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8CF" w:rsidRDefault="005528CF" w:rsidP="005528CF">
      <w:pPr>
        <w:pStyle w:val="Alt-W"/>
        <w:rPr>
          <w:rFonts w:hint="eastAsia"/>
        </w:rPr>
      </w:pPr>
    </w:p>
    <w:p w:rsidR="005528CF" w:rsidRDefault="005528CF" w:rsidP="005528CF">
      <w:pPr>
        <w:pStyle w:val="Alt-W"/>
      </w:pPr>
    </w:p>
    <w:p w:rsidR="005528CF" w:rsidRDefault="005528CF" w:rsidP="005528CF">
      <w:pPr>
        <w:pStyle w:val="Alt-W"/>
      </w:pPr>
    </w:p>
    <w:p w:rsidR="005528CF" w:rsidRDefault="005528CF" w:rsidP="005528CF">
      <w:pPr>
        <w:pStyle w:val="Alt-W"/>
      </w:pPr>
    </w:p>
    <w:p w:rsidR="005528CF" w:rsidRDefault="005528CF" w:rsidP="005528CF">
      <w:pPr>
        <w:pStyle w:val="Alt-W"/>
      </w:pPr>
    </w:p>
    <w:p w:rsidR="005528CF" w:rsidRDefault="005528CF" w:rsidP="005528CF">
      <w:pPr>
        <w:pStyle w:val="Alt-W"/>
      </w:pPr>
    </w:p>
    <w:p w:rsidR="005528CF" w:rsidRDefault="005528CF" w:rsidP="005528CF">
      <w:pPr>
        <w:pStyle w:val="a9"/>
      </w:pPr>
      <w:r>
        <w:rPr>
          <w:rFonts w:hint="eastAsia"/>
        </w:rPr>
        <w:t>blogbench</w:t>
      </w:r>
    </w:p>
    <w:p w:rsidR="005528CF" w:rsidRDefault="005C4AE3" w:rsidP="005528CF">
      <w:pPr>
        <w:pStyle w:val="-"/>
      </w:pPr>
      <w:r>
        <w:rPr>
          <w:rFonts w:hint="eastAsia"/>
        </w:rPr>
        <w:t>详细</w:t>
      </w:r>
      <w:r w:rsidR="005528CF">
        <w:rPr>
          <w:rFonts w:hint="eastAsia"/>
        </w:rPr>
        <w:t>设计说明书</w:t>
      </w:r>
    </w:p>
    <w:p w:rsidR="005528CF" w:rsidRDefault="005528CF" w:rsidP="0077010A">
      <w:pPr>
        <w:pStyle w:val="Alt-W"/>
      </w:pPr>
    </w:p>
    <w:p w:rsidR="005528CF" w:rsidRDefault="005528CF" w:rsidP="0077010A">
      <w:pPr>
        <w:pStyle w:val="Alt-W"/>
      </w:pPr>
    </w:p>
    <w:p w:rsidR="005528CF" w:rsidRDefault="005528CF" w:rsidP="0077010A">
      <w:pPr>
        <w:pStyle w:val="Alt-W"/>
      </w:pPr>
    </w:p>
    <w:p w:rsidR="005528CF" w:rsidRDefault="005528CF" w:rsidP="0077010A">
      <w:pPr>
        <w:pStyle w:val="Alt-W"/>
      </w:pPr>
    </w:p>
    <w:p w:rsidR="005528CF" w:rsidRDefault="005528CF" w:rsidP="0077010A">
      <w:pPr>
        <w:pStyle w:val="Alt-W"/>
      </w:pPr>
    </w:p>
    <w:p w:rsidR="005528CF" w:rsidRDefault="005528CF" w:rsidP="0077010A">
      <w:pPr>
        <w:pStyle w:val="Alt-W"/>
      </w:pPr>
    </w:p>
    <w:p w:rsidR="005528CF" w:rsidRDefault="005528CF" w:rsidP="0077010A">
      <w:pPr>
        <w:pStyle w:val="Alt-W"/>
      </w:pPr>
    </w:p>
    <w:p w:rsidR="005528CF" w:rsidRDefault="005528CF" w:rsidP="0077010A">
      <w:pPr>
        <w:pStyle w:val="Alt-W"/>
      </w:pPr>
    </w:p>
    <w:p w:rsidR="005528CF" w:rsidRDefault="005528CF" w:rsidP="005528CF">
      <w:pPr>
        <w:pStyle w:val="-0"/>
      </w:pP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  <w:r w:rsidR="002E6E39">
        <w:rPr>
          <w:rFonts w:hint="eastAsia"/>
        </w:rPr>
        <w:t>李伟钊</w:t>
      </w:r>
    </w:p>
    <w:p w:rsidR="005528CF" w:rsidRDefault="005528CF" w:rsidP="005528CF">
      <w:pPr>
        <w:pStyle w:val="-0"/>
      </w:pPr>
      <w:r>
        <w:rPr>
          <w:rFonts w:hint="eastAsia"/>
        </w:rPr>
        <w:t>编写时间：</w:t>
      </w:r>
      <w:r w:rsidR="00CF67D5">
        <w:rPr>
          <w:rFonts w:hint="eastAsia"/>
        </w:rPr>
        <w:t>2011-03-21</w:t>
      </w:r>
    </w:p>
    <w:p w:rsidR="005528CF" w:rsidRDefault="005528CF" w:rsidP="005528CF">
      <w:pPr>
        <w:pStyle w:val="-0"/>
      </w:pP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门</w:t>
      </w:r>
      <w:r>
        <w:rPr>
          <w:rFonts w:hint="eastAsia"/>
        </w:rPr>
        <w:t xml:space="preserve"> </w:t>
      </w:r>
      <w:r>
        <w:rPr>
          <w:rFonts w:hint="eastAsia"/>
        </w:rPr>
        <w:t>名：网易杭州研究院</w:t>
      </w:r>
    </w:p>
    <w:p w:rsidR="005528CF" w:rsidRDefault="005528CF" w:rsidP="005528CF">
      <w:pPr>
        <w:pStyle w:val="-0"/>
      </w:pPr>
      <w:r>
        <w:rPr>
          <w:rFonts w:hint="eastAsia"/>
        </w:rPr>
        <w:t>审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</w:p>
    <w:p w:rsidR="005528CF" w:rsidRPr="008C0038" w:rsidRDefault="005528CF" w:rsidP="005528CF">
      <w:pPr>
        <w:pStyle w:val="-0"/>
      </w:pPr>
      <w:r>
        <w:rPr>
          <w:rFonts w:hint="eastAsia"/>
        </w:rPr>
        <w:t>审核时间：</w:t>
      </w:r>
    </w:p>
    <w:p w:rsidR="005528CF" w:rsidRDefault="005528CF" w:rsidP="005528CF">
      <w:pPr>
        <w:pStyle w:val="Alt-W"/>
      </w:pPr>
    </w:p>
    <w:p w:rsidR="005528CF" w:rsidRDefault="005528CF" w:rsidP="005528CF">
      <w:pPr>
        <w:pStyle w:val="Alt-W"/>
      </w:pPr>
    </w:p>
    <w:p w:rsidR="005528CF" w:rsidRDefault="005528CF" w:rsidP="005528CF">
      <w:pPr>
        <w:pStyle w:val="Alt-W"/>
      </w:pPr>
    </w:p>
    <w:p w:rsidR="005528CF" w:rsidRDefault="005528CF" w:rsidP="005528CF">
      <w:pPr>
        <w:pStyle w:val="Alt-W"/>
      </w:pPr>
    </w:p>
    <w:p w:rsidR="005528CF" w:rsidRPr="00C77333" w:rsidRDefault="005528CF" w:rsidP="005528CF">
      <w:pPr>
        <w:pStyle w:val="Alt-W"/>
      </w:pPr>
    </w:p>
    <w:p w:rsidR="005528CF" w:rsidRPr="00C77333" w:rsidRDefault="005528CF" w:rsidP="005528CF">
      <w:pPr>
        <w:sectPr w:rsidR="005528CF" w:rsidRPr="00C77333" w:rsidSect="00004FBD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40" w:right="1457" w:bottom="1440" w:left="1797" w:header="851" w:footer="992" w:gutter="0"/>
          <w:cols w:space="425"/>
          <w:docGrid w:linePitch="312"/>
        </w:sectPr>
      </w:pPr>
    </w:p>
    <w:p w:rsidR="005528CF" w:rsidRDefault="005528CF" w:rsidP="005528CF">
      <w:pPr>
        <w:pStyle w:val="aa"/>
      </w:pPr>
      <w:r>
        <w:rPr>
          <w:rFonts w:hint="eastAsia"/>
        </w:rPr>
        <w:lastRenderedPageBreak/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/>
      </w:tblPr>
      <w:tblGrid>
        <w:gridCol w:w="808"/>
        <w:gridCol w:w="4680"/>
        <w:gridCol w:w="1440"/>
        <w:gridCol w:w="900"/>
        <w:gridCol w:w="1041"/>
      </w:tblGrid>
      <w:tr w:rsidR="005528CF" w:rsidTr="00004FBD">
        <w:tc>
          <w:tcPr>
            <w:tcW w:w="808" w:type="dxa"/>
            <w:vAlign w:val="center"/>
          </w:tcPr>
          <w:p w:rsidR="005528CF" w:rsidRDefault="005528CF" w:rsidP="00004FBD">
            <w:r>
              <w:rPr>
                <w:rFonts w:hint="eastAsia"/>
              </w:rPr>
              <w:t>编号</w:t>
            </w:r>
          </w:p>
        </w:tc>
        <w:tc>
          <w:tcPr>
            <w:tcW w:w="4680" w:type="dxa"/>
            <w:vAlign w:val="center"/>
          </w:tcPr>
          <w:p w:rsidR="005528CF" w:rsidRDefault="005528CF" w:rsidP="00004FBD">
            <w:r>
              <w:rPr>
                <w:rFonts w:hint="eastAsia"/>
              </w:rPr>
              <w:t>修订内容简述</w:t>
            </w:r>
          </w:p>
        </w:tc>
        <w:tc>
          <w:tcPr>
            <w:tcW w:w="1440" w:type="dxa"/>
            <w:vAlign w:val="center"/>
          </w:tcPr>
          <w:p w:rsidR="005528CF" w:rsidRDefault="005528CF" w:rsidP="00004FBD">
            <w:r>
              <w:rPr>
                <w:rFonts w:hint="eastAsia"/>
              </w:rPr>
              <w:t>修订日期</w:t>
            </w:r>
          </w:p>
        </w:tc>
        <w:tc>
          <w:tcPr>
            <w:tcW w:w="900" w:type="dxa"/>
            <w:vAlign w:val="center"/>
          </w:tcPr>
          <w:p w:rsidR="005528CF" w:rsidRDefault="005528CF" w:rsidP="00004FBD">
            <w:r>
              <w:rPr>
                <w:rFonts w:hint="eastAsia"/>
              </w:rPr>
              <w:t>版本</w:t>
            </w:r>
          </w:p>
        </w:tc>
        <w:tc>
          <w:tcPr>
            <w:tcW w:w="1041" w:type="dxa"/>
            <w:vAlign w:val="center"/>
          </w:tcPr>
          <w:p w:rsidR="005528CF" w:rsidRDefault="005528CF" w:rsidP="00004FBD">
            <w:r>
              <w:rPr>
                <w:rFonts w:hint="eastAsia"/>
              </w:rPr>
              <w:t>修订人</w:t>
            </w:r>
          </w:p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>
            <w:r>
              <w:rPr>
                <w:rFonts w:hint="eastAsia"/>
              </w:rPr>
              <w:t>1</w:t>
            </w:r>
          </w:p>
        </w:tc>
        <w:tc>
          <w:tcPr>
            <w:tcW w:w="4680" w:type="dxa"/>
            <w:vAlign w:val="center"/>
          </w:tcPr>
          <w:p w:rsidR="005528CF" w:rsidRDefault="005528CF" w:rsidP="00004FBD">
            <w:r>
              <w:rPr>
                <w:rFonts w:hint="eastAsia"/>
              </w:rPr>
              <w:t>初始版本</w:t>
            </w:r>
          </w:p>
        </w:tc>
        <w:tc>
          <w:tcPr>
            <w:tcW w:w="1440" w:type="dxa"/>
            <w:vAlign w:val="center"/>
          </w:tcPr>
          <w:p w:rsidR="005528CF" w:rsidRDefault="005528CF" w:rsidP="006525BF">
            <w:r>
              <w:rPr>
                <w:rFonts w:hint="eastAsia"/>
              </w:rPr>
              <w:t>20</w:t>
            </w:r>
            <w:r w:rsidR="00914B8A">
              <w:rPr>
                <w:rFonts w:hint="eastAsia"/>
              </w:rPr>
              <w:t>11-03-</w:t>
            </w:r>
            <w:r w:rsidR="006525BF">
              <w:rPr>
                <w:rFonts w:hint="eastAsia"/>
              </w:rPr>
              <w:t>2</w:t>
            </w:r>
            <w:r w:rsidR="00914B8A">
              <w:rPr>
                <w:rFonts w:hint="eastAsia"/>
              </w:rPr>
              <w:t>1</w:t>
            </w:r>
          </w:p>
        </w:tc>
        <w:tc>
          <w:tcPr>
            <w:tcW w:w="900" w:type="dxa"/>
            <w:vAlign w:val="center"/>
          </w:tcPr>
          <w:p w:rsidR="005528CF" w:rsidRDefault="005528CF" w:rsidP="00004FBD">
            <w:r>
              <w:rPr>
                <w:rFonts w:hint="eastAsia"/>
              </w:rPr>
              <w:t>1</w:t>
            </w:r>
          </w:p>
        </w:tc>
        <w:tc>
          <w:tcPr>
            <w:tcW w:w="1041" w:type="dxa"/>
            <w:vAlign w:val="center"/>
          </w:tcPr>
          <w:p w:rsidR="005528CF" w:rsidRDefault="00914B8A" w:rsidP="00004FBD">
            <w:r>
              <w:rPr>
                <w:rFonts w:hint="eastAsia"/>
              </w:rPr>
              <w:t>李伟钊</w:t>
            </w:r>
          </w:p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Pr="008F31DD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  <w:tr w:rsidR="005528CF" w:rsidTr="00004FBD">
        <w:tc>
          <w:tcPr>
            <w:tcW w:w="808" w:type="dxa"/>
            <w:vAlign w:val="center"/>
          </w:tcPr>
          <w:p w:rsidR="005528CF" w:rsidRDefault="005528CF" w:rsidP="00004FBD"/>
        </w:tc>
        <w:tc>
          <w:tcPr>
            <w:tcW w:w="4680" w:type="dxa"/>
            <w:vAlign w:val="center"/>
          </w:tcPr>
          <w:p w:rsidR="005528CF" w:rsidRDefault="005528CF" w:rsidP="00004FBD"/>
        </w:tc>
        <w:tc>
          <w:tcPr>
            <w:tcW w:w="1440" w:type="dxa"/>
            <w:vAlign w:val="center"/>
          </w:tcPr>
          <w:p w:rsidR="005528CF" w:rsidRDefault="005528CF" w:rsidP="00004FBD"/>
        </w:tc>
        <w:tc>
          <w:tcPr>
            <w:tcW w:w="900" w:type="dxa"/>
            <w:vAlign w:val="center"/>
          </w:tcPr>
          <w:p w:rsidR="005528CF" w:rsidRDefault="005528CF" w:rsidP="00004FBD"/>
        </w:tc>
        <w:tc>
          <w:tcPr>
            <w:tcW w:w="1041" w:type="dxa"/>
            <w:vAlign w:val="center"/>
          </w:tcPr>
          <w:p w:rsidR="005528CF" w:rsidRDefault="005528CF" w:rsidP="00004FBD"/>
        </w:tc>
      </w:tr>
    </w:tbl>
    <w:p w:rsidR="005528CF" w:rsidRDefault="005528CF" w:rsidP="005528CF">
      <w:pPr>
        <w:sectPr w:rsidR="005528CF" w:rsidSect="00004FBD">
          <w:pgSz w:w="11907" w:h="16840" w:code="9"/>
          <w:pgMar w:top="1440" w:right="1457" w:bottom="1440" w:left="1797" w:header="851" w:footer="992" w:gutter="0"/>
          <w:cols w:space="425"/>
          <w:docGrid w:linePitch="312"/>
        </w:sectPr>
      </w:pPr>
    </w:p>
    <w:p w:rsidR="001C0738" w:rsidRDefault="00E758FC" w:rsidP="00983B8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概述</w:t>
      </w:r>
    </w:p>
    <w:p w:rsidR="00E758FC" w:rsidRDefault="00A23DAF" w:rsidP="00875D6B">
      <w:pPr>
        <w:pStyle w:val="3"/>
        <w:numPr>
          <w:ilvl w:val="0"/>
          <w:numId w:val="3"/>
        </w:numPr>
      </w:pPr>
      <w:r>
        <w:rPr>
          <w:rFonts w:hint="eastAsia"/>
        </w:rPr>
        <w:t>系统</w:t>
      </w:r>
      <w:r w:rsidR="00E758FC">
        <w:rPr>
          <w:rFonts w:hint="eastAsia"/>
        </w:rPr>
        <w:t>目标</w:t>
      </w:r>
    </w:p>
    <w:p w:rsidR="009158EC" w:rsidRDefault="00CD5EA4" w:rsidP="008650AD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模拟真实应用，</w:t>
      </w:r>
      <w:r w:rsidR="009158EC">
        <w:rPr>
          <w:rFonts w:hint="eastAsia"/>
        </w:rPr>
        <w:t>符合</w:t>
      </w:r>
      <w:r w:rsidR="009158EC">
        <w:rPr>
          <w:rFonts w:hint="eastAsia"/>
        </w:rPr>
        <w:t>web</w:t>
      </w:r>
      <w:r w:rsidR="009158EC">
        <w:rPr>
          <w:rFonts w:hint="eastAsia"/>
        </w:rPr>
        <w:t>应用热点分布特征</w:t>
      </w:r>
    </w:p>
    <w:p w:rsidR="009158EC" w:rsidRPr="00E13956" w:rsidRDefault="00C10486" w:rsidP="00926616">
      <w:pPr>
        <w:ind w:firstLine="420"/>
      </w:pPr>
      <w:r>
        <w:rPr>
          <w:rFonts w:hint="eastAsia"/>
        </w:rPr>
        <w:t>真实的模拟博客日志应用，包括表模式，表中数据的特征，操作类型，数据分布等都根据博客真实应用的统计结果设定，符合</w:t>
      </w:r>
      <w:r>
        <w:rPr>
          <w:rFonts w:hint="eastAsia"/>
        </w:rPr>
        <w:t>web</w:t>
      </w:r>
      <w:r>
        <w:rPr>
          <w:rFonts w:hint="eastAsia"/>
        </w:rPr>
        <w:t>应用热点分布特征；</w:t>
      </w:r>
    </w:p>
    <w:p w:rsidR="009158EC" w:rsidRDefault="009158EC" w:rsidP="00C17C74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支持多种数据库</w:t>
      </w:r>
    </w:p>
    <w:p w:rsidR="009158EC" w:rsidRPr="00E13956" w:rsidRDefault="00537080" w:rsidP="00926616">
      <w:pPr>
        <w:ind w:firstLine="420"/>
      </w:pPr>
      <w:r>
        <w:rPr>
          <w:rFonts w:hint="eastAsia"/>
        </w:rPr>
        <w:t>数据库连接使用</w:t>
      </w:r>
      <w:r>
        <w:rPr>
          <w:rFonts w:hint="eastAsia"/>
        </w:rPr>
        <w:t>JDBC</w:t>
      </w:r>
      <w:r>
        <w:rPr>
          <w:rFonts w:hint="eastAsia"/>
        </w:rPr>
        <w:t>，因此可以支持多种数据库</w:t>
      </w:r>
      <w:r w:rsidR="00FF2396">
        <w:rPr>
          <w:rFonts w:hint="eastAsia"/>
        </w:rPr>
        <w:t>的测试</w:t>
      </w:r>
      <w:r>
        <w:rPr>
          <w:rFonts w:hint="eastAsia"/>
        </w:rPr>
        <w:t>，包括</w:t>
      </w:r>
      <w:r>
        <w:rPr>
          <w:rFonts w:hint="eastAsia"/>
        </w:rPr>
        <w:t>MySQL</w:t>
      </w:r>
      <w:r w:rsidR="002A7CE9">
        <w:rPr>
          <w:rFonts w:hint="eastAsia"/>
        </w:rPr>
        <w:t>，</w:t>
      </w:r>
      <w:r w:rsidR="002A7CE9">
        <w:rPr>
          <w:rFonts w:hint="eastAsia"/>
        </w:rPr>
        <w:t xml:space="preserve"> PostgreSQL</w:t>
      </w:r>
      <w:r w:rsidR="002A7CE9">
        <w:rPr>
          <w:rFonts w:hint="eastAsia"/>
        </w:rPr>
        <w:t>，</w:t>
      </w:r>
      <w:r>
        <w:rPr>
          <w:rFonts w:hint="eastAsia"/>
        </w:rPr>
        <w:t xml:space="preserve"> Oracle</w:t>
      </w:r>
      <w:r w:rsidR="002A7CE9">
        <w:rPr>
          <w:rFonts w:hint="eastAsia"/>
        </w:rPr>
        <w:t>，方便对不同数据库的测试结果进行对比；</w:t>
      </w:r>
    </w:p>
    <w:p w:rsidR="009158EC" w:rsidRDefault="00CF79A6" w:rsidP="00C17C74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高效</w:t>
      </w:r>
    </w:p>
    <w:p w:rsidR="009158EC" w:rsidRDefault="00CF79A6" w:rsidP="00926616">
      <w:pPr>
        <w:spacing w:line="360" w:lineRule="auto"/>
        <w:ind w:firstLine="420"/>
      </w:pPr>
      <w:r>
        <w:rPr>
          <w:rFonts w:hint="eastAsia"/>
        </w:rPr>
        <w:t>测试程序本身开销要远小于服务器的开销</w:t>
      </w:r>
      <w:r w:rsidR="00E64C3B">
        <w:rPr>
          <w:rFonts w:hint="eastAsia"/>
        </w:rPr>
        <w:t>，在纯内存测试的情况下，测试程序的</w:t>
      </w:r>
      <w:r w:rsidR="00E64C3B">
        <w:rPr>
          <w:rFonts w:hint="eastAsia"/>
        </w:rPr>
        <w:t>CPU</w:t>
      </w:r>
      <w:r w:rsidR="00E64C3B">
        <w:rPr>
          <w:rFonts w:hint="eastAsia"/>
        </w:rPr>
        <w:t>开销跟服务器的开销相比不超过</w:t>
      </w:r>
      <w:r w:rsidR="00E64C3B">
        <w:rPr>
          <w:rFonts w:hint="eastAsia"/>
        </w:rPr>
        <w:t>3</w:t>
      </w:r>
      <w:r w:rsidR="00E64C3B">
        <w:rPr>
          <w:rFonts w:hint="eastAsia"/>
        </w:rPr>
        <w:t>：</w:t>
      </w:r>
      <w:r w:rsidR="00E64C3B">
        <w:rPr>
          <w:rFonts w:hint="eastAsia"/>
        </w:rPr>
        <w:t>7</w:t>
      </w:r>
      <w:r>
        <w:rPr>
          <w:rFonts w:hint="eastAsia"/>
        </w:rPr>
        <w:t>；</w:t>
      </w:r>
    </w:p>
    <w:p w:rsidR="00D876E3" w:rsidRDefault="00D876E3" w:rsidP="00747FA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灵活</w:t>
      </w:r>
    </w:p>
    <w:p w:rsidR="00D876E3" w:rsidRPr="00D876E3" w:rsidRDefault="00D876E3" w:rsidP="00926616">
      <w:pPr>
        <w:spacing w:line="360" w:lineRule="auto"/>
        <w:ind w:firstLine="420"/>
      </w:pPr>
      <w:r>
        <w:rPr>
          <w:rFonts w:hint="eastAsia"/>
        </w:rPr>
        <w:t>每类操作都可单独进行测试，以方便对</w:t>
      </w:r>
      <w:r>
        <w:rPr>
          <w:rFonts w:hint="eastAsia"/>
        </w:rPr>
        <w:t>NTSE</w:t>
      </w:r>
      <w:r>
        <w:rPr>
          <w:rFonts w:hint="eastAsia"/>
        </w:rPr>
        <w:t>性能瓶颈分析与优化</w:t>
      </w:r>
      <w:r w:rsidR="00CA3D7A">
        <w:rPr>
          <w:rFonts w:hint="eastAsia"/>
        </w:rPr>
        <w:t>。</w:t>
      </w:r>
    </w:p>
    <w:p w:rsidR="007213CC" w:rsidRDefault="007213CC" w:rsidP="00875D6B">
      <w:pPr>
        <w:pStyle w:val="3"/>
        <w:numPr>
          <w:ilvl w:val="0"/>
          <w:numId w:val="3"/>
        </w:numPr>
      </w:pPr>
      <w:r>
        <w:rPr>
          <w:rFonts w:hint="eastAsia"/>
        </w:rPr>
        <w:t>设计原则</w:t>
      </w:r>
    </w:p>
    <w:p w:rsidR="00747FA1" w:rsidRDefault="00753024" w:rsidP="00753024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可复用性</w:t>
      </w:r>
    </w:p>
    <w:p w:rsidR="00926616" w:rsidRPr="00747FA1" w:rsidRDefault="002E13F7" w:rsidP="006E1524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blogbench</w:t>
      </w:r>
      <w:r>
        <w:rPr>
          <w:rFonts w:hint="eastAsia"/>
        </w:rPr>
        <w:t>作为</w:t>
      </w:r>
      <w:r>
        <w:rPr>
          <w:rFonts w:hint="eastAsia"/>
        </w:rPr>
        <w:t>webbench</w:t>
      </w:r>
      <w:r>
        <w:rPr>
          <w:rFonts w:hint="eastAsia"/>
        </w:rPr>
        <w:t>的一部分，应该将一些公用组件</w:t>
      </w:r>
      <w:r w:rsidR="008523EE">
        <w:rPr>
          <w:rFonts w:hint="eastAsia"/>
        </w:rPr>
        <w:t>抽象出来</w:t>
      </w:r>
      <w:r>
        <w:rPr>
          <w:rFonts w:hint="eastAsia"/>
        </w:rPr>
        <w:t>，方便其他的</w:t>
      </w:r>
      <w:r>
        <w:rPr>
          <w:rFonts w:hint="eastAsia"/>
        </w:rPr>
        <w:t>benchmark</w:t>
      </w:r>
      <w:r>
        <w:rPr>
          <w:rFonts w:hint="eastAsia"/>
        </w:rPr>
        <w:t>复用。</w:t>
      </w:r>
    </w:p>
    <w:p w:rsidR="009B4F4F" w:rsidRDefault="00464A4E" w:rsidP="009B4F4F">
      <w:pPr>
        <w:pStyle w:val="3"/>
        <w:numPr>
          <w:ilvl w:val="0"/>
          <w:numId w:val="3"/>
        </w:numPr>
      </w:pPr>
      <w:r>
        <w:rPr>
          <w:rFonts w:hint="eastAsia"/>
        </w:rPr>
        <w:t>参考资料</w:t>
      </w:r>
    </w:p>
    <w:p w:rsidR="00464A4E" w:rsidRPr="0090233B" w:rsidRDefault="00462789" w:rsidP="00E13956">
      <w:fldSimple w:instr=" = 1 \* GB3 ">
        <w:r w:rsidR="00C66F92">
          <w:rPr>
            <w:rFonts w:hint="eastAsia"/>
            <w:noProof/>
          </w:rPr>
          <w:t>①</w:t>
        </w:r>
      </w:fldSimple>
      <w:r w:rsidR="00C66F92">
        <w:rPr>
          <w:rFonts w:hint="eastAsia"/>
        </w:rPr>
        <w:t xml:space="preserve"> </w:t>
      </w:r>
      <w:r w:rsidR="009B4F4F" w:rsidRPr="009B4F4F">
        <w:t>Numerical Recipes, Press et al., Cambridge, 1986</w:t>
      </w:r>
    </w:p>
    <w:p w:rsidR="00653A1E" w:rsidRDefault="00137705" w:rsidP="00653A1E">
      <w:pPr>
        <w:pStyle w:val="2"/>
        <w:numPr>
          <w:ilvl w:val="0"/>
          <w:numId w:val="2"/>
        </w:numPr>
      </w:pPr>
      <w:r>
        <w:rPr>
          <w:rFonts w:hint="eastAsia"/>
        </w:rPr>
        <w:t>设计</w:t>
      </w:r>
      <w:r w:rsidR="00653A1E">
        <w:rPr>
          <w:rFonts w:hint="eastAsia"/>
        </w:rPr>
        <w:t>要点</w:t>
      </w:r>
      <w:r w:rsidR="00C33C61">
        <w:rPr>
          <w:rFonts w:hint="eastAsia"/>
        </w:rPr>
        <w:t>解析</w:t>
      </w:r>
    </w:p>
    <w:p w:rsidR="00653A1E" w:rsidRDefault="00653A1E" w:rsidP="00653A1E">
      <w:pPr>
        <w:pStyle w:val="3"/>
        <w:numPr>
          <w:ilvl w:val="0"/>
          <w:numId w:val="9"/>
        </w:numPr>
      </w:pPr>
      <w:r>
        <w:rPr>
          <w:rFonts w:hint="eastAsia"/>
        </w:rPr>
        <w:t>发表日志后新日志的访问概率</w:t>
      </w:r>
    </w:p>
    <w:p w:rsidR="00653A1E" w:rsidRDefault="00956957" w:rsidP="000118F7">
      <w:pPr>
        <w:ind w:firstLineChars="200" w:firstLine="420"/>
      </w:pPr>
      <w:r>
        <w:rPr>
          <w:rFonts w:hint="eastAsia"/>
        </w:rPr>
        <w:t>因为存在发表日志的事务，博客表会不断增长。要保证在插入新的记录之后，新插入记录的访问概率也符合</w:t>
      </w:r>
      <w:r>
        <w:rPr>
          <w:rFonts w:hint="eastAsia"/>
        </w:rPr>
        <w:t>Zipf</w:t>
      </w:r>
      <w:r>
        <w:rPr>
          <w:rFonts w:hint="eastAsia"/>
        </w:rPr>
        <w:t>分布特征，</w:t>
      </w:r>
      <w:r w:rsidR="000118F7">
        <w:rPr>
          <w:rFonts w:hint="eastAsia"/>
        </w:rPr>
        <w:t>那么需要将当前博客表的所有记录的访问概率存到一个动态数组中，</w:t>
      </w:r>
      <w:r w:rsidR="00653A1E">
        <w:rPr>
          <w:rFonts w:hint="eastAsia"/>
        </w:rPr>
        <w:t>在发表新日志时要更新概率数组。新发表日志的访问概率计算方式是：从现有日志中按</w:t>
      </w:r>
      <w:r w:rsidR="00653A1E">
        <w:rPr>
          <w:rFonts w:hint="eastAsia"/>
        </w:rPr>
        <w:t>Zipf</w:t>
      </w:r>
      <w:r w:rsidR="00653A1E">
        <w:rPr>
          <w:rFonts w:hint="eastAsia"/>
        </w:rPr>
        <w:t>分布获得一个</w:t>
      </w:r>
      <w:r w:rsidR="00653A1E">
        <w:rPr>
          <w:rFonts w:hint="eastAsia"/>
        </w:rPr>
        <w:t>BlogID</w:t>
      </w:r>
      <w:r w:rsidR="00653A1E">
        <w:rPr>
          <w:rFonts w:hint="eastAsia"/>
        </w:rPr>
        <w:t>，其对应的概率就是新发表日志的概率。</w:t>
      </w:r>
      <w:r w:rsidR="00B94F2B">
        <w:rPr>
          <w:rFonts w:hint="eastAsia"/>
        </w:rPr>
        <w:t>更新概率数组后</w:t>
      </w:r>
      <w:r w:rsidR="00B94F2B">
        <w:rPr>
          <w:rFonts w:hint="eastAsia"/>
        </w:rPr>
        <w:lastRenderedPageBreak/>
        <w:t>需要同时更新总概率大小以及</w:t>
      </w:r>
      <w:r w:rsidR="00D65309">
        <w:rPr>
          <w:rFonts w:hint="eastAsia"/>
        </w:rPr>
        <w:t>记录总数</w:t>
      </w:r>
      <w:r w:rsidR="00653A1E">
        <w:rPr>
          <w:rFonts w:hint="eastAsia"/>
        </w:rPr>
        <w:t>。</w:t>
      </w:r>
    </w:p>
    <w:p w:rsidR="00653A1E" w:rsidRDefault="00880CB6" w:rsidP="00653A1E">
      <w:pPr>
        <w:ind w:firstLineChars="200" w:firstLine="420"/>
      </w:pPr>
      <w:r>
        <w:rPr>
          <w:rFonts w:hint="eastAsia"/>
        </w:rPr>
        <w:t>由于</w:t>
      </w:r>
      <w:r w:rsidR="00653A1E">
        <w:rPr>
          <w:rFonts w:hint="eastAsia"/>
        </w:rPr>
        <w:t>总的概率大小发生了变化（会大于</w:t>
      </w:r>
      <w:r w:rsidR="00653A1E">
        <w:rPr>
          <w:rFonts w:hint="eastAsia"/>
        </w:rPr>
        <w:t>1</w:t>
      </w:r>
      <w:r w:rsidR="00653A1E">
        <w:rPr>
          <w:rFonts w:hint="eastAsia"/>
        </w:rPr>
        <w:t>），所以</w:t>
      </w:r>
      <w:r w:rsidR="003B406D">
        <w:rPr>
          <w:rFonts w:hint="eastAsia"/>
        </w:rPr>
        <w:t>下次</w:t>
      </w:r>
      <w:r w:rsidR="008A14EE">
        <w:rPr>
          <w:rFonts w:hint="eastAsia"/>
        </w:rPr>
        <w:t>获取的</w:t>
      </w:r>
      <w:r w:rsidR="008A14EE">
        <w:rPr>
          <w:rFonts w:hint="eastAsia"/>
        </w:rPr>
        <w:t>Zipf</w:t>
      </w:r>
      <w:r w:rsidR="008A14EE">
        <w:rPr>
          <w:rFonts w:hint="eastAsia"/>
        </w:rPr>
        <w:t>随机数的概率计算方式为</w:t>
      </w:r>
      <w:r w:rsidR="00653A1E">
        <w:rPr>
          <w:rFonts w:hint="eastAsia"/>
        </w:rPr>
        <w:t>：</w:t>
      </w:r>
    </w:p>
    <w:p w:rsidR="001D4A90" w:rsidRDefault="001D4A90" w:rsidP="00653A1E">
      <w:pPr>
        <w:ind w:firstLineChars="200" w:firstLine="420"/>
      </w:pPr>
    </w:p>
    <w:p w:rsidR="00653A1E" w:rsidRDefault="00653A1E" w:rsidP="004C417E">
      <w:pPr>
        <w:ind w:firstLineChars="200" w:firstLine="402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4022E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double</w:t>
      </w:r>
      <w:r w:rsidRPr="004022E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v = Math.</w:t>
      </w:r>
      <w:r w:rsidRPr="004022E9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random</w:t>
      </w:r>
      <w:r w:rsidRPr="004022E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() * </w:t>
      </w:r>
      <w:r w:rsidRPr="004022E9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s</w:t>
      </w:r>
      <w:r w:rsidRPr="004C417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um</w:t>
      </w:r>
      <w:r w:rsidR="00C65D40" w:rsidRPr="004C417E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，</w:t>
      </w:r>
      <w:r w:rsidR="00D16A2A" w:rsidRPr="004C417E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其中</w:t>
      </w:r>
      <w:r w:rsidRPr="004C417E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sum</w:t>
      </w:r>
      <w:r w:rsidRPr="004C417E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为所有</w:t>
      </w:r>
      <w:r w:rsidR="00C877AD" w:rsidRPr="004C417E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记录</w:t>
      </w:r>
      <w:r w:rsidR="004C417E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的总概率。</w:t>
      </w:r>
      <w:r w:rsidR="004C417E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           </w:t>
      </w:r>
    </w:p>
    <w:p w:rsidR="00391758" w:rsidRPr="004C417E" w:rsidRDefault="00391758" w:rsidP="00391758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653A1E" w:rsidRDefault="00FB355A" w:rsidP="00653A1E">
      <w:pPr>
        <w:ind w:firstLineChars="200" w:firstLine="420"/>
      </w:pPr>
      <w:r>
        <w:rPr>
          <w:rFonts w:hint="eastAsia"/>
        </w:rPr>
        <w:t>这里</w:t>
      </w:r>
      <w:r w:rsidR="00653A1E">
        <w:rPr>
          <w:rFonts w:hint="eastAsia"/>
        </w:rPr>
        <w:t>需要用一个</w:t>
      </w:r>
      <w:r>
        <w:rPr>
          <w:rFonts w:hint="eastAsia"/>
        </w:rPr>
        <w:t>动态</w:t>
      </w:r>
      <w:r w:rsidR="00653A1E">
        <w:rPr>
          <w:rFonts w:hint="eastAsia"/>
        </w:rPr>
        <w:t>数组保存</w:t>
      </w:r>
      <w:r w:rsidR="00BD3CDE">
        <w:rPr>
          <w:rFonts w:hint="eastAsia"/>
        </w:rPr>
        <w:t>各个</w:t>
      </w:r>
      <w:r w:rsidR="006A7B4A">
        <w:rPr>
          <w:rFonts w:hint="eastAsia"/>
        </w:rPr>
        <w:t>记录</w:t>
      </w:r>
      <w:r w:rsidR="00961829">
        <w:rPr>
          <w:rFonts w:hint="eastAsia"/>
        </w:rPr>
        <w:t>的概率，由于</w:t>
      </w:r>
      <w:r w:rsidR="00961829">
        <w:rPr>
          <w:rFonts w:hint="eastAsia"/>
        </w:rPr>
        <w:t>JDK</w:t>
      </w:r>
      <w:r w:rsidR="00961829">
        <w:rPr>
          <w:rFonts w:hint="eastAsia"/>
        </w:rPr>
        <w:t>实现的动态数组在数组容量不够的时候，会重新拷贝到一块更大的连续空间，</w:t>
      </w:r>
      <w:r w:rsidR="00FE00D3">
        <w:rPr>
          <w:rFonts w:hint="eastAsia"/>
        </w:rPr>
        <w:t>为了防止出现颠簸，</w:t>
      </w:r>
      <w:r w:rsidR="00961829">
        <w:rPr>
          <w:rFonts w:hint="eastAsia"/>
        </w:rPr>
        <w:t>所以这里的动态数组需要自己实现，目前是参考</w:t>
      </w:r>
      <w:r w:rsidR="00961829">
        <w:rPr>
          <w:rFonts w:hint="eastAsia"/>
        </w:rPr>
        <w:t>NTSE</w:t>
      </w:r>
      <w:r w:rsidR="00961829">
        <w:rPr>
          <w:rFonts w:hint="eastAsia"/>
        </w:rPr>
        <w:t>中的动态数组的实现。</w:t>
      </w:r>
      <w:r w:rsidR="00BC3E28">
        <w:rPr>
          <w:rFonts w:hint="eastAsia"/>
        </w:rPr>
        <w:t>注意在更新动态数组的时候需要</w:t>
      </w:r>
      <w:r w:rsidR="00653A1E">
        <w:rPr>
          <w:rFonts w:hint="eastAsia"/>
        </w:rPr>
        <w:t>做同步处理。</w:t>
      </w:r>
    </w:p>
    <w:p w:rsidR="001D4F10" w:rsidRDefault="001D4F10" w:rsidP="001D4F10">
      <w:pPr>
        <w:pStyle w:val="3"/>
        <w:numPr>
          <w:ilvl w:val="0"/>
          <w:numId w:val="9"/>
        </w:numPr>
      </w:pPr>
      <w:r>
        <w:rPr>
          <w:rFonts w:hint="eastAsia"/>
        </w:rPr>
        <w:t>UserID</w:t>
      </w:r>
      <w:r>
        <w:rPr>
          <w:rFonts w:hint="eastAsia"/>
        </w:rPr>
        <w:t>的两种生成方式</w:t>
      </w:r>
    </w:p>
    <w:p w:rsidR="001D4F10" w:rsidRDefault="001D4F10" w:rsidP="001D4F10">
      <w:pPr>
        <w:ind w:firstLineChars="200" w:firstLine="420"/>
      </w:pPr>
      <w:r>
        <w:rPr>
          <w:rFonts w:hint="eastAsia"/>
        </w:rPr>
        <w:t>UserID</w:t>
      </w:r>
      <w:r>
        <w:rPr>
          <w:rFonts w:hint="eastAsia"/>
        </w:rPr>
        <w:t>参数有两种生成方式，一种是显示日志列表时，</w:t>
      </w:r>
      <w:r w:rsidRPr="00A933F2">
        <w:rPr>
          <w:rFonts w:hint="eastAsia"/>
        </w:rPr>
        <w:t>从所有</w:t>
      </w:r>
      <w:r w:rsidRPr="00A933F2">
        <w:rPr>
          <w:rFonts w:hint="eastAsia"/>
        </w:rPr>
        <w:t>UserI</w:t>
      </w:r>
      <w:r>
        <w:rPr>
          <w:rFonts w:hint="eastAsia"/>
        </w:rPr>
        <w:t>D</w:t>
      </w:r>
      <w:r w:rsidRPr="00A933F2">
        <w:rPr>
          <w:rFonts w:hint="eastAsia"/>
        </w:rPr>
        <w:t>中使用</w:t>
      </w:r>
      <w:r w:rsidRPr="00A933F2">
        <w:rPr>
          <w:rFonts w:hint="eastAsia"/>
        </w:rPr>
        <w:t>zipf(user-zipf-pct%, user-zipf-res%, user-zipf-part)</w:t>
      </w:r>
      <w:r w:rsidRPr="00A933F2">
        <w:rPr>
          <w:rFonts w:hint="eastAsia"/>
        </w:rPr>
        <w:t>分布选择</w:t>
      </w:r>
      <w:r>
        <w:rPr>
          <w:rFonts w:hint="eastAsia"/>
        </w:rPr>
        <w:t>；另一种是</w:t>
      </w:r>
      <w:r w:rsidRPr="003C0878">
        <w:rPr>
          <w:rFonts w:hint="eastAsia"/>
        </w:rPr>
        <w:t>从所有</w:t>
      </w:r>
      <w:r w:rsidRPr="003C0878">
        <w:rPr>
          <w:rFonts w:hint="eastAsia"/>
        </w:rPr>
        <w:t>BlogID</w:t>
      </w:r>
      <w:r w:rsidRPr="003C0878">
        <w:rPr>
          <w:rFonts w:hint="eastAsia"/>
        </w:rPr>
        <w:t>中使用</w:t>
      </w:r>
      <w:r w:rsidRPr="003C0878">
        <w:rPr>
          <w:rFonts w:hint="eastAsia"/>
        </w:rPr>
        <w:t>zipf(blog-zipf-pct%, blog-zipf-res%, blog-zipf-part)</w:t>
      </w:r>
      <w:r w:rsidRPr="003C0878">
        <w:rPr>
          <w:rFonts w:hint="eastAsia"/>
        </w:rPr>
        <w:t>分布选择</w:t>
      </w:r>
      <w:r>
        <w:rPr>
          <w:rFonts w:hint="eastAsia"/>
        </w:rPr>
        <w:t>BlogID</w:t>
      </w:r>
      <w:r>
        <w:rPr>
          <w:rFonts w:hint="eastAsia"/>
        </w:rPr>
        <w:t>后，通过匹配数组取得其对应的</w:t>
      </w:r>
      <w:r>
        <w:rPr>
          <w:rFonts w:hint="eastAsia"/>
        </w:rPr>
        <w:t>UserID</w:t>
      </w:r>
      <w:r>
        <w:rPr>
          <w:rFonts w:hint="eastAsia"/>
        </w:rPr>
        <w:t>。</w:t>
      </w:r>
    </w:p>
    <w:p w:rsidR="001D4F10" w:rsidRDefault="001D4F10" w:rsidP="001D4F10">
      <w:pPr>
        <w:ind w:firstLineChars="200" w:firstLine="420"/>
      </w:pPr>
      <w:r>
        <w:rPr>
          <w:rFonts w:hint="eastAsia"/>
        </w:rPr>
        <w:t>UserID</w:t>
      </w:r>
      <w:r>
        <w:rPr>
          <w:rFonts w:hint="eastAsia"/>
        </w:rPr>
        <w:t>范围在</w:t>
      </w:r>
      <w:r>
        <w:rPr>
          <w:rFonts w:hint="eastAsia"/>
        </w:rPr>
        <w:t>load</w:t>
      </w:r>
      <w:r>
        <w:rPr>
          <w:rFonts w:hint="eastAsia"/>
        </w:rPr>
        <w:t>阶段确定，在</w:t>
      </w:r>
      <w:r>
        <w:rPr>
          <w:rFonts w:hint="eastAsia"/>
        </w:rPr>
        <w:t>run</w:t>
      </w:r>
      <w:r>
        <w:rPr>
          <w:rFonts w:hint="eastAsia"/>
        </w:rPr>
        <w:t>阶段不再增加</w:t>
      </w:r>
      <w:r>
        <w:rPr>
          <w:rFonts w:hint="eastAsia"/>
        </w:rPr>
        <w:t>UserID</w:t>
      </w:r>
      <w:r>
        <w:rPr>
          <w:rFonts w:hint="eastAsia"/>
        </w:rPr>
        <w:t>。</w:t>
      </w:r>
    </w:p>
    <w:p w:rsidR="00C16B0D" w:rsidRDefault="00C16B0D" w:rsidP="00360419">
      <w:pPr>
        <w:pStyle w:val="3"/>
        <w:numPr>
          <w:ilvl w:val="0"/>
          <w:numId w:val="9"/>
        </w:numPr>
      </w:pPr>
      <w:r>
        <w:rPr>
          <w:rFonts w:hint="eastAsia"/>
        </w:rPr>
        <w:t>CurrentTime</w:t>
      </w:r>
      <w:r>
        <w:rPr>
          <w:rFonts w:hint="eastAsia"/>
        </w:rPr>
        <w:t>的两种生成方式</w:t>
      </w:r>
    </w:p>
    <w:p w:rsidR="00C16B0D" w:rsidRDefault="00C16B0D" w:rsidP="00C16B0D">
      <w:pPr>
        <w:ind w:firstLineChars="200" w:firstLine="420"/>
      </w:pPr>
      <w:r>
        <w:rPr>
          <w:rFonts w:hint="eastAsia"/>
        </w:rPr>
        <w:t>CurrentTime</w:t>
      </w:r>
      <w:r>
        <w:rPr>
          <w:rFonts w:hint="eastAsia"/>
        </w:rPr>
        <w:t>也有两种生成方式，一种是直接取得当前时间，用于发表和更新日志事务；另一种是</w:t>
      </w:r>
      <w:r w:rsidRPr="003C0878">
        <w:rPr>
          <w:rFonts w:hint="eastAsia"/>
        </w:rPr>
        <w:t>从所有</w:t>
      </w:r>
      <w:r w:rsidRPr="003C0878">
        <w:rPr>
          <w:rFonts w:hint="eastAsia"/>
        </w:rPr>
        <w:t>BlogID</w:t>
      </w:r>
      <w:r w:rsidRPr="003C0878">
        <w:rPr>
          <w:rFonts w:hint="eastAsia"/>
        </w:rPr>
        <w:t>中使用</w:t>
      </w:r>
      <w:r w:rsidRPr="003C0878">
        <w:rPr>
          <w:rFonts w:hint="eastAsia"/>
        </w:rPr>
        <w:t>zipf(blog-zipf-pct%, blog-zipf-res%, blog-zipf-part)</w:t>
      </w:r>
      <w:r w:rsidRPr="003C0878">
        <w:rPr>
          <w:rFonts w:hint="eastAsia"/>
        </w:rPr>
        <w:t>分布选择</w:t>
      </w:r>
      <w:r>
        <w:rPr>
          <w:rFonts w:hint="eastAsia"/>
        </w:rPr>
        <w:t>BlogID</w:t>
      </w:r>
      <w:r>
        <w:rPr>
          <w:rFonts w:hint="eastAsia"/>
        </w:rPr>
        <w:t>后，通过匹配数组取得其对应的</w:t>
      </w:r>
      <w:r>
        <w:rPr>
          <w:rFonts w:hint="eastAsia"/>
        </w:rPr>
        <w:t>publishTime</w:t>
      </w:r>
      <w:r>
        <w:rPr>
          <w:rFonts w:hint="eastAsia"/>
        </w:rPr>
        <w:t>，用于</w:t>
      </w:r>
      <w:r>
        <w:t>显示前后日志标题</w:t>
      </w:r>
      <w:r>
        <w:rPr>
          <w:rFonts w:hint="eastAsia"/>
        </w:rPr>
        <w:t>事务。</w:t>
      </w:r>
    </w:p>
    <w:p w:rsidR="00B57F61" w:rsidRDefault="00784694" w:rsidP="00B57F61">
      <w:pPr>
        <w:pStyle w:val="3"/>
        <w:numPr>
          <w:ilvl w:val="0"/>
          <w:numId w:val="9"/>
        </w:numPr>
      </w:pPr>
      <w:r>
        <w:rPr>
          <w:rFonts w:hint="eastAsia"/>
        </w:rPr>
        <w:t>随机</w:t>
      </w:r>
      <w:r w:rsidR="00B57F61">
        <w:rPr>
          <w:rFonts w:hint="eastAsia"/>
        </w:rPr>
        <w:t>事务</w:t>
      </w:r>
      <w:r>
        <w:rPr>
          <w:rFonts w:hint="eastAsia"/>
        </w:rPr>
        <w:t>的挑选</w:t>
      </w:r>
    </w:p>
    <w:p w:rsidR="00B57F61" w:rsidRDefault="00B57F61" w:rsidP="00B57F61">
      <w:pPr>
        <w:ind w:firstLineChars="200" w:firstLine="420"/>
      </w:pPr>
      <w:r>
        <w:rPr>
          <w:rFonts w:hint="eastAsia"/>
        </w:rPr>
        <w:t>各种事务是按比例组成的，每个测试线程拥有自己事务池，通过事务池获取下一个要执行的事务，在事务池初始化时，计算各个事务的相对比重得出事务被执行的概率。事务池根据随机概率挑选下一个要被执行的事务。</w:t>
      </w:r>
    </w:p>
    <w:p w:rsidR="00550D8E" w:rsidRDefault="00550D8E" w:rsidP="00550D8E">
      <w:pPr>
        <w:pStyle w:val="3"/>
        <w:numPr>
          <w:ilvl w:val="0"/>
          <w:numId w:val="9"/>
        </w:numPr>
      </w:pPr>
      <w:r>
        <w:rPr>
          <w:rFonts w:hint="eastAsia"/>
        </w:rPr>
        <w:t>日志内容的</w:t>
      </w:r>
      <w:r w:rsidR="00572B0D">
        <w:rPr>
          <w:rFonts w:hint="eastAsia"/>
        </w:rPr>
        <w:t>生成</w:t>
      </w:r>
      <w:r w:rsidR="0065337D">
        <w:rPr>
          <w:rFonts w:hint="eastAsia"/>
        </w:rPr>
        <w:t>方式</w:t>
      </w:r>
    </w:p>
    <w:p w:rsidR="00550D8E" w:rsidRPr="00550D8E" w:rsidRDefault="001C7CEA" w:rsidP="00550D8E">
      <w:r>
        <w:rPr>
          <w:rFonts w:hint="eastAsia"/>
        </w:rPr>
        <w:t>博客日志内容来源于线上库公开权限的博客记录，</w:t>
      </w:r>
      <w:r w:rsidR="00B2460D">
        <w:rPr>
          <w:rFonts w:hint="eastAsia"/>
        </w:rPr>
        <w:t>通过采样获得，保存为资源文件。资源文件大小在</w:t>
      </w:r>
      <w:r w:rsidR="00B2460D">
        <w:rPr>
          <w:rFonts w:hint="eastAsia"/>
        </w:rPr>
        <w:t>5k~6k</w:t>
      </w:r>
      <w:r w:rsidR="00B2460D">
        <w:rPr>
          <w:rFonts w:hint="eastAsia"/>
        </w:rPr>
        <w:t>之间，</w:t>
      </w:r>
      <w:r w:rsidR="00E46F2F">
        <w:rPr>
          <w:rFonts w:hint="eastAsia"/>
        </w:rPr>
        <w:t>采样</w:t>
      </w:r>
      <w:r w:rsidR="00B44B97">
        <w:rPr>
          <w:rFonts w:hint="eastAsia"/>
        </w:rPr>
        <w:t>的日志数</w:t>
      </w:r>
      <w:r w:rsidR="00E46F2F">
        <w:rPr>
          <w:rFonts w:hint="eastAsia"/>
        </w:rPr>
        <w:t>为</w:t>
      </w:r>
      <w:r w:rsidR="00E46F2F">
        <w:rPr>
          <w:rFonts w:hint="eastAsia"/>
        </w:rPr>
        <w:t>10000</w:t>
      </w:r>
      <w:r w:rsidR="00E46F2F">
        <w:rPr>
          <w:rFonts w:hint="eastAsia"/>
        </w:rPr>
        <w:t>篇。</w:t>
      </w:r>
      <w:r w:rsidR="005C6330">
        <w:rPr>
          <w:rFonts w:hint="eastAsia"/>
        </w:rPr>
        <w:t>在测试程序初始化的时候，会读取资源文件，并将所有的文件</w:t>
      </w:r>
      <w:r w:rsidR="00E73376">
        <w:rPr>
          <w:rFonts w:hint="eastAsia"/>
        </w:rPr>
        <w:t>内容</w:t>
      </w:r>
      <w:r w:rsidR="005C6330">
        <w:rPr>
          <w:rFonts w:hint="eastAsia"/>
        </w:rPr>
        <w:t>缓存在内存中。</w:t>
      </w:r>
      <w:r w:rsidR="00B2460D">
        <w:rPr>
          <w:rFonts w:hint="eastAsia"/>
        </w:rPr>
        <w:t>在测试表加载数据以及执行发表日志事务的时候，</w:t>
      </w:r>
      <w:r w:rsidR="00E73376">
        <w:rPr>
          <w:rFonts w:hint="eastAsia"/>
        </w:rPr>
        <w:t>生成</w:t>
      </w:r>
      <w:r w:rsidR="00B2460D">
        <w:rPr>
          <w:rFonts w:hint="eastAsia"/>
        </w:rPr>
        <w:t>日志内容</w:t>
      </w:r>
      <w:r w:rsidR="00E73376">
        <w:rPr>
          <w:rFonts w:hint="eastAsia"/>
        </w:rPr>
        <w:t>的方式</w:t>
      </w:r>
      <w:r w:rsidR="00B2460D">
        <w:rPr>
          <w:rFonts w:hint="eastAsia"/>
        </w:rPr>
        <w:t>是从</w:t>
      </w:r>
      <w:r w:rsidR="0042279A">
        <w:rPr>
          <w:rFonts w:hint="eastAsia"/>
        </w:rPr>
        <w:t>所有的文件中随机挑选，读取指定</w:t>
      </w:r>
      <w:r w:rsidR="00E73376">
        <w:rPr>
          <w:rFonts w:hint="eastAsia"/>
        </w:rPr>
        <w:t>长度的内容。</w:t>
      </w:r>
      <w:r w:rsidR="00F40642">
        <w:rPr>
          <w:rFonts w:hint="eastAsia"/>
        </w:rPr>
        <w:t>而日志摘要则是从日志内容中按照指定的摘要长度截取得到。</w:t>
      </w:r>
    </w:p>
    <w:p w:rsidR="00B21938" w:rsidRDefault="00345AA1" w:rsidP="000333F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随机数算法详解</w:t>
      </w:r>
    </w:p>
    <w:p w:rsidR="00983B8E" w:rsidRDefault="00704D9B" w:rsidP="00653A1E">
      <w:pPr>
        <w:pStyle w:val="3"/>
        <w:numPr>
          <w:ilvl w:val="0"/>
          <w:numId w:val="9"/>
        </w:numPr>
      </w:pPr>
      <w:r>
        <w:rPr>
          <w:rFonts w:hint="eastAsia"/>
        </w:rPr>
        <w:t>Zipf</w:t>
      </w:r>
      <w:r w:rsidR="00BC75B2">
        <w:rPr>
          <w:rFonts w:hint="eastAsia"/>
        </w:rPr>
        <w:t>分布</w:t>
      </w:r>
      <w:r>
        <w:rPr>
          <w:rFonts w:hint="eastAsia"/>
        </w:rPr>
        <w:t>随机数</w:t>
      </w:r>
    </w:p>
    <w:p w:rsidR="00CC68F5" w:rsidRDefault="00CC68F5" w:rsidP="00CC68F5">
      <w:r>
        <w:rPr>
          <w:rFonts w:hint="eastAsia"/>
        </w:rPr>
        <w:t>Zipf</w:t>
      </w:r>
      <w:r>
        <w:rPr>
          <w:rFonts w:hint="eastAsia"/>
        </w:rPr>
        <w:t>分布</w:t>
      </w:r>
      <w:r w:rsidR="007F5FBF">
        <w:rPr>
          <w:rFonts w:hint="eastAsia"/>
        </w:rPr>
        <w:t>的</w:t>
      </w:r>
      <w:r>
        <w:rPr>
          <w:rFonts w:hint="eastAsia"/>
        </w:rPr>
        <w:t>概率密度函数为：</w:t>
      </w:r>
    </w:p>
    <w:p w:rsidR="00CC68F5" w:rsidRDefault="00CC68F5" w:rsidP="00CC68F5"/>
    <w:p w:rsidR="00947962" w:rsidRPr="00947962" w:rsidRDefault="00A12950" w:rsidP="00CC68F5">
      <w:pPr>
        <w:rPr>
          <w:sz w:val="36"/>
          <w:szCs w:val="36"/>
        </w:rPr>
      </w:pPr>
      <w:r w:rsidRPr="00EA752A">
        <w:rPr>
          <w:rFonts w:hint="eastAsia"/>
          <w:sz w:val="36"/>
          <w:szCs w:val="36"/>
        </w:rPr>
        <w:t xml:space="preserve">P(x)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screw</m:t>
                </m:r>
              </m:sup>
            </m:sSup>
          </m:den>
        </m:f>
      </m:oMath>
      <w:r w:rsidR="001E1CAE">
        <w:rPr>
          <w:rFonts w:hint="eastAsia"/>
          <w:sz w:val="36"/>
          <w:szCs w:val="36"/>
        </w:rPr>
        <w:t xml:space="preserve">                                 </w:t>
      </w:r>
      <w:r w:rsidR="00462789">
        <w:rPr>
          <w:sz w:val="36"/>
          <w:szCs w:val="36"/>
        </w:rPr>
        <w:fldChar w:fldCharType="begin"/>
      </w:r>
      <w:r w:rsidR="001E1CAE">
        <w:rPr>
          <w:sz w:val="36"/>
          <w:szCs w:val="36"/>
        </w:rPr>
        <w:instrText xml:space="preserve"> </w:instrText>
      </w:r>
      <w:r w:rsidR="001E1CAE">
        <w:rPr>
          <w:rFonts w:hint="eastAsia"/>
          <w:sz w:val="36"/>
          <w:szCs w:val="36"/>
        </w:rPr>
        <w:instrText>= 1 \* GB3</w:instrText>
      </w:r>
      <w:r w:rsidR="001E1CAE">
        <w:rPr>
          <w:sz w:val="36"/>
          <w:szCs w:val="36"/>
        </w:rPr>
        <w:instrText xml:space="preserve"> </w:instrText>
      </w:r>
      <w:r w:rsidR="00462789">
        <w:rPr>
          <w:sz w:val="36"/>
          <w:szCs w:val="36"/>
        </w:rPr>
        <w:fldChar w:fldCharType="separate"/>
      </w:r>
      <w:r w:rsidR="001E1CAE">
        <w:rPr>
          <w:rFonts w:hint="eastAsia"/>
          <w:noProof/>
          <w:sz w:val="36"/>
          <w:szCs w:val="36"/>
        </w:rPr>
        <w:t>①</w:t>
      </w:r>
      <w:r w:rsidR="00462789">
        <w:rPr>
          <w:sz w:val="36"/>
          <w:szCs w:val="36"/>
        </w:rPr>
        <w:fldChar w:fldCharType="end"/>
      </w:r>
    </w:p>
    <w:p w:rsidR="001048DC" w:rsidRDefault="001048DC" w:rsidP="00CC68F5"/>
    <w:p w:rsidR="000E2A75" w:rsidRDefault="000E2A75" w:rsidP="00CC68F5">
      <w:r>
        <w:rPr>
          <w:rFonts w:hint="eastAsia"/>
        </w:rPr>
        <w:t>由于在</w:t>
      </w:r>
      <w:r>
        <w:rPr>
          <w:rFonts w:hint="eastAsia"/>
        </w:rPr>
        <w:t>Zipf</w:t>
      </w:r>
      <w:r>
        <w:rPr>
          <w:rFonts w:hint="eastAsia"/>
        </w:rPr>
        <w:t>分布中，热点可能只是集中在某一小部分的记录中，为了让热点数据不至于太集中，所以在</w:t>
      </w:r>
      <w:r>
        <w:rPr>
          <w:rFonts w:hint="eastAsia"/>
        </w:rPr>
        <w:t>webbench</w:t>
      </w:r>
      <w:r>
        <w:rPr>
          <w:rFonts w:hint="eastAsia"/>
        </w:rPr>
        <w:t>的</w:t>
      </w:r>
      <w:r>
        <w:rPr>
          <w:rFonts w:hint="eastAsia"/>
        </w:rPr>
        <w:t>Zipf</w:t>
      </w:r>
      <w:r w:rsidR="00EE4B25">
        <w:rPr>
          <w:rFonts w:hint="eastAsia"/>
        </w:rPr>
        <w:t>随机数生成器的设计中加入了一个分区的概念。即分区是等长的，所有分区的概率分布满足</w:t>
      </w:r>
      <w:r w:rsidR="00EE4B25">
        <w:rPr>
          <w:rFonts w:hint="eastAsia"/>
        </w:rPr>
        <w:t>Zipf</w:t>
      </w:r>
      <w:r w:rsidR="00EE4B25">
        <w:rPr>
          <w:rFonts w:hint="eastAsia"/>
        </w:rPr>
        <w:t>分布，但是分区内的记录的概率是符合均匀分布的，即相同分区中的记录概率是相等的，而不同分区的</w:t>
      </w:r>
      <w:r w:rsidR="00654F40">
        <w:rPr>
          <w:rFonts w:hint="eastAsia"/>
        </w:rPr>
        <w:t>记录的</w:t>
      </w:r>
      <w:r w:rsidR="00EE4B25">
        <w:rPr>
          <w:rFonts w:hint="eastAsia"/>
        </w:rPr>
        <w:t>概率是不同的。</w:t>
      </w:r>
      <w:r w:rsidR="003E5579">
        <w:rPr>
          <w:rFonts w:hint="eastAsia"/>
        </w:rPr>
        <w:t>为达到指定的热点比例以及</w:t>
      </w:r>
      <w:r w:rsidR="00CF438E">
        <w:rPr>
          <w:rFonts w:hint="eastAsia"/>
        </w:rPr>
        <w:t>访问概率，需要选定合适的</w:t>
      </w:r>
      <w:r w:rsidR="00CF438E">
        <w:rPr>
          <w:rFonts w:hint="eastAsia"/>
        </w:rPr>
        <w:t>screw</w:t>
      </w:r>
      <w:r w:rsidR="00CF438E">
        <w:rPr>
          <w:rFonts w:hint="eastAsia"/>
        </w:rPr>
        <w:t>参数。</w:t>
      </w:r>
      <w:r w:rsidR="000C3C74">
        <w:rPr>
          <w:rFonts w:hint="eastAsia"/>
        </w:rPr>
        <w:t>下面就说明如何计算这个</w:t>
      </w:r>
      <w:r w:rsidR="000C3C74">
        <w:rPr>
          <w:rFonts w:hint="eastAsia"/>
        </w:rPr>
        <w:t>screw</w:t>
      </w:r>
      <w:r w:rsidR="000C3C74">
        <w:rPr>
          <w:rFonts w:hint="eastAsia"/>
        </w:rPr>
        <w:t>参数。</w:t>
      </w:r>
    </w:p>
    <w:p w:rsidR="00EE4B25" w:rsidRPr="00EE4B25" w:rsidRDefault="00EE4B25" w:rsidP="00CC68F5"/>
    <w:p w:rsidR="004A5F08" w:rsidRDefault="00525930" w:rsidP="00406EF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如何</w:t>
      </w:r>
      <w:r w:rsidR="00FF5EC0">
        <w:rPr>
          <w:rFonts w:hint="eastAsia"/>
        </w:rPr>
        <w:t>根据热点比例以及访问概率</w:t>
      </w:r>
      <w:r>
        <w:rPr>
          <w:rFonts w:hint="eastAsia"/>
        </w:rPr>
        <w:t>计算</w:t>
      </w:r>
      <w:r w:rsidR="005514E8">
        <w:rPr>
          <w:rFonts w:hint="eastAsia"/>
        </w:rPr>
        <w:t>扭曲系数</w:t>
      </w:r>
      <w:r w:rsidR="005514E8">
        <w:rPr>
          <w:rFonts w:hint="eastAsia"/>
        </w:rPr>
        <w:t>(</w:t>
      </w:r>
      <w:r w:rsidR="000E7333">
        <w:rPr>
          <w:rFonts w:hint="eastAsia"/>
        </w:rPr>
        <w:t>s</w:t>
      </w:r>
      <w:r>
        <w:rPr>
          <w:rFonts w:hint="eastAsia"/>
        </w:rPr>
        <w:t>crew</w:t>
      </w:r>
      <w:r>
        <w:rPr>
          <w:rFonts w:hint="eastAsia"/>
        </w:rPr>
        <w:t>参数</w:t>
      </w:r>
      <w:r w:rsidR="005514E8">
        <w:rPr>
          <w:rFonts w:hint="eastAsia"/>
        </w:rPr>
        <w:t>)</w:t>
      </w:r>
    </w:p>
    <w:p w:rsidR="00184868" w:rsidRDefault="00462789" w:rsidP="004A5F08">
      <w:r>
        <w:pict>
          <v:group id="_x0000_s1027" editas="canvas" style="width:455.05pt;height:276.15pt;mso-position-horizontal-relative:char;mso-position-vertical-relative:line" coordorigin="1005,6401" coordsize="9101,55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005;top:6401;width:9101;height:5523" o:preferrelative="f">
              <v:fill o:detectmouseclick="t"/>
              <v:path o:extrusionok="t" o:connecttype="none"/>
              <o:lock v:ext="edit" text="t"/>
            </v:shape>
            <v:rect id="_x0000_s1030" style="position:absolute;left:2235;top:7245;width:524;height:38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F6673" w:rsidRDefault="00EF6673" w:rsidP="006E0CAF">
                    <w:pPr>
                      <w:jc w:val="center"/>
                    </w:pP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250;top:6510;width:1;height:4590;flip:y" o:connectortype="straight">
              <v:stroke endarrow="block"/>
            </v:shape>
            <v:shape id="_x0000_s1029" type="#_x0000_t32" style="position:absolute;left:2272;top:11116;width:7733;height:1" o:connectortype="straight">
              <v:stroke endarrow="block"/>
            </v:shape>
            <v:rect id="_x0000_s1033" style="position:absolute;left:2760;top:7995;width:524;height:310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F6673" w:rsidRDefault="00EF6673" w:rsidP="007839B9"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35" style="position:absolute;left:3271;top:8580;width:524;height:252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F6673" w:rsidRDefault="00EF6673" w:rsidP="007839B9">
                    <w:pPr>
                      <w:jc w:val="center"/>
                    </w:pPr>
                    <w:r>
                      <w:rPr>
                        <w:rFonts w:hint="eastAsia"/>
                      </w:rPr>
                      <w:t>…</w:t>
                    </w:r>
                  </w:p>
                </w:txbxContent>
              </v:textbox>
            </v:rect>
            <v:rect id="_x0000_s1037" style="position:absolute;left:3795;top:9045;width:524;height:20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F6673" w:rsidRDefault="00EF6673">
                    <w:r>
                      <w:rPr>
                        <w:rFonts w:hint="eastAsia"/>
                      </w:rPr>
                      <w:t>…</w:t>
                    </w:r>
                  </w:p>
                </w:txbxContent>
              </v:textbox>
            </v:rect>
            <v:rect id="_x0000_s1038" style="position:absolute;left:4306;top:9645;width:524;height:14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F6673" w:rsidRDefault="00EF6673" w:rsidP="006E0CAF">
                    <w:pPr>
                      <w:jc w:val="center"/>
                    </w:pPr>
                    <w:r>
                      <w:rPr>
                        <w:rFonts w:hint="eastAsia"/>
                      </w:rPr>
                      <w:t>i</w:t>
                    </w:r>
                  </w:p>
                </w:txbxContent>
              </v:textbox>
            </v:rect>
            <v:rect id="_x0000_s1041" style="position:absolute;left:5865;top:10665;width:524;height:43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</v:rect>
            <v:rect id="_x0000_s1042" style="position:absolute;left:6376;top:10785;width:524;height:31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</v:rect>
            <v:rect id="_x0000_s1043" style="position:absolute;left:6901;top:10860;width:524;height:24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</v:rect>
            <v:rect id="_x0000_s1044" style="position:absolute;left:7425;top:10950;width:524;height:15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</v:rect>
            <v:rect id="_x0000_s1045" style="position:absolute;left:7936;top:11025;width:524;height:7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</v:rect>
            <v:rect id="_x0000_s1047" style="position:absolute;left:8460;top:11025;width:524;height:71;flip:y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</v:rect>
            <v:rect id="_x0000_s1049" style="position:absolute;left:8970;top:11051;width:524;height:3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</v:rect>
            <v:rect id="_x0000_s1051" style="position:absolute;left:4830;top:10357;width:1035;height:74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F6673" w:rsidRDefault="00EF6673" w:rsidP="002C209C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5009;top:11330;width:1201;height:444">
              <v:textbox>
                <w:txbxContent>
                  <w:p w:rsidR="00EF6673" w:rsidRDefault="00EF6673">
                    <w:r>
                      <w:rPr>
                        <w:rFonts w:hint="eastAsia"/>
                      </w:rPr>
                      <w:t>概率密度</w:t>
                    </w:r>
                  </w:p>
                </w:txbxContent>
              </v:textbox>
            </v:shape>
            <v:shape id="_x0000_s1059" type="#_x0000_t202" style="position:absolute;left:9030;top:10574;width:434;height:447" strokecolor="white [3212]">
              <v:textbox>
                <w:txbxContent>
                  <w:p w:rsidR="00EF6673" w:rsidRDefault="00EF6673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F2CC7" w:rsidRDefault="001F2CC7" w:rsidP="004A5F08"/>
    <w:p w:rsidR="00E847D1" w:rsidRDefault="00362731" w:rsidP="004A5F08">
      <w:r>
        <w:rPr>
          <w:rFonts w:hint="eastAsia"/>
        </w:rPr>
        <w:t>上图显示了符合</w:t>
      </w:r>
      <w:r>
        <w:rPr>
          <w:rFonts w:hint="eastAsia"/>
        </w:rPr>
        <w:t>Zipf</w:t>
      </w:r>
      <w:r>
        <w:rPr>
          <w:rFonts w:hint="eastAsia"/>
        </w:rPr>
        <w:t>分布的</w:t>
      </w:r>
      <w:r>
        <w:rPr>
          <w:rFonts w:hint="eastAsia"/>
        </w:rPr>
        <w:t>n</w:t>
      </w:r>
      <w:r w:rsidR="003D08A5">
        <w:rPr>
          <w:rFonts w:hint="eastAsia"/>
        </w:rPr>
        <w:t>个分区的概率密度，</w:t>
      </w:r>
      <w:r w:rsidR="002B60F8">
        <w:rPr>
          <w:rFonts w:hint="eastAsia"/>
        </w:rPr>
        <w:t>其中</w:t>
      </w:r>
      <w:r w:rsidR="00BC2791">
        <w:rPr>
          <w:rFonts w:hint="eastAsia"/>
        </w:rPr>
        <w:t>每个矩形的高度可以根据公式</w:t>
      </w:r>
      <w:fldSimple w:instr=" = 1 \* GB3 ">
        <w:r w:rsidR="00BC2791">
          <w:rPr>
            <w:rFonts w:hint="eastAsia"/>
            <w:noProof/>
          </w:rPr>
          <w:t>①</w:t>
        </w:r>
      </w:fldSimple>
      <w:r w:rsidR="00E847D1">
        <w:rPr>
          <w:rFonts w:hint="eastAsia"/>
        </w:rPr>
        <w:t>计算得出</w:t>
      </w:r>
      <w:r w:rsidR="00E847D1">
        <w:rPr>
          <w:rFonts w:hint="eastAsia"/>
        </w:rPr>
        <w:t>:</w:t>
      </w:r>
    </w:p>
    <w:p w:rsidR="00E10306" w:rsidRDefault="00E10306" w:rsidP="004A5F08"/>
    <w:p w:rsidR="00E10306" w:rsidRDefault="00937DCF" w:rsidP="004A5F08">
      <m:oMath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P(i) 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(i+1)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screw</m:t>
                </m:r>
              </m:sup>
            </m:sSup>
          </m:den>
        </m:f>
      </m:oMath>
      <w:r w:rsidR="000616E1">
        <w:rPr>
          <w:rFonts w:hint="eastAsia"/>
          <w:sz w:val="36"/>
          <w:szCs w:val="36"/>
        </w:rPr>
        <w:t xml:space="preserve">  </w:t>
      </w:r>
    </w:p>
    <w:p w:rsidR="002C3103" w:rsidRDefault="002C3103" w:rsidP="004A5F08"/>
    <w:p w:rsidR="004F5C4A" w:rsidRDefault="001F6318" w:rsidP="004A5F08">
      <w:r>
        <w:rPr>
          <w:rFonts w:hint="eastAsia"/>
        </w:rPr>
        <w:t>假设要设计一种</w:t>
      </w:r>
      <w:r w:rsidR="003A377E">
        <w:rPr>
          <w:rFonts w:hint="eastAsia"/>
        </w:rPr>
        <w:t>pct</w:t>
      </w:r>
      <w:r>
        <w:rPr>
          <w:rFonts w:hint="eastAsia"/>
        </w:rPr>
        <w:t>%</w:t>
      </w:r>
      <w:r>
        <w:rPr>
          <w:rFonts w:hint="eastAsia"/>
        </w:rPr>
        <w:t>的请求都集中的</w:t>
      </w:r>
      <w:r w:rsidR="003A377E">
        <w:rPr>
          <w:rFonts w:hint="eastAsia"/>
        </w:rPr>
        <w:t>res</w:t>
      </w:r>
      <w:r>
        <w:rPr>
          <w:rFonts w:hint="eastAsia"/>
        </w:rPr>
        <w:t>%</w:t>
      </w:r>
      <w:r>
        <w:rPr>
          <w:rFonts w:hint="eastAsia"/>
        </w:rPr>
        <w:t>的热点数据上的</w:t>
      </w:r>
      <w:r w:rsidR="00E176C6">
        <w:rPr>
          <w:rFonts w:hint="eastAsia"/>
        </w:rPr>
        <w:t>Zipf</w:t>
      </w:r>
      <w:r>
        <w:rPr>
          <w:rFonts w:hint="eastAsia"/>
        </w:rPr>
        <w:t>分布，</w:t>
      </w:r>
      <w:r w:rsidR="00E176C6">
        <w:rPr>
          <w:rFonts w:hint="eastAsia"/>
        </w:rPr>
        <w:t>那么即是</w:t>
      </w:r>
      <w:r w:rsidR="001325E5">
        <w:rPr>
          <w:rFonts w:hint="eastAsia"/>
        </w:rPr>
        <w:t>前</w:t>
      </w:r>
    </w:p>
    <w:p w:rsidR="0075280D" w:rsidRDefault="001325E5" w:rsidP="004A5F08">
      <w:r>
        <w:rPr>
          <w:rFonts w:hint="eastAsia"/>
        </w:rPr>
        <w:lastRenderedPageBreak/>
        <w:t>n *</w:t>
      </w:r>
      <w:r w:rsidR="003A377E">
        <w:rPr>
          <w:rFonts w:hint="eastAsia"/>
        </w:rPr>
        <w:t xml:space="preserve"> pct</w:t>
      </w:r>
      <w:r>
        <w:rPr>
          <w:rFonts w:hint="eastAsia"/>
        </w:rPr>
        <w:t>%</w:t>
      </w:r>
      <w:r>
        <w:rPr>
          <w:rFonts w:hint="eastAsia"/>
        </w:rPr>
        <w:t>的分区占所有分区的面积和的</w:t>
      </w:r>
      <w:r w:rsidR="000937DB">
        <w:rPr>
          <w:rFonts w:hint="eastAsia"/>
        </w:rPr>
        <w:t>res</w:t>
      </w:r>
      <w:r>
        <w:rPr>
          <w:rFonts w:hint="eastAsia"/>
        </w:rPr>
        <w:t>%</w:t>
      </w:r>
      <w:r w:rsidR="0033638D">
        <w:rPr>
          <w:rFonts w:hint="eastAsia"/>
        </w:rPr>
        <w:t xml:space="preserve">, </w:t>
      </w:r>
      <w:r w:rsidR="0033638D">
        <w:rPr>
          <w:rFonts w:hint="eastAsia"/>
        </w:rPr>
        <w:t>即：</w:t>
      </w:r>
    </w:p>
    <w:p w:rsidR="00C479FB" w:rsidRDefault="00C479FB" w:rsidP="004A5F08"/>
    <w:p w:rsidR="005D15F6" w:rsidRDefault="00462789" w:rsidP="005C1A51">
      <w:r>
        <w:rPr>
          <w:noProof/>
        </w:rPr>
        <w:pict>
          <v:shape id="_x0000_s1064" type="#_x0000_t202" style="position:absolute;left:0;text-align:left;margin-left:23.25pt;margin-top:2.1pt;width:143.25pt;height:32.15pt;z-index:251667456" strokecolor="white [3212]">
            <v:textbox>
              <w:txbxContent>
                <w:p w:rsidR="00EF6673" w:rsidRPr="00F51A83" w:rsidRDefault="00EF6673" w:rsidP="00F51A8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i = </w:t>
                  </w:r>
                  <w:r>
                    <w:rPr>
                      <w:rFonts w:hint="eastAsia"/>
                      <w:sz w:val="36"/>
                      <w:szCs w:val="36"/>
                    </w:rPr>
                    <w:t>pct</w:t>
                  </w:r>
                  <w:r w:rsidRPr="00F51A83">
                    <w:rPr>
                      <w:sz w:val="36"/>
                      <w:szCs w:val="36"/>
                    </w:rPr>
                    <w:t>% * n</w:t>
                  </w:r>
                </w:p>
              </w:txbxContent>
            </v:textbox>
          </v:shape>
        </w:pict>
      </w:r>
      <w:r>
        <w:pict>
          <v:group id="_x0000_s1062" editas="canvas" style="width:255pt;height:101.25pt;mso-position-horizontal-relative:char;mso-position-vertical-relative:line" coordorigin="1800,9255" coordsize="5100,2025">
            <o:lock v:ext="edit" aspectratio="t"/>
            <v:shape id="_x0000_s1061" type="#_x0000_t75" style="position:absolute;left:1800;top:9255;width:5100;height:2025" o:preferrelative="f">
              <v:fill o:detectmouseclick="t"/>
              <v:path o:extrusionok="t" o:connecttype="none"/>
              <o:lock v:ext="edit" text="t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60" type="#_x0000_t87" style="position:absolute;left:1935;top:9255;width:240;height:1611"/>
            <v:shape id="_x0000_s1063" type="#_x0000_t202" style="position:absolute;left:2265;top:9905;width:2865;height:1012" strokecolor="white [3212]">
              <v:textbox>
                <w:txbxContent>
                  <w:p w:rsidR="00EF6673" w:rsidRPr="00F51A83" w:rsidRDefault="00462789">
                    <w:pPr>
                      <w:rPr>
                        <w:sz w:val="36"/>
                        <w:szCs w:val="36"/>
                      </w:rPr>
                    </w:p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p(x)</m:t>
                              </m:r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p(x)</m:t>
                              </m:r>
                            </m:e>
                          </m:nary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36"/>
                          <w:szCs w:val="36"/>
                        </w:rPr>
                        <m:t>= res%</m:t>
                      </m:r>
                    </m:oMath>
                    <w:r w:rsidR="00EF6673">
                      <w:rPr>
                        <w:rFonts w:hint="eastAsia"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D15F6" w:rsidRDefault="005C1A51" w:rsidP="004A5F08">
      <w:r>
        <w:rPr>
          <w:rFonts w:hint="eastAsia"/>
        </w:rPr>
        <w:t>化简可得关于</w:t>
      </w:r>
      <w:r>
        <w:rPr>
          <w:rFonts w:hint="eastAsia"/>
        </w:rPr>
        <w:t>screw</w:t>
      </w:r>
      <w:r>
        <w:rPr>
          <w:rFonts w:hint="eastAsia"/>
        </w:rPr>
        <w:t>的方程：</w:t>
      </w:r>
    </w:p>
    <w:p w:rsidR="00654E13" w:rsidRDefault="00654E13" w:rsidP="004A5F08"/>
    <w:p w:rsidR="005C1A51" w:rsidRPr="005C1A51" w:rsidRDefault="00462789" w:rsidP="004A5F0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p(x) –res% *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p(x)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= 0 </m:t>
              </m:r>
            </m:e>
          </m:nary>
        </m:oMath>
      </m:oMathPara>
    </w:p>
    <w:p w:rsidR="005D15F6" w:rsidRDefault="005D15F6" w:rsidP="004A5F08"/>
    <w:p w:rsidR="0075280D" w:rsidRPr="00585E68" w:rsidRDefault="00654E13" w:rsidP="004A5F08">
      <w:r w:rsidRPr="00585E68">
        <w:rPr>
          <w:rFonts w:hint="eastAsia"/>
        </w:rPr>
        <w:t>进一步化简可得：</w:t>
      </w:r>
    </w:p>
    <w:p w:rsidR="00D736F4" w:rsidRDefault="00D736F4" w:rsidP="00D736F4"/>
    <w:p w:rsidR="00D736F4" w:rsidRDefault="00462789" w:rsidP="00D736F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pct%*n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screw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– res% 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screw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=0</m:t>
          </m:r>
        </m:oMath>
      </m:oMathPara>
    </w:p>
    <w:p w:rsidR="0075280D" w:rsidRDefault="0075280D" w:rsidP="004A5F08"/>
    <w:p w:rsidR="0075280D" w:rsidRPr="001325E5" w:rsidRDefault="007E7C42" w:rsidP="004A5F08">
      <w:r>
        <w:rPr>
          <w:rFonts w:hint="eastAsia"/>
        </w:rPr>
        <w:t>这是一个关于</w:t>
      </w:r>
      <w:r>
        <w:rPr>
          <w:rFonts w:hint="eastAsia"/>
        </w:rPr>
        <w:t>screw</w:t>
      </w:r>
      <w:r>
        <w:rPr>
          <w:rFonts w:hint="eastAsia"/>
        </w:rPr>
        <w:t>的不同底的指数方程，所以可以用数值计算中的割线法</w:t>
      </w:r>
      <w:r w:rsidR="00276E31">
        <w:rPr>
          <w:rFonts w:hint="eastAsia"/>
        </w:rPr>
        <w:t>或其他</w:t>
      </w:r>
      <w:r w:rsidR="00237990">
        <w:rPr>
          <w:rFonts w:hint="eastAsia"/>
        </w:rPr>
        <w:t>迭代方法</w:t>
      </w:r>
      <w:r>
        <w:rPr>
          <w:rFonts w:hint="eastAsia"/>
        </w:rPr>
        <w:t>求得</w:t>
      </w:r>
      <w:r w:rsidR="006A19E4">
        <w:rPr>
          <w:rFonts w:hint="eastAsia"/>
        </w:rPr>
        <w:t>screw</w:t>
      </w:r>
      <w:r w:rsidR="006A19E4">
        <w:rPr>
          <w:rFonts w:hint="eastAsia"/>
        </w:rPr>
        <w:t>一定精度内的估值。</w:t>
      </w:r>
    </w:p>
    <w:p w:rsidR="00761F30" w:rsidRDefault="00761F30" w:rsidP="00653A1E">
      <w:pPr>
        <w:pStyle w:val="3"/>
        <w:numPr>
          <w:ilvl w:val="0"/>
          <w:numId w:val="9"/>
        </w:numPr>
      </w:pPr>
      <w:r>
        <w:rPr>
          <w:rFonts w:hint="eastAsia"/>
        </w:rPr>
        <w:t>Gamma</w:t>
      </w:r>
      <w:r w:rsidR="00BC75B2">
        <w:rPr>
          <w:rFonts w:hint="eastAsia"/>
        </w:rPr>
        <w:t>分布</w:t>
      </w:r>
      <w:r>
        <w:rPr>
          <w:rFonts w:hint="eastAsia"/>
        </w:rPr>
        <w:t>随机数</w:t>
      </w:r>
    </w:p>
    <w:p w:rsidR="00A13BDE" w:rsidRPr="00A13BDE" w:rsidRDefault="00A13BDE" w:rsidP="00A13BDE"/>
    <w:p w:rsidR="004F5C4A" w:rsidRDefault="00442F65" w:rsidP="004F5C4A">
      <w:r>
        <w:rPr>
          <w:noProof/>
        </w:rPr>
        <w:drawing>
          <wp:inline distT="0" distB="0" distL="0" distR="0">
            <wp:extent cx="5267325" cy="3162300"/>
            <wp:effectExtent l="19050" t="0" r="9525" b="0"/>
            <wp:docPr id="2" name="图片 2" descr="C:\Users\Ricky\Desktop\2011-03-28_10-44-0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ky\Desktop\2011-03-28_10-44-08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E77" w:rsidRDefault="00973E77" w:rsidP="004F5C4A"/>
    <w:p w:rsidR="00084079" w:rsidRPr="00084079" w:rsidRDefault="00084079" w:rsidP="00084079">
      <w:pPr>
        <w:widowControl/>
        <w:ind w:firstLineChars="200" w:firstLine="420"/>
        <w:jc w:val="left"/>
      </w:pPr>
      <w:r w:rsidRPr="00084079">
        <w:lastRenderedPageBreak/>
        <w:t>伽玛分布（</w:t>
      </w:r>
      <w:r w:rsidRPr="00084079">
        <w:t>Gamma distribution</w:t>
      </w:r>
      <w:r w:rsidRPr="00084079">
        <w:t>）是统计学的一种连续机率函数。</w:t>
      </w:r>
      <w:r w:rsidRPr="00084079">
        <w:t>Gamma</w:t>
      </w:r>
      <w:r w:rsidRPr="00084079">
        <w:t>分布中的参数</w:t>
      </w:r>
      <w:r w:rsidRPr="00084079">
        <w:t>α</w:t>
      </w:r>
      <w:r w:rsidRPr="00084079">
        <w:t>，称为形状参数（</w:t>
      </w:r>
      <w:r w:rsidRPr="00084079">
        <w:t>shape parameter</w:t>
      </w:r>
      <w:r w:rsidRPr="00084079">
        <w:t>），</w:t>
      </w:r>
      <w:r w:rsidRPr="00084079">
        <w:t>β</w:t>
      </w:r>
      <w:r w:rsidRPr="00084079">
        <w:t>称为尺度参数（</w:t>
      </w:r>
      <w:r w:rsidRPr="00084079">
        <w:t>scale parameter</w:t>
      </w:r>
      <w:r w:rsidRPr="00084079">
        <w:t>）。</w:t>
      </w:r>
      <w:r w:rsidRPr="00084079">
        <w:t xml:space="preserve"> </w:t>
      </w:r>
      <w:r w:rsidR="003A0980">
        <w:rPr>
          <w:rFonts w:hint="eastAsia"/>
        </w:rPr>
        <w:t>如果</w:t>
      </w:r>
      <w:r w:rsidR="003A0980" w:rsidRPr="00084079">
        <w:t>β</w:t>
      </w:r>
      <w:r w:rsidR="003A0980">
        <w:rPr>
          <w:rFonts w:hint="eastAsia"/>
        </w:rPr>
        <w:t>的值太大，那么伽玛分布将趋近于指数分布。</w:t>
      </w:r>
    </w:p>
    <w:p w:rsidR="00084079" w:rsidRPr="00084079" w:rsidRDefault="00084079" w:rsidP="00084079">
      <w:pPr>
        <w:ind w:firstLine="480"/>
      </w:pPr>
      <w:r w:rsidRPr="00084079">
        <w:t>伽玛分布的期望和方差分别是</w:t>
      </w:r>
      <w:r w:rsidRPr="00084079">
        <w:t>:a/λ,</w:t>
      </w:r>
      <w:r w:rsidR="00A7299F">
        <w:rPr>
          <w:rFonts w:hint="eastAsia"/>
        </w:rPr>
        <w:t xml:space="preserve"> </w:t>
      </w:r>
      <w:r w:rsidRPr="00084079">
        <w:t>a/λ~2</w:t>
      </w:r>
      <w:r w:rsidRPr="00084079">
        <w:t>或者</w:t>
      </w:r>
      <w:r w:rsidRPr="00084079">
        <w:t>α</w:t>
      </w:r>
      <w:r w:rsidR="00114C13">
        <w:rPr>
          <w:rFonts w:hint="eastAsia"/>
        </w:rPr>
        <w:t>*</w:t>
      </w:r>
      <w:r w:rsidRPr="00084079">
        <w:t>β,</w:t>
      </w:r>
      <w:r w:rsidR="00CD5246">
        <w:rPr>
          <w:rFonts w:hint="eastAsia"/>
        </w:rPr>
        <w:t xml:space="preserve"> </w:t>
      </w:r>
      <w:r w:rsidRPr="00084079">
        <w:t>αβ~2</w:t>
      </w:r>
      <w:r w:rsidRPr="00084079">
        <w:t>（其中</w:t>
      </w:r>
      <w:r w:rsidRPr="00084079">
        <w:t>λ=β</w:t>
      </w:r>
      <w:r>
        <w:t>的倒数</w:t>
      </w:r>
      <w:r>
        <w:rPr>
          <w:rFonts w:hint="eastAsia"/>
        </w:rPr>
        <w:t>）。</w:t>
      </w:r>
    </w:p>
    <w:p w:rsidR="006875D2" w:rsidRDefault="006875D2" w:rsidP="00084079">
      <w:pPr>
        <w:ind w:firstLine="480"/>
      </w:pPr>
    </w:p>
    <w:p w:rsidR="00973E77" w:rsidRDefault="00057FE5" w:rsidP="00084079">
      <w:pPr>
        <w:ind w:firstLine="480"/>
      </w:pPr>
      <w:r>
        <w:rPr>
          <w:rFonts w:hint="eastAsia"/>
        </w:rPr>
        <w:t>Gama</w:t>
      </w:r>
      <w:r>
        <w:rPr>
          <w:rFonts w:hint="eastAsia"/>
        </w:rPr>
        <w:t>分布的概率密度函数为：</w:t>
      </w:r>
    </w:p>
    <w:p w:rsidR="000426C0" w:rsidRPr="006875D2" w:rsidRDefault="000426C0" w:rsidP="004F5C4A"/>
    <w:p w:rsidR="000426C0" w:rsidRDefault="000426C0" w:rsidP="00B77922">
      <w:pPr>
        <w:ind w:firstLineChars="100" w:firstLine="360"/>
        <w:rPr>
          <w:sz w:val="36"/>
          <w:szCs w:val="36"/>
        </w:rPr>
      </w:pPr>
      <w:r w:rsidRPr="005D4C13">
        <w:rPr>
          <w:rFonts w:hint="eastAsia"/>
          <w:sz w:val="36"/>
          <w:szCs w:val="36"/>
        </w:rPr>
        <w:t xml:space="preserve">p(x)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-λX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Γ(α)</m:t>
            </m:r>
          </m:den>
        </m:f>
      </m:oMath>
      <w:r w:rsidR="005D4C13">
        <w:rPr>
          <w:rFonts w:hint="eastAsia"/>
          <w:sz w:val="36"/>
          <w:szCs w:val="36"/>
        </w:rPr>
        <w:t xml:space="preserve"> , x &gt; 0</w:t>
      </w:r>
      <w:r w:rsidR="007712DC">
        <w:rPr>
          <w:rFonts w:hint="eastAsia"/>
          <w:sz w:val="36"/>
          <w:szCs w:val="36"/>
        </w:rPr>
        <w:t xml:space="preserve">                      </w:t>
      </w:r>
      <w:r w:rsidR="00462789">
        <w:rPr>
          <w:sz w:val="36"/>
          <w:szCs w:val="36"/>
        </w:rPr>
        <w:fldChar w:fldCharType="begin"/>
      </w:r>
      <w:r w:rsidR="007712DC">
        <w:rPr>
          <w:sz w:val="36"/>
          <w:szCs w:val="36"/>
        </w:rPr>
        <w:instrText xml:space="preserve"> </w:instrText>
      </w:r>
      <w:r w:rsidR="007712DC">
        <w:rPr>
          <w:rFonts w:hint="eastAsia"/>
          <w:sz w:val="36"/>
          <w:szCs w:val="36"/>
        </w:rPr>
        <w:instrText>= 2 \* GB3</w:instrText>
      </w:r>
      <w:r w:rsidR="007712DC">
        <w:rPr>
          <w:sz w:val="36"/>
          <w:szCs w:val="36"/>
        </w:rPr>
        <w:instrText xml:space="preserve"> </w:instrText>
      </w:r>
      <w:r w:rsidR="00462789">
        <w:rPr>
          <w:sz w:val="36"/>
          <w:szCs w:val="36"/>
        </w:rPr>
        <w:fldChar w:fldCharType="separate"/>
      </w:r>
      <w:r w:rsidR="007712DC">
        <w:rPr>
          <w:rFonts w:hint="eastAsia"/>
          <w:noProof/>
          <w:sz w:val="36"/>
          <w:szCs w:val="36"/>
        </w:rPr>
        <w:t>②</w:t>
      </w:r>
      <w:r w:rsidR="00462789">
        <w:rPr>
          <w:sz w:val="36"/>
          <w:szCs w:val="36"/>
        </w:rPr>
        <w:fldChar w:fldCharType="end"/>
      </w:r>
    </w:p>
    <w:p w:rsidR="007712DC" w:rsidRDefault="007712DC" w:rsidP="004F5C4A"/>
    <w:p w:rsidR="00066821" w:rsidRDefault="00633960" w:rsidP="004F5C4A">
      <w:r w:rsidRPr="006807A0">
        <w:rPr>
          <w:rFonts w:hint="eastAsia"/>
        </w:rPr>
        <w:t>其中</w:t>
      </w:r>
    </w:p>
    <w:p w:rsidR="006807A0" w:rsidRPr="006807A0" w:rsidRDefault="006807A0" w:rsidP="004F5C4A"/>
    <w:p w:rsidR="00066821" w:rsidRDefault="00462789" w:rsidP="004F5C4A">
      <w:r w:rsidRPr="00462789">
        <w:rPr>
          <w:rFonts w:ascii="宋体" w:eastAsia="宋体" w:hAnsi="宋体" w:cs="宋体"/>
          <w:kern w:val="0"/>
          <w:sz w:val="24"/>
          <w:szCs w:val="24"/>
        </w:rPr>
        <w:pict>
          <v:shape id="_x0000_s1074" type="#_x0000_t202" style="position:absolute;left:0;text-align:left;margin-left:108.75pt;margin-top:629.2pt;width:294pt;height:36pt;z-index:251669504" strokecolor="white [3212]">
            <v:textbox>
              <w:txbxContent>
                <w:p w:rsidR="00EF6673" w:rsidRDefault="00EF6673" w:rsidP="00084079">
                  <w:pPr>
                    <w:rPr>
                      <w:sz w:val="28"/>
                      <w:szCs w:val="2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Γ(α) = (α - 1)!</m:t>
                    </m:r>
                  </m:oMath>
                  <w:r>
                    <w:rPr>
                      <w:sz w:val="28"/>
                      <w:szCs w:val="28"/>
                    </w:rPr>
                    <w:t xml:space="preserve"> , if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oMath>
                  <w:r>
                    <w:rPr>
                      <w:sz w:val="28"/>
                      <w:szCs w:val="28"/>
                    </w:rPr>
                    <w:t xml:space="preserve"> is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</m:sup>
                    </m:sSup>
                  </m:oMath>
                </w:p>
              </w:txbxContent>
            </v:textbox>
          </v:shape>
        </w:pict>
      </w:r>
      <w:r>
        <w:pict>
          <v:group id="_x0000_s1068" editas="canvas" style="width:420pt;height:119.1pt;mso-position-horizontal-relative:char;mso-position-vertical-relative:line" coordorigin="1800,12623" coordsize="8400,2382">
            <o:lock v:ext="edit" aspectratio="t"/>
            <v:shape id="_x0000_s1067" type="#_x0000_t75" style="position:absolute;left:1800;top:12623;width:8400;height:2382" o:preferrelative="f">
              <v:fill o:detectmouseclick="t"/>
              <v:path o:extrusionok="t" o:connecttype="none"/>
              <o:lock v:ext="edit" text="t"/>
            </v:shape>
            <v:shape id="_x0000_s1071" type="#_x0000_t202" style="position:absolute;left:2280;top:12719;width:5880;height:629" strokecolor="white [3212]">
              <v:textbox>
                <w:txbxContent>
                  <w:p w:rsidR="00EF6673" w:rsidRPr="00C64F25" w:rsidRDefault="00EF6673" w:rsidP="00084079">
                    <w:pPr>
                      <w:rPr>
                        <w:sz w:val="28"/>
                        <w:szCs w:val="2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Γ(α) = (α - 1)!</m:t>
                      </m:r>
                    </m:oMath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, if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oMath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is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</m:sup>
                      </m:sSup>
                    </m:oMath>
                  </w:p>
                </w:txbxContent>
              </v:textbox>
            </v:shape>
            <v:shape id="_x0000_s1069" type="#_x0000_t87" style="position:absolute;left:1965;top:12809;width:90;height:1941"/>
            <v:shape id="_x0000_s1073" type="#_x0000_t202" style="position:absolute;left:2280;top:13349;width:5880;height:674" strokecolor="white [3212]">
              <v:textbox>
                <w:txbxContent>
                  <w:p w:rsidR="00EF6673" w:rsidRPr="00C64F25" w:rsidRDefault="00EF6673" w:rsidP="00084079">
                    <w:pPr>
                      <w:rPr>
                        <w:sz w:val="28"/>
                        <w:szCs w:val="2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Γ(α) = (α - 1) * Γ(α - 1)</m:t>
                      </m:r>
                    </m:oMath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, if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oMath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is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</m:sup>
                      </m:sSup>
                    </m:oMath>
                  </w:p>
                </w:txbxContent>
              </v:textbox>
            </v:shape>
            <v:shape id="_x0000_s1075" type="#_x0000_t202" style="position:absolute;left:2250;top:14061;width:5880;height:719" strokecolor="white [3212]">
              <v:textbox>
                <w:txbxContent>
                  <w:p w:rsidR="00EF6673" w:rsidRPr="00C64F25" w:rsidRDefault="00EF6673" w:rsidP="00084079">
                    <w:pPr>
                      <w:rPr>
                        <w:sz w:val="28"/>
                        <w:szCs w:val="28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) = 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3262" w:rsidRDefault="00106C90" w:rsidP="00B50564">
      <w:r>
        <w:rPr>
          <w:rFonts w:hint="eastAsia"/>
        </w:rPr>
        <w:t>这里要</w:t>
      </w:r>
      <w:r w:rsidR="00E460F8">
        <w:rPr>
          <w:rFonts w:hint="eastAsia"/>
        </w:rPr>
        <w:t>计算</w:t>
      </w:r>
      <w:r>
        <w:rPr>
          <w:rFonts w:hint="eastAsia"/>
        </w:rPr>
        <w:t>概率密度，关键在于取得</w:t>
      </w:r>
      <w:r w:rsidRPr="00084079">
        <w:t>α</w:t>
      </w:r>
      <w:r>
        <w:rPr>
          <w:rFonts w:hint="eastAsia"/>
        </w:rPr>
        <w:t>值对应的</w:t>
      </w:r>
      <w:r>
        <w:rPr>
          <w:rFonts w:hint="eastAsia"/>
        </w:rPr>
        <w:t>gamma</w:t>
      </w:r>
      <w:r>
        <w:rPr>
          <w:rFonts w:hint="eastAsia"/>
        </w:rPr>
        <w:t>函数值</w:t>
      </w:r>
      <w:r w:rsidR="00DC7501">
        <w:rPr>
          <w:rFonts w:hint="eastAsia"/>
        </w:rPr>
        <w:t>。</w:t>
      </w:r>
      <w:r w:rsidR="00C43262">
        <w:rPr>
          <w:rFonts w:hint="eastAsia"/>
        </w:rPr>
        <w:t>参考资料</w:t>
      </w:r>
      <w:fldSimple w:instr=" = 1 \* GB3 ">
        <w:r w:rsidR="00C43262">
          <w:rPr>
            <w:rFonts w:hint="eastAsia"/>
            <w:noProof/>
          </w:rPr>
          <w:t>①</w:t>
        </w:r>
      </w:fldSimple>
      <w:r w:rsidR="00C43262">
        <w:rPr>
          <w:rFonts w:hint="eastAsia"/>
        </w:rPr>
        <w:t>第</w:t>
      </w:r>
      <w:r w:rsidR="00C43262">
        <w:rPr>
          <w:rFonts w:hint="eastAsia"/>
        </w:rPr>
        <w:t>6</w:t>
      </w:r>
      <w:r w:rsidR="00C43262">
        <w:rPr>
          <w:rFonts w:hint="eastAsia"/>
        </w:rPr>
        <w:t>章第</w:t>
      </w:r>
      <w:r w:rsidR="00C43262">
        <w:rPr>
          <w:rFonts w:hint="eastAsia"/>
        </w:rPr>
        <w:t>1</w:t>
      </w:r>
      <w:r w:rsidR="00C43262">
        <w:rPr>
          <w:rFonts w:hint="eastAsia"/>
        </w:rPr>
        <w:t>小节中提供了</w:t>
      </w:r>
      <w:r w:rsidR="00C43262">
        <w:rPr>
          <w:rFonts w:hint="eastAsia"/>
        </w:rPr>
        <w:t>gamma</w:t>
      </w:r>
      <w:r w:rsidR="00C43262">
        <w:rPr>
          <w:rFonts w:hint="eastAsia"/>
        </w:rPr>
        <w:t>随机数的</w:t>
      </w:r>
      <w:r w:rsidR="00C43262">
        <w:rPr>
          <w:rFonts w:hint="eastAsia"/>
        </w:rPr>
        <w:t>Fortran</w:t>
      </w:r>
      <w:r w:rsidR="00C43262">
        <w:rPr>
          <w:rFonts w:hint="eastAsia"/>
        </w:rPr>
        <w:t>实现及公式推导说明，通过</w:t>
      </w:r>
      <w:r w:rsidR="00C43262">
        <w:rPr>
          <w:rFonts w:hint="eastAsia"/>
        </w:rPr>
        <w:t>Gamma</w:t>
      </w:r>
      <w:r w:rsidR="00C43262">
        <w:rPr>
          <w:rFonts w:hint="eastAsia"/>
        </w:rPr>
        <w:t>函数的拉格朗日展开式可以推导出</w:t>
      </w:r>
      <w:r w:rsidR="00C43262">
        <w:rPr>
          <w:rFonts w:hint="eastAsia"/>
        </w:rPr>
        <w:t>Gamma</w:t>
      </w:r>
      <w:r w:rsidR="00C43262">
        <w:rPr>
          <w:rFonts w:hint="eastAsia"/>
        </w:rPr>
        <w:t>函数的近似值，形如：</w:t>
      </w:r>
    </w:p>
    <w:p w:rsidR="00C43262" w:rsidRDefault="00C43262" w:rsidP="00B50564"/>
    <w:p w:rsidR="001C0AB9" w:rsidRPr="001C0AB9" w:rsidRDefault="00EC660A" w:rsidP="00B5056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 + 1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α + γ+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α+γ+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α+2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 …+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α+n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(α</m:t>
          </m:r>
          <m: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C0AB9" w:rsidRPr="00C43262" w:rsidRDefault="001C0AB9" w:rsidP="00B50564"/>
    <w:p w:rsidR="0081123D" w:rsidRDefault="00182102" w:rsidP="005E0A19">
      <w:r>
        <w:rPr>
          <w:rFonts w:hint="eastAsia"/>
        </w:rPr>
        <w:t>但是实现求</w:t>
      </w:r>
      <w:r>
        <w:rPr>
          <w:rFonts w:hint="eastAsia"/>
        </w:rPr>
        <w:t>gamma</w:t>
      </w:r>
      <w:r>
        <w:rPr>
          <w:rFonts w:hint="eastAsia"/>
        </w:rPr>
        <w:t>函数的的对数值比直接求</w:t>
      </w:r>
      <w:r>
        <w:rPr>
          <w:rFonts w:hint="eastAsia"/>
        </w:rPr>
        <w:t>gamma</w:t>
      </w:r>
      <w:r>
        <w:rPr>
          <w:rFonts w:hint="eastAsia"/>
        </w:rPr>
        <w:t>函数的值简单些，所以可以将公式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转化为以</w:t>
      </w:r>
      <w:r>
        <w:rPr>
          <w:rFonts w:hint="eastAsia"/>
        </w:rPr>
        <w:t>e</w:t>
      </w:r>
      <w:r>
        <w:rPr>
          <w:rFonts w:hint="eastAsia"/>
        </w:rPr>
        <w:t>为底的形式。</w:t>
      </w:r>
      <w:r w:rsidR="0081123D">
        <w:rPr>
          <w:rFonts w:hint="eastAsia"/>
        </w:rPr>
        <w:t>具体的算法请参考资料</w:t>
      </w:r>
      <w:fldSimple w:instr=" = 1 \* GB3 ">
        <w:r w:rsidR="0081123D">
          <w:rPr>
            <w:rFonts w:hint="eastAsia"/>
            <w:noProof/>
          </w:rPr>
          <w:t>①</w:t>
        </w:r>
      </w:fldSimple>
      <w:r w:rsidR="0081123D">
        <w:rPr>
          <w:rFonts w:hint="eastAsia"/>
        </w:rPr>
        <w:t>。</w:t>
      </w:r>
    </w:p>
    <w:p w:rsidR="003B0EAF" w:rsidRPr="006807A0" w:rsidRDefault="001832BE" w:rsidP="005E0A19">
      <w:r>
        <w:rPr>
          <w:rFonts w:hint="eastAsia"/>
        </w:rPr>
        <w:t>注：</w:t>
      </w:r>
      <w:r w:rsidR="00CA7FC7">
        <w:rPr>
          <w:rFonts w:hint="eastAsia"/>
        </w:rPr>
        <w:t>也可以参考</w:t>
      </w:r>
      <w:r w:rsidR="00DC7501">
        <w:rPr>
          <w:rFonts w:hint="eastAsia"/>
        </w:rPr>
        <w:t>Matlab</w:t>
      </w:r>
      <w:r w:rsidR="00CA7FC7">
        <w:rPr>
          <w:rFonts w:hint="eastAsia"/>
        </w:rPr>
        <w:t>库函数中关于</w:t>
      </w:r>
      <w:r w:rsidR="00B258A3">
        <w:rPr>
          <w:rFonts w:hint="eastAsia"/>
        </w:rPr>
        <w:t>Gamma</w:t>
      </w:r>
      <w:r w:rsidR="00B258A3">
        <w:rPr>
          <w:rFonts w:hint="eastAsia"/>
        </w:rPr>
        <w:t>随机数的</w:t>
      </w:r>
      <w:r w:rsidR="005428BE">
        <w:rPr>
          <w:rFonts w:hint="eastAsia"/>
        </w:rPr>
        <w:t>实现</w:t>
      </w:r>
      <w:r w:rsidR="00DC7501">
        <w:rPr>
          <w:rFonts w:hint="eastAsia"/>
        </w:rPr>
        <w:t>。</w:t>
      </w:r>
    </w:p>
    <w:p w:rsidR="00C24B83" w:rsidRDefault="00520265" w:rsidP="00653A1E">
      <w:pPr>
        <w:pStyle w:val="3"/>
        <w:numPr>
          <w:ilvl w:val="0"/>
          <w:numId w:val="9"/>
        </w:numPr>
      </w:pPr>
      <w:r>
        <w:rPr>
          <w:rFonts w:hint="eastAsia"/>
        </w:rPr>
        <w:t>高斯分布随机数</w:t>
      </w:r>
    </w:p>
    <w:p w:rsidR="00CB1648" w:rsidRPr="00CB1648" w:rsidRDefault="00B7637D" w:rsidP="00CB1648">
      <w:r>
        <w:rPr>
          <w:rFonts w:hint="eastAsia"/>
        </w:rPr>
        <w:t>略。</w:t>
      </w:r>
    </w:p>
    <w:p w:rsidR="00252A29" w:rsidRDefault="002F4E39" w:rsidP="000333F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系统框架</w:t>
      </w:r>
    </w:p>
    <w:p w:rsidR="002F4E39" w:rsidRDefault="002F4E39" w:rsidP="00C82BE0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框架</w:t>
      </w:r>
      <w:r w:rsidR="00653258">
        <w:rPr>
          <w:rFonts w:hint="eastAsia"/>
        </w:rPr>
        <w:t>图</w:t>
      </w:r>
    </w:p>
    <w:p w:rsidR="002F4E39" w:rsidRPr="002F4E39" w:rsidRDefault="003E1945" w:rsidP="002F4E39">
      <w:r>
        <w:rPr>
          <w:noProof/>
        </w:rPr>
        <w:pict>
          <v:rect id="_x0000_s1100" style="position:absolute;left:0;text-align:left;margin-left:28.4pt;margin-top:140.25pt;width:31.25pt;height:82.6pt;z-index:251678720" fillcolor="#ffc000" strokecolor="#002060">
            <v:shadow type="perspective" color="#974706 [1609]" opacity=".5" offset="1pt" offset2="-1pt"/>
            <v:textbox style="layout-flow:vertical-ideographic;mso-next-textbox:#_x0000_s1100">
              <w:txbxContent>
                <w:p w:rsidR="003E1945" w:rsidRPr="007138A0" w:rsidRDefault="003E1945" w:rsidP="003E1945">
                  <w:pPr>
                    <w:jc w:val="center"/>
                    <w:rPr>
                      <w:sz w:val="18"/>
                      <w:szCs w:val="18"/>
                    </w:rPr>
                  </w:pPr>
                  <w:r w:rsidRPr="007138A0">
                    <w:rPr>
                      <w:rFonts w:hint="eastAsia"/>
                      <w:sz w:val="18"/>
                      <w:szCs w:val="18"/>
                    </w:rPr>
                    <w:t>基础构件</w:t>
                  </w:r>
                  <w:r w:rsidR="007138A0" w:rsidRPr="007138A0">
                    <w:rPr>
                      <w:rFonts w:hint="eastAsia"/>
                      <w:sz w:val="18"/>
                      <w:szCs w:val="18"/>
                    </w:rPr>
                    <w:t>层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107" style="position:absolute;left:0;text-align:left;margin-left:69.6pt;margin-top:237.05pt;width:31.6pt;height:54.45pt;z-index:251679744" arcsize="10923f" fillcolor="#eaf1dd [662]">
            <v:textbox style="layout-flow:vertical-ideographic;mso-next-textbox:#_x0000_s1107">
              <w:txbxContent>
                <w:p w:rsidR="00F02C33" w:rsidRPr="00483C01" w:rsidRDefault="00483C01" w:rsidP="003E194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统计</w:t>
                  </w:r>
                  <w:r w:rsidR="007138A0">
                    <w:rPr>
                      <w:rFonts w:hint="eastAsia"/>
                      <w:sz w:val="18"/>
                      <w:szCs w:val="18"/>
                    </w:rPr>
                    <w:t>工具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101" style="position:absolute;left:0;text-align:left;margin-left:28.4pt;margin-top:222.85pt;width:31.25pt;height:76.75pt;z-index:251680768" fillcolor="#ffc000" strokecolor="#002060">
            <v:shadow type="perspective" color="#974706 [1609]" opacity=".5" offset="1pt" offset2="-1pt"/>
            <v:textbox style="layout-flow:vertical-ideographic;mso-next-textbox:#_x0000_s1101">
              <w:txbxContent>
                <w:p w:rsidR="00F02C33" w:rsidRPr="007138A0" w:rsidRDefault="00F02C33" w:rsidP="003E1945">
                  <w:pPr>
                    <w:jc w:val="center"/>
                    <w:rPr>
                      <w:sz w:val="18"/>
                      <w:szCs w:val="18"/>
                    </w:rPr>
                  </w:pPr>
                  <w:r w:rsidRPr="007138A0">
                    <w:rPr>
                      <w:rFonts w:hint="eastAsia"/>
                      <w:sz w:val="18"/>
                      <w:szCs w:val="18"/>
                    </w:rPr>
                    <w:t>辅助工具</w:t>
                  </w:r>
                  <w:r w:rsidR="007138A0" w:rsidRPr="007138A0">
                    <w:rPr>
                      <w:rFonts w:hint="eastAsia"/>
                      <w:sz w:val="18"/>
                      <w:szCs w:val="18"/>
                    </w:rPr>
                    <w:t>层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108" style="position:absolute;left:0;text-align:left;margin-left:108.5pt;margin-top:237.05pt;width:31.6pt;height:55.1pt;z-index:251681792" arcsize="10923f" fillcolor="#eaf1dd [662]">
            <v:textbox style="layout-flow:vertical-ideographic;mso-next-textbox:#_x0000_s1108">
              <w:txbxContent>
                <w:p w:rsidR="00483C01" w:rsidRPr="00483C01" w:rsidRDefault="00483C01" w:rsidP="003E194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随机数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9" style="position:absolute;left:0;text-align:left;margin-left:148.85pt;margin-top:237.05pt;width:31.6pt;height:55.1pt;z-index:251682816" arcsize="10923f" fillcolor="#eaf1dd [662]">
            <v:textbox style="layout-flow:vertical-ideographic;mso-next-textbox:#_x0000_s1109">
              <w:txbxContent>
                <w:p w:rsidR="00483C01" w:rsidRPr="00483C01" w:rsidRDefault="00483C01" w:rsidP="003E194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通用绘图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0" style="position:absolute;left:0;text-align:left;margin-left:189.15pt;margin-top:237.05pt;width:31.6pt;height:55.1pt;z-index:251683840" arcsize="10923f" fillcolor="#eaf1dd [662]">
            <v:textbox style="layout-flow:vertical-ideographic;mso-next-textbox:#_x0000_s1110">
              <w:txbxContent>
                <w:p w:rsidR="00483C01" w:rsidRPr="00483C01" w:rsidRDefault="007138A0" w:rsidP="003E194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数据库会话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98" style="position:absolute;left:0;text-align:left;margin-left:59.65pt;margin-top:222.85pt;width:174.3pt;height:76.75pt;z-index:251676672" fillcolor="#d6e3bc [1302]" strokecolor="#002060" strokeweight="1pt">
            <v:shadow color="#868686"/>
          </v:rect>
        </w:pict>
      </w:r>
      <w:r w:rsidR="00F02C33">
        <w:rPr>
          <w:rFonts w:hint="eastAsia"/>
          <w:noProof/>
        </w:rPr>
      </w:r>
      <w:r>
        <w:pict>
          <v:group id="_x0000_s1095" editas="canvas" style="width:296.3pt;height:309.7pt;mso-position-horizontal-relative:char;mso-position-vertical-relative:line" coordorigin="1800,3523" coordsize="5926,6194">
            <o:lock v:ext="edit" aspectratio="t"/>
            <v:shape id="_x0000_s1094" type="#_x0000_t75" style="position:absolute;left:1800;top:3523;width:5926;height:6194" o:preferrelative="f">
              <v:fill o:detectmouseclick="t"/>
              <v:path o:extrusionok="t" o:connecttype="none"/>
              <o:lock v:ext="edit" text="t"/>
            </v:shape>
            <v:rect id="_x0000_s1096" style="position:absolute;left:2993;top:4559;width:3486;height:1748" fillcolor="#d6e3bc [1302]" strokecolor="#002060" strokeweight="1pt">
              <v:shadow color="#868686"/>
            </v:rect>
            <v:rect id="_x0000_s1097" style="position:absolute;left:2368;top:4565;width:630;height:1742" fillcolor="#ffc000" strokecolor="#002060">
              <v:shadow type="perspective" color="#974706 [1609]" opacity=".5" offset="1pt" offset2="-1pt"/>
              <v:textbox style="layout-flow:vertical-ideographic;mso-next-textbox:#_x0000_s1097">
                <w:txbxContent>
                  <w:p w:rsidR="00FA0F14" w:rsidRDefault="00FA0F14" w:rsidP="00D207DF">
                    <w:pPr>
                      <w:jc w:val="center"/>
                    </w:pPr>
                    <w:r w:rsidRPr="003E1945">
                      <w:rPr>
                        <w:rFonts w:hint="eastAsia"/>
                        <w:sz w:val="18"/>
                        <w:szCs w:val="18"/>
                      </w:rPr>
                      <w:t>逻辑</w:t>
                    </w:r>
                    <w:r w:rsidR="007138A0">
                      <w:rPr>
                        <w:rFonts w:hint="eastAsia"/>
                        <w:sz w:val="18"/>
                        <w:szCs w:val="18"/>
                      </w:rPr>
                      <w:t>层</w:t>
                    </w:r>
                  </w:p>
                </w:txbxContent>
              </v:textbox>
            </v:rect>
            <v:roundrect id="_x0000_s1105" style="position:absolute;left:3343;top:5173;width:2591;height:506" arcsize="10923f" fillcolor="#eaf1dd [662]">
              <v:textbox style="mso-next-textbox:#_x0000_s1105">
                <w:txbxContent>
                  <w:p w:rsidR="003E1945" w:rsidRDefault="00F02C33" w:rsidP="00D207DF"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 w:rsidRPr="003E1945">
                      <w:rPr>
                        <w:rFonts w:hint="eastAsia"/>
                        <w:sz w:val="18"/>
                        <w:szCs w:val="18"/>
                      </w:rPr>
                      <w:t>线程</w:t>
                    </w:r>
                    <w:r w:rsidR="003E1945">
                      <w:rPr>
                        <w:rFonts w:hint="eastAsia"/>
                        <w:sz w:val="18"/>
                        <w:szCs w:val="18"/>
                      </w:rPr>
                      <w:t>管理</w:t>
                    </w:r>
                  </w:p>
                  <w:p w:rsidR="00F02C33" w:rsidRPr="003E1945" w:rsidRDefault="00F02C33" w:rsidP="00D207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E1945">
                      <w:rPr>
                        <w:rFonts w:hint="eastAsia"/>
                        <w:sz w:val="18"/>
                        <w:szCs w:val="18"/>
                      </w:rPr>
                      <w:t>管理</w:t>
                    </w:r>
                  </w:p>
                </w:txbxContent>
              </v:textbox>
            </v:roundrect>
            <v:rect id="_x0000_s1103" style="position:absolute;left:2985;top:3672;width:3494;height:893" fillcolor="#d6e3bc [1302]" strokecolor="#002060" strokeweight="1pt">
              <v:shadow color="#868686"/>
            </v:rect>
            <v:roundrect id="_x0000_s1118" style="position:absolute;left:3348;top:3898;width:2576;height:459" arcsize="10923f" fillcolor="#eaf1dd [662]">
              <v:textbox style="mso-next-textbox:#_x0000_s1118">
                <w:txbxContent>
                  <w:p w:rsidR="003E1945" w:rsidRPr="003E1945" w:rsidRDefault="003E1945" w:rsidP="00D207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命令行接口</w:t>
                    </w:r>
                  </w:p>
                </w:txbxContent>
              </v:textbox>
            </v:roundrect>
            <v:rect id="_x0000_s1116" style="position:absolute;left:2373;top:3672;width:625;height:893" fillcolor="#ffc000" strokecolor="#002060">
              <v:shadow type="perspective" color="#974706 [1609]" opacity=".5" offset="1pt" offset2="-1pt"/>
              <v:textbox style="layout-flow:vertical-ideographic;mso-next-textbox:#_x0000_s1116">
                <w:txbxContent>
                  <w:p w:rsidR="003E1945" w:rsidRPr="003E1945" w:rsidRDefault="003E1945" w:rsidP="00D207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E1945">
                      <w:rPr>
                        <w:rFonts w:hint="eastAsia"/>
                        <w:sz w:val="18"/>
                        <w:szCs w:val="18"/>
                      </w:rPr>
                      <w:t>接口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层</w:t>
                    </w:r>
                  </w:p>
                </w:txbxContent>
              </v:textbox>
            </v:rect>
            <v:roundrect id="_x0000_s1119" style="position:absolute;left:3322;top:5758;width:2612;height:489" arcsize="10923f" fillcolor="#eaf1dd [662]">
              <v:textbox style="mso-next-textbox:#_x0000_s1119">
                <w:txbxContent>
                  <w:p w:rsidR="003E1945" w:rsidRDefault="003E1945" w:rsidP="00D207DF"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事务管理</w:t>
                    </w:r>
                  </w:p>
                  <w:p w:rsidR="003E1945" w:rsidRPr="003E1945" w:rsidRDefault="003E1945" w:rsidP="00D207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E1945">
                      <w:rPr>
                        <w:rFonts w:hint="eastAsia"/>
                        <w:sz w:val="18"/>
                        <w:szCs w:val="18"/>
                      </w:rPr>
                      <w:t>管理</w:t>
                    </w:r>
                  </w:p>
                </w:txbxContent>
              </v:textbox>
            </v:roundrect>
            <v:roundrect id="_x0000_s1104" style="position:absolute;left:3343;top:4637;width:2591;height:451" arcsize="10923f" fillcolor="#eaf1dd [662]">
              <v:textbox style="mso-next-textbox:#_x0000_s1104">
                <w:txbxContent>
                  <w:p w:rsidR="00F02C33" w:rsidRPr="003E1945" w:rsidRDefault="00F02C33" w:rsidP="00D207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E1945">
                      <w:rPr>
                        <w:rFonts w:hint="eastAsia"/>
                        <w:sz w:val="18"/>
                        <w:szCs w:val="18"/>
                      </w:rPr>
                      <w:t>操作</w:t>
                    </w:r>
                    <w:r w:rsidR="003E1945">
                      <w:rPr>
                        <w:rFonts w:hint="eastAsia"/>
                        <w:sz w:val="18"/>
                        <w:szCs w:val="18"/>
                      </w:rPr>
                      <w:t>管理</w:t>
                    </w:r>
                  </w:p>
                </w:txbxContent>
              </v:textbox>
            </v:roundrect>
            <v:rect id="_x0000_s1099" style="position:absolute;left:2998;top:6307;width:3486;height:1652" fillcolor="#d6e3bc [1302]" strokecolor="#002060" strokeweight="1pt">
              <v:shadow color="#868686"/>
            </v:rect>
            <v:roundrect id="_x0000_s1111" style="position:absolute;left:3247;top:6515;width:584;height:1207" arcsize="10923f" fillcolor="#eaf1dd [662]">
              <v:textbox style="layout-flow:vertical-ideographic;mso-next-textbox:#_x0000_s1111">
                <w:txbxContent>
                  <w:p w:rsidR="00483C01" w:rsidRPr="00483C01" w:rsidRDefault="00483C01" w:rsidP="00D207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博客</w:t>
                    </w:r>
                  </w:p>
                </w:txbxContent>
              </v:textbox>
            </v:roundrect>
            <v:roundrect id="_x0000_s1115" style="position:absolute;left:4777;top:6515;width:608;height:1232" arcsize="10923f" fillcolor="#eaf1dd [662]">
              <v:textbox style="layout-flow:vertical-ideographic;mso-next-textbox:#_x0000_s1115">
                <w:txbxContent>
                  <w:p w:rsidR="003E1945" w:rsidRPr="00483C01" w:rsidRDefault="003E1945" w:rsidP="00D207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SQL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配置</w:t>
                    </w:r>
                    <w:r w:rsidR="007138A0">
                      <w:rPr>
                        <w:rFonts w:hint="eastAsia"/>
                        <w:sz w:val="18"/>
                        <w:szCs w:val="18"/>
                      </w:rPr>
                      <w:t>管理</w:t>
                    </w:r>
                  </w:p>
                </w:txbxContent>
              </v:textbox>
            </v:roundrect>
            <v:roundrect id="_x0000_s1113" style="position:absolute;left:3992;top:6515;width:582;height:1207" arcsize="10923f" fillcolor="#eaf1dd [662]">
              <v:textbox style="layout-flow:vertical-ideographic;mso-next-textbox:#_x0000_s1113">
                <w:txbxContent>
                  <w:p w:rsidR="00483C01" w:rsidRPr="003E1945" w:rsidRDefault="003E1945" w:rsidP="00D207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E1945">
                      <w:rPr>
                        <w:rFonts w:hint="eastAsia"/>
                        <w:sz w:val="18"/>
                        <w:szCs w:val="18"/>
                      </w:rPr>
                      <w:t>参数</w:t>
                    </w:r>
                    <w:r w:rsidR="007138A0">
                      <w:rPr>
                        <w:rFonts w:hint="eastAsia"/>
                        <w:sz w:val="18"/>
                        <w:szCs w:val="18"/>
                      </w:rPr>
                      <w:t>生成器</w:t>
                    </w:r>
                  </w:p>
                </w:txbxContent>
              </v:textbox>
            </v:roundrect>
            <v:roundrect id="_x0000_s1120" style="position:absolute;left:5589;top:6521;width:608;height:1232" arcsize="10923f" fillcolor="#eaf1dd [662]">
              <v:textbox style="layout-flow:vertical-ideographic;mso-next-textbox:#_x0000_s1120">
                <w:txbxContent>
                  <w:p w:rsidR="00D207DF" w:rsidRPr="00483C01" w:rsidRDefault="00D207DF" w:rsidP="00D207D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命令行选项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C82BE0" w:rsidRPr="00C82BE0" w:rsidRDefault="0062439C" w:rsidP="00C82BE0">
      <w:pPr>
        <w:pStyle w:val="3"/>
        <w:numPr>
          <w:ilvl w:val="0"/>
          <w:numId w:val="6"/>
        </w:numPr>
      </w:pPr>
      <w:r>
        <w:rPr>
          <w:rFonts w:hint="eastAsia"/>
        </w:rPr>
        <w:t>包结构</w:t>
      </w:r>
    </w:p>
    <w:p w:rsidR="00D21C03" w:rsidRPr="00D21C03" w:rsidRDefault="00CC5772" w:rsidP="00D21C03">
      <w:r>
        <w:rPr>
          <w:noProof/>
        </w:rPr>
        <w:drawing>
          <wp:inline distT="0" distB="0" distL="0" distR="0">
            <wp:extent cx="3143250" cy="2657475"/>
            <wp:effectExtent l="19050" t="0" r="0" b="0"/>
            <wp:docPr id="4" name="图片 4" descr="C:\Users\Ricky\Desktop\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ky\Desktop\包图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AFB" w:rsidRDefault="009109D3" w:rsidP="004A5F08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重要的类说明</w:t>
      </w:r>
    </w:p>
    <w:p w:rsidR="00C82BE0" w:rsidRDefault="00C82BE0" w:rsidP="00583437">
      <w:pPr>
        <w:pStyle w:val="4"/>
        <w:numPr>
          <w:ilvl w:val="0"/>
          <w:numId w:val="4"/>
        </w:numPr>
      </w:pPr>
      <w:r>
        <w:rPr>
          <w:rFonts w:hint="eastAsia"/>
        </w:rPr>
        <w:t>包</w:t>
      </w:r>
      <w:r>
        <w:rPr>
          <w:rFonts w:hint="eastAsia"/>
        </w:rPr>
        <w:t>com.netease.webbench.common</w:t>
      </w:r>
    </w:p>
    <w:p w:rsidR="007C2AC1" w:rsidRPr="007C2AC1" w:rsidRDefault="007C2AC1" w:rsidP="007C2AC1"/>
    <w:p w:rsidR="00CB323B" w:rsidRDefault="00C1613F" w:rsidP="00F603EC">
      <w:pPr>
        <w:ind w:leftChars="-270" w:left="-567"/>
      </w:pPr>
      <w:r>
        <w:rPr>
          <w:noProof/>
        </w:rPr>
        <w:drawing>
          <wp:inline distT="0" distB="0" distL="0" distR="0">
            <wp:extent cx="5883965" cy="1749287"/>
            <wp:effectExtent l="19050" t="0" r="0" b="0"/>
            <wp:docPr id="74" name="图片 33" descr="C:\Users\Ricky\Desktop\blogbench类图\class_single\com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icky\Desktop\blogbench类图\class_single\comm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803" r="2398" b="19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65" cy="174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8E6" w:rsidRDefault="00D858E6" w:rsidP="001F7F98">
      <w:pPr>
        <w:pStyle w:val="5"/>
      </w:pPr>
      <w:r>
        <w:rPr>
          <w:rFonts w:hint="eastAsia"/>
        </w:rPr>
        <w:t>DynamicArray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5417B7" w:rsidTr="005417B7">
        <w:trPr>
          <w:trHeight w:val="346"/>
        </w:trPr>
        <w:tc>
          <w:tcPr>
            <w:tcW w:w="1368" w:type="dxa"/>
            <w:shd w:val="clear" w:color="auto" w:fill="E6E6E6"/>
          </w:tcPr>
          <w:p w:rsidR="005417B7" w:rsidRDefault="005417B7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5417B7" w:rsidRDefault="00CE5F2D" w:rsidP="00004FBD">
            <w:r w:rsidRPr="00CE5F2D">
              <w:t></w:t>
            </w:r>
            <w:r w:rsidRPr="00CE5F2D">
              <w:tab/>
              <w:t>DynamicArray</w:t>
            </w:r>
          </w:p>
        </w:tc>
      </w:tr>
      <w:tr w:rsidR="005417B7" w:rsidTr="005417B7">
        <w:trPr>
          <w:trHeight w:val="346"/>
        </w:trPr>
        <w:tc>
          <w:tcPr>
            <w:tcW w:w="1368" w:type="dxa"/>
            <w:shd w:val="clear" w:color="auto" w:fill="E6E6E6"/>
          </w:tcPr>
          <w:p w:rsidR="005417B7" w:rsidRDefault="005417B7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5417B7" w:rsidRDefault="005417B7" w:rsidP="00004FBD">
            <w:r w:rsidRPr="005417B7">
              <w:rPr>
                <w:rFonts w:hint="eastAsia"/>
                <w:noProof/>
              </w:rPr>
              <w:drawing>
                <wp:inline distT="0" distB="0" distL="0" distR="0">
                  <wp:extent cx="3209925" cy="2933700"/>
                  <wp:effectExtent l="0" t="0" r="0" b="0"/>
                  <wp:docPr id="3" name="图片 33" descr="C:\Users\Ricky\Desktop\blogbench类图\class_single\无标题模型_com_netease_webbench_common_DynamicArray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Ricky\Desktop\blogbench类图\class_single\无标题模型_com_netease_webbench_common_DynamicArray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r="6389" b="6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7B7" w:rsidTr="005417B7">
        <w:trPr>
          <w:trHeight w:val="363"/>
        </w:trPr>
        <w:tc>
          <w:tcPr>
            <w:tcW w:w="1368" w:type="dxa"/>
            <w:shd w:val="clear" w:color="auto" w:fill="E6E6E6"/>
          </w:tcPr>
          <w:p w:rsidR="005417B7" w:rsidRDefault="005417B7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5417B7" w:rsidRDefault="005417B7" w:rsidP="008E0EC6"/>
        </w:tc>
      </w:tr>
      <w:tr w:rsidR="005417B7" w:rsidTr="005417B7">
        <w:trPr>
          <w:trHeight w:val="363"/>
        </w:trPr>
        <w:tc>
          <w:tcPr>
            <w:tcW w:w="1368" w:type="dxa"/>
            <w:shd w:val="clear" w:color="auto" w:fill="E6E6E6"/>
          </w:tcPr>
          <w:p w:rsidR="005417B7" w:rsidRDefault="005417B7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5417B7" w:rsidRDefault="005417B7" w:rsidP="005417B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public </w:t>
            </w:r>
            <w:r w:rsidR="00BB7DD2">
              <w:rPr>
                <w:rFonts w:hint="eastAsia"/>
              </w:rPr>
              <w:t>void append()</w:t>
            </w:r>
          </w:p>
          <w:p w:rsidR="005417B7" w:rsidRDefault="000A235E" w:rsidP="005417B7">
            <w:pPr>
              <w:ind w:firstLineChars="205" w:firstLine="410"/>
            </w:pPr>
            <w:r>
              <w:rPr>
                <w:rFonts w:hint="eastAsia"/>
              </w:rPr>
              <w:t>在动态数组尾部追加一个元素</w:t>
            </w:r>
          </w:p>
          <w:p w:rsidR="005417B7" w:rsidRDefault="005417B7" w:rsidP="005417B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public </w:t>
            </w:r>
            <w:r w:rsidR="00784D87">
              <w:rPr>
                <w:rFonts w:hint="eastAsia"/>
              </w:rPr>
              <w:t>E get()</w:t>
            </w:r>
          </w:p>
          <w:p w:rsidR="005417B7" w:rsidRDefault="00784D87" w:rsidP="005417B7">
            <w:pPr>
              <w:ind w:firstLineChars="200" w:firstLine="400"/>
            </w:pPr>
            <w:r>
              <w:rPr>
                <w:rFonts w:hint="eastAsia"/>
              </w:rPr>
              <w:t>获得指定下标的</w:t>
            </w:r>
            <w:r w:rsidR="00F603EC">
              <w:rPr>
                <w:rFonts w:hint="eastAsia"/>
              </w:rPr>
              <w:t>元素</w:t>
            </w:r>
          </w:p>
          <w:p w:rsidR="005417B7" w:rsidRDefault="00C93565" w:rsidP="00C93565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public </w:t>
            </w:r>
            <w:r w:rsidR="00F87251">
              <w:rPr>
                <w:rFonts w:hint="eastAsia"/>
              </w:rPr>
              <w:t>E set()</w:t>
            </w:r>
          </w:p>
          <w:p w:rsidR="00F8519F" w:rsidRDefault="00F87251" w:rsidP="00F8519F">
            <w:pPr>
              <w:ind w:left="420"/>
            </w:pPr>
            <w:r>
              <w:rPr>
                <w:rFonts w:hint="eastAsia"/>
              </w:rPr>
              <w:t>设置指定下标的元素值</w:t>
            </w:r>
          </w:p>
        </w:tc>
      </w:tr>
      <w:tr w:rsidR="005417B7" w:rsidTr="005417B7">
        <w:trPr>
          <w:trHeight w:val="363"/>
        </w:trPr>
        <w:tc>
          <w:tcPr>
            <w:tcW w:w="1368" w:type="dxa"/>
            <w:shd w:val="clear" w:color="auto" w:fill="E6E6E6"/>
          </w:tcPr>
          <w:p w:rsidR="005417B7" w:rsidRDefault="005417B7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5417B7" w:rsidRDefault="004D789B" w:rsidP="00004FBD">
            <w:r>
              <w:rPr>
                <w:rFonts w:hint="eastAsia"/>
              </w:rPr>
              <w:t>需要保证动态数组的多线程安全。</w:t>
            </w:r>
          </w:p>
        </w:tc>
      </w:tr>
    </w:tbl>
    <w:p w:rsidR="00D858E6" w:rsidRDefault="00D858E6" w:rsidP="001F7F98">
      <w:pPr>
        <w:pStyle w:val="5"/>
      </w:pPr>
      <w:r>
        <w:rPr>
          <w:rFonts w:hint="eastAsia"/>
        </w:rPr>
        <w:lastRenderedPageBreak/>
        <w:t>DbOptions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E3C2F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E3C2F" w:rsidRDefault="007E3C2F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E3C2F" w:rsidRDefault="007E3C2F" w:rsidP="00004FBD">
            <w:r w:rsidRPr="00CE5F2D">
              <w:t></w:t>
            </w:r>
            <w:r w:rsidRPr="00CE5F2D">
              <w:tab/>
            </w:r>
            <w:r w:rsidR="0053190F" w:rsidRPr="0053190F">
              <w:t>DbOptions</w:t>
            </w:r>
          </w:p>
        </w:tc>
      </w:tr>
      <w:tr w:rsidR="007E3C2F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E3C2F" w:rsidRDefault="007E3C2F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E3C2F" w:rsidRDefault="007E3C2F" w:rsidP="00004FBD">
            <w:r w:rsidRPr="007E3C2F">
              <w:rPr>
                <w:rFonts w:hint="eastAsia"/>
                <w:noProof/>
              </w:rPr>
              <w:drawing>
                <wp:inline distT="0" distB="0" distL="0" distR="0">
                  <wp:extent cx="4314825" cy="4010025"/>
                  <wp:effectExtent l="0" t="0" r="9525" b="0"/>
                  <wp:docPr id="8" name="图片 35" descr="C:\Users\Ricky\Desktop\blogbench类图\class_single\无标题模型_com_netease_webbench_common_DbOptions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Ricky\Desktop\blogbench类图\class_single\无标题模型_com_netease_webbench_common_DbOptions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r="3255" b="27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C2F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E3C2F" w:rsidRDefault="007E3C2F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E3C2F" w:rsidRDefault="00EE3716" w:rsidP="00004FBD">
            <w:r>
              <w:rPr>
                <w:rFonts w:hint="eastAsia"/>
              </w:rPr>
              <w:t>略</w:t>
            </w:r>
          </w:p>
        </w:tc>
      </w:tr>
      <w:tr w:rsidR="007E3C2F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E3C2F" w:rsidRDefault="007E3C2F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E3C2F" w:rsidRDefault="00EE3716" w:rsidP="00EE3716">
            <w:r>
              <w:rPr>
                <w:rFonts w:hint="eastAsia"/>
              </w:rPr>
              <w:t>略</w:t>
            </w:r>
          </w:p>
        </w:tc>
      </w:tr>
      <w:tr w:rsidR="007E3C2F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E3C2F" w:rsidRDefault="007E3C2F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E3C2F" w:rsidRDefault="00245D90" w:rsidP="00004FBD">
            <w:r>
              <w:rPr>
                <w:rFonts w:hint="eastAsia"/>
              </w:rPr>
              <w:t>数据库选项</w:t>
            </w:r>
          </w:p>
        </w:tc>
      </w:tr>
    </w:tbl>
    <w:p w:rsidR="00D858E6" w:rsidRDefault="00D858E6" w:rsidP="001F7F98">
      <w:pPr>
        <w:pStyle w:val="5"/>
      </w:pPr>
      <w:r>
        <w:rPr>
          <w:rFonts w:hint="eastAsia"/>
        </w:rPr>
        <w:t>DbSession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ED16D3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ED16D3" w:rsidRDefault="00ED16D3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ED16D3" w:rsidRDefault="0072205A" w:rsidP="00ED16D3">
            <w:r>
              <w:rPr>
                <w:rFonts w:hint="eastAsia"/>
              </w:rPr>
              <w:t>DbSession</w:t>
            </w:r>
          </w:p>
        </w:tc>
      </w:tr>
      <w:tr w:rsidR="00ED16D3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ED16D3" w:rsidRDefault="00ED16D3" w:rsidP="00004FBD">
            <w:r>
              <w:rPr>
                <w:rFonts w:hint="eastAsia"/>
              </w:rPr>
              <w:lastRenderedPageBreak/>
              <w:t>类图</w:t>
            </w:r>
          </w:p>
        </w:tc>
        <w:tc>
          <w:tcPr>
            <w:tcW w:w="6962" w:type="dxa"/>
          </w:tcPr>
          <w:p w:rsidR="00ED16D3" w:rsidRDefault="00742F62" w:rsidP="00004FBD">
            <w:r w:rsidRPr="00742F62">
              <w:rPr>
                <w:rFonts w:hint="eastAsia"/>
                <w:noProof/>
              </w:rPr>
              <w:drawing>
                <wp:inline distT="0" distB="0" distL="0" distR="0">
                  <wp:extent cx="3157268" cy="3277708"/>
                  <wp:effectExtent l="0" t="0" r="5032" b="0"/>
                  <wp:docPr id="10" name="图片 34" descr="C:\Users\Ricky\Desktop\blogbench类图\class_single\无标题模型_com_netease_webbench_common_DbSession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Ricky\Desktop\blogbench类图\class_single\无标题模型_com_netease_webbench_common_DbSession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r="6616" b="59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868" cy="3280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6D3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ED16D3" w:rsidRDefault="00ED16D3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ED16D3" w:rsidRDefault="00EE3716" w:rsidP="00EE371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Connection</w:t>
            </w:r>
          </w:p>
          <w:p w:rsidR="00EE3716" w:rsidRDefault="00EE3716" w:rsidP="00EE3716">
            <w:pPr>
              <w:ind w:left="420"/>
            </w:pP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连接</w:t>
            </w:r>
          </w:p>
          <w:p w:rsidR="00EE3716" w:rsidRDefault="00EE3716" w:rsidP="00EE371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DbOptions dbOpt</w:t>
            </w:r>
          </w:p>
          <w:p w:rsidR="00EE3716" w:rsidRDefault="00EE3716" w:rsidP="00004FB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数据库选项</w:t>
            </w:r>
          </w:p>
        </w:tc>
      </w:tr>
      <w:tr w:rsidR="00ED16D3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ED16D3" w:rsidRDefault="00ED16D3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ED16D3" w:rsidRDefault="00EE3716" w:rsidP="00EE371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createConnection()</w:t>
            </w:r>
          </w:p>
          <w:p w:rsidR="00EE3716" w:rsidRDefault="00EE3716" w:rsidP="00EE3716">
            <w:pPr>
              <w:ind w:left="420"/>
            </w:pPr>
            <w:r>
              <w:rPr>
                <w:rFonts w:hint="eastAsia"/>
              </w:rPr>
              <w:t>创建连接</w:t>
            </w:r>
          </w:p>
          <w:p w:rsidR="00EE3716" w:rsidRDefault="00EE3716" w:rsidP="00E76600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createPreparedStatement()</w:t>
            </w:r>
          </w:p>
          <w:p w:rsidR="00EE3716" w:rsidRDefault="00EE3716" w:rsidP="00EE3716">
            <w:pPr>
              <w:ind w:left="420"/>
            </w:pPr>
            <w:r>
              <w:rPr>
                <w:rFonts w:hint="eastAsia"/>
              </w:rPr>
              <w:t>创建预编译语句</w:t>
            </w:r>
          </w:p>
          <w:p w:rsidR="00EE3716" w:rsidRDefault="00EE3716" w:rsidP="00E76600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ResultSet query()</w:t>
            </w:r>
          </w:p>
          <w:p w:rsidR="00EE3716" w:rsidRDefault="00EE3716" w:rsidP="00EE3716">
            <w:pPr>
              <w:ind w:left="420"/>
            </w:pPr>
            <w:r>
              <w:rPr>
                <w:rFonts w:hint="eastAsia"/>
              </w:rPr>
              <w:t>需要返回结果集的查询</w:t>
            </w:r>
          </w:p>
          <w:p w:rsidR="00EE3716" w:rsidRDefault="00EE3716" w:rsidP="00E76600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int update()</w:t>
            </w:r>
          </w:p>
          <w:p w:rsidR="00EE3716" w:rsidRDefault="00EE3716" w:rsidP="00EE3716">
            <w:pPr>
              <w:ind w:left="420"/>
            </w:pPr>
            <w:r>
              <w:rPr>
                <w:rFonts w:hint="eastAsia"/>
              </w:rPr>
              <w:t>不需要返回结果集的查询</w:t>
            </w:r>
          </w:p>
        </w:tc>
      </w:tr>
      <w:tr w:rsidR="00ED16D3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ED16D3" w:rsidRDefault="00ED16D3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ED16D3" w:rsidRDefault="002A3E0A" w:rsidP="00004FBD">
            <w:r>
              <w:rPr>
                <w:rFonts w:hint="eastAsia"/>
              </w:rPr>
              <w:t>数据库会话</w:t>
            </w:r>
          </w:p>
        </w:tc>
      </w:tr>
    </w:tbl>
    <w:p w:rsidR="00D858E6" w:rsidRDefault="00D858E6" w:rsidP="001F7F98">
      <w:pPr>
        <w:pStyle w:val="5"/>
      </w:pPr>
      <w:r>
        <w:rPr>
          <w:rFonts w:hint="eastAsia"/>
        </w:rPr>
        <w:t>DbOptParser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473EB7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473EB7" w:rsidRDefault="00473EB7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473EB7" w:rsidRDefault="00A73110" w:rsidP="00004FBD">
            <w:r>
              <w:rPr>
                <w:rFonts w:hint="eastAsia"/>
              </w:rPr>
              <w:t>DBOptParser</w:t>
            </w:r>
          </w:p>
        </w:tc>
      </w:tr>
      <w:tr w:rsidR="00473EB7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473EB7" w:rsidRDefault="00473EB7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473EB7" w:rsidRDefault="00742F62" w:rsidP="00004FBD">
            <w:r w:rsidRPr="00742F62">
              <w:rPr>
                <w:rFonts w:hint="eastAsia"/>
                <w:noProof/>
              </w:rPr>
              <w:drawing>
                <wp:inline distT="0" distB="0" distL="0" distR="0">
                  <wp:extent cx="3209925" cy="1028700"/>
                  <wp:effectExtent l="0" t="0" r="0" b="0"/>
                  <wp:docPr id="11" name="图片 36" descr="C:\Users\Ricky\Desktop\blogbench类图\class_single\无标题模型_com_netease_webbench_common_DbOptParser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Ricky\Desktop\blogbench类图\class_single\无标题模型_com_netease_webbench_common_DbOptParser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2762" t="6767" r="4144" b="12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EB7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473EB7" w:rsidRDefault="00473EB7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473EB7" w:rsidRDefault="00427490" w:rsidP="00004FBD">
            <w:r>
              <w:rPr>
                <w:rFonts w:hint="eastAsia"/>
              </w:rPr>
              <w:t>无</w:t>
            </w:r>
          </w:p>
        </w:tc>
      </w:tr>
      <w:tr w:rsidR="00473EB7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473EB7" w:rsidRDefault="00473EB7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427490" w:rsidRDefault="00427490" w:rsidP="00004FBD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Pair&lt;DbOptions</w:t>
            </w:r>
            <w:r w:rsidR="00181CAE">
              <w:rPr>
                <w:rFonts w:hint="eastAsia"/>
              </w:rPr>
              <w:t xml:space="preserve">, String[]&gt; </w:t>
            </w:r>
            <w:r>
              <w:rPr>
                <w:rFonts w:hint="eastAsia"/>
              </w:rPr>
              <w:t xml:space="preserve"> parse</w:t>
            </w:r>
            <w:r w:rsidR="00181CAE">
              <w:rPr>
                <w:rFonts w:hint="eastAsia"/>
              </w:rPr>
              <w:t>()</w:t>
            </w:r>
          </w:p>
          <w:p w:rsidR="00DD405E" w:rsidRPr="00DD405E" w:rsidRDefault="00DD405E" w:rsidP="00DD405E">
            <w:pPr>
              <w:ind w:left="420"/>
            </w:pPr>
            <w:r>
              <w:rPr>
                <w:rFonts w:hint="eastAsia"/>
              </w:rPr>
              <w:t>从命令行参数中解析数据库选项</w:t>
            </w:r>
          </w:p>
        </w:tc>
      </w:tr>
      <w:tr w:rsidR="00473EB7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473EB7" w:rsidRDefault="00473EB7" w:rsidP="00004FB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962" w:type="dxa"/>
          </w:tcPr>
          <w:p w:rsidR="00473EB7" w:rsidRDefault="00222D03" w:rsidP="00004FBD">
            <w:r>
              <w:rPr>
                <w:rFonts w:hint="eastAsia"/>
              </w:rPr>
              <w:t>数据库选项解析器。</w:t>
            </w:r>
          </w:p>
        </w:tc>
      </w:tr>
    </w:tbl>
    <w:p w:rsidR="00104BE2" w:rsidRDefault="00104BE2" w:rsidP="001F7F98">
      <w:pPr>
        <w:pStyle w:val="5"/>
      </w:pPr>
      <w:r w:rsidRPr="00245C7B">
        <w:rPr>
          <w:rFonts w:hint="eastAsia"/>
        </w:rPr>
        <w:t>LoadProgress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A73110" w:rsidP="00004FBD">
            <w:r>
              <w:rPr>
                <w:rFonts w:hint="eastAsia"/>
              </w:rPr>
              <w:t>LoadProgress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742F62" w:rsidP="00004FBD">
            <w:r w:rsidRPr="00742F62">
              <w:rPr>
                <w:rFonts w:hint="eastAsia"/>
                <w:noProof/>
              </w:rPr>
              <w:drawing>
                <wp:inline distT="0" distB="0" distL="0" distR="0">
                  <wp:extent cx="2724150" cy="847725"/>
                  <wp:effectExtent l="19050" t="0" r="0" b="0"/>
                  <wp:docPr id="12" name="图片 29" descr="C:\Users\Ricky\Desktop\blogbench类图\class_single\无标题模型_com_netease_webbench_common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icky\Desktop\blogbench类图\class_single\无标题模型_com_netease_webbench_common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3822" t="9649" r="5096" b="122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840E99" w:rsidP="00004FBD">
            <w:r>
              <w:rPr>
                <w:rFonts w:hint="eastAsia"/>
              </w:rPr>
              <w:t>无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840E99" w:rsidP="00840E99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double getProgress()</w:t>
            </w:r>
          </w:p>
          <w:p w:rsidR="00840E99" w:rsidRDefault="00840E99" w:rsidP="00840E99">
            <w:pPr>
              <w:ind w:left="420"/>
            </w:pPr>
            <w:r>
              <w:rPr>
                <w:rFonts w:hint="eastAsia"/>
              </w:rPr>
              <w:t>获取进度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2D6C75" w:rsidP="00004FBD">
            <w:r>
              <w:rPr>
                <w:rFonts w:hint="eastAsia"/>
              </w:rPr>
              <w:t>获取进度接口。</w:t>
            </w:r>
          </w:p>
        </w:tc>
      </w:tr>
    </w:tbl>
    <w:p w:rsidR="00104BE2" w:rsidRDefault="00104BE2" w:rsidP="001F7F98">
      <w:pPr>
        <w:pStyle w:val="5"/>
      </w:pPr>
      <w:r w:rsidRPr="00245C7B">
        <w:rPr>
          <w:rFonts w:hint="eastAsia"/>
        </w:rPr>
        <w:t>LoadProgressTask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7022FB" w:rsidP="00004FBD">
            <w:r>
              <w:rPr>
                <w:rFonts w:hint="eastAsia"/>
              </w:rPr>
              <w:t>LoadProgressTask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BC38C2" w:rsidP="00004FBD">
            <w:r w:rsidRPr="00BC38C2">
              <w:rPr>
                <w:rFonts w:hint="eastAsia"/>
                <w:noProof/>
              </w:rPr>
              <w:drawing>
                <wp:inline distT="0" distB="0" distL="0" distR="0">
                  <wp:extent cx="3019425" cy="2381250"/>
                  <wp:effectExtent l="0" t="0" r="0" b="0"/>
                  <wp:docPr id="13" name="图片 30" descr="C:\Users\Ricky\Desktop\blogbench类图\class_single\无标题模型_com_netease_webbench_common_LoadProgressTask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Ricky\Desktop\blogbench类图\class_single\无标题模型_com_netease_webbench_common_LoadProgressTask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7084" t="5705" r="6540" b="104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3A7741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840E99" w:rsidP="00840E99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run()</w:t>
            </w:r>
          </w:p>
          <w:p w:rsidR="00840E99" w:rsidRDefault="00840E99" w:rsidP="00840E99">
            <w:pPr>
              <w:ind w:left="420"/>
            </w:pPr>
            <w:r>
              <w:rPr>
                <w:rFonts w:hint="eastAsia"/>
              </w:rPr>
              <w:t>开始显示并更新进度条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13343D" w:rsidP="00004FBD">
            <w:r>
              <w:rPr>
                <w:rFonts w:hint="eastAsia"/>
              </w:rPr>
              <w:t>进度条</w:t>
            </w:r>
            <w:r w:rsidR="00840E99">
              <w:rPr>
                <w:rFonts w:hint="eastAsia"/>
              </w:rPr>
              <w:t>显示及</w:t>
            </w:r>
            <w:r>
              <w:rPr>
                <w:rFonts w:hint="eastAsia"/>
              </w:rPr>
              <w:t>更新任务。</w:t>
            </w:r>
          </w:p>
        </w:tc>
      </w:tr>
    </w:tbl>
    <w:p w:rsidR="00104BE2" w:rsidRDefault="00104BE2" w:rsidP="001F7F98">
      <w:pPr>
        <w:pStyle w:val="5"/>
      </w:pPr>
      <w:r w:rsidRPr="00245C7B">
        <w:rPr>
          <w:rFonts w:hint="eastAsia"/>
        </w:rPr>
        <w:t>XMLParser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6379D3" w:rsidP="00004FBD">
            <w:r>
              <w:rPr>
                <w:rFonts w:hint="eastAsia"/>
              </w:rPr>
              <w:t>XMLParser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类图</w:t>
            </w:r>
          </w:p>
        </w:tc>
        <w:tc>
          <w:tcPr>
            <w:tcW w:w="6962" w:type="dxa"/>
          </w:tcPr>
          <w:p w:rsidR="00742F62" w:rsidRDefault="00C43D4F" w:rsidP="00004FBD">
            <w:r w:rsidRPr="00C43D4F">
              <w:rPr>
                <w:rFonts w:hint="eastAsia"/>
                <w:noProof/>
              </w:rPr>
              <w:drawing>
                <wp:inline distT="0" distB="0" distL="0" distR="0">
                  <wp:extent cx="3152775" cy="1152525"/>
                  <wp:effectExtent l="0" t="0" r="0" b="0"/>
                  <wp:docPr id="14" name="图片 31" descr="C:\Users\Ricky\Desktop\blogbench类图\class_single\无标题模型_com_netease_webbench_common_XMLParser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Ricky\Desktop\blogbench类图\class_single\无标题模型_com_netease_webbench_common_XMLParser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r="6497" b="129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2A4A0D" w:rsidRDefault="002A4A0D" w:rsidP="00004FBD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XMLParseHandler</w:t>
            </w:r>
          </w:p>
          <w:p w:rsidR="002A4A0D" w:rsidRPr="002A4A0D" w:rsidRDefault="002A4A0D" w:rsidP="002A4A0D">
            <w:pPr>
              <w:ind w:left="42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解析器回调接口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844B0C" w:rsidP="00844B0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setParseHandler()</w:t>
            </w:r>
          </w:p>
          <w:p w:rsidR="00844B0C" w:rsidRDefault="00844B0C" w:rsidP="00844B0C">
            <w:pPr>
              <w:ind w:left="42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解析器回调接口</w:t>
            </w:r>
          </w:p>
          <w:p w:rsidR="00844B0C" w:rsidRDefault="00844B0C" w:rsidP="00844B0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Map parse()</w:t>
            </w:r>
          </w:p>
          <w:p w:rsidR="00844B0C" w:rsidRDefault="00844B0C" w:rsidP="00844B0C">
            <w:pPr>
              <w:tabs>
                <w:tab w:val="left" w:pos="2486"/>
              </w:tabs>
              <w:ind w:left="420"/>
            </w:pP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</w:t>
            </w:r>
            <w:r>
              <w:tab/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127877" w:rsidP="00004FBD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文件解析器。</w:t>
            </w:r>
          </w:p>
        </w:tc>
      </w:tr>
    </w:tbl>
    <w:p w:rsidR="00104BE2" w:rsidRDefault="00104BE2" w:rsidP="001F7F98">
      <w:pPr>
        <w:pStyle w:val="5"/>
      </w:pPr>
      <w:r w:rsidRPr="00245C7B">
        <w:rPr>
          <w:rFonts w:hint="eastAsia"/>
        </w:rPr>
        <w:t>XMLParserHandler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C65DFC" w:rsidP="00004FBD">
            <w:r>
              <w:rPr>
                <w:rFonts w:hint="eastAsia"/>
              </w:rPr>
              <w:t>XMLParserHandler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AE2A70" w:rsidP="00004FBD">
            <w:r w:rsidRPr="00AE2A70">
              <w:rPr>
                <w:noProof/>
              </w:rPr>
              <w:drawing>
                <wp:inline distT="0" distB="0" distL="0" distR="0">
                  <wp:extent cx="2971800" cy="1057275"/>
                  <wp:effectExtent l="0" t="0" r="0" b="0"/>
                  <wp:docPr id="15" name="图片 32" descr="C:\Users\Ricky\Desktop\blogbench类图\class_single\无标题模型_com_netease_webbench_common_XMLParserHandler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Ricky\Desktop\blogbench类图\class_single\无标题模型_com_netease_webbench_common_XMLParserHandler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r="6866" b="165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C01A93" w:rsidP="00004FBD">
            <w:r>
              <w:rPr>
                <w:rFonts w:hint="eastAsia"/>
              </w:rPr>
              <w:t>无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C01A93" w:rsidP="00C01A9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parseXml()</w:t>
            </w:r>
          </w:p>
          <w:p w:rsidR="00C01A93" w:rsidRDefault="00C01A93" w:rsidP="00C01A93">
            <w:pPr>
              <w:ind w:left="420"/>
            </w:pP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</w:t>
            </w:r>
          </w:p>
          <w:p w:rsidR="00C01A93" w:rsidRDefault="00C01A93" w:rsidP="00C01A9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Map getParseResult()</w:t>
            </w:r>
          </w:p>
          <w:p w:rsidR="00C01A93" w:rsidRDefault="00C01A93" w:rsidP="00C01A93">
            <w:pPr>
              <w:ind w:left="420"/>
            </w:pPr>
            <w:r>
              <w:rPr>
                <w:rFonts w:hint="eastAsia"/>
              </w:rPr>
              <w:t>获得解析结果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792816" w:rsidP="00004FBD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文件解析回调接口。</w:t>
            </w:r>
          </w:p>
        </w:tc>
      </w:tr>
    </w:tbl>
    <w:p w:rsidR="00104BE2" w:rsidRDefault="00104BE2" w:rsidP="00AE2A70"/>
    <w:p w:rsidR="003D6EA6" w:rsidRDefault="003D6EA6" w:rsidP="003D6EA6">
      <w:pPr>
        <w:pStyle w:val="5"/>
      </w:pPr>
      <w:r>
        <w:rPr>
          <w:rFonts w:hint="eastAsia"/>
        </w:rPr>
        <w:t>WebbenchSignalHandler</w:t>
      </w:r>
    </w:p>
    <w:p w:rsidR="003D6EA6" w:rsidRDefault="003D6EA6" w:rsidP="00AE2A70"/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3D6EA6" w:rsidTr="00EF6673">
        <w:trPr>
          <w:trHeight w:val="346"/>
        </w:trPr>
        <w:tc>
          <w:tcPr>
            <w:tcW w:w="1368" w:type="dxa"/>
            <w:shd w:val="clear" w:color="auto" w:fill="E6E6E6"/>
          </w:tcPr>
          <w:p w:rsidR="003D6EA6" w:rsidRDefault="003D6EA6" w:rsidP="00EF6673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3D6EA6" w:rsidRDefault="003D6EA6" w:rsidP="00EF6673">
            <w:r>
              <w:rPr>
                <w:rFonts w:hint="eastAsia"/>
              </w:rPr>
              <w:t>WebbenchSignalHandler</w:t>
            </w:r>
          </w:p>
        </w:tc>
      </w:tr>
      <w:tr w:rsidR="003D6EA6" w:rsidTr="00EF6673">
        <w:trPr>
          <w:trHeight w:val="346"/>
        </w:trPr>
        <w:tc>
          <w:tcPr>
            <w:tcW w:w="1368" w:type="dxa"/>
            <w:shd w:val="clear" w:color="auto" w:fill="E6E6E6"/>
          </w:tcPr>
          <w:p w:rsidR="003D6EA6" w:rsidRDefault="003D6EA6" w:rsidP="00EF6673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3D6EA6" w:rsidRDefault="00415BDE" w:rsidP="00EF6673">
            <w:r>
              <w:rPr>
                <w:noProof/>
              </w:rPr>
              <w:drawing>
                <wp:inline distT="0" distB="0" distL="0" distR="0">
                  <wp:extent cx="3253685" cy="795131"/>
                  <wp:effectExtent l="19050" t="0" r="3865" b="0"/>
                  <wp:docPr id="45" name="图片 9" descr="C:\Users\Ricky\Desktop\blogbench类图\class_single\WebbenchSignalHand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icky\Desktop\blogbench类图\class_single\WebbenchSignalHand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1565" t="5111" r="6935" b="218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685" cy="795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EA6" w:rsidTr="00EF6673">
        <w:trPr>
          <w:trHeight w:val="363"/>
        </w:trPr>
        <w:tc>
          <w:tcPr>
            <w:tcW w:w="1368" w:type="dxa"/>
            <w:shd w:val="clear" w:color="auto" w:fill="E6E6E6"/>
          </w:tcPr>
          <w:p w:rsidR="003D6EA6" w:rsidRDefault="003D6EA6" w:rsidP="00EF6673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3D6EA6" w:rsidRDefault="00415BDE" w:rsidP="00EF6673">
            <w:r>
              <w:rPr>
                <w:rFonts w:hint="eastAsia"/>
              </w:rPr>
              <w:t>无</w:t>
            </w:r>
          </w:p>
        </w:tc>
      </w:tr>
      <w:tr w:rsidR="003D6EA6" w:rsidTr="00EF6673">
        <w:trPr>
          <w:trHeight w:val="363"/>
        </w:trPr>
        <w:tc>
          <w:tcPr>
            <w:tcW w:w="1368" w:type="dxa"/>
            <w:shd w:val="clear" w:color="auto" w:fill="E6E6E6"/>
          </w:tcPr>
          <w:p w:rsidR="003D6EA6" w:rsidRDefault="003D6EA6" w:rsidP="00EF6673">
            <w:r>
              <w:rPr>
                <w:rFonts w:hint="eastAsia"/>
              </w:rPr>
              <w:lastRenderedPageBreak/>
              <w:t>主要方法</w:t>
            </w:r>
          </w:p>
        </w:tc>
        <w:tc>
          <w:tcPr>
            <w:tcW w:w="6962" w:type="dxa"/>
          </w:tcPr>
          <w:p w:rsidR="003D6EA6" w:rsidRDefault="004E138F" w:rsidP="004E138F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signalAction()</w:t>
            </w:r>
          </w:p>
        </w:tc>
      </w:tr>
      <w:tr w:rsidR="003D6EA6" w:rsidTr="00EF6673">
        <w:trPr>
          <w:trHeight w:val="363"/>
        </w:trPr>
        <w:tc>
          <w:tcPr>
            <w:tcW w:w="1368" w:type="dxa"/>
            <w:shd w:val="clear" w:color="auto" w:fill="E6E6E6"/>
          </w:tcPr>
          <w:p w:rsidR="003D6EA6" w:rsidRDefault="003D6EA6" w:rsidP="00EF6673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3D6EA6" w:rsidRDefault="004E138F" w:rsidP="00EF6673">
            <w:r>
              <w:rPr>
                <w:rFonts w:hint="eastAsia"/>
              </w:rPr>
              <w:t>信号处理回调句柄</w:t>
            </w:r>
          </w:p>
        </w:tc>
      </w:tr>
    </w:tbl>
    <w:p w:rsidR="003D6EA6" w:rsidRDefault="003D6EA6" w:rsidP="00AE2A70"/>
    <w:p w:rsidR="003D6EA6" w:rsidRDefault="003D6EA6" w:rsidP="003D6EA6">
      <w:pPr>
        <w:pStyle w:val="5"/>
      </w:pPr>
      <w:r>
        <w:rPr>
          <w:rFonts w:hint="eastAsia"/>
        </w:rPr>
        <w:t>WebbenchSignalRegister</w:t>
      </w:r>
    </w:p>
    <w:p w:rsidR="003D6EA6" w:rsidRDefault="003D6EA6" w:rsidP="00AE2A70"/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3D6EA6" w:rsidTr="00EF6673">
        <w:trPr>
          <w:trHeight w:val="346"/>
        </w:trPr>
        <w:tc>
          <w:tcPr>
            <w:tcW w:w="1368" w:type="dxa"/>
            <w:shd w:val="clear" w:color="auto" w:fill="E6E6E6"/>
          </w:tcPr>
          <w:p w:rsidR="003D6EA6" w:rsidRDefault="003D6EA6" w:rsidP="00EF6673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3D6EA6" w:rsidRDefault="00426313" w:rsidP="00EF6673">
            <w:r>
              <w:rPr>
                <w:rFonts w:hint="eastAsia"/>
              </w:rPr>
              <w:t>WebbenchSi</w:t>
            </w:r>
            <w:r w:rsidR="003D6EA6">
              <w:rPr>
                <w:rFonts w:hint="eastAsia"/>
              </w:rPr>
              <w:t>gnalRegister</w:t>
            </w:r>
          </w:p>
        </w:tc>
      </w:tr>
      <w:tr w:rsidR="003D6EA6" w:rsidTr="00EF6673">
        <w:trPr>
          <w:trHeight w:val="346"/>
        </w:trPr>
        <w:tc>
          <w:tcPr>
            <w:tcW w:w="1368" w:type="dxa"/>
            <w:shd w:val="clear" w:color="auto" w:fill="E6E6E6"/>
          </w:tcPr>
          <w:p w:rsidR="003D6EA6" w:rsidRDefault="003D6EA6" w:rsidP="00EF6673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3D6EA6" w:rsidRDefault="00415BDE" w:rsidP="00EF6673">
            <w:r>
              <w:rPr>
                <w:noProof/>
              </w:rPr>
              <w:drawing>
                <wp:inline distT="0" distB="0" distL="0" distR="0">
                  <wp:extent cx="3253077" cy="1201946"/>
                  <wp:effectExtent l="19050" t="0" r="4473" b="0"/>
                  <wp:docPr id="47" name="图片 10" descr="C:\Users\Ricky\Desktop\blogbench类图\class_single\WebbenchSignalRegi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icky\Desktop\blogbench类图\class_single\WebbenchSignalRegis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2000" t="3704" r="7002" b="163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077" cy="1201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EA6" w:rsidTr="00EF6673">
        <w:trPr>
          <w:trHeight w:val="363"/>
        </w:trPr>
        <w:tc>
          <w:tcPr>
            <w:tcW w:w="1368" w:type="dxa"/>
            <w:shd w:val="clear" w:color="auto" w:fill="E6E6E6"/>
          </w:tcPr>
          <w:p w:rsidR="003D6EA6" w:rsidRDefault="003D6EA6" w:rsidP="00EF6673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3D6EA6" w:rsidRDefault="004E138F" w:rsidP="004E138F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String oldSignalName</w:t>
            </w:r>
          </w:p>
          <w:p w:rsidR="004E138F" w:rsidRDefault="004E138F" w:rsidP="004E138F">
            <w:pPr>
              <w:ind w:left="420"/>
            </w:pPr>
            <w:r>
              <w:rPr>
                <w:rFonts w:hint="eastAsia"/>
              </w:rPr>
              <w:t>上次收到的信号名称</w:t>
            </w:r>
          </w:p>
          <w:p w:rsidR="004E138F" w:rsidRDefault="004E138F" w:rsidP="004E138F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WebbenchSignalHandler handler</w:t>
            </w:r>
          </w:p>
          <w:p w:rsidR="004E138F" w:rsidRDefault="004E138F" w:rsidP="004E138F">
            <w:pPr>
              <w:ind w:left="420"/>
            </w:pPr>
            <w:r>
              <w:rPr>
                <w:rFonts w:hint="eastAsia"/>
              </w:rPr>
              <w:t>信号处理回调句柄</w:t>
            </w:r>
          </w:p>
        </w:tc>
      </w:tr>
      <w:tr w:rsidR="003D6EA6" w:rsidTr="00EF6673">
        <w:trPr>
          <w:trHeight w:val="363"/>
        </w:trPr>
        <w:tc>
          <w:tcPr>
            <w:tcW w:w="1368" w:type="dxa"/>
            <w:shd w:val="clear" w:color="auto" w:fill="E6E6E6"/>
          </w:tcPr>
          <w:p w:rsidR="003D6EA6" w:rsidRDefault="003D6EA6" w:rsidP="00EF6673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3D6EA6" w:rsidRDefault="004E138F" w:rsidP="004E138F">
            <w:pPr>
              <w:numPr>
                <w:ilvl w:val="0"/>
                <w:numId w:val="17"/>
              </w:numPr>
            </w:pPr>
            <w:r>
              <w:t>private void installSignal()</w:t>
            </w:r>
          </w:p>
          <w:p w:rsidR="002457D3" w:rsidRDefault="00713EEC" w:rsidP="002457D3">
            <w:pPr>
              <w:ind w:left="420"/>
            </w:pPr>
            <w:r>
              <w:rPr>
                <w:rFonts w:hint="eastAsia"/>
              </w:rPr>
              <w:t>注册要处理的信号</w:t>
            </w:r>
          </w:p>
          <w:p w:rsidR="004E138F" w:rsidRDefault="004E138F" w:rsidP="004E138F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handler()</w:t>
            </w:r>
          </w:p>
          <w:p w:rsidR="002457D3" w:rsidRDefault="0006377C" w:rsidP="0006377C">
            <w:pPr>
              <w:ind w:left="420"/>
            </w:pPr>
            <w:r>
              <w:rPr>
                <w:rFonts w:hint="eastAsia"/>
              </w:rPr>
              <w:t>重载</w:t>
            </w:r>
            <w:r w:rsidRPr="0006377C">
              <w:t>sun.misc.SignalHandler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方法</w:t>
            </w:r>
          </w:p>
        </w:tc>
      </w:tr>
      <w:tr w:rsidR="003D6EA6" w:rsidTr="00EF6673">
        <w:trPr>
          <w:trHeight w:val="363"/>
        </w:trPr>
        <w:tc>
          <w:tcPr>
            <w:tcW w:w="1368" w:type="dxa"/>
            <w:shd w:val="clear" w:color="auto" w:fill="E6E6E6"/>
          </w:tcPr>
          <w:p w:rsidR="003D6EA6" w:rsidRDefault="003D6EA6" w:rsidP="00EF6673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3D6EA6" w:rsidRDefault="00BB65E7" w:rsidP="00EF6673">
            <w:r>
              <w:rPr>
                <w:rFonts w:hint="eastAsia"/>
              </w:rPr>
              <w:t>处理信号注册</w:t>
            </w:r>
          </w:p>
        </w:tc>
      </w:tr>
    </w:tbl>
    <w:p w:rsidR="003D6EA6" w:rsidRPr="003D6EA6" w:rsidRDefault="003D6EA6" w:rsidP="00AE2A70"/>
    <w:p w:rsidR="00C82BE0" w:rsidRDefault="00835554" w:rsidP="00583437">
      <w:pPr>
        <w:pStyle w:val="4"/>
        <w:numPr>
          <w:ilvl w:val="0"/>
          <w:numId w:val="4"/>
        </w:numPr>
      </w:pPr>
      <w:r>
        <w:rPr>
          <w:rFonts w:hint="eastAsia"/>
        </w:rPr>
        <w:t>包</w:t>
      </w:r>
      <w:r w:rsidR="00C82BE0">
        <w:rPr>
          <w:rFonts w:hint="eastAsia"/>
        </w:rPr>
        <w:t>com.netease.webbench.random</w:t>
      </w:r>
    </w:p>
    <w:p w:rsidR="004533A7" w:rsidRDefault="004533A7" w:rsidP="00CB323B"/>
    <w:p w:rsidR="00CB323B" w:rsidRDefault="003B530E" w:rsidP="00CB323B">
      <w:r>
        <w:rPr>
          <w:noProof/>
        </w:rPr>
        <w:drawing>
          <wp:inline distT="0" distB="0" distL="0" distR="0">
            <wp:extent cx="3857625" cy="438150"/>
            <wp:effectExtent l="0" t="0" r="0" b="0"/>
            <wp:docPr id="5" name="图片 5" descr="C:\Users\Ricky\Desktop\blogbench类图\无标题模型_com_netease_webbench_random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ky\Desktop\blogbench类图\无标题模型_com_netease_webbench_random_classes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6074" t="28037" r="6074" b="28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A7" w:rsidRDefault="004533A7" w:rsidP="00CB323B"/>
    <w:p w:rsidR="00245C7B" w:rsidRDefault="00245C7B" w:rsidP="001F7F98">
      <w:pPr>
        <w:pStyle w:val="5"/>
      </w:pPr>
      <w:r w:rsidRPr="0050069C">
        <w:rPr>
          <w:rFonts w:hint="eastAsia"/>
        </w:rPr>
        <w:t>BinomialGenerator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9C3408" w:rsidP="00004FBD">
            <w:r>
              <w:rPr>
                <w:rFonts w:hint="eastAsia"/>
              </w:rPr>
              <w:t>BinomialGenerator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类图</w:t>
            </w:r>
          </w:p>
        </w:tc>
        <w:tc>
          <w:tcPr>
            <w:tcW w:w="6962" w:type="dxa"/>
          </w:tcPr>
          <w:p w:rsidR="00742F62" w:rsidRDefault="00AE2A70" w:rsidP="00004FBD">
            <w:r w:rsidRPr="00AE2A70">
              <w:rPr>
                <w:rFonts w:hint="eastAsia"/>
                <w:noProof/>
              </w:rPr>
              <w:drawing>
                <wp:inline distT="0" distB="0" distL="0" distR="0">
                  <wp:extent cx="4353175" cy="2424022"/>
                  <wp:effectExtent l="0" t="0" r="9275" b="0"/>
                  <wp:docPr id="17" name="图片 37" descr="C:\Users\Ricky\Desktop\blogbench类图\class_single\无标题模型_com_netease_webbench_common_BinomialGenerator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icky\Desktop\blogbench类图\class_single\无标题模型_com_netease_webbench_common_BinomialGenerator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r="4244" b="67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4597" cy="2424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3E74B6" w:rsidP="00896D9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double[] probabilite</w:t>
            </w:r>
          </w:p>
          <w:p w:rsidR="00896D97" w:rsidRDefault="00896D97" w:rsidP="00896D97">
            <w:pPr>
              <w:ind w:left="420"/>
            </w:pPr>
            <w:r>
              <w:rPr>
                <w:rFonts w:hint="eastAsia"/>
              </w:rPr>
              <w:t>概率数组</w:t>
            </w:r>
          </w:p>
          <w:p w:rsidR="003E74B6" w:rsidRDefault="003E74B6" w:rsidP="00896D9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int maxRecords</w:t>
            </w:r>
          </w:p>
          <w:p w:rsidR="00896D97" w:rsidRDefault="00896D97" w:rsidP="00896D97">
            <w:pPr>
              <w:ind w:left="420"/>
            </w:pPr>
            <w:r>
              <w:rPr>
                <w:rFonts w:hint="eastAsia"/>
              </w:rPr>
              <w:t>最大记录值</w:t>
            </w:r>
          </w:p>
          <w:p w:rsidR="003E74B6" w:rsidRDefault="003E74B6" w:rsidP="00896D9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double perspect</w:t>
            </w:r>
          </w:p>
          <w:p w:rsidR="00896D97" w:rsidRDefault="00896D97" w:rsidP="00896D97">
            <w:pPr>
              <w:ind w:left="420"/>
            </w:pPr>
            <w:r>
              <w:rPr>
                <w:rFonts w:hint="eastAsia"/>
              </w:rPr>
              <w:t>期望</w:t>
            </w:r>
          </w:p>
          <w:p w:rsidR="003E74B6" w:rsidRDefault="003E74B6" w:rsidP="00896D9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double largeUserScale</w:t>
            </w:r>
          </w:p>
          <w:p w:rsidR="00896D97" w:rsidRDefault="00896D97" w:rsidP="00896D97">
            <w:pPr>
              <w:ind w:left="420"/>
            </w:pPr>
            <w:r>
              <w:rPr>
                <w:rFonts w:hint="eastAsia"/>
              </w:rPr>
              <w:t>额外生成的大数的比例</w:t>
            </w:r>
          </w:p>
          <w:p w:rsidR="00896D97" w:rsidRDefault="00896D97" w:rsidP="00896D9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private </w:t>
            </w:r>
            <w:r w:rsidR="007F5698">
              <w:t>boolean</w:t>
            </w:r>
            <w:r>
              <w:rPr>
                <w:rFonts w:hint="eastAsia"/>
              </w:rPr>
              <w:t xml:space="preserve"> RECORD_INCLUDE_ZERO</w:t>
            </w:r>
          </w:p>
          <w:p w:rsidR="00896D97" w:rsidRDefault="00896D97" w:rsidP="00896D97">
            <w:pPr>
              <w:ind w:left="420"/>
            </w:pPr>
            <w:r>
              <w:rPr>
                <w:rFonts w:hint="eastAsia"/>
              </w:rPr>
              <w:t>返回的</w:t>
            </w:r>
            <w:r w:rsidR="00612876">
              <w:rPr>
                <w:rFonts w:hint="eastAsia"/>
              </w:rPr>
              <w:t>随机数</w:t>
            </w:r>
            <w:r>
              <w:rPr>
                <w:rFonts w:hint="eastAsia"/>
              </w:rPr>
              <w:t>是否可以包含</w:t>
            </w:r>
            <w:r>
              <w:rPr>
                <w:rFonts w:hint="eastAsia"/>
              </w:rPr>
              <w:t>0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297027" w:rsidP="0029702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getBinomialRandomNum()</w:t>
            </w:r>
          </w:p>
          <w:p w:rsidR="00297027" w:rsidRDefault="00297027" w:rsidP="00297027">
            <w:pPr>
              <w:ind w:left="420"/>
            </w:pPr>
            <w:r>
              <w:rPr>
                <w:rFonts w:hint="eastAsia"/>
              </w:rPr>
              <w:t>获得服从高斯分布的随机数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9E68CE" w:rsidP="00004FBD">
            <w:r>
              <w:rPr>
                <w:rFonts w:hint="eastAsia"/>
              </w:rPr>
              <w:t>高斯分布随机数生成器。</w:t>
            </w:r>
          </w:p>
        </w:tc>
      </w:tr>
    </w:tbl>
    <w:p w:rsidR="00245C7B" w:rsidRDefault="00245C7B" w:rsidP="001F7F98">
      <w:pPr>
        <w:pStyle w:val="5"/>
      </w:pPr>
      <w:r w:rsidRPr="0050069C">
        <w:rPr>
          <w:rFonts w:hint="eastAsia"/>
        </w:rPr>
        <w:t>GammaGenerator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AD087F" w:rsidP="00004FBD">
            <w:r>
              <w:rPr>
                <w:rFonts w:hint="eastAsia"/>
              </w:rPr>
              <w:t>GammaGenerator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AE2A70" w:rsidP="00004FBD">
            <w:r w:rsidRPr="00AE2A70">
              <w:rPr>
                <w:rFonts w:hint="eastAsia"/>
                <w:noProof/>
              </w:rPr>
              <w:drawing>
                <wp:inline distT="0" distB="0" distL="0" distR="0">
                  <wp:extent cx="4191614" cy="2562045"/>
                  <wp:effectExtent l="0" t="0" r="0" b="0"/>
                  <wp:docPr id="18" name="图片 38" descr="C:\Users\Ricky\Desktop\blogbench类图\class_single\无标题模型_com_netease_webbench_common_GamaGenerator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Ricky\Desktop\blogbench类图\class_single\无标题模型_com_netease_webbench_common_GamaGenerator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3808" t="3750" r="3407" b="78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8051" cy="2565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主要属性</w:t>
            </w:r>
          </w:p>
        </w:tc>
        <w:tc>
          <w:tcPr>
            <w:tcW w:w="6962" w:type="dxa"/>
          </w:tcPr>
          <w:p w:rsidR="00742F62" w:rsidRDefault="007F5698" w:rsidP="007F569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double alpha</w:t>
            </w:r>
          </w:p>
          <w:p w:rsidR="0047150F" w:rsidRPr="0047150F" w:rsidRDefault="0047150F" w:rsidP="0047150F">
            <w:pPr>
              <w:ind w:left="420"/>
            </w:pPr>
            <w:r>
              <w:rPr>
                <w:rFonts w:hint="eastAsia"/>
              </w:rPr>
              <w:t>伽马分布中的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参数</w:t>
            </w:r>
          </w:p>
          <w:p w:rsidR="007F5698" w:rsidRDefault="007F5698" w:rsidP="007F569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double lambda</w:t>
            </w:r>
          </w:p>
          <w:p w:rsidR="0047150F" w:rsidRPr="0047150F" w:rsidRDefault="0047150F" w:rsidP="0047150F">
            <w:pPr>
              <w:ind w:left="420"/>
            </w:pPr>
            <w:r>
              <w:rPr>
                <w:rFonts w:hint="eastAsia"/>
              </w:rPr>
              <w:t>伽马分布中的</w:t>
            </w:r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参数</w:t>
            </w:r>
          </w:p>
          <w:p w:rsidR="007F5698" w:rsidRDefault="007F5698" w:rsidP="007F569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double beta</w:t>
            </w:r>
          </w:p>
          <w:p w:rsidR="007F5698" w:rsidRDefault="007F5698" w:rsidP="007F5698">
            <w:pPr>
              <w:ind w:left="420"/>
            </w:pPr>
            <w:r>
              <w:rPr>
                <w:rFonts w:hint="eastAsia"/>
              </w:rPr>
              <w:t>伽马分布中的</w:t>
            </w:r>
            <w:r>
              <w:rPr>
                <w:rFonts w:hint="eastAsia"/>
              </w:rPr>
              <w:t>beta</w:t>
            </w:r>
            <w:r>
              <w:rPr>
                <w:rFonts w:hint="eastAsia"/>
              </w:rPr>
              <w:t>参数</w:t>
            </w:r>
          </w:p>
          <w:p w:rsidR="007F5698" w:rsidRDefault="007F5698" w:rsidP="007F569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private double[] </w:t>
            </w:r>
            <w:r>
              <w:t>probabilities</w:t>
            </w:r>
          </w:p>
          <w:p w:rsidR="007F5698" w:rsidRDefault="007F5698" w:rsidP="007F5698">
            <w:pPr>
              <w:ind w:left="420"/>
            </w:pPr>
            <w:r>
              <w:rPr>
                <w:rFonts w:hint="eastAsia"/>
              </w:rPr>
              <w:t>概率数组</w:t>
            </w:r>
          </w:p>
          <w:p w:rsidR="007F5698" w:rsidRDefault="007F5698" w:rsidP="007F569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int max</w:t>
            </w:r>
          </w:p>
          <w:p w:rsidR="007F5698" w:rsidRDefault="007F5698" w:rsidP="007F5698">
            <w:pPr>
              <w:ind w:left="420"/>
            </w:pPr>
            <w:r>
              <w:rPr>
                <w:rFonts w:hint="eastAsia"/>
              </w:rPr>
              <w:t>返回的随机数的最大值</w:t>
            </w:r>
          </w:p>
          <w:p w:rsidR="007F5698" w:rsidRDefault="007F5698" w:rsidP="00004FBD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private </w:t>
            </w:r>
            <w:r>
              <w:t>Boolean</w:t>
            </w:r>
            <w:r>
              <w:rPr>
                <w:rFonts w:hint="eastAsia"/>
              </w:rPr>
              <w:t xml:space="preserve"> RECORD_INCLUDE_ZERO</w:t>
            </w:r>
          </w:p>
          <w:p w:rsidR="007F5698" w:rsidRPr="007F5698" w:rsidRDefault="007F5698" w:rsidP="007F5698">
            <w:pPr>
              <w:ind w:left="420"/>
            </w:pPr>
            <w:r>
              <w:rPr>
                <w:rFonts w:hint="eastAsia"/>
              </w:rPr>
              <w:t>返回的随机数是否包含</w:t>
            </w:r>
            <w:r>
              <w:rPr>
                <w:rFonts w:hint="eastAsia"/>
              </w:rPr>
              <w:t>0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4C10A1" w:rsidP="004C10A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getGammaRandomNum()</w:t>
            </w:r>
          </w:p>
          <w:p w:rsidR="004C10A1" w:rsidRDefault="004C10A1" w:rsidP="004C10A1">
            <w:pPr>
              <w:ind w:left="420"/>
            </w:pPr>
            <w:r>
              <w:rPr>
                <w:rFonts w:hint="eastAsia"/>
              </w:rPr>
              <w:t>获得服从</w:t>
            </w:r>
            <w:r>
              <w:rPr>
                <w:rFonts w:hint="eastAsia"/>
              </w:rPr>
              <w:t>gamma</w:t>
            </w:r>
            <w:r>
              <w:rPr>
                <w:rFonts w:hint="eastAsia"/>
              </w:rPr>
              <w:t>分布的随机数</w:t>
            </w:r>
          </w:p>
          <w:p w:rsidR="004C10A1" w:rsidRDefault="004C10A1" w:rsidP="004C10A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double getGammaPdf()</w:t>
            </w:r>
          </w:p>
          <w:p w:rsidR="004C10A1" w:rsidRDefault="004C10A1" w:rsidP="004C10A1">
            <w:pPr>
              <w:ind w:left="420"/>
            </w:pP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gamma</w:t>
            </w:r>
            <w:r>
              <w:rPr>
                <w:rFonts w:hint="eastAsia"/>
              </w:rPr>
              <w:t>分布的概率密度</w:t>
            </w:r>
          </w:p>
          <w:p w:rsidR="004C10A1" w:rsidRDefault="004C10A1" w:rsidP="004C10A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double gammaln()</w:t>
            </w:r>
          </w:p>
          <w:p w:rsidR="004C10A1" w:rsidRDefault="004C10A1" w:rsidP="004C10A1">
            <w:pPr>
              <w:ind w:left="420"/>
            </w:pP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gamma</w:t>
            </w:r>
            <w:r>
              <w:rPr>
                <w:rFonts w:hint="eastAsia"/>
              </w:rPr>
              <w:t>函数的对数值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7B1427" w:rsidP="00004FBD">
            <w:r>
              <w:rPr>
                <w:rFonts w:hint="eastAsia"/>
              </w:rPr>
              <w:t>Gamma</w:t>
            </w:r>
            <w:r>
              <w:rPr>
                <w:rFonts w:hint="eastAsia"/>
              </w:rPr>
              <w:t>随机数生成器。</w:t>
            </w:r>
          </w:p>
        </w:tc>
      </w:tr>
    </w:tbl>
    <w:p w:rsidR="00742F62" w:rsidRDefault="00245C7B" w:rsidP="001F7F98">
      <w:pPr>
        <w:pStyle w:val="5"/>
      </w:pPr>
      <w:r w:rsidRPr="0050069C">
        <w:rPr>
          <w:rFonts w:hint="eastAsia"/>
        </w:rPr>
        <w:t>ZipfGenerator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AE2A70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E2A70" w:rsidRDefault="00AE2A70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AE2A70" w:rsidRDefault="00592DAA" w:rsidP="00004FBD">
            <w:r>
              <w:rPr>
                <w:rFonts w:hint="eastAsia"/>
              </w:rPr>
              <w:t>ZipfGenerator</w:t>
            </w:r>
          </w:p>
        </w:tc>
      </w:tr>
      <w:tr w:rsidR="00AE2A70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E2A70" w:rsidRDefault="00AE2A70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AE2A70" w:rsidRDefault="00AE2A70" w:rsidP="00004FBD">
            <w:r w:rsidRPr="00AE2A70">
              <w:rPr>
                <w:noProof/>
              </w:rPr>
              <w:drawing>
                <wp:inline distT="0" distB="0" distL="0" distR="0">
                  <wp:extent cx="5268884" cy="3804249"/>
                  <wp:effectExtent l="0" t="0" r="0" b="0"/>
                  <wp:docPr id="21" name="图片 40" descr="C:\Users\Ricky\Desktop\blogbench类图\class_single\无标题模型_com_netease_webbench_common_ZipfGenerator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Ricky\Desktop\blogbench类图\class_single\无标题模型_com_netease_webbench_common_ZipfGenerator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947" cy="3811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A70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E2A70" w:rsidRDefault="00AE2A70" w:rsidP="00004FBD">
            <w:r>
              <w:rPr>
                <w:rFonts w:hint="eastAsia"/>
              </w:rPr>
              <w:lastRenderedPageBreak/>
              <w:t>主要属性</w:t>
            </w:r>
          </w:p>
        </w:tc>
        <w:tc>
          <w:tcPr>
            <w:tcW w:w="6962" w:type="dxa"/>
          </w:tcPr>
          <w:p w:rsidR="0007723C" w:rsidRDefault="005D1B78" w:rsidP="0007723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private </w:t>
            </w:r>
            <w:r w:rsidR="0007723C">
              <w:rPr>
                <w:rFonts w:hint="eastAsia"/>
              </w:rPr>
              <w:t xml:space="preserve">DynamicArray </w:t>
            </w:r>
            <w:r w:rsidR="0007723C">
              <w:t>probabilities</w:t>
            </w:r>
          </w:p>
          <w:p w:rsidR="0007723C" w:rsidRDefault="0007723C" w:rsidP="0007723C">
            <w:pPr>
              <w:ind w:left="420"/>
            </w:pPr>
            <w:r>
              <w:rPr>
                <w:rFonts w:hint="eastAsia"/>
              </w:rPr>
              <w:t>各个记录的概率</w:t>
            </w:r>
          </w:p>
          <w:p w:rsidR="0007723C" w:rsidRDefault="0007723C" w:rsidP="0007723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double partProb</w:t>
            </w:r>
          </w:p>
          <w:p w:rsidR="0007723C" w:rsidRDefault="0007723C" w:rsidP="0007723C">
            <w:pPr>
              <w:ind w:left="420"/>
            </w:pPr>
            <w:r>
              <w:rPr>
                <w:rFonts w:hint="eastAsia"/>
              </w:rPr>
              <w:t>各个分区概率</w:t>
            </w:r>
          </w:p>
          <w:p w:rsidR="0007723C" w:rsidRDefault="0007723C" w:rsidP="0007723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sum</w:t>
            </w:r>
          </w:p>
          <w:p w:rsidR="0007723C" w:rsidRDefault="0007723C" w:rsidP="0007723C">
            <w:pPr>
              <w:ind w:left="420"/>
            </w:pPr>
            <w:r>
              <w:rPr>
                <w:rFonts w:hint="eastAsia"/>
              </w:rPr>
              <w:t>概率总和</w:t>
            </w:r>
          </w:p>
          <w:p w:rsidR="0007723C" w:rsidRDefault="0007723C" w:rsidP="0007723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private </w:t>
            </w:r>
            <w:r>
              <w:t>double</w:t>
            </w:r>
            <w:r>
              <w:rPr>
                <w:rFonts w:hint="eastAsia"/>
              </w:rPr>
              <w:t xml:space="preserve"> screw</w:t>
            </w:r>
          </w:p>
          <w:p w:rsidR="0007723C" w:rsidRDefault="0007723C" w:rsidP="0007723C">
            <w:pPr>
              <w:ind w:left="420"/>
            </w:pPr>
            <w:r>
              <w:rPr>
                <w:rFonts w:hint="eastAsia"/>
              </w:rPr>
              <w:t>扭曲系数</w:t>
            </w:r>
          </w:p>
          <w:p w:rsidR="0007723C" w:rsidRDefault="0007723C" w:rsidP="0007723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int pct</w:t>
            </w:r>
          </w:p>
          <w:p w:rsidR="0007723C" w:rsidRDefault="0007723C" w:rsidP="0007723C">
            <w:pPr>
              <w:ind w:left="420"/>
            </w:pPr>
            <w:r>
              <w:rPr>
                <w:rFonts w:hint="eastAsia"/>
              </w:rPr>
              <w:t>热点比例</w:t>
            </w:r>
          </w:p>
          <w:p w:rsidR="0007723C" w:rsidRDefault="0007723C" w:rsidP="0007723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int res</w:t>
            </w:r>
          </w:p>
          <w:p w:rsidR="0007723C" w:rsidRDefault="0007723C" w:rsidP="0007723C">
            <w:pPr>
              <w:ind w:left="420"/>
            </w:pPr>
            <w:r>
              <w:rPr>
                <w:rFonts w:hint="eastAsia"/>
              </w:rPr>
              <w:t>拥有热点的请求比例</w:t>
            </w:r>
          </w:p>
          <w:p w:rsidR="0007723C" w:rsidRDefault="0007723C" w:rsidP="0007723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int part</w:t>
            </w:r>
          </w:p>
          <w:p w:rsidR="0007723C" w:rsidRDefault="0007723C" w:rsidP="0007723C">
            <w:pPr>
              <w:ind w:left="420"/>
            </w:pPr>
            <w:r>
              <w:rPr>
                <w:rFonts w:hint="eastAsia"/>
              </w:rPr>
              <w:t>分区数</w:t>
            </w:r>
          </w:p>
          <w:p w:rsidR="0007723C" w:rsidRDefault="0007723C" w:rsidP="0007723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boolean recordIncludeZero</w:t>
            </w:r>
          </w:p>
          <w:p w:rsidR="0007723C" w:rsidRDefault="0007723C" w:rsidP="0007723C">
            <w:pPr>
              <w:ind w:left="420"/>
            </w:pPr>
            <w:r>
              <w:rPr>
                <w:rFonts w:hint="eastAsia"/>
              </w:rPr>
              <w:t>返回的随机数是否包含</w:t>
            </w:r>
            <w:r>
              <w:rPr>
                <w:rFonts w:hint="eastAsia"/>
              </w:rPr>
              <w:t>0</w:t>
            </w:r>
          </w:p>
          <w:p w:rsidR="0007723C" w:rsidRDefault="0007723C" w:rsidP="0007723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boolean multiThreadSafe</w:t>
            </w:r>
          </w:p>
          <w:p w:rsidR="0007723C" w:rsidRDefault="0007723C" w:rsidP="0007723C">
            <w:pPr>
              <w:ind w:firstLineChars="200" w:firstLine="400"/>
            </w:pPr>
            <w:r>
              <w:rPr>
                <w:rFonts w:hint="eastAsia"/>
              </w:rPr>
              <w:t>是否保证多线程安全</w:t>
            </w:r>
          </w:p>
        </w:tc>
      </w:tr>
      <w:tr w:rsidR="00AE2A70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E2A70" w:rsidRDefault="00AE2A70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AE2A70" w:rsidRDefault="0007723C" w:rsidP="0007723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long getZipfRandomNum()</w:t>
            </w:r>
          </w:p>
          <w:p w:rsidR="0007723C" w:rsidRDefault="0007723C" w:rsidP="0007723C">
            <w:pPr>
              <w:ind w:left="420"/>
            </w:pPr>
            <w:r>
              <w:rPr>
                <w:rFonts w:hint="eastAsia"/>
              </w:rPr>
              <w:t>获得服从</w:t>
            </w:r>
            <w:r>
              <w:rPr>
                <w:rFonts w:hint="eastAsia"/>
              </w:rPr>
              <w:t>zipf</w:t>
            </w:r>
            <w:r>
              <w:rPr>
                <w:rFonts w:hint="eastAsia"/>
              </w:rPr>
              <w:t>分布的随机数</w:t>
            </w:r>
          </w:p>
          <w:p w:rsidR="0007723C" w:rsidRDefault="0007723C" w:rsidP="0007723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updateProb()</w:t>
            </w:r>
          </w:p>
          <w:p w:rsidR="0007723C" w:rsidRDefault="0007723C" w:rsidP="0007723C">
            <w:pPr>
              <w:ind w:left="420"/>
            </w:pPr>
            <w:r>
              <w:rPr>
                <w:rFonts w:hint="eastAsia"/>
              </w:rPr>
              <w:t>更新概率数组</w:t>
            </w:r>
          </w:p>
          <w:p w:rsidR="0007723C" w:rsidRDefault="0007723C" w:rsidP="0007723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culculateScrew()</w:t>
            </w:r>
          </w:p>
          <w:p w:rsidR="0007723C" w:rsidRDefault="0007723C" w:rsidP="0007723C">
            <w:pPr>
              <w:ind w:left="42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pct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part</w:t>
            </w:r>
            <w:r>
              <w:rPr>
                <w:rFonts w:hint="eastAsia"/>
              </w:rPr>
              <w:t>参数计算扭曲系数</w:t>
            </w:r>
          </w:p>
        </w:tc>
      </w:tr>
      <w:tr w:rsidR="00AE2A70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E2A70" w:rsidRDefault="00AE2A70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AE2A70" w:rsidRDefault="00D74D25" w:rsidP="00004FBD">
            <w:r>
              <w:rPr>
                <w:rFonts w:hint="eastAsia"/>
              </w:rPr>
              <w:t>Zipf</w:t>
            </w:r>
            <w:r>
              <w:rPr>
                <w:rFonts w:hint="eastAsia"/>
              </w:rPr>
              <w:t>随机数生成器</w:t>
            </w:r>
            <w:r w:rsidR="00443300">
              <w:rPr>
                <w:rFonts w:hint="eastAsia"/>
              </w:rPr>
              <w:t>。</w:t>
            </w:r>
          </w:p>
        </w:tc>
      </w:tr>
    </w:tbl>
    <w:p w:rsidR="00C82BE0" w:rsidRDefault="00835554" w:rsidP="00583437">
      <w:pPr>
        <w:pStyle w:val="4"/>
        <w:numPr>
          <w:ilvl w:val="0"/>
          <w:numId w:val="4"/>
        </w:numPr>
      </w:pPr>
      <w:r>
        <w:rPr>
          <w:rFonts w:hint="eastAsia"/>
        </w:rPr>
        <w:t>包</w:t>
      </w:r>
      <w:r w:rsidR="00C82BE0">
        <w:rPr>
          <w:rFonts w:hint="eastAsia"/>
        </w:rPr>
        <w:t>com.netease.webbench.statis</w:t>
      </w:r>
    </w:p>
    <w:p w:rsidR="004533A7" w:rsidRDefault="004533A7" w:rsidP="00CB323B"/>
    <w:p w:rsidR="00CB323B" w:rsidRDefault="00FD68AA" w:rsidP="00CB323B">
      <w:r w:rsidRPr="00FD68AA">
        <w:rPr>
          <w:rFonts w:hint="eastAsia"/>
          <w:noProof/>
        </w:rPr>
        <w:lastRenderedPageBreak/>
        <w:drawing>
          <wp:inline distT="0" distB="0" distL="0" distR="0">
            <wp:extent cx="5267325" cy="3064814"/>
            <wp:effectExtent l="19050" t="0" r="9525" b="0"/>
            <wp:docPr id="29" name="图片 20" descr="C:\Users\Ricky\Desktop\blogbench类图\无标题模型_com_netease_webbench_statis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icky\Desktop\blogbench类图\无标题模型_com_netease_webbench_statis_classes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r="8318" b="4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6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A7" w:rsidRDefault="004533A7" w:rsidP="00CB323B"/>
    <w:p w:rsidR="00DE6011" w:rsidRDefault="00DE6011" w:rsidP="001F7F98">
      <w:pPr>
        <w:pStyle w:val="5"/>
      </w:pPr>
      <w:r w:rsidRPr="0050069C">
        <w:rPr>
          <w:rFonts w:hint="eastAsia"/>
        </w:rPr>
        <w:t>CreateChartHandler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113ACA" w:rsidP="00004FBD">
            <w:r>
              <w:rPr>
                <w:rFonts w:hint="eastAsia"/>
              </w:rPr>
              <w:t>CreateChartHandler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AE2A70" w:rsidP="00004FBD">
            <w:r w:rsidRPr="00AE2A70">
              <w:rPr>
                <w:rFonts w:hint="eastAsia"/>
                <w:noProof/>
              </w:rPr>
              <w:drawing>
                <wp:inline distT="0" distB="0" distL="0" distR="0">
                  <wp:extent cx="2990850" cy="809625"/>
                  <wp:effectExtent l="0" t="0" r="0" b="0"/>
                  <wp:docPr id="22" name="图片 41" descr="C:\Users\Ricky\Desktop\blogbench类图\class_single\无标题模型_com_netease_webbench_common_CreateChartHandler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Ricky\Desktop\blogbench类图\class_single\无标题模型_com_netease_webbench_common_CreateChartHandler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3216" t="2632" r="4971" b="228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EF4E8E" w:rsidP="00004FBD">
            <w:r>
              <w:rPr>
                <w:rFonts w:hint="eastAsia"/>
              </w:rPr>
              <w:t>无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606BC8" w:rsidRDefault="00606BC8" w:rsidP="00606BC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List&lt;String&gt; createChartFiles()</w:t>
            </w:r>
          </w:p>
          <w:p w:rsidR="00606BC8" w:rsidRDefault="00606BC8" w:rsidP="00606BC8">
            <w:pPr>
              <w:ind w:left="420"/>
            </w:pPr>
            <w:r>
              <w:rPr>
                <w:rFonts w:hint="eastAsia"/>
              </w:rPr>
              <w:t>创建统计图</w:t>
            </w:r>
            <w:r w:rsidR="006A006D">
              <w:rPr>
                <w:rFonts w:hint="eastAsia"/>
              </w:rPr>
              <w:t>文件</w:t>
            </w:r>
            <w:r>
              <w:rPr>
                <w:rFonts w:hint="eastAsia"/>
              </w:rPr>
              <w:t>，返回统计图文件名列表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C8774A" w:rsidP="00C8774A">
            <w:r>
              <w:rPr>
                <w:rFonts w:hint="eastAsia"/>
              </w:rPr>
              <w:t>创建统计图回调接口。测试结果导出器并不需要知道具体通过哪些类去获得统计图，只需要那些类实现此接口即可。</w:t>
            </w:r>
          </w:p>
        </w:tc>
      </w:tr>
    </w:tbl>
    <w:p w:rsidR="00DE6011" w:rsidRDefault="00DE6011" w:rsidP="001F7F98">
      <w:pPr>
        <w:pStyle w:val="5"/>
      </w:pPr>
      <w:r w:rsidRPr="0050069C">
        <w:rPr>
          <w:rFonts w:hint="eastAsia"/>
        </w:rPr>
        <w:t>CreateTableHandler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862E9F" w:rsidP="00004FBD">
            <w:r>
              <w:rPr>
                <w:rFonts w:hint="eastAsia"/>
              </w:rPr>
              <w:t>CreateTableHandler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AE2A70" w:rsidP="00004FBD">
            <w:r w:rsidRPr="00AE2A70">
              <w:rPr>
                <w:rFonts w:hint="eastAsia"/>
                <w:noProof/>
              </w:rPr>
              <w:drawing>
                <wp:inline distT="0" distB="0" distL="0" distR="0">
                  <wp:extent cx="2876550" cy="866775"/>
                  <wp:effectExtent l="0" t="0" r="0" b="0"/>
                  <wp:docPr id="23" name="图片 42" descr="C:\Users\Ricky\Desktop\blogbench类图\class_single\CreateTableHand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Ricky\Desktop\blogbench类图\class_single\CreateTableHand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3354" r="4573" b="20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EF4E8E" w:rsidP="00004FBD">
            <w:r>
              <w:rPr>
                <w:rFonts w:hint="eastAsia"/>
              </w:rPr>
              <w:t>无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606BC8" w:rsidP="00606BC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List&lt;PdfTable&gt; createTables()</w:t>
            </w:r>
          </w:p>
          <w:p w:rsidR="006A006D" w:rsidRDefault="006A006D" w:rsidP="006A006D">
            <w:pPr>
              <w:ind w:left="420"/>
            </w:pPr>
            <w:r>
              <w:rPr>
                <w:rFonts w:hint="eastAsia"/>
              </w:rPr>
              <w:lastRenderedPageBreak/>
              <w:t>创建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表格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962" w:type="dxa"/>
          </w:tcPr>
          <w:p w:rsidR="00742F62" w:rsidRDefault="00341838" w:rsidP="00004FBD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表格回调接口。</w:t>
            </w:r>
            <w:r w:rsidR="00C054B4">
              <w:rPr>
                <w:rFonts w:hint="eastAsia"/>
              </w:rPr>
              <w:t>测试结果导出器并不需要知道具体通过哪些类去获得</w:t>
            </w:r>
            <w:r w:rsidR="00C054B4">
              <w:rPr>
                <w:rFonts w:hint="eastAsia"/>
              </w:rPr>
              <w:t>PDF</w:t>
            </w:r>
            <w:r w:rsidR="00C054B4">
              <w:rPr>
                <w:rFonts w:hint="eastAsia"/>
              </w:rPr>
              <w:t>表格，只需要那些类实现此接口即可。</w:t>
            </w:r>
          </w:p>
        </w:tc>
      </w:tr>
    </w:tbl>
    <w:p w:rsidR="00DE6011" w:rsidRDefault="00DE6011" w:rsidP="001F7F98">
      <w:pPr>
        <w:pStyle w:val="5"/>
      </w:pPr>
      <w:r w:rsidRPr="0050069C">
        <w:rPr>
          <w:rFonts w:hint="eastAsia"/>
        </w:rPr>
        <w:t>TestResultExporter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9839E1" w:rsidP="00004FBD">
            <w:r>
              <w:rPr>
                <w:rFonts w:hint="eastAsia"/>
              </w:rPr>
              <w:t>TestResultExporter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0310A8" w:rsidP="00004FBD">
            <w:r w:rsidRPr="000310A8">
              <w:rPr>
                <w:rFonts w:hint="eastAsia"/>
                <w:noProof/>
              </w:rPr>
              <w:drawing>
                <wp:inline distT="0" distB="0" distL="0" distR="0">
                  <wp:extent cx="7195080" cy="2113472"/>
                  <wp:effectExtent l="0" t="0" r="5820" b="0"/>
                  <wp:docPr id="58" name="图片 43" descr="C:\Users\Ricky\Desktop\blogbench类图\class_single\TestResultExpor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Ricky\Desktop\blogbench类图\class_single\TestResultExpor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r="1808" b="82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5607" cy="2119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EF4E8E" w:rsidP="00EF4E8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benchmarkName</w:t>
            </w:r>
          </w:p>
          <w:p w:rsidR="00EF4E8E" w:rsidRDefault="00EF4E8E" w:rsidP="00EF4E8E">
            <w:pPr>
              <w:ind w:left="420"/>
            </w:pPr>
            <w:r>
              <w:rPr>
                <w:rFonts w:hint="eastAsia"/>
              </w:rPr>
              <w:t>benchmark</w:t>
            </w:r>
            <w:r>
              <w:rPr>
                <w:rFonts w:hint="eastAsia"/>
              </w:rPr>
              <w:t>名称</w:t>
            </w:r>
          </w:p>
          <w:p w:rsidR="00EF4E8E" w:rsidRDefault="00EF4E8E" w:rsidP="00EF4E8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String runSummary</w:t>
            </w:r>
          </w:p>
          <w:p w:rsidR="00EF4E8E" w:rsidRDefault="00EF4E8E" w:rsidP="00EF4E8E">
            <w:pPr>
              <w:ind w:left="420"/>
            </w:pPr>
            <w:r>
              <w:rPr>
                <w:rFonts w:hint="eastAsia"/>
              </w:rPr>
              <w:t>汇总信息，会写入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文件</w:t>
            </w:r>
          </w:p>
          <w:p w:rsidR="00EF4E8E" w:rsidRDefault="00EF4E8E" w:rsidP="00EF4E8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List&lt;CreateChartHandler&gt; createChartHandlerList</w:t>
            </w:r>
          </w:p>
          <w:p w:rsidR="00EF4E8E" w:rsidRDefault="002435A0" w:rsidP="00EF4E8E">
            <w:pPr>
              <w:ind w:left="420"/>
            </w:pPr>
            <w:r>
              <w:rPr>
                <w:rFonts w:hint="eastAsia"/>
              </w:rPr>
              <w:t>创建统计图接口列表</w:t>
            </w:r>
          </w:p>
          <w:p w:rsidR="00EF4E8E" w:rsidRDefault="00EF4E8E" w:rsidP="00EF4E8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List&lt;CreateTableHandler&gt; createTableHandlerList</w:t>
            </w:r>
          </w:p>
          <w:p w:rsidR="00EF4E8E" w:rsidRDefault="002435A0" w:rsidP="002435A0">
            <w:pPr>
              <w:ind w:left="42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表格接口列表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EF4E8E" w:rsidRDefault="00EF4E8E" w:rsidP="00EF4E8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export()</w:t>
            </w:r>
          </w:p>
          <w:p w:rsidR="00EF4E8E" w:rsidRDefault="00EF4E8E" w:rsidP="00EF4E8E">
            <w:pPr>
              <w:ind w:left="420"/>
            </w:pPr>
            <w:r>
              <w:rPr>
                <w:rFonts w:hint="eastAsia"/>
              </w:rPr>
              <w:t>导出测试结果，生成</w:t>
            </w:r>
            <w:r>
              <w:rPr>
                <w:rFonts w:hint="eastAsia"/>
              </w:rPr>
              <w:t>PDF</w:t>
            </w:r>
            <w:r w:rsidR="002435A0">
              <w:rPr>
                <w:rFonts w:hint="eastAsia"/>
              </w:rPr>
              <w:t>结果</w:t>
            </w:r>
            <w:r>
              <w:rPr>
                <w:rFonts w:hint="eastAsia"/>
              </w:rPr>
              <w:t>文件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9839E1" w:rsidP="00004FBD">
            <w:r>
              <w:rPr>
                <w:rFonts w:hint="eastAsia"/>
              </w:rPr>
              <w:t>测试结果</w:t>
            </w:r>
            <w:r w:rsidR="00885901">
              <w:rPr>
                <w:rFonts w:hint="eastAsia"/>
              </w:rPr>
              <w:t>导出器</w:t>
            </w:r>
            <w:r w:rsidR="00A91E9C">
              <w:rPr>
                <w:rFonts w:hint="eastAsia"/>
              </w:rPr>
              <w:t>。包括</w:t>
            </w:r>
            <w:r w:rsidR="005A2317">
              <w:rPr>
                <w:rFonts w:hint="eastAsia"/>
              </w:rPr>
              <w:t>生成</w:t>
            </w:r>
            <w:r w:rsidR="007B4404">
              <w:rPr>
                <w:rFonts w:hint="eastAsia"/>
              </w:rPr>
              <w:t>各种统计图表以及</w:t>
            </w:r>
            <w:r w:rsidR="005A2317">
              <w:rPr>
                <w:rFonts w:hint="eastAsia"/>
              </w:rPr>
              <w:t>PDF</w:t>
            </w:r>
            <w:r w:rsidR="005A2317">
              <w:rPr>
                <w:rFonts w:hint="eastAsia"/>
              </w:rPr>
              <w:t>结果文件等。</w:t>
            </w:r>
          </w:p>
        </w:tc>
      </w:tr>
    </w:tbl>
    <w:p w:rsidR="00DE6011" w:rsidRDefault="00DE6011" w:rsidP="001F7F98">
      <w:pPr>
        <w:pStyle w:val="5"/>
      </w:pPr>
      <w:r w:rsidRPr="0050069C">
        <w:rPr>
          <w:rFonts w:hint="eastAsia"/>
        </w:rPr>
        <w:t>PdfTable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1B2330" w:rsidP="00004FBD">
            <w:r>
              <w:rPr>
                <w:rFonts w:hint="eastAsia"/>
              </w:rPr>
              <w:t>PdfTable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类图</w:t>
            </w:r>
          </w:p>
        </w:tc>
        <w:tc>
          <w:tcPr>
            <w:tcW w:w="6962" w:type="dxa"/>
          </w:tcPr>
          <w:p w:rsidR="00742F62" w:rsidRDefault="00AE2A70" w:rsidP="00004FBD">
            <w:r w:rsidRPr="00AE2A70">
              <w:rPr>
                <w:rFonts w:hint="eastAsia"/>
                <w:noProof/>
              </w:rPr>
              <w:drawing>
                <wp:inline distT="0" distB="0" distL="0" distR="0">
                  <wp:extent cx="4602132" cy="1923691"/>
                  <wp:effectExtent l="0" t="0" r="0" b="0"/>
                  <wp:docPr id="30" name="图片 44" descr="C:\Users\Ricky\Desktop\blogbench类图\class_single\PdfT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Ricky\Desktop\blogbench类图\class_single\PdfT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4521" t="4924" r="5063" b="159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5998" cy="1925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2E239B" w:rsidP="002E239B">
            <w:pPr>
              <w:numPr>
                <w:ilvl w:val="0"/>
                <w:numId w:val="17"/>
              </w:numPr>
            </w:pPr>
            <w:r>
              <w:t>protect</w:t>
            </w:r>
            <w:r>
              <w:rPr>
                <w:rFonts w:hint="eastAsia"/>
              </w:rPr>
              <w:t>ed PdfPtable</w:t>
            </w:r>
          </w:p>
          <w:p w:rsidR="002E239B" w:rsidRDefault="002E239B" w:rsidP="002E239B">
            <w:pPr>
              <w:ind w:left="420"/>
            </w:pPr>
            <w:r>
              <w:rPr>
                <w:rFonts w:hint="eastAsia"/>
              </w:rPr>
              <w:t>iText</w:t>
            </w:r>
            <w:r>
              <w:rPr>
                <w:rFonts w:hint="eastAsia"/>
              </w:rPr>
              <w:t>库的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表格</w:t>
            </w:r>
          </w:p>
          <w:p w:rsidR="002E239B" w:rsidRDefault="002E239B" w:rsidP="002E239B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String title</w:t>
            </w:r>
          </w:p>
          <w:p w:rsidR="002E239B" w:rsidRDefault="002E239B" w:rsidP="002E239B">
            <w:pPr>
              <w:ind w:left="420"/>
            </w:pPr>
            <w:r>
              <w:rPr>
                <w:rFonts w:hint="eastAsia"/>
              </w:rPr>
              <w:t>主标题</w:t>
            </w:r>
          </w:p>
          <w:p w:rsidR="002E239B" w:rsidRDefault="002E239B" w:rsidP="002E239B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protected String </w:t>
            </w:r>
            <w:r>
              <w:t>subtitle</w:t>
            </w:r>
          </w:p>
          <w:p w:rsidR="002E239B" w:rsidRDefault="002E239B" w:rsidP="002E239B">
            <w:pPr>
              <w:ind w:left="420"/>
            </w:pPr>
            <w:r>
              <w:rPr>
                <w:rFonts w:hint="eastAsia"/>
              </w:rPr>
              <w:t>副标题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BE5CC1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FE6D87" w:rsidP="00004FBD">
            <w:r>
              <w:rPr>
                <w:rFonts w:hint="eastAsia"/>
              </w:rPr>
              <w:t>Pdf</w:t>
            </w:r>
            <w:r w:rsidR="00A9672C">
              <w:rPr>
                <w:rFonts w:hint="eastAsia"/>
              </w:rPr>
              <w:t>结果文件中的表格</w:t>
            </w:r>
          </w:p>
        </w:tc>
      </w:tr>
    </w:tbl>
    <w:p w:rsidR="00DE6011" w:rsidRDefault="00DE6011" w:rsidP="001F7F98">
      <w:pPr>
        <w:pStyle w:val="5"/>
      </w:pPr>
      <w:r w:rsidRPr="0050069C">
        <w:rPr>
          <w:rFonts w:hint="eastAsia"/>
        </w:rPr>
        <w:t>PeriodSummaryTaskHandler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D90900" w:rsidP="00004FBD">
            <w:r>
              <w:rPr>
                <w:rFonts w:hint="eastAsia"/>
              </w:rPr>
              <w:t>PeriodSummaryTaskHandler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AE2A70" w:rsidP="00004FBD">
            <w:r w:rsidRPr="00AE2A70">
              <w:rPr>
                <w:rFonts w:hint="eastAsia"/>
                <w:noProof/>
              </w:rPr>
              <w:drawing>
                <wp:inline distT="0" distB="0" distL="0" distR="0">
                  <wp:extent cx="3295650" cy="1066800"/>
                  <wp:effectExtent l="0" t="0" r="0" b="0"/>
                  <wp:docPr id="43" name="图片 46" descr="C:\Users\Ricky\Desktop\blogbench类图\class_single\PeriodSummaryTaskHand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Ricky\Desktop\blogbench类图\class_single\PeriodSummaryTaskHand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3191" r="4787" b="157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6F1143" w:rsidP="00004FBD">
            <w:r>
              <w:rPr>
                <w:rFonts w:hint="eastAsia"/>
              </w:rPr>
              <w:t>无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6F1143" w:rsidP="00622CBF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exe()</w:t>
            </w:r>
          </w:p>
          <w:p w:rsidR="00622CBF" w:rsidRDefault="00622CBF" w:rsidP="00622CBF">
            <w:pPr>
              <w:ind w:left="420"/>
            </w:pPr>
            <w:r>
              <w:rPr>
                <w:rFonts w:hint="eastAsia"/>
              </w:rPr>
              <w:t>周期性任务执行</w:t>
            </w:r>
          </w:p>
          <w:p w:rsidR="006F1143" w:rsidRDefault="006F1143" w:rsidP="00622CBF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cancel()</w:t>
            </w:r>
          </w:p>
          <w:p w:rsidR="00622CBF" w:rsidRDefault="00622CBF" w:rsidP="00622CBF">
            <w:pPr>
              <w:ind w:left="420"/>
            </w:pPr>
            <w:r>
              <w:rPr>
                <w:rFonts w:hint="eastAsia"/>
              </w:rPr>
              <w:t>任务取消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CA55F2" w:rsidP="00A2669D">
            <w:r>
              <w:rPr>
                <w:rFonts w:hint="eastAsia"/>
              </w:rPr>
              <w:t>周期性汇总任务回调接口。</w:t>
            </w:r>
            <w:r w:rsidR="00E66980">
              <w:rPr>
                <w:rFonts w:hint="eastAsia"/>
              </w:rPr>
              <w:t>周期性汇总任务的需要通过此接口</w:t>
            </w:r>
            <w:r w:rsidR="00A2669D">
              <w:rPr>
                <w:rFonts w:hint="eastAsia"/>
              </w:rPr>
              <w:t>去</w:t>
            </w:r>
            <w:r w:rsidR="001A6FF7">
              <w:rPr>
                <w:rFonts w:hint="eastAsia"/>
              </w:rPr>
              <w:t>执行</w:t>
            </w:r>
            <w:r w:rsidR="00A2669D">
              <w:rPr>
                <w:rFonts w:hint="eastAsia"/>
              </w:rPr>
              <w:t>每个周期中需要执行的具体任务。</w:t>
            </w:r>
          </w:p>
        </w:tc>
      </w:tr>
    </w:tbl>
    <w:p w:rsidR="00DE6011" w:rsidRDefault="00DE6011" w:rsidP="001F7F98">
      <w:pPr>
        <w:pStyle w:val="5"/>
      </w:pPr>
      <w:r w:rsidRPr="0050069C">
        <w:rPr>
          <w:rFonts w:hint="eastAsia"/>
        </w:rPr>
        <w:t>PeriodSummaryTask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4D1737" w:rsidP="00004FBD">
            <w:r>
              <w:rPr>
                <w:rFonts w:hint="eastAsia"/>
              </w:rPr>
              <w:t>PeriodSummaryTask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类图</w:t>
            </w:r>
          </w:p>
        </w:tc>
        <w:tc>
          <w:tcPr>
            <w:tcW w:w="6962" w:type="dxa"/>
          </w:tcPr>
          <w:p w:rsidR="00742F62" w:rsidRDefault="00AE2A70" w:rsidP="00004FBD">
            <w:r w:rsidRPr="00AE2A70">
              <w:rPr>
                <w:rFonts w:hint="eastAsia"/>
                <w:noProof/>
              </w:rPr>
              <w:drawing>
                <wp:inline distT="0" distB="0" distL="0" distR="0">
                  <wp:extent cx="4287328" cy="1520455"/>
                  <wp:effectExtent l="0" t="0" r="0" b="0"/>
                  <wp:docPr id="44" name="图片 45" descr="C:\Users\Ricky\Desktop\blogbench类图\class_single\PeriodSummaryTas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Ricky\Desktop\blogbench类图\class_single\PeriodSummaryTas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 r="4528" b="122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5447" cy="1519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622CBF" w:rsidP="00D370A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</w:t>
            </w:r>
            <w:r w:rsidR="00F32C5D">
              <w:rPr>
                <w:rFonts w:hint="eastAsia"/>
              </w:rPr>
              <w:t xml:space="preserve"> long</w:t>
            </w:r>
            <w:r>
              <w:rPr>
                <w:rFonts w:hint="eastAsia"/>
              </w:rPr>
              <w:t xml:space="preserve"> msInterval</w:t>
            </w:r>
          </w:p>
          <w:p w:rsidR="00EC28F2" w:rsidRDefault="00EC28F2" w:rsidP="00EC28F2">
            <w:pPr>
              <w:ind w:left="420"/>
            </w:pPr>
            <w:r>
              <w:rPr>
                <w:rFonts w:hint="eastAsia"/>
              </w:rPr>
              <w:t>执行信息汇总的周期间隔</w:t>
            </w:r>
          </w:p>
          <w:p w:rsidR="00622CBF" w:rsidRDefault="00622CBF" w:rsidP="00D370A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PeriodSumma</w:t>
            </w:r>
            <w:r w:rsidR="00F32C5D">
              <w:rPr>
                <w:rFonts w:hint="eastAsia"/>
              </w:rPr>
              <w:t>ryTaskHandler taskHandler</w:t>
            </w:r>
          </w:p>
          <w:p w:rsidR="00EC28F2" w:rsidRDefault="00EC28F2" w:rsidP="00EC28F2">
            <w:pPr>
              <w:ind w:left="420"/>
            </w:pPr>
            <w:r>
              <w:rPr>
                <w:rFonts w:hint="eastAsia"/>
              </w:rPr>
              <w:t>周期性汇总任务回调接口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D370A1" w:rsidP="00D370A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run</w:t>
            </w:r>
            <w:r w:rsidR="007914E4">
              <w:rPr>
                <w:rFonts w:hint="eastAsia"/>
              </w:rPr>
              <w:t>()</w:t>
            </w:r>
          </w:p>
          <w:p w:rsidR="00EC28F2" w:rsidRDefault="00EC28F2" w:rsidP="00EC28F2">
            <w:pPr>
              <w:ind w:left="420"/>
            </w:pPr>
            <w:r>
              <w:rPr>
                <w:rFonts w:hint="eastAsia"/>
              </w:rPr>
              <w:t>启动周期性信息汇总任务</w:t>
            </w:r>
          </w:p>
          <w:p w:rsidR="00D370A1" w:rsidRDefault="00D370A1" w:rsidP="00D370A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exit()</w:t>
            </w:r>
          </w:p>
          <w:p w:rsidR="00EC28F2" w:rsidRDefault="003C1DC4" w:rsidP="00EC28F2">
            <w:pPr>
              <w:ind w:left="420"/>
            </w:pPr>
            <w:r>
              <w:rPr>
                <w:rFonts w:hint="eastAsia"/>
              </w:rPr>
              <w:t>任务取消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064B20" w:rsidP="00004FBD">
            <w:r>
              <w:rPr>
                <w:rFonts w:hint="eastAsia"/>
              </w:rPr>
              <w:t>周期性信息汇总任务。</w:t>
            </w:r>
          </w:p>
        </w:tc>
      </w:tr>
    </w:tbl>
    <w:p w:rsidR="00DE6011" w:rsidRDefault="007A7DF5" w:rsidP="001F7F98">
      <w:pPr>
        <w:pStyle w:val="5"/>
      </w:pPr>
      <w:r w:rsidRPr="0050069C">
        <w:rPr>
          <w:rFonts w:hint="eastAsia"/>
        </w:rPr>
        <w:t>RunTimeInfoCollector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1D2C4C" w:rsidP="00004FBD">
            <w:r>
              <w:rPr>
                <w:rFonts w:hint="eastAsia"/>
              </w:rPr>
              <w:t>RunTimeInfoCollector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AE2A70" w:rsidP="00004FBD">
            <w:r w:rsidRPr="00AE2A70">
              <w:rPr>
                <w:rFonts w:hint="eastAsia"/>
                <w:noProof/>
              </w:rPr>
              <w:drawing>
                <wp:inline distT="0" distB="0" distL="0" distR="0">
                  <wp:extent cx="3000375" cy="3810000"/>
                  <wp:effectExtent l="0" t="0" r="0" b="0"/>
                  <wp:docPr id="50" name="图片 47" descr="C:\Users\Ricky\Desktop\blogbench类图\class_single\RunTimeInofCollec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Ricky\Desktop\blogbench类图\class_single\RunTimeInofCollec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4335" t="1843" r="4624" b="59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4C64B6" w:rsidP="007914E4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Process proc</w:t>
            </w:r>
          </w:p>
          <w:p w:rsidR="00EC28F2" w:rsidRDefault="00EC28F2" w:rsidP="00EC28F2">
            <w:pPr>
              <w:ind w:left="420"/>
            </w:pPr>
            <w:r>
              <w:rPr>
                <w:rFonts w:hint="eastAsia"/>
              </w:rPr>
              <w:t>执行系统信息收集脚本的进程</w:t>
            </w:r>
          </w:p>
          <w:p w:rsidR="004C64B6" w:rsidRDefault="004C64B6" w:rsidP="007914E4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lastRenderedPageBreak/>
              <w:t>private String reportDir</w:t>
            </w:r>
          </w:p>
          <w:p w:rsidR="00EC28F2" w:rsidRDefault="00EC28F2" w:rsidP="00EC28F2">
            <w:pPr>
              <w:ind w:left="420"/>
            </w:pPr>
            <w:r>
              <w:rPr>
                <w:rFonts w:hint="eastAsia"/>
              </w:rPr>
              <w:t>结果输出目录</w:t>
            </w:r>
          </w:p>
          <w:p w:rsidR="004C64B6" w:rsidRDefault="004C64B6" w:rsidP="007914E4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String scriptsDir</w:t>
            </w:r>
          </w:p>
          <w:p w:rsidR="00EC28F2" w:rsidRDefault="00EC28F2" w:rsidP="00EC28F2">
            <w:pPr>
              <w:ind w:left="420"/>
            </w:pPr>
            <w:r>
              <w:rPr>
                <w:rFonts w:hint="eastAsia"/>
              </w:rPr>
              <w:t>系统信息收集脚本所在的目录</w:t>
            </w:r>
          </w:p>
          <w:p w:rsidR="004C64B6" w:rsidRDefault="004C64B6" w:rsidP="007914E4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long duration</w:t>
            </w:r>
          </w:p>
          <w:p w:rsidR="00EC28F2" w:rsidRDefault="00EC28F2" w:rsidP="00EC28F2">
            <w:pPr>
              <w:ind w:left="420"/>
            </w:pPr>
            <w:r>
              <w:rPr>
                <w:rFonts w:hint="eastAsia"/>
              </w:rPr>
              <w:t>测试持续时间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主要方法</w:t>
            </w:r>
          </w:p>
        </w:tc>
        <w:tc>
          <w:tcPr>
            <w:tcW w:w="6962" w:type="dxa"/>
          </w:tcPr>
          <w:p w:rsidR="00742F62" w:rsidRDefault="004C64B6" w:rsidP="007914E4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beginCollectInfo()</w:t>
            </w:r>
          </w:p>
          <w:p w:rsidR="00EC28F2" w:rsidRDefault="00EC28F2" w:rsidP="00EC28F2">
            <w:pPr>
              <w:ind w:left="420"/>
            </w:pPr>
            <w:r>
              <w:rPr>
                <w:rFonts w:hint="eastAsia"/>
              </w:rPr>
              <w:t>开始收集系统信息</w:t>
            </w:r>
          </w:p>
          <w:p w:rsidR="004C64B6" w:rsidRDefault="004C64B6" w:rsidP="007914E4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stopCollectInfo()</w:t>
            </w:r>
          </w:p>
          <w:p w:rsidR="00EC28F2" w:rsidRDefault="00EC28F2" w:rsidP="00EC28F2">
            <w:pPr>
              <w:ind w:left="420"/>
            </w:pPr>
            <w:r>
              <w:rPr>
                <w:rFonts w:hint="eastAsia"/>
              </w:rPr>
              <w:t>停止收集系统信息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553D37" w:rsidP="00004FBD">
            <w:r>
              <w:rPr>
                <w:rFonts w:hint="eastAsia"/>
              </w:rPr>
              <w:t>系统信息收集器，只支持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。是通过单独的进程调用系统信息收集脚本实现。</w:t>
            </w:r>
          </w:p>
        </w:tc>
      </w:tr>
    </w:tbl>
    <w:p w:rsidR="007A7DF5" w:rsidRDefault="007A7DF5" w:rsidP="001F7F98">
      <w:pPr>
        <w:pStyle w:val="5"/>
      </w:pPr>
      <w:r w:rsidRPr="0050069C">
        <w:rPr>
          <w:rFonts w:hint="eastAsia"/>
        </w:rPr>
        <w:t>PeriodNodes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641220" w:rsidP="00004FBD">
            <w:r>
              <w:rPr>
                <w:rFonts w:hint="eastAsia"/>
              </w:rPr>
              <w:t>PeriodNodes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AE2A70" w:rsidP="00004FBD">
            <w:r w:rsidRPr="00AE2A70">
              <w:rPr>
                <w:rFonts w:hint="eastAsia"/>
                <w:noProof/>
              </w:rPr>
              <w:drawing>
                <wp:inline distT="0" distB="0" distL="0" distR="0">
                  <wp:extent cx="2819400" cy="2181225"/>
                  <wp:effectExtent l="0" t="0" r="0" b="0"/>
                  <wp:docPr id="53" name="图片 48" descr="C:\Users\Ricky\Desktop\blogbench类图\class_single\PeriodNod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Ricky\Desktop\blogbench类图\class_single\PeriodNod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 l="3106" r="4969" b="94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81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C45977" w:rsidP="00C4597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long periodCount</w:t>
            </w:r>
          </w:p>
          <w:p w:rsidR="007975DE" w:rsidRDefault="0074342E" w:rsidP="007975DE">
            <w:pPr>
              <w:ind w:left="420"/>
            </w:pPr>
            <w:r>
              <w:rPr>
                <w:rFonts w:hint="eastAsia"/>
              </w:rPr>
              <w:t>周期计数</w:t>
            </w:r>
          </w:p>
          <w:p w:rsidR="00C45977" w:rsidRDefault="00C45977" w:rsidP="00C4597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DynamicArray&lt;TimeNode&gt; timeValueList</w:t>
            </w:r>
          </w:p>
          <w:p w:rsidR="007975DE" w:rsidRDefault="0074342E" w:rsidP="0074342E">
            <w:pPr>
              <w:ind w:left="420"/>
            </w:pPr>
            <w:r>
              <w:rPr>
                <w:rFonts w:hint="eastAsia"/>
              </w:rPr>
              <w:t>时间点统计信息列表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C45977" w:rsidRDefault="00C45977" w:rsidP="00C4597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addNode()</w:t>
            </w:r>
          </w:p>
          <w:p w:rsidR="00C45977" w:rsidRDefault="0074342E" w:rsidP="00C45977">
            <w:pPr>
              <w:ind w:left="420"/>
            </w:pPr>
            <w:r>
              <w:rPr>
                <w:rFonts w:hint="eastAsia"/>
              </w:rPr>
              <w:t>追加时间点统计信息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2D3C45" w:rsidP="00004FBD">
            <w:r>
              <w:rPr>
                <w:rFonts w:hint="eastAsia"/>
              </w:rPr>
              <w:t>周期性数值统计</w:t>
            </w:r>
            <w:r w:rsidR="008A7069">
              <w:rPr>
                <w:rFonts w:hint="eastAsia"/>
              </w:rPr>
              <w:t>类</w:t>
            </w:r>
            <w:r w:rsidR="00691A37">
              <w:rPr>
                <w:rFonts w:hint="eastAsia"/>
              </w:rPr>
              <w:t>，</w:t>
            </w:r>
            <w:r>
              <w:rPr>
                <w:rFonts w:hint="eastAsia"/>
              </w:rPr>
              <w:t>可用于统计每个周期的数值信息。</w:t>
            </w:r>
          </w:p>
        </w:tc>
      </w:tr>
    </w:tbl>
    <w:p w:rsidR="007A7DF5" w:rsidRDefault="007A7DF5" w:rsidP="001F7F98">
      <w:pPr>
        <w:pStyle w:val="5"/>
      </w:pPr>
      <w:r w:rsidRPr="0050069C">
        <w:rPr>
          <w:rFonts w:hint="eastAsia"/>
        </w:rPr>
        <w:t>TrxCounter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8B2F6C" w:rsidP="00004FBD">
            <w:r w:rsidRPr="008B2F6C">
              <w:t></w:t>
            </w:r>
            <w:r w:rsidRPr="008B2F6C">
              <w:tab/>
              <w:t>TrxCounter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类图</w:t>
            </w:r>
          </w:p>
        </w:tc>
        <w:tc>
          <w:tcPr>
            <w:tcW w:w="6962" w:type="dxa"/>
          </w:tcPr>
          <w:p w:rsidR="00742F62" w:rsidRDefault="00AE2A70" w:rsidP="00004FBD">
            <w:r w:rsidRPr="00AE2A70">
              <w:rPr>
                <w:rFonts w:hint="eastAsia"/>
                <w:noProof/>
              </w:rPr>
              <w:drawing>
                <wp:inline distT="0" distB="0" distL="0" distR="0">
                  <wp:extent cx="3171825" cy="2914650"/>
                  <wp:effectExtent l="0" t="0" r="9525" b="0"/>
                  <wp:docPr id="57" name="图片 49" descr="C:\Users\Ricky\Desktop\blogbench类图\class_single\TrxCou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Ricky\Desktop\blogbench类图\class_single\TrxCou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 l="2514" t="2736" r="4469" b="42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CC0A2E" w:rsidP="00CC0A2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Distribution dis</w:t>
            </w:r>
          </w:p>
          <w:p w:rsidR="0074342E" w:rsidRDefault="0074342E" w:rsidP="0074342E">
            <w:pPr>
              <w:ind w:left="420"/>
            </w:pPr>
            <w:r>
              <w:rPr>
                <w:rFonts w:hint="eastAsia"/>
              </w:rPr>
              <w:t>分布</w:t>
            </w:r>
          </w:p>
          <w:p w:rsidR="00CC0A2E" w:rsidRDefault="00CC0A2E" w:rsidP="00CC0A2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AtomicLong failedTimes</w:t>
            </w:r>
          </w:p>
          <w:p w:rsidR="0074342E" w:rsidRDefault="0074342E" w:rsidP="0074342E">
            <w:pPr>
              <w:ind w:left="420"/>
            </w:pPr>
            <w:r>
              <w:rPr>
                <w:rFonts w:hint="eastAsia"/>
              </w:rPr>
              <w:t>事务失败次数统计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CC0A2E" w:rsidP="00CC0A2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addTrx(long rpTime)</w:t>
            </w:r>
          </w:p>
          <w:p w:rsidR="0074342E" w:rsidRDefault="0074342E" w:rsidP="0074342E">
            <w:pPr>
              <w:ind w:left="420"/>
            </w:pPr>
            <w:r>
              <w:rPr>
                <w:rFonts w:hint="eastAsia"/>
              </w:rPr>
              <w:t>增加一次事务统计</w:t>
            </w:r>
          </w:p>
          <w:p w:rsidR="00CC0A2E" w:rsidRDefault="00CC0A2E" w:rsidP="00CC0A2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incrFailedTimes()</w:t>
            </w:r>
          </w:p>
          <w:p w:rsidR="0074342E" w:rsidRDefault="0074342E" w:rsidP="0074342E">
            <w:pPr>
              <w:ind w:left="420"/>
            </w:pPr>
            <w:r>
              <w:rPr>
                <w:rFonts w:hint="eastAsia"/>
              </w:rPr>
              <w:t>增加一次失败事务统计</w:t>
            </w:r>
          </w:p>
          <w:p w:rsidR="00CC0A2E" w:rsidRDefault="00CC0A2E" w:rsidP="00CC0A2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long getMaxResponseTime()</w:t>
            </w:r>
          </w:p>
          <w:p w:rsidR="0074342E" w:rsidRDefault="0074342E" w:rsidP="0074342E">
            <w:pPr>
              <w:ind w:left="420"/>
            </w:pPr>
            <w:r>
              <w:rPr>
                <w:rFonts w:hint="eastAsia"/>
              </w:rPr>
              <w:t>获得最大响应时间</w:t>
            </w:r>
          </w:p>
          <w:p w:rsidR="00CC0A2E" w:rsidRDefault="00CC0A2E" w:rsidP="00CC0A2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long getMinResponseTime()</w:t>
            </w:r>
          </w:p>
          <w:p w:rsidR="0074342E" w:rsidRDefault="0074342E" w:rsidP="0074342E">
            <w:pPr>
              <w:ind w:left="420"/>
            </w:pPr>
            <w:r>
              <w:rPr>
                <w:rFonts w:hint="eastAsia"/>
              </w:rPr>
              <w:t>获得最小响应时间</w:t>
            </w:r>
          </w:p>
          <w:p w:rsidR="00CC0A2E" w:rsidRDefault="00CC0A2E" w:rsidP="00CC0A2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long getAvgResponseTime()</w:t>
            </w:r>
          </w:p>
          <w:p w:rsidR="0074342E" w:rsidRDefault="0074342E" w:rsidP="0074342E">
            <w:pPr>
              <w:ind w:left="420"/>
            </w:pPr>
            <w:r>
              <w:rPr>
                <w:rFonts w:hint="eastAsia"/>
              </w:rPr>
              <w:t>获得平均响应时间</w:t>
            </w:r>
          </w:p>
          <w:p w:rsidR="00CC0A2E" w:rsidRDefault="00CC0A2E" w:rsidP="00CC0A2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long getMostResponseTime()</w:t>
            </w:r>
          </w:p>
          <w:p w:rsidR="0074342E" w:rsidRDefault="0074342E" w:rsidP="0074342E">
            <w:pPr>
              <w:ind w:left="420"/>
            </w:pPr>
            <w:r>
              <w:rPr>
                <w:rFonts w:hint="eastAsia"/>
              </w:rPr>
              <w:t>获得百分之几的响应时间</w:t>
            </w:r>
          </w:p>
          <w:p w:rsidR="00CC0A2E" w:rsidRDefault="00CC0A2E" w:rsidP="00CC0A2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String getTrxName()</w:t>
            </w:r>
          </w:p>
          <w:p w:rsidR="0074342E" w:rsidRDefault="0074342E" w:rsidP="0074342E">
            <w:pPr>
              <w:ind w:left="420"/>
            </w:pPr>
            <w:r>
              <w:rPr>
                <w:rFonts w:hint="eastAsia"/>
              </w:rPr>
              <w:t>获得事务名称</w:t>
            </w:r>
          </w:p>
          <w:p w:rsidR="00CC0A2E" w:rsidRDefault="00CC0A2E" w:rsidP="00CC0A2E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String createResponseTimeChart()</w:t>
            </w:r>
          </w:p>
          <w:p w:rsidR="0074342E" w:rsidRDefault="0074342E" w:rsidP="0074342E">
            <w:pPr>
              <w:ind w:left="420"/>
            </w:pPr>
            <w:r>
              <w:rPr>
                <w:rFonts w:hint="eastAsia"/>
              </w:rPr>
              <w:t>生成响应时间统计图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8B2F6C" w:rsidP="00004FBD">
            <w:r>
              <w:rPr>
                <w:rFonts w:hint="eastAsia"/>
              </w:rPr>
              <w:t>事务计数器，可方便地进行响应时间，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事务数等的统计。</w:t>
            </w:r>
          </w:p>
        </w:tc>
      </w:tr>
    </w:tbl>
    <w:p w:rsidR="00C82BE0" w:rsidRDefault="00835554" w:rsidP="00583437">
      <w:pPr>
        <w:pStyle w:val="4"/>
        <w:numPr>
          <w:ilvl w:val="0"/>
          <w:numId w:val="4"/>
        </w:numPr>
      </w:pPr>
      <w:r>
        <w:rPr>
          <w:rFonts w:hint="eastAsia"/>
        </w:rPr>
        <w:t>包</w:t>
      </w:r>
      <w:r w:rsidR="00C82BE0">
        <w:rPr>
          <w:rFonts w:hint="eastAsia"/>
        </w:rPr>
        <w:t>com.netease.webbench.visual</w:t>
      </w:r>
    </w:p>
    <w:p w:rsidR="004533A7" w:rsidRDefault="004533A7" w:rsidP="00CB323B"/>
    <w:p w:rsidR="00CB323B" w:rsidRDefault="003B530E" w:rsidP="00CB323B">
      <w:r>
        <w:rPr>
          <w:noProof/>
        </w:rPr>
        <w:drawing>
          <wp:inline distT="0" distB="0" distL="0" distR="0">
            <wp:extent cx="4419600" cy="552450"/>
            <wp:effectExtent l="0" t="0" r="0" b="0"/>
            <wp:docPr id="7" name="图片 7" descr="C:\Users\Ricky\Desktop\blogbench类图\无标题模型_com_netease_webbench_visual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ky\Desktop\blogbench类图\无标题模型_com_netease_webbench_visual_classes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5233" t="16949" r="4845" b="33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A7" w:rsidRDefault="004533A7" w:rsidP="00CB323B"/>
    <w:p w:rsidR="00616889" w:rsidRDefault="00616889" w:rsidP="001F7F98">
      <w:pPr>
        <w:pStyle w:val="5"/>
      </w:pPr>
      <w:r w:rsidRPr="00097B47">
        <w:rPr>
          <w:rFonts w:hint="eastAsia"/>
        </w:rPr>
        <w:t>HistoGramChart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F124C9" w:rsidP="00004FBD">
            <w:r>
              <w:rPr>
                <w:rFonts w:hint="eastAsia"/>
              </w:rPr>
              <w:t>HistoGramChart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241CD8" w:rsidP="00004FBD">
            <w:r w:rsidRPr="00241CD8">
              <w:rPr>
                <w:rFonts w:hint="eastAsia"/>
                <w:noProof/>
              </w:rPr>
              <w:drawing>
                <wp:inline distT="0" distB="0" distL="0" distR="0">
                  <wp:extent cx="4005552" cy="2130950"/>
                  <wp:effectExtent l="19050" t="0" r="0" b="0"/>
                  <wp:docPr id="20" name="图片 4" descr="C:\Users\Ricky\Desktop\blogbench类图\class_single\Histogram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icky\Desktop\blogbench类图\class_single\HistogramCh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1112" t="1650" r="5556" b="98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5552" cy="213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0C091E" w:rsidRDefault="000C091E" w:rsidP="000C091E">
            <w:pPr>
              <w:numPr>
                <w:ilvl w:val="0"/>
                <w:numId w:val="17"/>
              </w:numPr>
            </w:pPr>
            <w:r>
              <w:t>private JFreeChart localJFreeChart;</w:t>
            </w:r>
          </w:p>
          <w:p w:rsidR="000C091E" w:rsidRDefault="000C091E" w:rsidP="000C091E">
            <w:pPr>
              <w:ind w:left="420"/>
            </w:pPr>
            <w:r>
              <w:rPr>
                <w:rFonts w:hint="eastAsia"/>
              </w:rPr>
              <w:t>JFreeChart</w:t>
            </w:r>
            <w:r>
              <w:rPr>
                <w:rFonts w:hint="eastAsia"/>
              </w:rPr>
              <w:t>对象</w:t>
            </w:r>
          </w:p>
          <w:p w:rsidR="000C091E" w:rsidRDefault="000C091E" w:rsidP="000C091E">
            <w:pPr>
              <w:numPr>
                <w:ilvl w:val="0"/>
                <w:numId w:val="17"/>
              </w:numPr>
            </w:pPr>
            <w:r>
              <w:t>private String title;</w:t>
            </w:r>
          </w:p>
          <w:p w:rsidR="000C091E" w:rsidRDefault="000C091E" w:rsidP="000C091E">
            <w:pPr>
              <w:ind w:left="420"/>
            </w:pPr>
            <w:r>
              <w:rPr>
                <w:rFonts w:hint="eastAsia"/>
              </w:rPr>
              <w:t>标题</w:t>
            </w:r>
          </w:p>
          <w:p w:rsidR="000C091E" w:rsidRDefault="000C091E" w:rsidP="000C091E">
            <w:pPr>
              <w:numPr>
                <w:ilvl w:val="0"/>
                <w:numId w:val="17"/>
              </w:numPr>
            </w:pPr>
            <w:r>
              <w:t>private String xLabel;</w:t>
            </w:r>
          </w:p>
          <w:p w:rsidR="000C091E" w:rsidRDefault="000C091E" w:rsidP="000C091E">
            <w:pPr>
              <w:ind w:left="42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轴标签</w:t>
            </w:r>
          </w:p>
          <w:p w:rsidR="000C091E" w:rsidRDefault="000C091E" w:rsidP="000C091E">
            <w:pPr>
              <w:numPr>
                <w:ilvl w:val="0"/>
                <w:numId w:val="17"/>
              </w:numPr>
            </w:pPr>
            <w:r>
              <w:t>private String yLabel;</w:t>
            </w:r>
          </w:p>
          <w:p w:rsidR="000C091E" w:rsidRDefault="000C091E" w:rsidP="000C091E">
            <w:pPr>
              <w:ind w:left="42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轴标签</w:t>
            </w:r>
          </w:p>
          <w:p w:rsidR="00742F62" w:rsidRDefault="000C091E" w:rsidP="000C091E">
            <w:pPr>
              <w:numPr>
                <w:ilvl w:val="0"/>
                <w:numId w:val="17"/>
              </w:numPr>
            </w:pPr>
            <w:r>
              <w:t>private String xUnit;</w:t>
            </w:r>
          </w:p>
          <w:p w:rsidR="000C091E" w:rsidRDefault="000C091E" w:rsidP="000C091E">
            <w:pPr>
              <w:ind w:left="42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轴单位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0C091E" w:rsidRDefault="000C091E" w:rsidP="00EE400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saveToFile()</w:t>
            </w:r>
          </w:p>
          <w:p w:rsidR="00EE4006" w:rsidRDefault="00EE4006" w:rsidP="00EE4006">
            <w:pPr>
              <w:ind w:left="420"/>
            </w:pPr>
            <w:r>
              <w:rPr>
                <w:rFonts w:hint="eastAsia"/>
              </w:rPr>
              <w:t>生成柱状图文件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DF6337" w:rsidP="00004FBD">
            <w:r>
              <w:rPr>
                <w:rFonts w:hint="eastAsia"/>
              </w:rPr>
              <w:t>柱状图</w:t>
            </w:r>
          </w:p>
        </w:tc>
      </w:tr>
    </w:tbl>
    <w:p w:rsidR="00616889" w:rsidRDefault="00616889" w:rsidP="003A794B">
      <w:pPr>
        <w:pStyle w:val="5"/>
      </w:pPr>
      <w:r w:rsidRPr="00097B47">
        <w:rPr>
          <w:rFonts w:hint="eastAsia"/>
        </w:rPr>
        <w:t>PdfFile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A74B28" w:rsidP="00004FBD">
            <w:r>
              <w:rPr>
                <w:rFonts w:hint="eastAsia"/>
              </w:rPr>
              <w:t>PdfFile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类图</w:t>
            </w:r>
          </w:p>
        </w:tc>
        <w:tc>
          <w:tcPr>
            <w:tcW w:w="6962" w:type="dxa"/>
          </w:tcPr>
          <w:p w:rsidR="00742F62" w:rsidRDefault="00241CD8" w:rsidP="00004FBD">
            <w:r w:rsidRPr="00241CD8">
              <w:rPr>
                <w:noProof/>
              </w:rPr>
              <w:drawing>
                <wp:inline distT="0" distB="0" distL="0" distR="0">
                  <wp:extent cx="4004310" cy="2514644"/>
                  <wp:effectExtent l="19050" t="0" r="0" b="0"/>
                  <wp:docPr id="37" name="图片 5" descr="C:\Users\Ricky\Desktop\blogbench类图\class_single\PdfFil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icky\Desktop\blogbench类图\class_single\PdfFil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1484" t="1719" r="5013" b="76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10" cy="2514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6309F7" w:rsidP="006309F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int pageHeight</w:t>
            </w:r>
          </w:p>
          <w:p w:rsidR="006309F7" w:rsidRDefault="006309F7" w:rsidP="006309F7">
            <w:pPr>
              <w:ind w:left="420"/>
            </w:pP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文件页高度</w:t>
            </w:r>
          </w:p>
          <w:p w:rsidR="006309F7" w:rsidRDefault="006309F7" w:rsidP="006309F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int pageLength</w:t>
            </w:r>
          </w:p>
          <w:p w:rsidR="006309F7" w:rsidRDefault="006309F7" w:rsidP="006309F7">
            <w:pPr>
              <w:ind w:left="420"/>
            </w:pP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文件页宽度</w:t>
            </w:r>
          </w:p>
          <w:p w:rsidR="006309F7" w:rsidRDefault="006309F7" w:rsidP="006309F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Document document</w:t>
            </w:r>
          </w:p>
          <w:p w:rsidR="006309F7" w:rsidRDefault="006309F7" w:rsidP="006309F7">
            <w:pPr>
              <w:ind w:left="420"/>
            </w:pPr>
            <w:r>
              <w:rPr>
                <w:rFonts w:hint="eastAsia"/>
              </w:rPr>
              <w:t>iText</w:t>
            </w: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文档对象</w:t>
            </w:r>
          </w:p>
          <w:p w:rsidR="006309F7" w:rsidRDefault="006309F7" w:rsidP="006309F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PdfWriter writer</w:t>
            </w:r>
          </w:p>
          <w:p w:rsidR="006309F7" w:rsidRDefault="006309F7" w:rsidP="006309F7">
            <w:pPr>
              <w:ind w:left="420"/>
            </w:pPr>
            <w:r>
              <w:rPr>
                <w:rFonts w:hint="eastAsia"/>
              </w:rPr>
              <w:t>iText</w:t>
            </w:r>
            <w:r>
              <w:rPr>
                <w:rFonts w:hint="eastAsia"/>
              </w:rPr>
              <w:t>库</w:t>
            </w:r>
            <w:r w:rsidR="005318F9">
              <w:rPr>
                <w:rFonts w:hint="eastAsia"/>
              </w:rPr>
              <w:t>PDF</w:t>
            </w:r>
            <w:r w:rsidR="005318F9">
              <w:rPr>
                <w:rFonts w:hint="eastAsia"/>
              </w:rPr>
              <w:t>文档输出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45237E" w:rsidP="00BD30B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beginAddElement()</w:t>
            </w:r>
          </w:p>
          <w:p w:rsidR="00BD30BA" w:rsidRDefault="00BD30BA" w:rsidP="00BD30BA">
            <w:pPr>
              <w:ind w:left="420"/>
            </w:pPr>
            <w:r>
              <w:rPr>
                <w:rFonts w:hint="eastAsia"/>
              </w:rPr>
              <w:t>开始添加元素</w:t>
            </w:r>
          </w:p>
          <w:p w:rsidR="0045237E" w:rsidRDefault="0045237E" w:rsidP="00BD30B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endAddElement()</w:t>
            </w:r>
          </w:p>
          <w:p w:rsidR="00BD30BA" w:rsidRDefault="00BD30BA" w:rsidP="00BD30BA">
            <w:pPr>
              <w:ind w:left="420"/>
            </w:pPr>
            <w:r>
              <w:rPr>
                <w:rFonts w:hint="eastAsia"/>
              </w:rPr>
              <w:t>结束添加元素</w:t>
            </w:r>
          </w:p>
          <w:p w:rsidR="0045237E" w:rsidRDefault="0045237E" w:rsidP="00BD30B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addCover()</w:t>
            </w:r>
          </w:p>
          <w:p w:rsidR="00BD30BA" w:rsidRDefault="00BD30BA" w:rsidP="00BD30BA">
            <w:pPr>
              <w:ind w:left="42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文档封面</w:t>
            </w:r>
          </w:p>
          <w:p w:rsidR="0045237E" w:rsidRDefault="0045237E" w:rsidP="00BD30B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addTextPage()</w:t>
            </w:r>
          </w:p>
          <w:p w:rsidR="00BD30BA" w:rsidRDefault="00BD30BA" w:rsidP="00BD30BA">
            <w:pPr>
              <w:ind w:left="420"/>
            </w:pPr>
            <w:r>
              <w:rPr>
                <w:rFonts w:hint="eastAsia"/>
              </w:rPr>
              <w:t>添加文本页</w:t>
            </w:r>
          </w:p>
          <w:p w:rsidR="0045237E" w:rsidRDefault="0045237E" w:rsidP="00BD30B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addAllImageFile()</w:t>
            </w:r>
          </w:p>
          <w:p w:rsidR="00BD30BA" w:rsidRDefault="00BD30BA" w:rsidP="00BD30BA">
            <w:pPr>
              <w:ind w:left="420"/>
            </w:pPr>
            <w:r>
              <w:rPr>
                <w:rFonts w:hint="eastAsia"/>
              </w:rPr>
              <w:t>将所有图片添加为图片页</w:t>
            </w:r>
          </w:p>
          <w:p w:rsidR="0045237E" w:rsidRDefault="0045237E" w:rsidP="00BD30B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addImageFile()</w:t>
            </w:r>
          </w:p>
          <w:p w:rsidR="00BD30BA" w:rsidRDefault="00BD30BA" w:rsidP="00BD30BA">
            <w:pPr>
              <w:ind w:left="420"/>
            </w:pPr>
            <w:r>
              <w:rPr>
                <w:rFonts w:hint="eastAsia"/>
              </w:rPr>
              <w:t>将图片添加为图片页</w:t>
            </w:r>
          </w:p>
          <w:p w:rsidR="0045237E" w:rsidRDefault="0045237E" w:rsidP="00BD30B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addTablePage()</w:t>
            </w:r>
          </w:p>
          <w:p w:rsidR="00BD30BA" w:rsidRDefault="00BD30BA" w:rsidP="00BD30BA">
            <w:pPr>
              <w:ind w:left="420"/>
            </w:pPr>
            <w:r>
              <w:rPr>
                <w:rFonts w:hint="eastAsia"/>
              </w:rPr>
              <w:t>添加表格页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DF6337" w:rsidP="00004FBD"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文件</w:t>
            </w:r>
          </w:p>
        </w:tc>
      </w:tr>
    </w:tbl>
    <w:p w:rsidR="00616889" w:rsidRDefault="00616889" w:rsidP="003A794B">
      <w:pPr>
        <w:pStyle w:val="5"/>
      </w:pPr>
      <w:r w:rsidRPr="00097B47">
        <w:rPr>
          <w:rFonts w:hint="eastAsia"/>
        </w:rPr>
        <w:t>PieChart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D74A1F" w:rsidP="00004FBD">
            <w:r>
              <w:rPr>
                <w:rFonts w:hint="eastAsia"/>
              </w:rPr>
              <w:t>PieChart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类图</w:t>
            </w:r>
          </w:p>
        </w:tc>
        <w:tc>
          <w:tcPr>
            <w:tcW w:w="6962" w:type="dxa"/>
          </w:tcPr>
          <w:p w:rsidR="00742F62" w:rsidRDefault="00241CD8" w:rsidP="00004FBD">
            <w:r>
              <w:rPr>
                <w:noProof/>
              </w:rPr>
              <w:drawing>
                <wp:inline distT="0" distB="0" distL="0" distR="0">
                  <wp:extent cx="3264839" cy="1766996"/>
                  <wp:effectExtent l="19050" t="0" r="0" b="0"/>
                  <wp:docPr id="41" name="图片 6" descr="C:\Users\Ricky\Desktop\blogbench类图\class_single\Pie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icky\Desktop\blogbench类图\class_single\PieCh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 l="1782" t="1938" r="6687" b="119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839" cy="17669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3E7FE5" w:rsidRDefault="003E7FE5" w:rsidP="003E7FE5">
            <w:pPr>
              <w:numPr>
                <w:ilvl w:val="0"/>
                <w:numId w:val="17"/>
              </w:numPr>
            </w:pPr>
            <w:r>
              <w:t>private JFreeChart localJFreeChart;</w:t>
            </w:r>
          </w:p>
          <w:p w:rsidR="003E7FE5" w:rsidRDefault="003E7FE5" w:rsidP="003E7FE5">
            <w:pPr>
              <w:ind w:left="420"/>
            </w:pPr>
            <w:r>
              <w:rPr>
                <w:rFonts w:hint="eastAsia"/>
              </w:rPr>
              <w:t>JFreeChart</w:t>
            </w:r>
            <w:r>
              <w:rPr>
                <w:rFonts w:hint="eastAsia"/>
              </w:rPr>
              <w:t>对象</w:t>
            </w:r>
          </w:p>
          <w:p w:rsidR="003E7FE5" w:rsidRDefault="003E7FE5" w:rsidP="003E7FE5">
            <w:pPr>
              <w:numPr>
                <w:ilvl w:val="0"/>
                <w:numId w:val="17"/>
              </w:numPr>
            </w:pPr>
            <w:r>
              <w:t>private DefaultPieDataset localDefaultPieDataset;</w:t>
            </w:r>
          </w:p>
          <w:p w:rsidR="003E7FE5" w:rsidRDefault="003E7FE5" w:rsidP="003E7FE5">
            <w:pPr>
              <w:ind w:left="420"/>
            </w:pPr>
            <w:r>
              <w:rPr>
                <w:rFonts w:hint="eastAsia"/>
              </w:rPr>
              <w:t>饼图数据集</w:t>
            </w:r>
          </w:p>
          <w:p w:rsidR="003E7FE5" w:rsidRDefault="003E7FE5" w:rsidP="003E7FE5">
            <w:pPr>
              <w:numPr>
                <w:ilvl w:val="0"/>
                <w:numId w:val="17"/>
              </w:numPr>
            </w:pPr>
            <w:r>
              <w:t>private String title;</w:t>
            </w:r>
          </w:p>
          <w:p w:rsidR="003E7FE5" w:rsidRDefault="003E7FE5" w:rsidP="003E7FE5">
            <w:pPr>
              <w:ind w:left="420"/>
            </w:pPr>
            <w:r>
              <w:rPr>
                <w:rFonts w:hint="eastAsia"/>
              </w:rPr>
              <w:t>标题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8855A4" w:rsidP="00E3326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addPie()</w:t>
            </w:r>
          </w:p>
          <w:p w:rsidR="00E33266" w:rsidRDefault="00E33266" w:rsidP="00E33266">
            <w:pPr>
              <w:ind w:left="420"/>
            </w:pPr>
            <w:r>
              <w:rPr>
                <w:rFonts w:hint="eastAsia"/>
              </w:rPr>
              <w:t>增加饼图</w:t>
            </w:r>
          </w:p>
          <w:p w:rsidR="008855A4" w:rsidRDefault="008855A4" w:rsidP="00E3326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createChart()</w:t>
            </w:r>
          </w:p>
          <w:p w:rsidR="00E33266" w:rsidRDefault="00E33266" w:rsidP="00E33266">
            <w:pPr>
              <w:ind w:left="42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JFreeChart</w:t>
            </w:r>
          </w:p>
          <w:p w:rsidR="008855A4" w:rsidRDefault="008855A4" w:rsidP="00E3326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saveToFile()</w:t>
            </w:r>
          </w:p>
          <w:p w:rsidR="00E33266" w:rsidRDefault="00E33266" w:rsidP="00E33266">
            <w:pPr>
              <w:ind w:left="420"/>
            </w:pPr>
            <w:r>
              <w:rPr>
                <w:rFonts w:hint="eastAsia"/>
              </w:rPr>
              <w:t>将饼图保存为图片文件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DF6337" w:rsidP="00004FBD">
            <w:r>
              <w:rPr>
                <w:rFonts w:hint="eastAsia"/>
              </w:rPr>
              <w:t>饼图</w:t>
            </w:r>
          </w:p>
        </w:tc>
      </w:tr>
    </w:tbl>
    <w:p w:rsidR="00616889" w:rsidRDefault="00616889" w:rsidP="003A794B">
      <w:pPr>
        <w:pStyle w:val="5"/>
      </w:pPr>
      <w:r w:rsidRPr="00097B47">
        <w:rPr>
          <w:rFonts w:hint="eastAsia"/>
        </w:rPr>
        <w:t>TimeLineChart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D74A1F" w:rsidP="00004FBD">
            <w:r>
              <w:rPr>
                <w:rFonts w:hint="eastAsia"/>
              </w:rPr>
              <w:t>TimeLineChart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241CD8" w:rsidP="00004FBD">
            <w:r>
              <w:rPr>
                <w:noProof/>
              </w:rPr>
              <w:drawing>
                <wp:inline distT="0" distB="0" distL="0" distR="0">
                  <wp:extent cx="5315021" cy="2934031"/>
                  <wp:effectExtent l="0" t="0" r="0" b="0"/>
                  <wp:docPr id="49" name="图片 8" descr="C:\Users\Ricky\Desktop\TimeLineChart_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icky\Desktop\TimeLineChart_副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639" cy="2934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555E8A" w:rsidRDefault="00555E8A" w:rsidP="00555E8A">
            <w:pPr>
              <w:numPr>
                <w:ilvl w:val="0"/>
                <w:numId w:val="17"/>
              </w:numPr>
            </w:pPr>
            <w:r>
              <w:t>private TimeSeries[] tsArr;</w:t>
            </w:r>
          </w:p>
          <w:p w:rsidR="00555E8A" w:rsidRDefault="00555E8A" w:rsidP="00555E8A">
            <w:pPr>
              <w:ind w:left="420"/>
            </w:pPr>
            <w:r>
              <w:rPr>
                <w:rFonts w:hint="eastAsia"/>
              </w:rPr>
              <w:t>时序数据集</w:t>
            </w:r>
          </w:p>
          <w:p w:rsidR="00555E8A" w:rsidRDefault="00555E8A" w:rsidP="00555E8A">
            <w:pPr>
              <w:numPr>
                <w:ilvl w:val="0"/>
                <w:numId w:val="17"/>
              </w:numPr>
            </w:pPr>
            <w:r>
              <w:lastRenderedPageBreak/>
              <w:t>private String title;</w:t>
            </w:r>
          </w:p>
          <w:p w:rsidR="00555E8A" w:rsidRDefault="00555E8A" w:rsidP="00555E8A">
            <w:pPr>
              <w:ind w:left="420"/>
            </w:pPr>
            <w:r>
              <w:rPr>
                <w:rFonts w:hint="eastAsia"/>
              </w:rPr>
              <w:t>曲线图主标题</w:t>
            </w:r>
          </w:p>
          <w:p w:rsidR="00555E8A" w:rsidRDefault="00555E8A" w:rsidP="00555E8A">
            <w:pPr>
              <w:numPr>
                <w:ilvl w:val="0"/>
                <w:numId w:val="17"/>
              </w:numPr>
            </w:pPr>
            <w:r>
              <w:t>private JFreeChart chart;</w:t>
            </w:r>
          </w:p>
          <w:p w:rsidR="00555E8A" w:rsidRDefault="00555E8A" w:rsidP="00555E8A">
            <w:pPr>
              <w:ind w:left="420"/>
            </w:pPr>
            <w:r>
              <w:rPr>
                <w:rFonts w:hint="eastAsia"/>
              </w:rPr>
              <w:t>JFreeChart</w:t>
            </w:r>
            <w:r>
              <w:rPr>
                <w:rFonts w:hint="eastAsia"/>
              </w:rPr>
              <w:t>对象</w:t>
            </w:r>
          </w:p>
          <w:p w:rsidR="00555E8A" w:rsidRDefault="00555E8A" w:rsidP="00555E8A">
            <w:pPr>
              <w:numPr>
                <w:ilvl w:val="0"/>
                <w:numId w:val="17"/>
              </w:numPr>
            </w:pPr>
            <w:r>
              <w:t>private int lineCount;</w:t>
            </w:r>
          </w:p>
          <w:p w:rsidR="00555E8A" w:rsidRDefault="00555E8A" w:rsidP="00555E8A">
            <w:pPr>
              <w:ind w:left="420"/>
            </w:pPr>
            <w:r>
              <w:rPr>
                <w:rFonts w:hint="eastAsia"/>
              </w:rPr>
              <w:t>曲线图中的曲线计数</w:t>
            </w:r>
          </w:p>
          <w:p w:rsidR="00555E8A" w:rsidRDefault="00555E8A" w:rsidP="00555E8A">
            <w:pPr>
              <w:numPr>
                <w:ilvl w:val="0"/>
                <w:numId w:val="17"/>
              </w:numPr>
            </w:pPr>
            <w:r>
              <w:t>private int lineMaxCount;</w:t>
            </w:r>
          </w:p>
          <w:p w:rsidR="00555E8A" w:rsidRDefault="00555E8A" w:rsidP="00555E8A">
            <w:pPr>
              <w:ind w:left="420"/>
            </w:pPr>
            <w:r>
              <w:rPr>
                <w:rFonts w:hint="eastAsia"/>
              </w:rPr>
              <w:t>可添加的最大曲线数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主要方法</w:t>
            </w:r>
          </w:p>
        </w:tc>
        <w:tc>
          <w:tcPr>
            <w:tcW w:w="6962" w:type="dxa"/>
          </w:tcPr>
          <w:p w:rsidR="00742F62" w:rsidRDefault="00D44CDD" w:rsidP="00D44CDD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public int </w:t>
            </w:r>
            <w:r>
              <w:t>newline</w:t>
            </w:r>
            <w:r>
              <w:rPr>
                <w:rFonts w:hint="eastAsia"/>
              </w:rPr>
              <w:t>()</w:t>
            </w:r>
          </w:p>
          <w:p w:rsidR="00D44CDD" w:rsidRDefault="00D44CDD" w:rsidP="00D44CDD">
            <w:pPr>
              <w:ind w:left="420"/>
            </w:pPr>
            <w:r>
              <w:rPr>
                <w:rFonts w:hint="eastAsia"/>
              </w:rPr>
              <w:t>添加新的曲线，返回曲线编号</w:t>
            </w:r>
          </w:p>
          <w:p w:rsidR="00D44CDD" w:rsidRDefault="00D44CDD" w:rsidP="00D44CDD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addPoint()</w:t>
            </w:r>
          </w:p>
          <w:p w:rsidR="00D44CDD" w:rsidRDefault="00D44CDD" w:rsidP="00D44CDD">
            <w:pPr>
              <w:ind w:left="420"/>
            </w:pPr>
            <w:r>
              <w:rPr>
                <w:rFonts w:hint="eastAsia"/>
              </w:rPr>
              <w:t>在指定的曲线中添加一个数据点</w:t>
            </w:r>
          </w:p>
          <w:p w:rsidR="00D44CDD" w:rsidRDefault="00D44CDD" w:rsidP="00D44CDD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createChart()</w:t>
            </w:r>
          </w:p>
          <w:p w:rsidR="00D44CDD" w:rsidRDefault="00D44CDD" w:rsidP="00D44CDD">
            <w:pPr>
              <w:ind w:left="42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JFreeChart</w:t>
            </w:r>
          </w:p>
          <w:p w:rsidR="00D44CDD" w:rsidRDefault="00D44CDD" w:rsidP="00D44CDD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saveToFile()</w:t>
            </w:r>
          </w:p>
          <w:p w:rsidR="00D44CDD" w:rsidRDefault="00D44CDD" w:rsidP="00D44CDD">
            <w:pPr>
              <w:ind w:left="420"/>
            </w:pPr>
            <w:r>
              <w:rPr>
                <w:rFonts w:hint="eastAsia"/>
              </w:rPr>
              <w:t>将时序图保存为图片文件</w:t>
            </w:r>
          </w:p>
          <w:p w:rsidR="00D44CDD" w:rsidRDefault="00D44CDD" w:rsidP="00D44CDD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setStartTime()</w:t>
            </w:r>
          </w:p>
          <w:p w:rsidR="00D44CDD" w:rsidRDefault="00D44CDD" w:rsidP="00D44CDD">
            <w:pPr>
              <w:ind w:left="420"/>
            </w:pPr>
            <w:r>
              <w:rPr>
                <w:rFonts w:hint="eastAsia"/>
              </w:rPr>
              <w:t>手工设置时序图开始时间</w:t>
            </w:r>
          </w:p>
          <w:p w:rsidR="00D44CDD" w:rsidRDefault="00D44CDD" w:rsidP="00D44CDD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setEndTime()</w:t>
            </w:r>
          </w:p>
          <w:p w:rsidR="00D44CDD" w:rsidRDefault="00D44CDD" w:rsidP="00D44CDD">
            <w:pPr>
              <w:ind w:left="420"/>
            </w:pPr>
            <w:r>
              <w:rPr>
                <w:rFonts w:hint="eastAsia"/>
              </w:rPr>
              <w:t>手工设置时序图终止时间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D74A1F" w:rsidP="00004FBD">
            <w:r>
              <w:rPr>
                <w:rFonts w:hint="eastAsia"/>
              </w:rPr>
              <w:t>时序图</w:t>
            </w:r>
          </w:p>
        </w:tc>
      </w:tr>
    </w:tbl>
    <w:p w:rsidR="00771E18" w:rsidRDefault="000148AE" w:rsidP="00E86F2C">
      <w:pPr>
        <w:pStyle w:val="4"/>
        <w:numPr>
          <w:ilvl w:val="0"/>
          <w:numId w:val="4"/>
        </w:numPr>
      </w:pPr>
      <w:r w:rsidRPr="00E86F2C">
        <w:rPr>
          <w:rFonts w:hint="eastAsia"/>
        </w:rPr>
        <w:t>包</w:t>
      </w:r>
      <w:r w:rsidR="002136E9" w:rsidRPr="00E86F2C">
        <w:t>com</w:t>
      </w:r>
      <w:r w:rsidR="002136E9" w:rsidRPr="00E86F2C">
        <w:rPr>
          <w:rFonts w:hint="eastAsia"/>
        </w:rPr>
        <w:t>.netease</w:t>
      </w:r>
      <w:r w:rsidR="00771E18" w:rsidRPr="00E86F2C">
        <w:rPr>
          <w:rFonts w:hint="eastAsia"/>
        </w:rPr>
        <w:t>.webbench.blogbench</w:t>
      </w:r>
    </w:p>
    <w:p w:rsidR="00771E18" w:rsidRPr="00E86F2C" w:rsidRDefault="00771E18" w:rsidP="003A794B">
      <w:pPr>
        <w:pStyle w:val="5"/>
      </w:pPr>
      <w:r w:rsidRPr="00E86F2C">
        <w:rPr>
          <w:rFonts w:hint="eastAsia"/>
        </w:rPr>
        <w:t>BlogbenchTest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5F3CA9" w:rsidP="00004FBD">
            <w:r>
              <w:rPr>
                <w:rFonts w:hint="eastAsia"/>
              </w:rPr>
              <w:t>BlogbenchTest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203BBF" w:rsidP="00004FBD">
            <w:r w:rsidRPr="00203BBF">
              <w:rPr>
                <w:rFonts w:hint="eastAsia"/>
                <w:noProof/>
              </w:rPr>
              <w:drawing>
                <wp:inline distT="0" distB="0" distL="0" distR="0">
                  <wp:extent cx="4063041" cy="2380891"/>
                  <wp:effectExtent l="0" t="0" r="0" b="0"/>
                  <wp:docPr id="6" name="图片 4" descr="C:\Users\Ricky\Desktop\blogbench类图\class_single\Blogbench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icky\Desktop\blogbench类图\class_single\Blogbench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 l="5503" t="8815" r="5123" b="72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041" cy="2380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3A2D7F" w:rsidRDefault="003A2D7F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3A2D7F" w:rsidP="003A2D7F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void checkDflOptions()</w:t>
            </w:r>
          </w:p>
          <w:p w:rsidR="003A2D7F" w:rsidRDefault="003A2D7F" w:rsidP="003A2D7F">
            <w:pPr>
              <w:ind w:left="420"/>
            </w:pPr>
            <w:r>
              <w:rPr>
                <w:rFonts w:hint="eastAsia"/>
              </w:rPr>
              <w:lastRenderedPageBreak/>
              <w:t>检查默认参数</w:t>
            </w:r>
          </w:p>
          <w:p w:rsidR="003A2D7F" w:rsidRDefault="003A2D7F" w:rsidP="003A2D7F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init()</w:t>
            </w:r>
          </w:p>
          <w:p w:rsidR="003A2D7F" w:rsidRDefault="003A2D7F" w:rsidP="003A2D7F">
            <w:pPr>
              <w:ind w:left="420"/>
            </w:pPr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初始化</w:t>
            </w:r>
          </w:p>
          <w:p w:rsidR="003A2D7F" w:rsidRDefault="003A2D7F" w:rsidP="003A2D7F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runTest()</w:t>
            </w:r>
          </w:p>
          <w:p w:rsidR="003A2D7F" w:rsidRDefault="003A2D7F" w:rsidP="003A2D7F">
            <w:pPr>
              <w:ind w:left="420"/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测试</w:t>
            </w:r>
          </w:p>
          <w:p w:rsidR="003A2D7F" w:rsidRDefault="003A2D7F" w:rsidP="003A2D7F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void checkServerCharaSet()</w:t>
            </w:r>
          </w:p>
          <w:p w:rsidR="003A2D7F" w:rsidRDefault="003A2D7F" w:rsidP="003A2D7F">
            <w:pPr>
              <w:ind w:left="420"/>
            </w:pPr>
            <w:r>
              <w:rPr>
                <w:rFonts w:hint="eastAsia"/>
              </w:rPr>
              <w:t>检查服务器字符集设置</w:t>
            </w:r>
          </w:p>
          <w:p w:rsidR="003A2D7F" w:rsidRDefault="003A2D7F" w:rsidP="003A2D7F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void checkServerIsAlive()</w:t>
            </w:r>
          </w:p>
          <w:p w:rsidR="003A2D7F" w:rsidRDefault="003A2D7F" w:rsidP="003A2D7F">
            <w:pPr>
              <w:ind w:left="420"/>
            </w:pPr>
            <w:r>
              <w:rPr>
                <w:rFonts w:hint="eastAsia"/>
              </w:rPr>
              <w:t>判断服务器是否可用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962" w:type="dxa"/>
          </w:tcPr>
          <w:p w:rsidR="00742F62" w:rsidRDefault="005F3CA9" w:rsidP="00004FBD">
            <w:r>
              <w:t>B</w:t>
            </w:r>
            <w:r>
              <w:rPr>
                <w:rFonts w:hint="eastAsia"/>
              </w:rPr>
              <w:t>logbench</w:t>
            </w:r>
            <w:r>
              <w:rPr>
                <w:rFonts w:hint="eastAsia"/>
              </w:rPr>
              <w:t>测试程序类</w:t>
            </w:r>
            <w:r w:rsidR="00710657">
              <w:rPr>
                <w:rFonts w:hint="eastAsia"/>
              </w:rPr>
              <w:t>，单实例</w:t>
            </w:r>
          </w:p>
        </w:tc>
      </w:tr>
    </w:tbl>
    <w:p w:rsidR="00160E49" w:rsidRDefault="00160E49" w:rsidP="00160E49"/>
    <w:p w:rsidR="00DF7AE6" w:rsidRDefault="00DF7AE6" w:rsidP="00E86F2C">
      <w:pPr>
        <w:pStyle w:val="4"/>
        <w:numPr>
          <w:ilvl w:val="0"/>
          <w:numId w:val="4"/>
        </w:numPr>
      </w:pPr>
      <w:r>
        <w:rPr>
          <w:rFonts w:hint="eastAsia"/>
        </w:rPr>
        <w:t>包</w:t>
      </w:r>
      <w:r>
        <w:t>com</w:t>
      </w:r>
      <w:r>
        <w:rPr>
          <w:rFonts w:hint="eastAsia"/>
        </w:rPr>
        <w:t>.netease.webbench.blogbenc</w:t>
      </w:r>
      <w:r w:rsidR="00396087">
        <w:rPr>
          <w:rFonts w:hint="eastAsia"/>
        </w:rPr>
        <w:t>h.blog</w:t>
      </w:r>
    </w:p>
    <w:p w:rsidR="004533A7" w:rsidRDefault="004533A7" w:rsidP="00A3630F"/>
    <w:p w:rsidR="00A3630F" w:rsidRDefault="00766BC7" w:rsidP="00A3630F">
      <w:r>
        <w:rPr>
          <w:rFonts w:hint="eastAsia"/>
          <w:noProof/>
        </w:rPr>
        <w:drawing>
          <wp:inline distT="0" distB="0" distL="0" distR="0">
            <wp:extent cx="5267325" cy="3203837"/>
            <wp:effectExtent l="0" t="0" r="9525" b="0"/>
            <wp:docPr id="24" name="图片 17" descr="C:\Users\Ricky\Desktop\blogbench类图\无标题模型_com_netease_webbench_blogbench_blog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icky\Desktop\blogbench类图\无标题模型_com_netease_webbench_blogbench_blog_classes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3791" t="9290" r="8664" b="10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9E0" w:rsidRPr="00A00C7F" w:rsidRDefault="00EF7FCC" w:rsidP="003A794B">
      <w:pPr>
        <w:pStyle w:val="5"/>
      </w:pPr>
      <w:r w:rsidRPr="00A00C7F">
        <w:rPr>
          <w:rFonts w:hint="eastAsia"/>
        </w:rPr>
        <w:t>Blog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242098" w:rsidP="00004FBD">
            <w:r>
              <w:rPr>
                <w:rFonts w:hint="eastAsia"/>
              </w:rPr>
              <w:t>Blog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75356E" w:rsidP="00004FBD">
            <w:r>
              <w:rPr>
                <w:noProof/>
              </w:rPr>
              <w:drawing>
                <wp:inline distT="0" distB="0" distL="0" distR="0">
                  <wp:extent cx="2467154" cy="828137"/>
                  <wp:effectExtent l="0" t="0" r="9346" b="0"/>
                  <wp:docPr id="9" name="图片 5" descr="C:\Users\Ricky\Desktop\blogbench类图\class_single\B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icky\Desktop\blogbench类图\class_single\B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 l="12598" t="5882" r="12336" b="427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154" cy="8281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8B6BFA" w:rsidP="008B6BF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LightBlog lightBlog</w:t>
            </w:r>
          </w:p>
          <w:p w:rsidR="008B6BFA" w:rsidRDefault="008B6BFA" w:rsidP="008B6BFA">
            <w:pPr>
              <w:ind w:left="420"/>
            </w:pPr>
            <w:r>
              <w:rPr>
                <w:rFonts w:hint="eastAsia"/>
              </w:rPr>
              <w:lastRenderedPageBreak/>
              <w:t>除日志内容之外的其他信息</w:t>
            </w:r>
          </w:p>
          <w:p w:rsidR="008B6BFA" w:rsidRDefault="008B6BFA" w:rsidP="008B6BF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BlogContent content</w:t>
            </w:r>
          </w:p>
          <w:p w:rsidR="008B6BFA" w:rsidRDefault="008B6BFA" w:rsidP="008B6BFA">
            <w:pPr>
              <w:ind w:left="420"/>
            </w:pPr>
            <w:r>
              <w:rPr>
                <w:rFonts w:hint="eastAsia"/>
              </w:rPr>
              <w:t>博客日志内容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主要方法</w:t>
            </w:r>
          </w:p>
        </w:tc>
        <w:tc>
          <w:tcPr>
            <w:tcW w:w="6962" w:type="dxa"/>
          </w:tcPr>
          <w:p w:rsidR="00742F62" w:rsidRDefault="00B51A00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6E31A0" w:rsidP="00004FBD">
            <w:r>
              <w:rPr>
                <w:rFonts w:hint="eastAsia"/>
              </w:rPr>
              <w:t>博客类</w:t>
            </w:r>
          </w:p>
        </w:tc>
      </w:tr>
    </w:tbl>
    <w:p w:rsidR="00EF7FCC" w:rsidRDefault="00EF7FCC" w:rsidP="003A794B">
      <w:pPr>
        <w:pStyle w:val="5"/>
      </w:pPr>
      <w:r w:rsidRPr="00A00C7F">
        <w:rPr>
          <w:rFonts w:hint="eastAsia"/>
        </w:rPr>
        <w:t>LightBlog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242098" w:rsidP="00004FBD">
            <w:r>
              <w:rPr>
                <w:rFonts w:hint="eastAsia"/>
              </w:rPr>
              <w:t>LightBlog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5F588F" w:rsidP="00004FBD">
            <w:r>
              <w:rPr>
                <w:noProof/>
              </w:rPr>
              <w:drawing>
                <wp:inline distT="0" distB="0" distL="0" distR="0">
                  <wp:extent cx="2743200" cy="1863307"/>
                  <wp:effectExtent l="0" t="0" r="0" b="0"/>
                  <wp:docPr id="19" name="图片 6" descr="C:\Users\Ricky\Desktop\blogbench类图\class_single\lightB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icky\Desktop\blogbench类图\class_single\lightB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 l="3179" t="5242" r="4913" b="76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63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0C59BE" w:rsidP="000C59BE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0C59BE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6E31A0" w:rsidP="00004FBD">
            <w:r>
              <w:rPr>
                <w:rFonts w:hint="eastAsia"/>
              </w:rPr>
              <w:t>轻量博客类，不包含</w:t>
            </w:r>
            <w:r w:rsidR="00FF5C6C">
              <w:rPr>
                <w:rFonts w:hint="eastAsia"/>
              </w:rPr>
              <w:t>日志内容。</w:t>
            </w:r>
          </w:p>
        </w:tc>
      </w:tr>
    </w:tbl>
    <w:p w:rsidR="00097B47" w:rsidRPr="00A00C7F" w:rsidRDefault="00097B47" w:rsidP="003A794B">
      <w:pPr>
        <w:pStyle w:val="5"/>
      </w:pPr>
      <w:r>
        <w:rPr>
          <w:rFonts w:hint="eastAsia"/>
        </w:rPr>
        <w:t>BlogContent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242098" w:rsidP="00004FBD">
            <w:r>
              <w:rPr>
                <w:rFonts w:hint="eastAsia"/>
              </w:rPr>
              <w:t>BlogContent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2A515C" w:rsidP="00004FBD">
            <w:r w:rsidRPr="002A515C">
              <w:rPr>
                <w:noProof/>
              </w:rPr>
              <w:drawing>
                <wp:inline distT="0" distB="0" distL="0" distR="0">
                  <wp:extent cx="2844920" cy="621615"/>
                  <wp:effectExtent l="19050" t="0" r="0" b="0"/>
                  <wp:docPr id="25" name="图片 7" descr="C:\Users\Ricky\Desktop\blogbench类图\class_single\BlogCont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icky\Desktop\blogbench类图\class_single\BlogCont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 l="6417" t="11504" r="5351" b="247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920" cy="621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0C59BE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0C59BE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D24821" w:rsidP="00004FBD">
            <w:r>
              <w:rPr>
                <w:rFonts w:hint="eastAsia"/>
              </w:rPr>
              <w:t>博客日志内容类</w:t>
            </w:r>
          </w:p>
        </w:tc>
      </w:tr>
    </w:tbl>
    <w:p w:rsidR="00203A17" w:rsidRPr="005A221B" w:rsidRDefault="00097B47" w:rsidP="003A794B">
      <w:pPr>
        <w:pStyle w:val="5"/>
      </w:pPr>
      <w:r w:rsidRPr="005A221B">
        <w:rPr>
          <w:rFonts w:hint="eastAsia"/>
        </w:rPr>
        <w:t>BlogIdPair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242098" w:rsidP="00004FBD">
            <w:r>
              <w:rPr>
                <w:rFonts w:hint="eastAsia"/>
              </w:rPr>
              <w:t>BlogIdPair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类图</w:t>
            </w:r>
          </w:p>
        </w:tc>
        <w:tc>
          <w:tcPr>
            <w:tcW w:w="6962" w:type="dxa"/>
          </w:tcPr>
          <w:p w:rsidR="00742F62" w:rsidRDefault="002A515C" w:rsidP="00004FBD">
            <w:r>
              <w:rPr>
                <w:noProof/>
              </w:rPr>
              <w:drawing>
                <wp:inline distT="0" distB="0" distL="0" distR="0">
                  <wp:extent cx="2812505" cy="836762"/>
                  <wp:effectExtent l="0" t="0" r="0" b="0"/>
                  <wp:docPr id="27" name="图片 8" descr="C:\Users\Ricky\Desktop\blogbench类图\class_single\blogIdP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icky\Desktop\blogbench类图\class_single\blogIdP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 r="7113" b="21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505" cy="836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322F4F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322F4F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D24821" w:rsidP="00004FBD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以及用户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组合</w:t>
            </w:r>
          </w:p>
        </w:tc>
      </w:tr>
    </w:tbl>
    <w:p w:rsidR="00097B47" w:rsidRDefault="00097B47" w:rsidP="00055F0F">
      <w:pPr>
        <w:ind w:left="420"/>
      </w:pPr>
    </w:p>
    <w:p w:rsidR="00203A17" w:rsidRDefault="00203A17" w:rsidP="00E86F2C">
      <w:pPr>
        <w:pStyle w:val="4"/>
        <w:numPr>
          <w:ilvl w:val="0"/>
          <w:numId w:val="4"/>
        </w:numPr>
      </w:pPr>
      <w:r>
        <w:rPr>
          <w:rFonts w:hint="eastAsia"/>
        </w:rPr>
        <w:t>包</w:t>
      </w:r>
      <w:r>
        <w:t>com</w:t>
      </w:r>
      <w:r>
        <w:rPr>
          <w:rFonts w:hint="eastAsia"/>
        </w:rPr>
        <w:t>.netease.webbench.blogbench.misc</w:t>
      </w:r>
    </w:p>
    <w:p w:rsidR="004533A7" w:rsidRDefault="004533A7" w:rsidP="00386AD1"/>
    <w:p w:rsidR="00386AD1" w:rsidRDefault="009925F7" w:rsidP="00386AD1">
      <w:r>
        <w:rPr>
          <w:rFonts w:hint="eastAsia"/>
          <w:noProof/>
        </w:rPr>
        <w:drawing>
          <wp:inline distT="0" distB="0" distL="0" distR="0">
            <wp:extent cx="4876800" cy="2091536"/>
            <wp:effectExtent l="19050" t="0" r="0" b="0"/>
            <wp:docPr id="36" name="图片 27" descr="C:\Users\Ricky\Desktop\blogbench类图\无标题模型_com_netease_webbench_blogbench_misc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icky\Desktop\blogbench类图\无标题模型_com_netease_webbench_blogbench_misc_classes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1447" t="9600" r="13382" b="9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9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275" w:rsidRDefault="002C2275" w:rsidP="003A794B">
      <w:pPr>
        <w:pStyle w:val="5"/>
      </w:pPr>
      <w:r w:rsidRPr="00A00C7F">
        <w:rPr>
          <w:rFonts w:hint="eastAsia"/>
        </w:rPr>
        <w:t>BbTestOptions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242098" w:rsidP="00004FBD">
            <w:r>
              <w:rPr>
                <w:rFonts w:hint="eastAsia"/>
              </w:rPr>
              <w:t>BbTestOptions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类图</w:t>
            </w:r>
          </w:p>
        </w:tc>
        <w:tc>
          <w:tcPr>
            <w:tcW w:w="6962" w:type="dxa"/>
          </w:tcPr>
          <w:p w:rsidR="00742F62" w:rsidRDefault="00CA61CB" w:rsidP="00004FBD">
            <w:r w:rsidRPr="00CA61CB">
              <w:rPr>
                <w:noProof/>
              </w:rPr>
              <w:drawing>
                <wp:inline distT="0" distB="0" distL="0" distR="0">
                  <wp:extent cx="2855343" cy="8134710"/>
                  <wp:effectExtent l="0" t="0" r="2157" b="0"/>
                  <wp:docPr id="38" name="图片 9" descr="C:\Users\Ricky\Desktop\blogbench类图\class_single\BbTest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icky\Desktop\blogbench类图\class_single\BbTestOp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6921" t="4284" r="14081" b="38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343" cy="813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EB0858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EB0858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962" w:type="dxa"/>
          </w:tcPr>
          <w:p w:rsidR="00742F62" w:rsidRDefault="00242098" w:rsidP="00004FBD"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测试选项</w:t>
            </w:r>
          </w:p>
        </w:tc>
      </w:tr>
    </w:tbl>
    <w:p w:rsidR="002C2275" w:rsidRDefault="002C2275" w:rsidP="003A794B">
      <w:pPr>
        <w:pStyle w:val="5"/>
      </w:pPr>
      <w:r w:rsidRPr="00A00C7F">
        <w:rPr>
          <w:rFonts w:hint="eastAsia"/>
        </w:rPr>
        <w:t>BbTestOptParser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242098" w:rsidP="00004FBD">
            <w:r>
              <w:rPr>
                <w:rFonts w:hint="eastAsia"/>
              </w:rPr>
              <w:t>BbTestOptParser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CA61CB" w:rsidP="00004FBD">
            <w:r>
              <w:rPr>
                <w:noProof/>
              </w:rPr>
              <w:drawing>
                <wp:inline distT="0" distB="0" distL="0" distR="0">
                  <wp:extent cx="3407434" cy="1199071"/>
                  <wp:effectExtent l="0" t="0" r="0" b="0"/>
                  <wp:docPr id="39" name="图片 10" descr="C:\Users\Ricky\Desktop\blogbench类图\class_single\BbTestOptPar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icky\Desktop\blogbench类图\class_single\BbTestOptPar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 l="10685" t="7234" r="9677" b="336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434" cy="11990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EB0858" w:rsidP="00004FBD">
            <w:r>
              <w:rPr>
                <w:rFonts w:hint="eastAsia"/>
              </w:rPr>
              <w:t>无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EB0858" w:rsidP="00EB085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static public Pair&lt;BbTestOptions, String[]&gt; parse()</w:t>
            </w:r>
          </w:p>
          <w:p w:rsidR="00EB0858" w:rsidRDefault="00EB0858" w:rsidP="00EB0858">
            <w:pPr>
              <w:ind w:left="420"/>
            </w:pP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测试选项</w:t>
            </w:r>
          </w:p>
          <w:p w:rsidR="00EB0858" w:rsidRDefault="00EB0858" w:rsidP="00EB085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static public boolean parseBoolean()</w:t>
            </w:r>
          </w:p>
          <w:p w:rsidR="00EB0858" w:rsidRDefault="00EB0858" w:rsidP="00EB0858">
            <w:pPr>
              <w:ind w:firstLineChars="200" w:firstLine="400"/>
            </w:pPr>
            <w:r>
              <w:rPr>
                <w:rFonts w:hint="eastAsia"/>
              </w:rPr>
              <w:t>解析布尔值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242098" w:rsidP="00004FBD">
            <w:r>
              <w:t>blogbench</w:t>
            </w:r>
            <w:r>
              <w:rPr>
                <w:rFonts w:hint="eastAsia"/>
              </w:rPr>
              <w:t>测试选项解析器</w:t>
            </w:r>
          </w:p>
        </w:tc>
      </w:tr>
    </w:tbl>
    <w:p w:rsidR="00612F9A" w:rsidRPr="00A00C7F" w:rsidRDefault="00612F9A" w:rsidP="003A794B">
      <w:pPr>
        <w:pStyle w:val="5"/>
      </w:pPr>
      <w:r>
        <w:rPr>
          <w:rFonts w:hint="eastAsia"/>
        </w:rPr>
        <w:t>BbTestOptPair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016209" w:rsidP="00004FBD">
            <w:r>
              <w:rPr>
                <w:rFonts w:hint="eastAsia"/>
              </w:rPr>
              <w:t>BbTestOptPair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7F63EE" w:rsidP="00004FBD">
            <w:r>
              <w:rPr>
                <w:noProof/>
              </w:rPr>
              <w:drawing>
                <wp:inline distT="0" distB="0" distL="0" distR="0">
                  <wp:extent cx="3655803" cy="1976431"/>
                  <wp:effectExtent l="19050" t="0" r="1797" b="0"/>
                  <wp:docPr id="40" name="图片 11" descr="C:\Users\Ricky\Desktop\blogbench类图\class_single\BbTestOptP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icky\Desktop\blogbench类图\class_single\BbTestOptP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 l="1316" t="4651" r="5704" b="65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5803" cy="1976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EB0858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EB0858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242098" w:rsidP="00004FBD"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测试选项及数据库选项组合</w:t>
            </w:r>
          </w:p>
        </w:tc>
      </w:tr>
    </w:tbl>
    <w:p w:rsidR="00725666" w:rsidRDefault="00413165" w:rsidP="003A794B">
      <w:pPr>
        <w:pStyle w:val="5"/>
      </w:pPr>
      <w:r w:rsidRPr="00A00C7F">
        <w:rPr>
          <w:rFonts w:hint="eastAsia"/>
        </w:rPr>
        <w:t>ParameterGenerator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016209" w:rsidP="00004FBD">
            <w:r>
              <w:rPr>
                <w:rFonts w:hint="eastAsia"/>
              </w:rPr>
              <w:t>ParameterGenerator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类图</w:t>
            </w:r>
          </w:p>
        </w:tc>
        <w:tc>
          <w:tcPr>
            <w:tcW w:w="6962" w:type="dxa"/>
          </w:tcPr>
          <w:p w:rsidR="00742F62" w:rsidRDefault="007F63EE" w:rsidP="00004FBD">
            <w:r w:rsidRPr="007F63EE">
              <w:rPr>
                <w:noProof/>
              </w:rPr>
              <w:drawing>
                <wp:inline distT="0" distB="0" distL="0" distR="0">
                  <wp:extent cx="4484451" cy="6209968"/>
                  <wp:effectExtent l="0" t="0" r="0" b="0"/>
                  <wp:docPr id="42" name="图片 12" descr="C:\Users\Ricky\Desktop\blogbench类图\class_single\ParameterGene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icky\Desktop\blogbench类图\class_single\ParameterGenera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2419" t="889" r="2218" b="2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854" cy="6211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1939AC" w:rsidRDefault="001939AC" w:rsidP="001939AC">
            <w:pPr>
              <w:numPr>
                <w:ilvl w:val="0"/>
                <w:numId w:val="17"/>
              </w:numPr>
            </w:pPr>
            <w:r>
              <w:t>private ZipfGenerator blgIndexGenerator;</w:t>
            </w:r>
          </w:p>
          <w:p w:rsidR="00744972" w:rsidRDefault="00744972" w:rsidP="00744972">
            <w:pPr>
              <w:ind w:left="420"/>
            </w:pPr>
            <w:r>
              <w:rPr>
                <w:rFonts w:hint="eastAsia"/>
              </w:rPr>
              <w:t>博客记录索引生成器</w:t>
            </w:r>
          </w:p>
          <w:p w:rsidR="001939AC" w:rsidRDefault="001939AC" w:rsidP="001939AC">
            <w:pPr>
              <w:numPr>
                <w:ilvl w:val="0"/>
                <w:numId w:val="17"/>
              </w:numPr>
            </w:pPr>
            <w:r>
              <w:t>private ZipfGenerator userIdGenerator;</w:t>
            </w:r>
          </w:p>
          <w:p w:rsidR="00744972" w:rsidRDefault="00744972" w:rsidP="00744972">
            <w:pPr>
              <w:ind w:left="42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生成器</w:t>
            </w:r>
          </w:p>
          <w:p w:rsidR="001939AC" w:rsidRDefault="001939AC" w:rsidP="001939AC">
            <w:pPr>
              <w:numPr>
                <w:ilvl w:val="0"/>
                <w:numId w:val="17"/>
              </w:numPr>
            </w:pPr>
            <w:r>
              <w:t>private GammaGenerator contentLenGenerator;</w:t>
            </w:r>
          </w:p>
          <w:p w:rsidR="00744972" w:rsidRDefault="00744972" w:rsidP="00744972">
            <w:pPr>
              <w:ind w:left="420"/>
            </w:pPr>
            <w:r>
              <w:rPr>
                <w:rFonts w:hint="eastAsia"/>
              </w:rPr>
              <w:t>博客日志长度生成器</w:t>
            </w:r>
          </w:p>
          <w:p w:rsidR="001939AC" w:rsidRDefault="001939AC" w:rsidP="001939AC">
            <w:pPr>
              <w:numPr>
                <w:ilvl w:val="0"/>
                <w:numId w:val="17"/>
              </w:numPr>
            </w:pPr>
            <w:r>
              <w:t>private Dynam</w:t>
            </w:r>
            <w:r w:rsidR="00744972">
              <w:t>icArray&lt;BlogInfoWithPub&gt; blgArr</w:t>
            </w:r>
          </w:p>
          <w:p w:rsidR="00744972" w:rsidRDefault="0094401E" w:rsidP="00744972">
            <w:pPr>
              <w:ind w:left="420"/>
            </w:pPr>
            <w:r>
              <w:rPr>
                <w:rFonts w:hint="eastAsia"/>
              </w:rPr>
              <w:t>存储所有</w:t>
            </w:r>
            <w:r w:rsidR="00744972">
              <w:rPr>
                <w:rFonts w:hint="eastAsia"/>
              </w:rPr>
              <w:t>博客</w:t>
            </w:r>
            <w:r>
              <w:rPr>
                <w:rFonts w:hint="eastAsia"/>
              </w:rPr>
              <w:t>对应关系的</w:t>
            </w:r>
            <w:r w:rsidR="00744972">
              <w:rPr>
                <w:rFonts w:hint="eastAsia"/>
              </w:rPr>
              <w:t>数组</w:t>
            </w:r>
          </w:p>
          <w:p w:rsidR="001939AC" w:rsidRDefault="001939AC" w:rsidP="001939AC">
            <w:pPr>
              <w:numPr>
                <w:ilvl w:val="0"/>
                <w:numId w:val="17"/>
              </w:numPr>
            </w:pPr>
            <w:r>
              <w:t>p</w:t>
            </w:r>
            <w:r w:rsidR="0094401E">
              <w:t>rivate BbTestOptions bbTestOpt;</w:t>
            </w:r>
          </w:p>
          <w:p w:rsidR="0094401E" w:rsidRDefault="0094401E" w:rsidP="0094401E">
            <w:pPr>
              <w:ind w:left="420"/>
            </w:pPr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测试选项</w:t>
            </w:r>
          </w:p>
          <w:p w:rsidR="001939AC" w:rsidRDefault="001939AC" w:rsidP="001939AC">
            <w:pPr>
              <w:numPr>
                <w:ilvl w:val="0"/>
                <w:numId w:val="17"/>
              </w:numPr>
            </w:pPr>
            <w:r>
              <w:t>private AtomicLong maxBlogId;</w:t>
            </w:r>
          </w:p>
          <w:p w:rsidR="0094401E" w:rsidRDefault="0094401E" w:rsidP="0094401E">
            <w:pPr>
              <w:ind w:left="420"/>
            </w:pPr>
            <w:r>
              <w:rPr>
                <w:rFonts w:hint="eastAsia"/>
              </w:rPr>
              <w:t>当前最大博客</w:t>
            </w:r>
            <w:r>
              <w:rPr>
                <w:rFonts w:hint="eastAsia"/>
              </w:rPr>
              <w:t>ID</w:t>
            </w:r>
          </w:p>
          <w:p w:rsidR="001939AC" w:rsidRDefault="001939AC" w:rsidP="001939AC">
            <w:pPr>
              <w:numPr>
                <w:ilvl w:val="0"/>
                <w:numId w:val="17"/>
              </w:numPr>
            </w:pPr>
            <w:r>
              <w:lastRenderedPageBreak/>
              <w:t>private ArrayList&lt;byte []&gt; cntInitArr;</w:t>
            </w:r>
          </w:p>
          <w:p w:rsidR="0094401E" w:rsidRDefault="0094401E" w:rsidP="0094401E">
            <w:pPr>
              <w:ind w:left="420"/>
            </w:pPr>
            <w:r>
              <w:rPr>
                <w:rFonts w:hint="eastAsia"/>
              </w:rPr>
              <w:t>博客内容资源缓存</w:t>
            </w:r>
          </w:p>
          <w:p w:rsidR="001939AC" w:rsidRDefault="001939AC" w:rsidP="00744972">
            <w:pPr>
              <w:numPr>
                <w:ilvl w:val="0"/>
                <w:numId w:val="17"/>
              </w:numPr>
            </w:pPr>
            <w:r>
              <w:t>private long tableRunTimeSize;</w:t>
            </w:r>
          </w:p>
          <w:p w:rsidR="0094401E" w:rsidRPr="00744972" w:rsidRDefault="0094401E" w:rsidP="0094401E">
            <w:pPr>
              <w:ind w:left="420"/>
            </w:pPr>
            <w:r>
              <w:rPr>
                <w:rFonts w:hint="eastAsia"/>
              </w:rPr>
              <w:t>当前测试表记录数</w:t>
            </w:r>
          </w:p>
          <w:p w:rsidR="00742F62" w:rsidRDefault="001939AC" w:rsidP="001939AC">
            <w:pPr>
              <w:numPr>
                <w:ilvl w:val="0"/>
                <w:numId w:val="17"/>
              </w:numPr>
            </w:pPr>
            <w:r>
              <w:t>private ParaInitialiseHandler initialiseHandler;</w:t>
            </w:r>
          </w:p>
          <w:p w:rsidR="00E46F69" w:rsidRDefault="00E46F69" w:rsidP="00E46F69">
            <w:pPr>
              <w:ind w:left="420"/>
            </w:pPr>
            <w:r>
              <w:rPr>
                <w:rFonts w:hint="eastAsia"/>
              </w:rPr>
              <w:t>参数生成器初始化回调</w:t>
            </w:r>
            <w:r w:rsidR="00C43A02">
              <w:rPr>
                <w:rFonts w:hint="eastAsia"/>
              </w:rPr>
              <w:t>句柄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主要方法</w:t>
            </w:r>
          </w:p>
        </w:tc>
        <w:tc>
          <w:tcPr>
            <w:tcW w:w="6962" w:type="dxa"/>
          </w:tcPr>
          <w:p w:rsidR="00742F62" w:rsidRDefault="00742F62" w:rsidP="00004FBD"/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242098" w:rsidP="00004FBD"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测试参数生成器</w:t>
            </w:r>
          </w:p>
        </w:tc>
      </w:tr>
    </w:tbl>
    <w:p w:rsidR="000A49EC" w:rsidRPr="00A00C7F" w:rsidRDefault="000A49EC" w:rsidP="003A794B">
      <w:pPr>
        <w:pStyle w:val="5"/>
      </w:pPr>
      <w:r>
        <w:rPr>
          <w:rFonts w:hint="eastAsia"/>
        </w:rPr>
        <w:t>ParameterInitialiseHandler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000E66" w:rsidP="00004FBD">
            <w:r w:rsidRPr="00000E66">
              <w:t>ParameterInitialiseHandler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000E66" w:rsidP="00004FBD">
            <w:r>
              <w:rPr>
                <w:noProof/>
              </w:rPr>
              <w:drawing>
                <wp:inline distT="0" distB="0" distL="0" distR="0">
                  <wp:extent cx="3474720" cy="1017815"/>
                  <wp:effectExtent l="0" t="0" r="0" b="0"/>
                  <wp:docPr id="75" name="图片 34" descr="C:\Users\Ricky\Desktop\blogbench类图\class_single\ParameterInitialiseHand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Ricky\Desktop\blogbench类图\class_single\ParameterInitialiseHand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 r="6424" b="19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01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000E66" w:rsidP="00004FBD">
            <w:r>
              <w:rPr>
                <w:rFonts w:hint="eastAsia"/>
              </w:rPr>
              <w:t>无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000E66" w:rsidP="001C105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doBeforeInit()</w:t>
            </w:r>
          </w:p>
          <w:p w:rsidR="001C1057" w:rsidRDefault="001C1057" w:rsidP="001C1057">
            <w:pPr>
              <w:ind w:left="420"/>
            </w:pPr>
            <w:r>
              <w:rPr>
                <w:rFonts w:hint="eastAsia"/>
              </w:rPr>
              <w:t>参数生成器初始化前执行</w:t>
            </w:r>
          </w:p>
          <w:p w:rsidR="00000E66" w:rsidRDefault="00000E66" w:rsidP="001C105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doAfterInit()</w:t>
            </w:r>
          </w:p>
          <w:p w:rsidR="001C1057" w:rsidRDefault="001C1057" w:rsidP="001C1057">
            <w:pPr>
              <w:ind w:left="420"/>
            </w:pPr>
            <w:r>
              <w:rPr>
                <w:rFonts w:hint="eastAsia"/>
              </w:rPr>
              <w:t>参数生成器初始化后执行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9817E9" w:rsidP="009817E9">
            <w:r>
              <w:rPr>
                <w:rFonts w:hint="eastAsia"/>
              </w:rPr>
              <w:t>参数生成器初始化回调句柄。需要在参数生成器初始化前及初始化后干额外工作的，只需要实现此接口即可。</w:t>
            </w:r>
            <w:r w:rsidR="00761933">
              <w:rPr>
                <w:rFonts w:hint="eastAsia"/>
              </w:rPr>
              <w:t>例如</w:t>
            </w:r>
            <w:r w:rsidR="00761933">
              <w:rPr>
                <w:rFonts w:hint="eastAsia"/>
              </w:rPr>
              <w:t>NTSE</w:t>
            </w:r>
            <w:r w:rsidR="00761933">
              <w:rPr>
                <w:rFonts w:hint="eastAsia"/>
              </w:rPr>
              <w:t>在执行全表</w:t>
            </w:r>
            <w:r w:rsidR="006877E7">
              <w:rPr>
                <w:rFonts w:hint="eastAsia"/>
              </w:rPr>
              <w:t>查询</w:t>
            </w:r>
            <w:r w:rsidR="00761933">
              <w:rPr>
                <w:rFonts w:hint="eastAsia"/>
              </w:rPr>
              <w:t>时关闭</w:t>
            </w:r>
            <w:r w:rsidR="00761933">
              <w:rPr>
                <w:rFonts w:hint="eastAsia"/>
              </w:rPr>
              <w:t>MMS</w:t>
            </w:r>
            <w:r w:rsidR="00C17978">
              <w:rPr>
                <w:rFonts w:hint="eastAsia"/>
              </w:rPr>
              <w:t>。</w:t>
            </w:r>
          </w:p>
        </w:tc>
      </w:tr>
    </w:tbl>
    <w:p w:rsidR="00413165" w:rsidRDefault="00711355" w:rsidP="003A794B">
      <w:pPr>
        <w:pStyle w:val="5"/>
      </w:pPr>
      <w:r w:rsidRPr="00AE2F39">
        <w:rPr>
          <w:rFonts w:hint="eastAsia"/>
        </w:rPr>
        <w:t>Portable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310A6E" w:rsidP="00004FBD">
            <w:r>
              <w:rPr>
                <w:rFonts w:hint="eastAsia"/>
              </w:rPr>
              <w:t>Portable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4E3B30" w:rsidP="00004FBD">
            <w:r w:rsidRPr="004E3B30">
              <w:rPr>
                <w:noProof/>
              </w:rPr>
              <w:drawing>
                <wp:inline distT="0" distB="0" distL="0" distR="0">
                  <wp:extent cx="3907767" cy="2337758"/>
                  <wp:effectExtent l="0" t="0" r="0" b="0"/>
                  <wp:docPr id="46" name="图片 13" descr="C:\Users\Ricky\Desktop\blogbench类图\class_single\Port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icky\Desktop\blogbench类图\class_single\Port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 l="4435" t="2556" r="4234" b="108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67" cy="2337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主要属性</w:t>
            </w:r>
          </w:p>
        </w:tc>
        <w:tc>
          <w:tcPr>
            <w:tcW w:w="6962" w:type="dxa"/>
          </w:tcPr>
          <w:p w:rsidR="00B943AC" w:rsidRDefault="00B943AC" w:rsidP="002D10A2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static String characterSet</w:t>
            </w:r>
          </w:p>
          <w:p w:rsidR="002D10A2" w:rsidRDefault="002D10A2" w:rsidP="002D10A2">
            <w:pPr>
              <w:ind w:left="420"/>
            </w:pPr>
            <w:r>
              <w:rPr>
                <w:rFonts w:hint="eastAsia"/>
              </w:rPr>
              <w:t>字符集设置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2D10A2" w:rsidP="002D10A2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static public void setCharacterSet()</w:t>
            </w:r>
          </w:p>
          <w:p w:rsidR="002D10A2" w:rsidRDefault="002D10A2" w:rsidP="002D10A2">
            <w:pPr>
              <w:ind w:left="420"/>
            </w:pPr>
            <w:r>
              <w:rPr>
                <w:rFonts w:hint="eastAsia"/>
              </w:rPr>
              <w:t>设置字符集</w:t>
            </w:r>
          </w:p>
          <w:p w:rsidR="002D10A2" w:rsidRDefault="002D10A2" w:rsidP="002D10A2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static public String getCharacterSet()</w:t>
            </w:r>
          </w:p>
          <w:p w:rsidR="002D10A2" w:rsidRDefault="002D10A2" w:rsidP="002D10A2">
            <w:pPr>
              <w:ind w:left="420"/>
            </w:pPr>
            <w:r>
              <w:rPr>
                <w:rFonts w:hint="eastAsia"/>
              </w:rPr>
              <w:t>获得字符集设置</w:t>
            </w:r>
          </w:p>
          <w:p w:rsidR="002D10A2" w:rsidRDefault="002D10A2" w:rsidP="002D10A2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static public String getDflJdbcDrvName()</w:t>
            </w:r>
            <w:r>
              <w:rPr>
                <w:rFonts w:hint="eastAsia"/>
              </w:rPr>
              <w:t>、</w:t>
            </w:r>
          </w:p>
          <w:p w:rsidR="002D10A2" w:rsidRDefault="002D10A2" w:rsidP="002D10A2">
            <w:pPr>
              <w:ind w:left="420"/>
            </w:pPr>
            <w:r>
              <w:rPr>
                <w:rFonts w:hint="eastAsia"/>
              </w:rPr>
              <w:t>获得默认的</w:t>
            </w:r>
            <w:r>
              <w:rPr>
                <w:rFonts w:hint="eastAsia"/>
              </w:rPr>
              <w:t>JDBC driver</w:t>
            </w:r>
            <w:r>
              <w:rPr>
                <w:rFonts w:hint="eastAsia"/>
              </w:rPr>
              <w:t>名称</w:t>
            </w:r>
          </w:p>
          <w:p w:rsidR="002D10A2" w:rsidRDefault="002D10A2" w:rsidP="002D10A2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static public String getDflJdbcUrl()</w:t>
            </w:r>
          </w:p>
          <w:p w:rsidR="002D10A2" w:rsidRPr="002D10A2" w:rsidRDefault="002D10A2" w:rsidP="002D10A2">
            <w:pPr>
              <w:ind w:left="420"/>
            </w:pPr>
            <w:r>
              <w:rPr>
                <w:rFonts w:hint="eastAsia"/>
              </w:rPr>
              <w:t>获得默认的</w:t>
            </w:r>
            <w:r>
              <w:rPr>
                <w:rFonts w:hint="eastAsia"/>
              </w:rPr>
              <w:t>JDBC URL</w:t>
            </w:r>
          </w:p>
          <w:p w:rsidR="002D10A2" w:rsidRDefault="002D10A2" w:rsidP="002D10A2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static public boolean surportMultiInsert()</w:t>
            </w:r>
          </w:p>
          <w:p w:rsidR="002D10A2" w:rsidRDefault="002D10A2" w:rsidP="002D10A2">
            <w:pPr>
              <w:ind w:left="420"/>
            </w:pPr>
            <w:r>
              <w:rPr>
                <w:rFonts w:hint="eastAsia"/>
              </w:rPr>
              <w:t>数据库是否支持</w:t>
            </w:r>
            <w:r>
              <w:rPr>
                <w:rFonts w:hint="eastAsia"/>
              </w:rPr>
              <w:t>multi-insert</w:t>
            </w:r>
          </w:p>
          <w:p w:rsidR="002D10A2" w:rsidRDefault="002D10A2" w:rsidP="002D10A2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getBlogContentTableName()</w:t>
            </w:r>
          </w:p>
          <w:p w:rsidR="002D10A2" w:rsidRDefault="002D10A2" w:rsidP="002D10A2">
            <w:pPr>
              <w:ind w:left="420"/>
            </w:pPr>
            <w:r>
              <w:rPr>
                <w:rFonts w:hint="eastAsia"/>
              </w:rPr>
              <w:t>当使用两张测试表时，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表的表名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242098" w:rsidP="00004FBD">
            <w:r>
              <w:rPr>
                <w:rFonts w:hint="eastAsia"/>
              </w:rPr>
              <w:t>可移植信息相关</w:t>
            </w:r>
          </w:p>
        </w:tc>
      </w:tr>
    </w:tbl>
    <w:p w:rsidR="00391792" w:rsidRDefault="00912228" w:rsidP="0028154D">
      <w:pPr>
        <w:pStyle w:val="4"/>
        <w:numPr>
          <w:ilvl w:val="0"/>
          <w:numId w:val="4"/>
        </w:numPr>
      </w:pPr>
      <w:r>
        <w:rPr>
          <w:rFonts w:hint="eastAsia"/>
        </w:rPr>
        <w:t>包</w:t>
      </w:r>
      <w:r>
        <w:rPr>
          <w:rFonts w:hint="eastAsia"/>
        </w:rPr>
        <w:t>com.netease.webbench.blogbench.ntse</w:t>
      </w:r>
    </w:p>
    <w:p w:rsidR="004533A7" w:rsidRDefault="004533A7" w:rsidP="0028154D"/>
    <w:p w:rsidR="0028154D" w:rsidRDefault="00A3630F" w:rsidP="0028154D">
      <w:r>
        <w:rPr>
          <w:rFonts w:hint="eastAsia"/>
          <w:noProof/>
        </w:rPr>
        <w:drawing>
          <wp:inline distT="0" distB="0" distL="0" distR="0">
            <wp:extent cx="5477916" cy="2066925"/>
            <wp:effectExtent l="0" t="0" r="0" b="0"/>
            <wp:docPr id="16" name="图片 14" descr="C:\Users\Ricky\Desktop\blogbench类图\无标题模型_com_netease_webbench_blogbench_ntse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cky\Desktop\blogbench类图\无标题模型_com_netease_webbench_blogbench_ntse_classes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6859" t="5645" r="5596" b="20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16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AC" w:rsidRPr="00CB7A54" w:rsidRDefault="00EC18AC" w:rsidP="003A794B">
      <w:pPr>
        <w:pStyle w:val="5"/>
      </w:pPr>
      <w:r w:rsidRPr="00CB7A54">
        <w:rPr>
          <w:rFonts w:hint="eastAsia"/>
        </w:rPr>
        <w:t>NtseSpecialOper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727AB2" w:rsidP="00004FBD">
            <w:r>
              <w:rPr>
                <w:rFonts w:hint="eastAsia"/>
              </w:rPr>
              <w:t>NtseSpecialOper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8D12E5" w:rsidP="00004FBD">
            <w:r>
              <w:rPr>
                <w:noProof/>
              </w:rPr>
              <w:drawing>
                <wp:inline distT="0" distB="0" distL="0" distR="0">
                  <wp:extent cx="4708798" cy="1121134"/>
                  <wp:effectExtent l="19050" t="0" r="0" b="0"/>
                  <wp:docPr id="71" name="图片 31" descr="C:\Users\Ricky\Desktop\blogbench类图\class_single\NtseASpecialOp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Ricky\Desktop\blogbench类图\class_single\NtseASpecialOp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 l="445" t="3401" r="3532" b="129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798" cy="1121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8D12E5" w:rsidP="00004FBD">
            <w:r>
              <w:rPr>
                <w:rFonts w:hint="eastAsia"/>
              </w:rPr>
              <w:t>无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8D12E5" w:rsidP="0027147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static public String setNtseIndexBuildAlgorithm()</w:t>
            </w:r>
          </w:p>
          <w:p w:rsidR="00271473" w:rsidRDefault="00271473" w:rsidP="00271473">
            <w:pPr>
              <w:ind w:left="420"/>
            </w:pPr>
            <w:r>
              <w:rPr>
                <w:rFonts w:hint="eastAsia"/>
              </w:rPr>
              <w:lastRenderedPageBreak/>
              <w:t>设置</w:t>
            </w:r>
            <w:r>
              <w:rPr>
                <w:rFonts w:hint="eastAsia"/>
              </w:rPr>
              <w:t>NTSE</w:t>
            </w:r>
            <w:r>
              <w:rPr>
                <w:rFonts w:hint="eastAsia"/>
              </w:rPr>
              <w:t>索引创建算法</w:t>
            </w:r>
          </w:p>
          <w:p w:rsidR="008D12E5" w:rsidRDefault="008D12E5" w:rsidP="0027147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static public void disableMms()</w:t>
            </w:r>
          </w:p>
          <w:p w:rsidR="00271473" w:rsidRDefault="00271473" w:rsidP="00271473">
            <w:pPr>
              <w:ind w:firstLineChars="200" w:firstLine="400"/>
            </w:pPr>
            <w:r>
              <w:rPr>
                <w:rFonts w:hint="eastAsia"/>
              </w:rPr>
              <w:t>NTSE</w:t>
            </w:r>
            <w:r>
              <w:rPr>
                <w:rFonts w:hint="eastAsia"/>
              </w:rPr>
              <w:t>存储引擎中禁止使用</w:t>
            </w:r>
            <w:r>
              <w:rPr>
                <w:rFonts w:hint="eastAsia"/>
              </w:rPr>
              <w:t>MMS</w:t>
            </w:r>
          </w:p>
          <w:p w:rsidR="008D12E5" w:rsidRDefault="008D12E5" w:rsidP="0027147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static public void enableMms() </w:t>
            </w:r>
          </w:p>
          <w:p w:rsidR="00271473" w:rsidRDefault="00271473" w:rsidP="00271473">
            <w:pPr>
              <w:ind w:left="420"/>
            </w:pPr>
            <w:r>
              <w:rPr>
                <w:rFonts w:hint="eastAsia"/>
              </w:rPr>
              <w:t>NTSE</w:t>
            </w:r>
            <w:r>
              <w:rPr>
                <w:rFonts w:hint="eastAsia"/>
              </w:rPr>
              <w:t>存储引擎中恢复使用</w:t>
            </w:r>
            <w:r>
              <w:rPr>
                <w:rFonts w:hint="eastAsia"/>
              </w:rPr>
              <w:t>MMS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962" w:type="dxa"/>
          </w:tcPr>
          <w:p w:rsidR="00742F62" w:rsidRDefault="00863AB1" w:rsidP="00004FBD">
            <w:r>
              <w:rPr>
                <w:rFonts w:hint="eastAsia"/>
              </w:rPr>
              <w:t>NTSE</w:t>
            </w:r>
            <w:r>
              <w:rPr>
                <w:rFonts w:hint="eastAsia"/>
              </w:rPr>
              <w:t>存储引擎相关的特殊操作</w:t>
            </w:r>
          </w:p>
        </w:tc>
      </w:tr>
    </w:tbl>
    <w:p w:rsidR="00EC18AC" w:rsidRDefault="00EC18AC" w:rsidP="003A794B">
      <w:pPr>
        <w:pStyle w:val="5"/>
      </w:pPr>
      <w:r w:rsidRPr="00CB7A54">
        <w:rPr>
          <w:rFonts w:hint="eastAsia"/>
        </w:rPr>
        <w:t>NTSEInitialiser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0D2DC6" w:rsidP="00004FBD">
            <w:r>
              <w:rPr>
                <w:rFonts w:hint="eastAsia"/>
              </w:rPr>
              <w:t>NTSEInitialiser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8D12E5" w:rsidP="00004FBD">
            <w:r w:rsidRPr="008D12E5">
              <w:rPr>
                <w:noProof/>
              </w:rPr>
              <w:drawing>
                <wp:inline distT="0" distB="0" distL="0" distR="0">
                  <wp:extent cx="3487475" cy="1660629"/>
                  <wp:effectExtent l="19050" t="0" r="0" b="0"/>
                  <wp:docPr id="73" name="图片 32" descr="C:\Users\Ricky\Desktop\blogbench类图\class_single\NTSEInitiali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Ricky\Desktop\blogbench类图\class_single\NTSEInitiali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l="1409" t="2713" r="6019" b="124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479" cy="1662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E105DC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991ADD" w:rsidP="00004FBD">
            <w:r>
              <w:rPr>
                <w:rFonts w:hint="eastAsia"/>
              </w:rPr>
              <w:t>略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B83A11" w:rsidP="00004FBD">
            <w:r>
              <w:rPr>
                <w:rFonts w:hint="eastAsia"/>
              </w:rPr>
              <w:t>参考接口</w:t>
            </w:r>
            <w:r w:rsidRPr="00000E66">
              <w:t>ParameterInitialiseHandler</w:t>
            </w:r>
          </w:p>
        </w:tc>
      </w:tr>
    </w:tbl>
    <w:p w:rsidR="00CB7A54" w:rsidRPr="00CB7A54" w:rsidRDefault="00CB7A54" w:rsidP="00CB7A54">
      <w:pPr>
        <w:ind w:left="420"/>
        <w:rPr>
          <w:sz w:val="28"/>
          <w:szCs w:val="28"/>
        </w:rPr>
      </w:pPr>
    </w:p>
    <w:p w:rsidR="00391792" w:rsidRDefault="00391792" w:rsidP="00E86F2C">
      <w:pPr>
        <w:pStyle w:val="4"/>
        <w:numPr>
          <w:ilvl w:val="0"/>
          <w:numId w:val="4"/>
        </w:numPr>
      </w:pPr>
      <w:r>
        <w:rPr>
          <w:rFonts w:hint="eastAsia"/>
        </w:rPr>
        <w:t>包</w:t>
      </w:r>
      <w:r>
        <w:t>com</w:t>
      </w:r>
      <w:r>
        <w:rPr>
          <w:rFonts w:hint="eastAsia"/>
        </w:rPr>
        <w:t>.netease.webbench.blogbench.operation</w:t>
      </w:r>
    </w:p>
    <w:p w:rsidR="004533A7" w:rsidRDefault="004533A7" w:rsidP="006A11E8"/>
    <w:p w:rsidR="006A11E8" w:rsidRDefault="00F23330" w:rsidP="006A11E8">
      <w:r>
        <w:rPr>
          <w:rFonts w:hint="eastAsia"/>
          <w:noProof/>
        </w:rPr>
        <w:drawing>
          <wp:inline distT="0" distB="0" distL="0" distR="0">
            <wp:extent cx="3623095" cy="2186830"/>
            <wp:effectExtent l="0" t="0" r="0" b="0"/>
            <wp:docPr id="31" name="图片 22" descr="C:\Users\Ricky\Desktop\blogbench类图\无标题模型_com_netease_webbench_blogbench_operation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icky\Desktop\blogbench类图\无标题模型_com_netease_webbench_blogbench_operation_classes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6331" t="19321" r="20857" b="19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36" cy="218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A7" w:rsidRPr="006A11E8" w:rsidRDefault="004533A7" w:rsidP="006A11E8"/>
    <w:p w:rsidR="00711355" w:rsidRDefault="001670E7" w:rsidP="003A794B">
      <w:pPr>
        <w:pStyle w:val="5"/>
      </w:pPr>
      <w:r w:rsidRPr="00A00C7F">
        <w:rPr>
          <w:rFonts w:hint="eastAsia"/>
        </w:rPr>
        <w:lastRenderedPageBreak/>
        <w:t>BlogbenchOperationType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42F62" w:rsidRDefault="00713C76" w:rsidP="00004FBD">
            <w:r>
              <w:rPr>
                <w:rFonts w:hint="eastAsia"/>
              </w:rPr>
              <w:t>BlogbenchOperationType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4E3B30" w:rsidP="00004FBD">
            <w:r w:rsidRPr="004E3B30">
              <w:rPr>
                <w:rFonts w:hint="eastAsia"/>
                <w:noProof/>
              </w:rPr>
              <w:drawing>
                <wp:inline distT="0" distB="0" distL="0" distR="0">
                  <wp:extent cx="4063041" cy="1052423"/>
                  <wp:effectExtent l="0" t="0" r="0" b="0"/>
                  <wp:docPr id="48" name="图片 14" descr="C:\Users\Ricky\Desktop\blogbench类图\class_single\BlogbenchOperationTy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Ricky\Desktop\blogbench类图\class_single\BlogbenchOperationTy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 l="3922" r="3725" b="227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041" cy="1052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991ADD" w:rsidP="00AF781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static final LOAD</w:t>
            </w:r>
          </w:p>
          <w:p w:rsidR="00AF7811" w:rsidRDefault="00AF7811" w:rsidP="00AF7811">
            <w:pPr>
              <w:ind w:left="420"/>
            </w:pPr>
            <w:r>
              <w:rPr>
                <w:rFonts w:hint="eastAsia"/>
              </w:rPr>
              <w:t>LOAD</w:t>
            </w:r>
            <w:r>
              <w:rPr>
                <w:rFonts w:hint="eastAsia"/>
              </w:rPr>
              <w:t>操作</w:t>
            </w:r>
          </w:p>
          <w:p w:rsidR="00991ADD" w:rsidRDefault="00991ADD" w:rsidP="00AF781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static final RUN</w:t>
            </w:r>
          </w:p>
          <w:p w:rsidR="00AF7811" w:rsidRDefault="00AF7811" w:rsidP="00AF7811">
            <w:pPr>
              <w:ind w:left="420"/>
            </w:pP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操作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000DFE" w:rsidP="00004FBD">
            <w:r>
              <w:rPr>
                <w:rFonts w:hint="eastAsia"/>
              </w:rPr>
              <w:t>无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742F62" w:rsidRDefault="00713C76" w:rsidP="00004FBD"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操作类型</w:t>
            </w:r>
            <w:r>
              <w:rPr>
                <w:rFonts w:hint="eastAsia"/>
              </w:rPr>
              <w:t>(LOAD/RUN)</w:t>
            </w:r>
          </w:p>
        </w:tc>
      </w:tr>
    </w:tbl>
    <w:p w:rsidR="001670E7" w:rsidRPr="00A00C7F" w:rsidRDefault="001670E7" w:rsidP="003A794B">
      <w:pPr>
        <w:pStyle w:val="5"/>
      </w:pPr>
      <w:r w:rsidRPr="00A00C7F">
        <w:rPr>
          <w:rFonts w:hint="eastAsia"/>
        </w:rPr>
        <w:t>BlogbenchOperation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7743B5" w:rsidRDefault="007743B5" w:rsidP="00004FBD">
            <w:r>
              <w:rPr>
                <w:rFonts w:hint="eastAsia"/>
              </w:rPr>
              <w:t>BlogbenchOperation</w:t>
            </w:r>
          </w:p>
        </w:tc>
      </w:tr>
      <w:tr w:rsidR="00742F6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742F62" w:rsidRDefault="00B0368C" w:rsidP="00004FBD">
            <w:r w:rsidRPr="00B0368C">
              <w:rPr>
                <w:noProof/>
              </w:rPr>
              <w:drawing>
                <wp:inline distT="0" distB="0" distL="0" distR="0">
                  <wp:extent cx="5745680" cy="2202511"/>
                  <wp:effectExtent l="0" t="0" r="0" b="0"/>
                  <wp:docPr id="51" name="图片 15" descr="C:\Users\Ricky\Desktop\blogbench类图\class_single\BlogbenchOpe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Ricky\Desktop\blogbench类图\class_single\BlogbenchOpe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 l="1814" r="1411" b="84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2975" cy="2201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742F62" w:rsidRDefault="00000DFE" w:rsidP="001F7F9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DbOptions dbOpt</w:t>
            </w:r>
          </w:p>
          <w:p w:rsidR="0041327A" w:rsidRDefault="0041327A" w:rsidP="0041327A">
            <w:pPr>
              <w:ind w:left="420"/>
            </w:pPr>
            <w:r>
              <w:rPr>
                <w:rFonts w:hint="eastAsia"/>
              </w:rPr>
              <w:t>数据库选项</w:t>
            </w:r>
          </w:p>
          <w:p w:rsidR="00000DFE" w:rsidRDefault="00000DFE" w:rsidP="001F7F9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BbTestOptions bbTestOpt</w:t>
            </w:r>
          </w:p>
          <w:p w:rsidR="0041327A" w:rsidRDefault="0041327A" w:rsidP="0041327A">
            <w:pPr>
              <w:ind w:left="420"/>
            </w:pPr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测试选项</w:t>
            </w:r>
          </w:p>
          <w:p w:rsidR="00000DFE" w:rsidRDefault="00000DFE" w:rsidP="001F7F9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protected ParameterGenerator </w:t>
            </w:r>
            <w:r>
              <w:t>paragon</w:t>
            </w:r>
          </w:p>
          <w:p w:rsidR="0041327A" w:rsidRDefault="0041327A" w:rsidP="0041327A">
            <w:pPr>
              <w:ind w:left="420"/>
            </w:pPr>
            <w:r>
              <w:rPr>
                <w:rFonts w:hint="eastAsia"/>
              </w:rPr>
              <w:t>参数生成器</w:t>
            </w:r>
          </w:p>
          <w:p w:rsidR="00000DFE" w:rsidRDefault="00000DFE" w:rsidP="001F7F9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BlogbenchOperationType operType</w:t>
            </w:r>
            <w:r w:rsidR="0041327A">
              <w:rPr>
                <w:rFonts w:hint="eastAsia"/>
              </w:rPr>
              <w:t>、</w:t>
            </w:r>
          </w:p>
          <w:p w:rsidR="0041327A" w:rsidRDefault="0041327A" w:rsidP="0041327A">
            <w:pPr>
              <w:ind w:left="420"/>
            </w:pPr>
            <w:r>
              <w:rPr>
                <w:rFonts w:hint="eastAsia"/>
              </w:rPr>
              <w:t>操作类型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42F62" w:rsidRDefault="00000DFE" w:rsidP="001F7F98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abstract public void executeOper()</w:t>
            </w:r>
          </w:p>
          <w:p w:rsidR="0041327A" w:rsidRDefault="0041327A" w:rsidP="0041327A">
            <w:pPr>
              <w:ind w:left="420"/>
            </w:pPr>
            <w:r>
              <w:rPr>
                <w:rFonts w:hint="eastAsia"/>
              </w:rPr>
              <w:t>执行操作</w:t>
            </w:r>
          </w:p>
          <w:p w:rsidR="0041327A" w:rsidRPr="0041327A" w:rsidRDefault="00000DFE" w:rsidP="0041327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signalAction()</w:t>
            </w:r>
          </w:p>
          <w:p w:rsidR="00000DFE" w:rsidRDefault="00000DFE" w:rsidP="001F7F98">
            <w:pPr>
              <w:ind w:firstLineChars="200" w:firstLine="400"/>
            </w:pPr>
            <w:r>
              <w:rPr>
                <w:rFonts w:hint="eastAsia"/>
              </w:rPr>
              <w:lastRenderedPageBreak/>
              <w:t>见</w:t>
            </w:r>
            <w:r w:rsidRPr="00000DFE">
              <w:t>WebbenchSignalHandler</w:t>
            </w:r>
            <w:r w:rsidR="00941387">
              <w:rPr>
                <w:rFonts w:hint="eastAsia"/>
              </w:rPr>
              <w:t>接口</w:t>
            </w:r>
          </w:p>
        </w:tc>
      </w:tr>
      <w:tr w:rsidR="00742F6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742F62" w:rsidRDefault="00742F62" w:rsidP="00004FB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962" w:type="dxa"/>
          </w:tcPr>
          <w:p w:rsidR="00742F62" w:rsidRDefault="00F02434" w:rsidP="00004FBD"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操作</w:t>
            </w:r>
          </w:p>
        </w:tc>
      </w:tr>
    </w:tbl>
    <w:p w:rsidR="001670E7" w:rsidRPr="00A00C7F" w:rsidRDefault="001670E7" w:rsidP="003A794B">
      <w:pPr>
        <w:pStyle w:val="5"/>
      </w:pPr>
      <w:r w:rsidRPr="00A00C7F">
        <w:rPr>
          <w:rFonts w:hint="eastAsia"/>
        </w:rPr>
        <w:t>BlogbenchLoadOperation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F02434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F02434" w:rsidRDefault="00F02434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F02434" w:rsidRDefault="007743B5" w:rsidP="00004FBD">
            <w:r>
              <w:rPr>
                <w:rFonts w:hint="eastAsia"/>
              </w:rPr>
              <w:t>BlogbenchLoadOperation</w:t>
            </w:r>
          </w:p>
        </w:tc>
      </w:tr>
      <w:tr w:rsidR="00F02434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F02434" w:rsidRDefault="00F02434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F02434" w:rsidRDefault="008202E6" w:rsidP="00004FBD">
            <w:r>
              <w:rPr>
                <w:noProof/>
              </w:rPr>
              <w:drawing>
                <wp:inline distT="0" distB="0" distL="0" distR="0">
                  <wp:extent cx="4115049" cy="3907766"/>
                  <wp:effectExtent l="0" t="0" r="0" b="0"/>
                  <wp:docPr id="52" name="图片 16" descr="C:\Users\Ricky\Desktop\blogbench类图\class_single\BlogbenchLoadOpe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Ricky\Desktop\blogbench类图\class_single\BlogbenchLoadOpe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 r="3825" b="3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5049" cy="3907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434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F02434" w:rsidRDefault="00F02434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3B13AE" w:rsidRDefault="003B13AE" w:rsidP="00CB7222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BbTestInsertThread[] insertThrdGrp</w:t>
            </w:r>
          </w:p>
          <w:p w:rsidR="00CB7222" w:rsidRDefault="00CB7222" w:rsidP="00CB7222">
            <w:pPr>
              <w:ind w:left="420"/>
            </w:pPr>
            <w:r>
              <w:rPr>
                <w:rFonts w:hint="eastAsia"/>
              </w:rPr>
              <w:t>插入线程组</w:t>
            </w:r>
          </w:p>
          <w:p w:rsidR="00CB7222" w:rsidRDefault="00CB7222" w:rsidP="00CB7222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DbSession dbSession</w:t>
            </w:r>
          </w:p>
          <w:p w:rsidR="00CB7222" w:rsidRDefault="00CB7222" w:rsidP="00CB7222">
            <w:pPr>
              <w:ind w:left="420"/>
            </w:pPr>
            <w:r>
              <w:rPr>
                <w:rFonts w:hint="eastAsia"/>
              </w:rPr>
              <w:t>数据库会话</w:t>
            </w:r>
          </w:p>
        </w:tc>
      </w:tr>
      <w:tr w:rsidR="00F02434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F02434" w:rsidRDefault="00F02434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F02434" w:rsidRDefault="00CB7222" w:rsidP="00CB7222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executeOper()</w:t>
            </w:r>
          </w:p>
          <w:p w:rsidR="00CB7222" w:rsidRDefault="00CB7222" w:rsidP="00CB7222">
            <w:pPr>
              <w:ind w:left="420"/>
            </w:pPr>
            <w:r>
              <w:rPr>
                <w:rFonts w:hint="eastAsia"/>
              </w:rPr>
              <w:t>执行操作</w:t>
            </w:r>
          </w:p>
          <w:p w:rsidR="00CB7222" w:rsidRDefault="00CB7222" w:rsidP="00CB7222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load()</w:t>
            </w:r>
          </w:p>
          <w:p w:rsidR="00CB7222" w:rsidRDefault="00CB7222" w:rsidP="00CB7222">
            <w:pPr>
              <w:ind w:left="420"/>
            </w:pPr>
            <w:r>
              <w:rPr>
                <w:rFonts w:hint="eastAsia"/>
              </w:rPr>
              <w:t>加载数据</w:t>
            </w:r>
          </w:p>
          <w:p w:rsidR="00CB7222" w:rsidRDefault="00CB7222" w:rsidP="00CB7222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boolean createThrdAndLoadData()</w:t>
            </w:r>
          </w:p>
          <w:p w:rsidR="00CB7222" w:rsidRDefault="00CB7222" w:rsidP="00CB7222">
            <w:pPr>
              <w:ind w:left="420"/>
            </w:pPr>
            <w:r>
              <w:rPr>
                <w:rFonts w:hint="eastAsia"/>
              </w:rPr>
              <w:t>创建插入线程组并加载数据</w:t>
            </w:r>
          </w:p>
          <w:p w:rsidR="00CB7222" w:rsidRDefault="00CB7222" w:rsidP="00CB7222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String getLoadSummary()</w:t>
            </w:r>
          </w:p>
          <w:p w:rsidR="00CB7222" w:rsidRDefault="00CB7222" w:rsidP="00CB7222">
            <w:pPr>
              <w:ind w:left="420"/>
            </w:pPr>
            <w:r>
              <w:rPr>
                <w:rFonts w:hint="eastAsia"/>
              </w:rPr>
              <w:t>获得加载数据统计汇总信息</w:t>
            </w:r>
          </w:p>
        </w:tc>
      </w:tr>
      <w:tr w:rsidR="00F02434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F02434" w:rsidRDefault="00F02434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F02434" w:rsidRDefault="00F02434" w:rsidP="00004FBD">
            <w:r>
              <w:rPr>
                <w:rFonts w:hint="eastAsia"/>
              </w:rPr>
              <w:t>blogbench LOAD</w:t>
            </w:r>
            <w:r>
              <w:rPr>
                <w:rFonts w:hint="eastAsia"/>
              </w:rPr>
              <w:t>操作</w:t>
            </w:r>
          </w:p>
        </w:tc>
      </w:tr>
    </w:tbl>
    <w:p w:rsidR="001670E7" w:rsidRPr="00A00C7F" w:rsidRDefault="00874560" w:rsidP="003A794B">
      <w:pPr>
        <w:pStyle w:val="5"/>
      </w:pPr>
      <w:r w:rsidRPr="00A00C7F">
        <w:rPr>
          <w:rFonts w:hint="eastAsia"/>
        </w:rPr>
        <w:lastRenderedPageBreak/>
        <w:t>BlogbenchRunOp</w:t>
      </w:r>
      <w:r w:rsidR="001670E7" w:rsidRPr="00A00C7F">
        <w:rPr>
          <w:rFonts w:hint="eastAsia"/>
        </w:rPr>
        <w:t>eration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F02434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F02434" w:rsidRDefault="00F02434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F02434" w:rsidRDefault="007743B5" w:rsidP="00004FBD">
            <w:r>
              <w:rPr>
                <w:rFonts w:hint="eastAsia"/>
              </w:rPr>
              <w:t>BlogbenchRunOperation</w:t>
            </w:r>
          </w:p>
        </w:tc>
      </w:tr>
      <w:tr w:rsidR="00F02434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F02434" w:rsidRDefault="00F02434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F02434" w:rsidRDefault="00444EF2" w:rsidP="00004FBD">
            <w:r>
              <w:rPr>
                <w:noProof/>
              </w:rPr>
              <w:drawing>
                <wp:inline distT="0" distB="0" distL="0" distR="0">
                  <wp:extent cx="3840757" cy="4118776"/>
                  <wp:effectExtent l="0" t="0" r="7343" b="0"/>
                  <wp:docPr id="54" name="图片 17" descr="C:\Users\Ricky\Desktop\blogbench类图\class_single\BlogbenchRunOpe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Ricky\Desktop\blogbench类图\class_single\BlogbenchRunOpe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 r="5242" b="47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3056" cy="4121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434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F02434" w:rsidRDefault="00F02434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F02434" w:rsidRDefault="00D46D56" w:rsidP="00D46D5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BlogbenchCounters blogbenchCounters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事务计数器</w:t>
            </w:r>
          </w:p>
          <w:p w:rsidR="00D46D56" w:rsidRDefault="00D46D56" w:rsidP="00D46D5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BbPeriodSummaryTaskHandler periodTaskHandler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周期汇总任务回调接口</w:t>
            </w:r>
          </w:p>
          <w:p w:rsidR="00D46D56" w:rsidRDefault="00D46D56" w:rsidP="00D46D5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PeriodSummaryTask periodSummaryTask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周期汇总任务</w:t>
            </w:r>
          </w:p>
          <w:p w:rsidR="00D46D56" w:rsidRDefault="00D46D56" w:rsidP="00D46D5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ThreadRunFlagTimer runFlagTimer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线程运行标记计时器</w:t>
            </w:r>
          </w:p>
          <w:p w:rsidR="00D46D56" w:rsidRDefault="00D46D56" w:rsidP="00D46D5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BbTestRunThread[] trdArr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工作线程组</w:t>
            </w:r>
          </w:p>
          <w:p w:rsidR="00D46D56" w:rsidRDefault="00D46D56" w:rsidP="00D46D5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RunTimeInfoCollector runTimeInfoCollector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系统信息收集器</w:t>
            </w:r>
          </w:p>
          <w:p w:rsidR="00D46D56" w:rsidRDefault="00D46D56" w:rsidP="00D46D5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trxTypeNum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事务类型数</w:t>
            </w:r>
          </w:p>
        </w:tc>
      </w:tr>
      <w:tr w:rsidR="00F02434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F02434" w:rsidRDefault="00F02434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F02434" w:rsidRDefault="00D46D56" w:rsidP="007673DC">
            <w:pPr>
              <w:numPr>
                <w:ilvl w:val="0"/>
                <w:numId w:val="17"/>
              </w:numPr>
            </w:pPr>
            <w:r>
              <w:t>public</w:t>
            </w:r>
            <w:r>
              <w:rPr>
                <w:rFonts w:hint="eastAsia"/>
              </w:rPr>
              <w:t xml:space="preserve"> void executeOper()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执行操作</w:t>
            </w:r>
          </w:p>
          <w:p w:rsidR="00D46D56" w:rsidRDefault="00D46D56" w:rsidP="007673D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String getSummary()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获得汇总信息</w:t>
            </w:r>
          </w:p>
          <w:p w:rsidR="00D46D56" w:rsidRDefault="00D46D56" w:rsidP="007673D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void finish()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lastRenderedPageBreak/>
              <w:t>结束测试</w:t>
            </w:r>
          </w:p>
          <w:p w:rsidR="00D46D56" w:rsidRDefault="00D46D56" w:rsidP="007673D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void exportResult()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导出测试结果</w:t>
            </w:r>
          </w:p>
          <w:p w:rsidR="00D46D56" w:rsidRDefault="00D46D56" w:rsidP="007673D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void initMemcached()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初始化与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连接</w:t>
            </w:r>
          </w:p>
          <w:p w:rsidR="00D46D56" w:rsidRDefault="00D46D56" w:rsidP="007673D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long getActualTestTime()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获得实际执行时间</w:t>
            </w:r>
          </w:p>
          <w:p w:rsidR="00D46D56" w:rsidRDefault="00D46D56" w:rsidP="007673D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void printResult()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打印测试结果到标准输出</w:t>
            </w:r>
          </w:p>
          <w:p w:rsidR="00D46D56" w:rsidRDefault="00D46D56" w:rsidP="007673DC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String getTrxResult()</w:t>
            </w:r>
          </w:p>
          <w:p w:rsidR="00985FEA" w:rsidRDefault="00985FEA" w:rsidP="00985FEA">
            <w:pPr>
              <w:ind w:left="420"/>
            </w:pPr>
            <w:r>
              <w:rPr>
                <w:rFonts w:hint="eastAsia"/>
              </w:rPr>
              <w:t>获得事务结果统计汇总信息</w:t>
            </w:r>
          </w:p>
        </w:tc>
      </w:tr>
      <w:tr w:rsidR="00F02434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F02434" w:rsidRDefault="00F02434" w:rsidP="00004FB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962" w:type="dxa"/>
          </w:tcPr>
          <w:p w:rsidR="00F02434" w:rsidRDefault="00F02434" w:rsidP="00004FBD">
            <w:r>
              <w:rPr>
                <w:rFonts w:hint="eastAsia"/>
              </w:rPr>
              <w:t>blogbench RUN</w:t>
            </w:r>
            <w:r>
              <w:rPr>
                <w:rFonts w:hint="eastAsia"/>
              </w:rPr>
              <w:t>操作</w:t>
            </w:r>
          </w:p>
        </w:tc>
      </w:tr>
    </w:tbl>
    <w:p w:rsidR="0068599C" w:rsidRDefault="0068599C" w:rsidP="00E86F2C">
      <w:pPr>
        <w:pStyle w:val="4"/>
        <w:numPr>
          <w:ilvl w:val="0"/>
          <w:numId w:val="4"/>
        </w:numPr>
      </w:pPr>
      <w:r>
        <w:rPr>
          <w:rFonts w:hint="eastAsia"/>
        </w:rPr>
        <w:t>包</w:t>
      </w:r>
      <w:r>
        <w:t>com</w:t>
      </w:r>
      <w:r>
        <w:rPr>
          <w:rFonts w:hint="eastAsia"/>
        </w:rPr>
        <w:t>.netease.webbench.blogbench.sql</w:t>
      </w:r>
    </w:p>
    <w:p w:rsidR="004533A7" w:rsidRDefault="004533A7" w:rsidP="00DB0898"/>
    <w:p w:rsidR="00DB0898" w:rsidRDefault="00F029B8" w:rsidP="00DB0898">
      <w:r>
        <w:rPr>
          <w:rFonts w:hint="eastAsia"/>
          <w:noProof/>
        </w:rPr>
        <w:drawing>
          <wp:inline distT="0" distB="0" distL="0" distR="0">
            <wp:extent cx="5574678" cy="2143125"/>
            <wp:effectExtent l="0" t="0" r="0" b="0"/>
            <wp:docPr id="32" name="图片 23" descr="C:\Users\Ricky\Desktop\blogbench类图\无标题模型_com_netease_webbench_blogbench_sql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icky\Desktop\blogbench类图\无标题模型_com_netease_webbench_blogbench_sql_classes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1085" t="16949" r="19891" b="11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31" cy="2144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A7" w:rsidRPr="00DB0898" w:rsidRDefault="004533A7" w:rsidP="00DB0898"/>
    <w:p w:rsidR="004F2847" w:rsidRDefault="004F2847" w:rsidP="003A794B">
      <w:pPr>
        <w:pStyle w:val="5"/>
      </w:pPr>
      <w:r w:rsidRPr="00A00C7F">
        <w:rPr>
          <w:rFonts w:hint="eastAsia"/>
        </w:rPr>
        <w:t>SQLStatementMeta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94717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947172" w:rsidRDefault="00947172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947172" w:rsidRDefault="00F70176" w:rsidP="00004FBD">
            <w:r>
              <w:rPr>
                <w:rFonts w:hint="eastAsia"/>
              </w:rPr>
              <w:t>SQLStatementMeta</w:t>
            </w:r>
          </w:p>
        </w:tc>
      </w:tr>
      <w:tr w:rsidR="00947172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947172" w:rsidRDefault="00947172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947172" w:rsidRDefault="00444EF2" w:rsidP="00004FBD">
            <w:r>
              <w:rPr>
                <w:noProof/>
              </w:rPr>
              <w:drawing>
                <wp:inline distT="0" distB="0" distL="0" distR="0">
                  <wp:extent cx="3217653" cy="1035228"/>
                  <wp:effectExtent l="0" t="0" r="1797" b="0"/>
                  <wp:docPr id="55" name="图片 18" descr="C:\Users\Ricky\Desktop\blogbench类图\class_single\SQLStatementMe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icky\Desktop\blogbench类图\class_single\SQLStatementMe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 r="6516" b="166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7653" cy="1035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17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947172" w:rsidRDefault="00947172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947172" w:rsidRDefault="00985FEA" w:rsidP="00985FE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String name</w:t>
            </w:r>
          </w:p>
          <w:p w:rsidR="002C77BD" w:rsidRDefault="002C77BD" w:rsidP="002C77BD">
            <w:pPr>
              <w:ind w:left="420"/>
            </w:pPr>
            <w:r>
              <w:rPr>
                <w:rFonts w:hint="eastAsia"/>
              </w:rPr>
              <w:t>语句名</w:t>
            </w:r>
          </w:p>
          <w:p w:rsidR="00985FEA" w:rsidRDefault="00985FEA" w:rsidP="00985FE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boolean useMemcached</w:t>
            </w:r>
          </w:p>
          <w:p w:rsidR="002C77BD" w:rsidRDefault="002C77BD" w:rsidP="002C77BD">
            <w:pPr>
              <w:ind w:left="420"/>
            </w:pPr>
            <w:r>
              <w:rPr>
                <w:rFonts w:hint="eastAsia"/>
              </w:rPr>
              <w:t>是否使用</w:t>
            </w:r>
            <w:r>
              <w:rPr>
                <w:rFonts w:hint="eastAsia"/>
              </w:rPr>
              <w:t>memcached</w:t>
            </w:r>
          </w:p>
          <w:p w:rsidR="00985FEA" w:rsidRDefault="00985FEA" w:rsidP="00985FE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lastRenderedPageBreak/>
              <w:t>private boolean useTwoTables</w:t>
            </w:r>
          </w:p>
          <w:p w:rsidR="002C77BD" w:rsidRDefault="002C77BD" w:rsidP="002C77BD">
            <w:pPr>
              <w:ind w:left="420"/>
            </w:pPr>
            <w:r>
              <w:rPr>
                <w:rFonts w:hint="eastAsia"/>
              </w:rPr>
              <w:t>是否使用两张测试表</w:t>
            </w:r>
          </w:p>
        </w:tc>
      </w:tr>
      <w:tr w:rsidR="0094717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947172" w:rsidRDefault="00947172" w:rsidP="00004FBD">
            <w:r>
              <w:rPr>
                <w:rFonts w:hint="eastAsia"/>
              </w:rPr>
              <w:lastRenderedPageBreak/>
              <w:t>主要方法</w:t>
            </w:r>
          </w:p>
        </w:tc>
        <w:tc>
          <w:tcPr>
            <w:tcW w:w="6962" w:type="dxa"/>
          </w:tcPr>
          <w:p w:rsidR="00947172" w:rsidRDefault="002C77BD" w:rsidP="00004FBD">
            <w:r>
              <w:rPr>
                <w:rFonts w:hint="eastAsia"/>
              </w:rPr>
              <w:t>略</w:t>
            </w:r>
          </w:p>
        </w:tc>
      </w:tr>
      <w:tr w:rsidR="00947172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947172" w:rsidRDefault="00947172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947172" w:rsidRDefault="00065FEE" w:rsidP="00004FBD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语句元信息，包括语句名，是否使用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，是否是两张</w:t>
            </w:r>
            <w:r w:rsidR="001704C3">
              <w:rPr>
                <w:rFonts w:hint="eastAsia"/>
              </w:rPr>
              <w:t>测试</w:t>
            </w:r>
            <w:r>
              <w:rPr>
                <w:rFonts w:hint="eastAsia"/>
              </w:rPr>
              <w:t>表时的语句。</w:t>
            </w:r>
          </w:p>
        </w:tc>
      </w:tr>
    </w:tbl>
    <w:p w:rsidR="004F2847" w:rsidRPr="00A00C7F" w:rsidRDefault="004F2847" w:rsidP="003A794B">
      <w:pPr>
        <w:pStyle w:val="5"/>
      </w:pPr>
      <w:r w:rsidRPr="00A00C7F">
        <w:rPr>
          <w:rFonts w:hint="eastAsia"/>
        </w:rPr>
        <w:t>SQLStatement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F70176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F70176" w:rsidRDefault="00F70176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F70176" w:rsidRDefault="00F23129" w:rsidP="00004FBD">
            <w:r>
              <w:rPr>
                <w:rFonts w:hint="eastAsia"/>
              </w:rPr>
              <w:t>SQLStatement</w:t>
            </w:r>
          </w:p>
        </w:tc>
      </w:tr>
      <w:tr w:rsidR="00F70176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F70176" w:rsidRDefault="00F70176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F70176" w:rsidRDefault="00444EF2" w:rsidP="00004FBD">
            <w:r>
              <w:rPr>
                <w:noProof/>
              </w:rPr>
              <w:drawing>
                <wp:inline distT="0" distB="0" distL="0" distR="0">
                  <wp:extent cx="4140679" cy="1104181"/>
                  <wp:effectExtent l="0" t="0" r="0" b="0"/>
                  <wp:docPr id="56" name="图片 19" descr="C:\Users\Ricky\Desktop\blogbench类图\class_single\SQLStat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Ricky\Desktop\blogbench类图\class_single\SQLState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 l="1207" r="2213" b="129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679" cy="110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176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F70176" w:rsidRDefault="00F70176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F70176" w:rsidRDefault="007F5009" w:rsidP="007F5009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SQLStatementMeta stmtMeta</w:t>
            </w:r>
          </w:p>
          <w:p w:rsidR="007F5009" w:rsidRDefault="007F5009" w:rsidP="007F5009">
            <w:pPr>
              <w:ind w:left="42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语句元信息</w:t>
            </w:r>
          </w:p>
          <w:p w:rsidR="007F5009" w:rsidRDefault="007F5009" w:rsidP="007F5009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String sqlStmt</w:t>
            </w:r>
          </w:p>
          <w:p w:rsidR="007F5009" w:rsidRPr="007F5009" w:rsidRDefault="007F5009" w:rsidP="007F5009">
            <w:pPr>
              <w:ind w:left="42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</w:tr>
      <w:tr w:rsidR="00F70176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F70176" w:rsidRDefault="00F70176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7F5009" w:rsidRDefault="007F5009" w:rsidP="007F5009">
            <w:r>
              <w:rPr>
                <w:rFonts w:hint="eastAsia"/>
              </w:rPr>
              <w:t>略</w:t>
            </w:r>
          </w:p>
        </w:tc>
      </w:tr>
      <w:tr w:rsidR="00F70176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F70176" w:rsidRDefault="00F70176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F70176" w:rsidRDefault="004309FF" w:rsidP="00004FBD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</w:tr>
    </w:tbl>
    <w:p w:rsidR="004F2847" w:rsidRPr="00A00C7F" w:rsidRDefault="004F2847" w:rsidP="003A794B">
      <w:pPr>
        <w:pStyle w:val="5"/>
      </w:pPr>
      <w:r w:rsidRPr="00A00C7F">
        <w:rPr>
          <w:rFonts w:hint="eastAsia"/>
        </w:rPr>
        <w:t>SQLParseHandler</w:t>
      </w:r>
    </w:p>
    <w:p w:rsidR="00A14FC4" w:rsidRDefault="00A14FC4" w:rsidP="00A14FC4">
      <w:pPr>
        <w:pStyle w:val="a3"/>
        <w:ind w:left="420" w:firstLineChars="0" w:firstLine="0"/>
        <w:rPr>
          <w:szCs w:val="21"/>
        </w:rPr>
      </w:pP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A25079" w:rsidRDefault="00F23129" w:rsidP="00004FBD">
            <w:r>
              <w:rPr>
                <w:rFonts w:hint="eastAsia"/>
              </w:rPr>
              <w:t>SQLParseHandler</w:t>
            </w:r>
          </w:p>
        </w:tc>
      </w:tr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A25079" w:rsidRDefault="00444EF2" w:rsidP="00004FBD">
            <w:r>
              <w:rPr>
                <w:noProof/>
              </w:rPr>
              <w:drawing>
                <wp:inline distT="0" distB="0" distL="0" distR="0">
                  <wp:extent cx="4072156" cy="1526876"/>
                  <wp:effectExtent l="0" t="0" r="4544" b="0"/>
                  <wp:docPr id="59" name="图片 20" descr="C:\Users\Ricky\Desktop\blogbench类图\class_single\SQLParseHand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Ricky\Desktop\blogbench类图\class_single\SQLParseHand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 r="5019" b="11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156" cy="1526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A25079" w:rsidRDefault="00430DB5" w:rsidP="0042607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private String </w:t>
            </w:r>
            <w:r>
              <w:t>filename</w:t>
            </w:r>
          </w:p>
          <w:p w:rsidR="00426073" w:rsidRDefault="00426073" w:rsidP="00426073">
            <w:pPr>
              <w:ind w:left="420"/>
            </w:pPr>
            <w:r>
              <w:rPr>
                <w:rFonts w:hint="eastAsia"/>
              </w:rPr>
              <w:t>配置文件路径</w:t>
            </w:r>
          </w:p>
          <w:p w:rsidR="00430DB5" w:rsidRDefault="00430DB5" w:rsidP="0042607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Map&lt;String, Map&lt;SQLStatementMeta, SQLStatement&gt;&gt; stmtMaps</w:t>
            </w:r>
          </w:p>
          <w:p w:rsidR="00425FB3" w:rsidRDefault="00425FB3" w:rsidP="00425FB3">
            <w:pPr>
              <w:ind w:left="420"/>
            </w:pPr>
            <w:r>
              <w:rPr>
                <w:rFonts w:hint="eastAsia"/>
              </w:rPr>
              <w:t>配置文件解析结果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A25079" w:rsidRDefault="00430DB5" w:rsidP="004C6655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</w:t>
            </w:r>
            <w:r w:rsidR="004C6655">
              <w:rPr>
                <w:rFonts w:hint="eastAsia"/>
              </w:rPr>
              <w:t xml:space="preserve"> void parseXml()</w:t>
            </w:r>
          </w:p>
          <w:p w:rsidR="00426073" w:rsidRDefault="000766D4" w:rsidP="00426073">
            <w:pPr>
              <w:ind w:left="420"/>
            </w:pPr>
            <w:r>
              <w:rPr>
                <w:rFonts w:hint="eastAsia"/>
              </w:rPr>
              <w:t>见接口</w:t>
            </w:r>
            <w:r>
              <w:rPr>
                <w:rFonts w:hint="eastAsia"/>
              </w:rPr>
              <w:t>XMLParseHandler</w:t>
            </w:r>
          </w:p>
          <w:p w:rsidR="004C6655" w:rsidRDefault="004C6655" w:rsidP="004C6655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Map&lt;</w:t>
            </w:r>
            <w:r>
              <w:t>…</w:t>
            </w:r>
            <w:r>
              <w:rPr>
                <w:rFonts w:hint="eastAsia"/>
              </w:rPr>
              <w:t>&gt; getParseResult()</w:t>
            </w:r>
          </w:p>
          <w:p w:rsidR="00426073" w:rsidRDefault="00E01F2D" w:rsidP="00426073">
            <w:pPr>
              <w:ind w:left="420"/>
            </w:pPr>
            <w:r>
              <w:rPr>
                <w:rFonts w:hint="eastAsia"/>
              </w:rPr>
              <w:lastRenderedPageBreak/>
              <w:t>见接口</w:t>
            </w:r>
            <w:r>
              <w:rPr>
                <w:rFonts w:hint="eastAsia"/>
              </w:rPr>
              <w:t>XMLParseHandler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962" w:type="dxa"/>
          </w:tcPr>
          <w:p w:rsidR="00A25079" w:rsidRDefault="004309FF" w:rsidP="00004FBD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语句配置信息解析。</w:t>
            </w:r>
          </w:p>
        </w:tc>
      </w:tr>
    </w:tbl>
    <w:p w:rsidR="004F2847" w:rsidRDefault="004F2847" w:rsidP="003A794B">
      <w:pPr>
        <w:pStyle w:val="5"/>
      </w:pPr>
      <w:r w:rsidRPr="00A00C7F">
        <w:rPr>
          <w:rFonts w:hint="eastAsia"/>
        </w:rPr>
        <w:t>SQLConfigure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A25079" w:rsidRDefault="00F23129" w:rsidP="00004FBD">
            <w:r>
              <w:rPr>
                <w:rFonts w:hint="eastAsia"/>
              </w:rPr>
              <w:t>SQLConfigure</w:t>
            </w:r>
          </w:p>
        </w:tc>
      </w:tr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A25079" w:rsidRDefault="00EA60F4" w:rsidP="00004FBD">
            <w:r>
              <w:rPr>
                <w:noProof/>
              </w:rPr>
              <w:drawing>
                <wp:inline distT="0" distB="0" distL="0" distR="0">
                  <wp:extent cx="4078497" cy="4927422"/>
                  <wp:effectExtent l="19050" t="0" r="0" b="0"/>
                  <wp:docPr id="60" name="图片 21" descr="C:\Users\Ricky\Desktop\blogbench类图\class_single\SQLConfig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Ricky\Desktop\blogbench类图\class_single\SQLConfig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 r="4639" b="30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497" cy="492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3F4F16" w:rsidRDefault="003975B3" w:rsidP="003F4F1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String dbType</w:t>
            </w:r>
          </w:p>
          <w:p w:rsidR="003F4F16" w:rsidRPr="003F4F16" w:rsidRDefault="003F4F16" w:rsidP="003F4F16">
            <w:pPr>
              <w:ind w:left="420"/>
            </w:pPr>
            <w:r>
              <w:rPr>
                <w:rFonts w:hint="eastAsia"/>
              </w:rPr>
              <w:t>数据库类型</w:t>
            </w:r>
          </w:p>
          <w:p w:rsidR="003975B3" w:rsidRDefault="003975B3" w:rsidP="003F4F1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</w:t>
            </w:r>
            <w:r w:rsidR="00E038DD">
              <w:rPr>
                <w:rFonts w:hint="eastAsia"/>
              </w:rPr>
              <w:t>otected XMLParser parser</w:t>
            </w:r>
          </w:p>
          <w:p w:rsidR="003F4F16" w:rsidRDefault="003F4F16" w:rsidP="003F4F16">
            <w:pPr>
              <w:ind w:left="42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文件解析器</w:t>
            </w:r>
          </w:p>
          <w:p w:rsidR="00E038DD" w:rsidRDefault="00E038DD" w:rsidP="003F4F1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Map&lt;</w:t>
            </w:r>
            <w:r>
              <w:t>…</w:t>
            </w:r>
            <w:r>
              <w:rPr>
                <w:rFonts w:hint="eastAsia"/>
              </w:rPr>
              <w:t>&gt; stmtMapts</w:t>
            </w:r>
          </w:p>
          <w:p w:rsidR="003F4F16" w:rsidRDefault="003F4F16" w:rsidP="003F4F16">
            <w:pPr>
              <w:ind w:left="42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语句配置解析结果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A25079" w:rsidRDefault="00170E19" w:rsidP="00004FBD">
            <w:r>
              <w:rPr>
                <w:rFonts w:hint="eastAsia"/>
              </w:rPr>
              <w:t>略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A25079" w:rsidRDefault="00055888" w:rsidP="00004FBD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语句配置，单实例。</w:t>
            </w:r>
          </w:p>
        </w:tc>
      </w:tr>
    </w:tbl>
    <w:p w:rsidR="005D6093" w:rsidRDefault="00572D71" w:rsidP="00E86F2C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包</w:t>
      </w:r>
      <w:r>
        <w:t>com</w:t>
      </w:r>
      <w:r>
        <w:rPr>
          <w:rFonts w:hint="eastAsia"/>
        </w:rPr>
        <w:t>.netease.webbench.blogbench.statis</w:t>
      </w:r>
    </w:p>
    <w:p w:rsidR="0074046F" w:rsidRDefault="0074046F" w:rsidP="0074046F"/>
    <w:p w:rsidR="00682FAD" w:rsidRDefault="00FD68AA" w:rsidP="0074046F">
      <w:r w:rsidRPr="00FD68AA">
        <w:rPr>
          <w:rFonts w:hint="eastAsia"/>
          <w:noProof/>
        </w:rPr>
        <w:drawing>
          <wp:inline distT="0" distB="0" distL="0" distR="0">
            <wp:extent cx="5772150" cy="4749655"/>
            <wp:effectExtent l="19050" t="0" r="0" b="0"/>
            <wp:docPr id="26" name="图片 18" descr="C:\Users\Ricky\Desktop\blogbench类图\无标题模型_com_netease_webbench_blogbench_statis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icky\Desktop\blogbench类图\无标题模型_com_netease_webbench_blogbench_statis_classes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362" t="20816" r="37071" b="20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7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D9A" w:rsidRPr="0074046F" w:rsidRDefault="00733D9A" w:rsidP="0074046F"/>
    <w:p w:rsidR="005D6093" w:rsidRDefault="00B5739E" w:rsidP="00E86F2C">
      <w:pPr>
        <w:pStyle w:val="4"/>
        <w:numPr>
          <w:ilvl w:val="0"/>
          <w:numId w:val="4"/>
        </w:numPr>
      </w:pPr>
      <w:r>
        <w:rPr>
          <w:rFonts w:hint="eastAsia"/>
        </w:rPr>
        <w:t>包</w:t>
      </w:r>
      <w:r>
        <w:t>com</w:t>
      </w:r>
      <w:r>
        <w:rPr>
          <w:rFonts w:hint="eastAsia"/>
        </w:rPr>
        <w:t>.netease.webbench.blogbench.thread</w:t>
      </w:r>
    </w:p>
    <w:p w:rsidR="004533A7" w:rsidRDefault="004533A7" w:rsidP="00F04FA7"/>
    <w:p w:rsidR="00F04FA7" w:rsidRDefault="00FA33D6" w:rsidP="00F04FA7">
      <w:r>
        <w:rPr>
          <w:rFonts w:hint="eastAsia"/>
          <w:noProof/>
        </w:rPr>
        <w:drawing>
          <wp:inline distT="0" distB="0" distL="0" distR="0">
            <wp:extent cx="5201729" cy="2130019"/>
            <wp:effectExtent l="0" t="0" r="0" b="0"/>
            <wp:docPr id="33" name="图片 24" descr="C:\Users\Ricky\Desktop\blogbench类图\无标题模型_com_netease_webbench_blogbench_thread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icky\Desktop\blogbench类图\无标题模型_com_netease_webbench_blogbench_thread_classes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4702" t="15884" r="11392" b="15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20" cy="212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45" w:rsidRDefault="00680C45" w:rsidP="003A794B">
      <w:pPr>
        <w:pStyle w:val="5"/>
      </w:pPr>
      <w:r w:rsidRPr="00A00C7F">
        <w:rPr>
          <w:rFonts w:hint="eastAsia"/>
        </w:rPr>
        <w:lastRenderedPageBreak/>
        <w:t>ThreadBarrier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A25079" w:rsidRDefault="006B5476" w:rsidP="00004FBD">
            <w:r>
              <w:rPr>
                <w:rFonts w:hint="eastAsia"/>
              </w:rPr>
              <w:t>ThreadBarrier</w:t>
            </w:r>
          </w:p>
        </w:tc>
      </w:tr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A25079" w:rsidRDefault="00DE4FC3" w:rsidP="00004FBD">
            <w:r>
              <w:rPr>
                <w:noProof/>
              </w:rPr>
              <w:drawing>
                <wp:inline distT="0" distB="0" distL="0" distR="0">
                  <wp:extent cx="3183147" cy="1630594"/>
                  <wp:effectExtent l="0" t="0" r="0" b="0"/>
                  <wp:docPr id="61" name="图片 22" descr="C:\Users\Ricky\Desktop\blogbench类图\class_single\ThreadBarri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Ricky\Desktop\blogbench类图\class_single\ThreadBarri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 r="6582" b="124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147" cy="1630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A25079" w:rsidRDefault="00E7057E" w:rsidP="00004FBD">
            <w:r>
              <w:rPr>
                <w:rFonts w:hint="eastAsia"/>
              </w:rPr>
              <w:t>略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A25079" w:rsidRDefault="00E7057E" w:rsidP="00F00029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waitBarrier()</w:t>
            </w:r>
          </w:p>
          <w:p w:rsidR="00F00029" w:rsidRDefault="00F00029" w:rsidP="00F00029">
            <w:pPr>
              <w:ind w:left="420"/>
            </w:pPr>
            <w:r>
              <w:rPr>
                <w:rFonts w:hint="eastAsia"/>
              </w:rPr>
              <w:t>阻塞等待线程障碍移除</w:t>
            </w:r>
          </w:p>
          <w:p w:rsidR="00E7057E" w:rsidRDefault="00E7057E" w:rsidP="00F00029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removeBarrier()</w:t>
            </w:r>
          </w:p>
          <w:p w:rsidR="00F00029" w:rsidRDefault="00F00029" w:rsidP="00F00029">
            <w:pPr>
              <w:ind w:left="420"/>
            </w:pPr>
            <w:r>
              <w:rPr>
                <w:rFonts w:hint="eastAsia"/>
              </w:rPr>
              <w:t>移除线程障碍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A25079" w:rsidRDefault="00601E47" w:rsidP="00004FBD">
            <w:r>
              <w:rPr>
                <w:rFonts w:hint="eastAsia"/>
              </w:rPr>
              <w:t>线程障碍，用于同步所有的线程进入等待状态。</w:t>
            </w:r>
          </w:p>
        </w:tc>
      </w:tr>
    </w:tbl>
    <w:p w:rsidR="00680C45" w:rsidRDefault="00680C45" w:rsidP="003A794B">
      <w:pPr>
        <w:pStyle w:val="5"/>
      </w:pPr>
      <w:r w:rsidRPr="00A00C7F">
        <w:rPr>
          <w:rFonts w:hint="eastAsia"/>
        </w:rPr>
        <w:t>ThreadRunFlagTimer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A25079" w:rsidRDefault="006B5476" w:rsidP="00004FBD">
            <w:r>
              <w:rPr>
                <w:rFonts w:hint="eastAsia"/>
              </w:rPr>
              <w:t>ThreadRunFlagTimer</w:t>
            </w:r>
          </w:p>
        </w:tc>
      </w:tr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A25079" w:rsidRDefault="00DE4FC3" w:rsidP="00004FBD">
            <w:r w:rsidRPr="00DE4FC3">
              <w:rPr>
                <w:noProof/>
              </w:rPr>
              <w:drawing>
                <wp:inline distT="0" distB="0" distL="0" distR="0">
                  <wp:extent cx="3588588" cy="2001443"/>
                  <wp:effectExtent l="0" t="0" r="0" b="0"/>
                  <wp:docPr id="63" name="图片 23" descr="C:\Users\Ricky\Desktop\blogbench类图\class_single\ThreadRunFlagTim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Ricky\Desktop\blogbench类图\class_single\ThreadRunFlagTim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 r="5882" b="100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8588" cy="2001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A25079" w:rsidRDefault="00F00029" w:rsidP="00F00029">
            <w:pPr>
              <w:numPr>
                <w:ilvl w:val="0"/>
                <w:numId w:val="17"/>
              </w:numPr>
            </w:pPr>
            <w:r>
              <w:t>private</w:t>
            </w:r>
            <w:r>
              <w:rPr>
                <w:rFonts w:hint="eastAsia"/>
              </w:rPr>
              <w:t xml:space="preserve"> boolean runFlag</w:t>
            </w:r>
          </w:p>
          <w:p w:rsidR="000D2522" w:rsidRDefault="000D2522" w:rsidP="000D2522">
            <w:pPr>
              <w:ind w:left="420"/>
            </w:pPr>
            <w:r>
              <w:rPr>
                <w:rFonts w:hint="eastAsia"/>
              </w:rPr>
              <w:t>继续运行标记</w:t>
            </w:r>
          </w:p>
          <w:p w:rsidR="00F00029" w:rsidRDefault="00F00029" w:rsidP="00F00029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boolean isTimeout</w:t>
            </w:r>
          </w:p>
          <w:p w:rsidR="000D2522" w:rsidRDefault="000D2522" w:rsidP="000D2522">
            <w:pPr>
              <w:ind w:left="420"/>
            </w:pPr>
            <w:r>
              <w:rPr>
                <w:rFonts w:hint="eastAsia"/>
              </w:rPr>
              <w:t>是否超时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A25079" w:rsidRDefault="00F00029" w:rsidP="00F00029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start()</w:t>
            </w:r>
          </w:p>
          <w:p w:rsidR="000D2522" w:rsidRDefault="000D2522" w:rsidP="000D2522">
            <w:pPr>
              <w:ind w:left="420"/>
            </w:pPr>
            <w:r>
              <w:rPr>
                <w:rFonts w:hint="eastAsia"/>
              </w:rPr>
              <w:t>开始计时</w:t>
            </w:r>
          </w:p>
          <w:p w:rsidR="00F00029" w:rsidRDefault="00F00029" w:rsidP="00F00029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boolean getRunFlag()</w:t>
            </w:r>
          </w:p>
          <w:p w:rsidR="000D2522" w:rsidRDefault="000D2522" w:rsidP="000D2522">
            <w:pPr>
              <w:ind w:left="420"/>
            </w:pPr>
            <w:r>
              <w:rPr>
                <w:rFonts w:hint="eastAsia"/>
              </w:rPr>
              <w:t>获得线程运行标记</w:t>
            </w:r>
          </w:p>
          <w:p w:rsidR="00F00029" w:rsidRDefault="00F00029" w:rsidP="00F00029">
            <w:pPr>
              <w:numPr>
                <w:ilvl w:val="0"/>
                <w:numId w:val="17"/>
              </w:numPr>
            </w:pPr>
            <w:r>
              <w:t>public</w:t>
            </w:r>
            <w:r>
              <w:rPr>
                <w:rFonts w:hint="eastAsia"/>
              </w:rPr>
              <w:t xml:space="preserve"> boolean setExpired()</w:t>
            </w:r>
          </w:p>
          <w:p w:rsidR="00302AF8" w:rsidRDefault="000D2522" w:rsidP="00302AF8">
            <w:pPr>
              <w:ind w:left="420"/>
            </w:pPr>
            <w:r>
              <w:rPr>
                <w:rFonts w:hint="eastAsia"/>
              </w:rPr>
              <w:lastRenderedPageBreak/>
              <w:t>手工设置线程运行标志为</w:t>
            </w:r>
            <w:r>
              <w:rPr>
                <w:rFonts w:hint="eastAsia"/>
              </w:rPr>
              <w:t>False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962" w:type="dxa"/>
          </w:tcPr>
          <w:p w:rsidR="00A25079" w:rsidRDefault="00532A6D" w:rsidP="00004FBD">
            <w:r>
              <w:rPr>
                <w:rFonts w:hint="eastAsia"/>
              </w:rPr>
              <w:t>线程执行标记计数器。用于控制测试的时间，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当设定的测试时间超时时，线程执行标记将被改为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，而测试工作线程每次执行完一次事务都会检查这个标记，当为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的时候，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工作线程将退出。</w:t>
            </w:r>
          </w:p>
        </w:tc>
      </w:tr>
    </w:tbl>
    <w:p w:rsidR="005D6093" w:rsidRDefault="00680C45" w:rsidP="003A794B">
      <w:pPr>
        <w:pStyle w:val="5"/>
      </w:pPr>
      <w:r w:rsidRPr="00A00C7F">
        <w:rPr>
          <w:rFonts w:hint="eastAsia"/>
        </w:rPr>
        <w:t>BbTestThread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A25079" w:rsidRDefault="006B5476" w:rsidP="00004FBD">
            <w:r>
              <w:rPr>
                <w:rFonts w:hint="eastAsia"/>
              </w:rPr>
              <w:t>BbTestThread</w:t>
            </w:r>
          </w:p>
        </w:tc>
      </w:tr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A25079" w:rsidRDefault="00DE4FC3" w:rsidP="00004FBD">
            <w:r>
              <w:rPr>
                <w:noProof/>
              </w:rPr>
              <w:drawing>
                <wp:inline distT="0" distB="0" distL="0" distR="0">
                  <wp:extent cx="4674240" cy="2210462"/>
                  <wp:effectExtent l="0" t="0" r="0" b="0"/>
                  <wp:docPr id="64" name="图片 24" descr="C:\Users\Ricky\Desktop\blogbench类图\class_single\BbTestThr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Ricky\Desktop\blogbench类图\class_single\BbTestThr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 r="3223" b="58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442" cy="2212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A25079" w:rsidRDefault="001F166E" w:rsidP="006E45ED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DbSession dbSession</w:t>
            </w:r>
          </w:p>
          <w:p w:rsidR="00093F97" w:rsidRDefault="00093F97" w:rsidP="00093F97">
            <w:pPr>
              <w:ind w:left="420"/>
            </w:pPr>
            <w:r>
              <w:rPr>
                <w:rFonts w:hint="eastAsia"/>
              </w:rPr>
              <w:t>数据库会话</w:t>
            </w:r>
          </w:p>
          <w:p w:rsidR="000D2522" w:rsidRDefault="000D2522" w:rsidP="006E45ED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protected ParameterGenerator </w:t>
            </w:r>
            <w:r w:rsidR="00093F97">
              <w:t>para</w:t>
            </w:r>
            <w:r w:rsidR="00093F97">
              <w:rPr>
                <w:rFonts w:hint="eastAsia"/>
              </w:rPr>
              <w:t>Gen</w:t>
            </w:r>
          </w:p>
          <w:p w:rsidR="00093F97" w:rsidRDefault="00093F97" w:rsidP="00093F97">
            <w:pPr>
              <w:ind w:left="420"/>
            </w:pPr>
            <w:r>
              <w:rPr>
                <w:rFonts w:hint="eastAsia"/>
              </w:rPr>
              <w:t>参数生成器</w:t>
            </w:r>
          </w:p>
          <w:p w:rsidR="000D2522" w:rsidRDefault="000D2522" w:rsidP="006E45ED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ThreadBarrier barrier</w:t>
            </w:r>
          </w:p>
          <w:p w:rsidR="00093F97" w:rsidRDefault="00093F97" w:rsidP="00093F97">
            <w:pPr>
              <w:ind w:left="420"/>
            </w:pPr>
            <w:r>
              <w:rPr>
                <w:rFonts w:hint="eastAsia"/>
              </w:rPr>
              <w:t>线程障碍</w:t>
            </w:r>
          </w:p>
          <w:p w:rsidR="00093F97" w:rsidRDefault="00093F97" w:rsidP="00093F97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boolean isWaiting</w:t>
            </w:r>
          </w:p>
          <w:p w:rsidR="00093F97" w:rsidRDefault="00093F97" w:rsidP="00093F97">
            <w:pPr>
              <w:ind w:left="420"/>
            </w:pPr>
            <w:r>
              <w:rPr>
                <w:rFonts w:hint="eastAsia"/>
              </w:rPr>
              <w:t>线程是否被阻塞</w:t>
            </w:r>
          </w:p>
          <w:p w:rsidR="000D2522" w:rsidRDefault="000D2522" w:rsidP="006E45ED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int exitErrCode</w:t>
            </w:r>
          </w:p>
          <w:p w:rsidR="006E45ED" w:rsidRDefault="006E45ED" w:rsidP="006E45ED">
            <w:pPr>
              <w:ind w:left="420"/>
            </w:pPr>
            <w:r>
              <w:rPr>
                <w:rFonts w:hint="eastAsia"/>
              </w:rPr>
              <w:t>测试线程退出码，非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即为测试过程发生错误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A25079" w:rsidRDefault="00093F97" w:rsidP="00603A4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void myWait()</w:t>
            </w:r>
          </w:p>
          <w:p w:rsidR="00603A43" w:rsidRDefault="00603A43" w:rsidP="00603A43">
            <w:pPr>
              <w:ind w:left="420"/>
            </w:pPr>
            <w:r>
              <w:rPr>
                <w:rFonts w:hint="eastAsia"/>
              </w:rPr>
              <w:t>阻塞进入同步状态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线程障碍被移除时被唤醒</w:t>
            </w:r>
            <w:r>
              <w:rPr>
                <w:rFonts w:hint="eastAsia"/>
              </w:rPr>
              <w:t>)</w:t>
            </w:r>
          </w:p>
          <w:p w:rsidR="00093F97" w:rsidRDefault="00093F97" w:rsidP="00603A4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</w:t>
            </w:r>
            <w:r w:rsidR="00603A43">
              <w:rPr>
                <w:rFonts w:hint="eastAsia"/>
              </w:rPr>
              <w:t xml:space="preserve"> int getErrorCode()</w:t>
            </w:r>
          </w:p>
          <w:p w:rsidR="0010617A" w:rsidRDefault="0010617A" w:rsidP="0010617A">
            <w:pPr>
              <w:ind w:left="420"/>
            </w:pPr>
            <w:r>
              <w:rPr>
                <w:rFonts w:hint="eastAsia"/>
              </w:rPr>
              <w:t>获得测试线程退出错误码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A25079" w:rsidRDefault="008C2BE3" w:rsidP="00004FBD"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线程抽象类</w:t>
            </w:r>
          </w:p>
        </w:tc>
      </w:tr>
    </w:tbl>
    <w:p w:rsidR="00680C45" w:rsidRDefault="00A446D2" w:rsidP="003A794B">
      <w:pPr>
        <w:pStyle w:val="5"/>
      </w:pPr>
      <w:r w:rsidRPr="00A00C7F">
        <w:rPr>
          <w:rFonts w:hint="eastAsia"/>
        </w:rPr>
        <w:t>BbTestInsertThread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A25079" w:rsidRDefault="006B5476" w:rsidP="00004FBD">
            <w:r>
              <w:rPr>
                <w:rFonts w:hint="eastAsia"/>
              </w:rPr>
              <w:t>BbTestInsertThread</w:t>
            </w:r>
          </w:p>
        </w:tc>
      </w:tr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lastRenderedPageBreak/>
              <w:t>类图</w:t>
            </w:r>
          </w:p>
        </w:tc>
        <w:tc>
          <w:tcPr>
            <w:tcW w:w="6962" w:type="dxa"/>
          </w:tcPr>
          <w:p w:rsidR="00A25079" w:rsidRDefault="00DE4FC3" w:rsidP="00004FBD">
            <w:r>
              <w:rPr>
                <w:noProof/>
              </w:rPr>
              <w:drawing>
                <wp:inline distT="0" distB="0" distL="0" distR="0">
                  <wp:extent cx="5997881" cy="2170706"/>
                  <wp:effectExtent l="0" t="0" r="2869" b="0"/>
                  <wp:docPr id="65" name="图片 25" descr="C:\Users\Ricky\Desktop\blogbench类图\class_single\BbTestInsertThr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Ricky\Desktop\blogbench类图\class_single\BbTestInsertThr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 r="2420" b="53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8741" cy="2171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A25079" w:rsidRDefault="00321320" w:rsidP="003D7F7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BlgRecordProducer blogRcdProducer</w:t>
            </w:r>
          </w:p>
          <w:p w:rsidR="003D7F76" w:rsidRDefault="003D7F76" w:rsidP="003D7F76">
            <w:pPr>
              <w:ind w:left="420"/>
            </w:pPr>
            <w:r>
              <w:rPr>
                <w:rFonts w:hint="eastAsia"/>
              </w:rPr>
              <w:t>博客记录生产者</w:t>
            </w:r>
          </w:p>
          <w:p w:rsidR="00321320" w:rsidRDefault="00321320" w:rsidP="003D7F7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long rcdCntToInsert</w:t>
            </w:r>
          </w:p>
          <w:p w:rsidR="003D7F76" w:rsidRDefault="003D7F76" w:rsidP="003D7F76">
            <w:pPr>
              <w:ind w:left="420"/>
            </w:pPr>
            <w:r>
              <w:rPr>
                <w:rFonts w:hint="eastAsia"/>
              </w:rPr>
              <w:t>本线程要插入的记录数</w:t>
            </w:r>
          </w:p>
          <w:p w:rsidR="00321320" w:rsidRDefault="00321320" w:rsidP="003D7F7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long recordInserted</w:t>
            </w:r>
          </w:p>
          <w:p w:rsidR="003D7F76" w:rsidRDefault="003D7F76" w:rsidP="003D7F76">
            <w:pPr>
              <w:ind w:left="420"/>
            </w:pPr>
            <w:r>
              <w:rPr>
                <w:rFonts w:hint="eastAsia"/>
              </w:rPr>
              <w:t>已经插入的记录数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321320" w:rsidRDefault="00321320" w:rsidP="003D7F7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void doLoadData()</w:t>
            </w:r>
          </w:p>
          <w:p w:rsidR="003D7F76" w:rsidRDefault="003D7F76" w:rsidP="003D7F76">
            <w:pPr>
              <w:ind w:left="420"/>
            </w:pPr>
            <w:r>
              <w:rPr>
                <w:rFonts w:hint="eastAsia"/>
              </w:rPr>
              <w:t>加载数据</w:t>
            </w:r>
          </w:p>
          <w:p w:rsidR="00321320" w:rsidRDefault="00321320" w:rsidP="003D7F7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void doMultiInsert()</w:t>
            </w:r>
          </w:p>
          <w:p w:rsidR="003D7F76" w:rsidRDefault="003D7F76" w:rsidP="00CB40EC">
            <w:pPr>
              <w:ind w:left="420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multi-insert</w:t>
            </w:r>
          </w:p>
          <w:p w:rsidR="00321320" w:rsidRDefault="00321320" w:rsidP="003D7F7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void doInsertOneTable()</w:t>
            </w:r>
          </w:p>
          <w:p w:rsidR="003D7F76" w:rsidRDefault="00CB40EC" w:rsidP="00CB40EC">
            <w:pPr>
              <w:ind w:left="420"/>
            </w:pPr>
            <w:r>
              <w:rPr>
                <w:rFonts w:hint="eastAsia"/>
              </w:rPr>
              <w:t>只使用一张测试表时的插入</w:t>
            </w:r>
          </w:p>
          <w:p w:rsidR="00321320" w:rsidRDefault="00321320" w:rsidP="003D7F7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void doInsertTwoTable()</w:t>
            </w:r>
          </w:p>
          <w:p w:rsidR="003D7F76" w:rsidRPr="00CB40EC" w:rsidRDefault="00CB40EC" w:rsidP="00CB40EC">
            <w:pPr>
              <w:ind w:left="420"/>
            </w:pPr>
            <w:r>
              <w:rPr>
                <w:rFonts w:hint="eastAsia"/>
              </w:rPr>
              <w:t>使用两张测试表时的插入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A25079" w:rsidRDefault="006B5476" w:rsidP="00004FBD">
            <w:r>
              <w:rPr>
                <w:rFonts w:hint="eastAsia"/>
              </w:rPr>
              <w:t>blogbench LOAD</w:t>
            </w:r>
            <w:r>
              <w:rPr>
                <w:rFonts w:hint="eastAsia"/>
              </w:rPr>
              <w:t>操作时执行插入的工作线程。</w:t>
            </w:r>
          </w:p>
        </w:tc>
      </w:tr>
    </w:tbl>
    <w:p w:rsidR="00A446D2" w:rsidRDefault="00A446D2" w:rsidP="003A794B">
      <w:pPr>
        <w:pStyle w:val="5"/>
      </w:pPr>
      <w:r w:rsidRPr="00A00C7F">
        <w:rPr>
          <w:rFonts w:hint="eastAsia"/>
        </w:rPr>
        <w:t>BbTestRunThread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A25079" w:rsidRDefault="00802135" w:rsidP="00004FBD">
            <w:r>
              <w:rPr>
                <w:rFonts w:hint="eastAsia"/>
              </w:rPr>
              <w:t>BbTestRunThread</w:t>
            </w:r>
          </w:p>
        </w:tc>
      </w:tr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A25079" w:rsidRDefault="00DE4FC3" w:rsidP="00004FBD">
            <w:r>
              <w:rPr>
                <w:noProof/>
              </w:rPr>
              <w:drawing>
                <wp:inline distT="0" distB="0" distL="0" distR="0">
                  <wp:extent cx="7109499" cy="1526650"/>
                  <wp:effectExtent l="0" t="0" r="0" b="0"/>
                  <wp:docPr id="66" name="图片 26" descr="C:\Users\Ricky\Desktop\blogbench类图\class_single\BbTestRunThr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Ricky\Desktop\blogbench类图\class_single\BbTestRunThr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 r="1614" b="8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087" cy="153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A25079" w:rsidRDefault="00CB6400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BbTestTrxPool trxPool</w:t>
            </w:r>
          </w:p>
          <w:p w:rsidR="00B73783" w:rsidRDefault="00B73783" w:rsidP="00B73783">
            <w:pPr>
              <w:ind w:left="420"/>
            </w:pPr>
            <w:r>
              <w:rPr>
                <w:rFonts w:hint="eastAsia"/>
              </w:rPr>
              <w:t>事务池</w:t>
            </w:r>
          </w:p>
          <w:p w:rsidR="00CB6400" w:rsidRDefault="00CB6400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BlogbenchTYrxCounter totalTrxCounter</w:t>
            </w:r>
          </w:p>
          <w:p w:rsidR="00B73783" w:rsidRDefault="00B73783" w:rsidP="00B73783">
            <w:pPr>
              <w:ind w:left="420"/>
            </w:pPr>
            <w:r>
              <w:rPr>
                <w:rFonts w:hint="eastAsia"/>
              </w:rPr>
              <w:t>所有事务的总计数器</w:t>
            </w:r>
          </w:p>
          <w:p w:rsidR="00CB6400" w:rsidRDefault="00CB6400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ThreadRunFlagTimer runFlagTimer</w:t>
            </w:r>
          </w:p>
          <w:p w:rsidR="00B73783" w:rsidRDefault="00B73783" w:rsidP="00B73783">
            <w:pPr>
              <w:ind w:left="420"/>
            </w:pPr>
            <w:r>
              <w:rPr>
                <w:rFonts w:hint="eastAsia"/>
              </w:rPr>
              <w:lastRenderedPageBreak/>
              <w:t>线程运行标志计时器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lastRenderedPageBreak/>
              <w:t>主要方法</w:t>
            </w:r>
          </w:p>
        </w:tc>
        <w:tc>
          <w:tcPr>
            <w:tcW w:w="6962" w:type="dxa"/>
          </w:tcPr>
          <w:p w:rsidR="00727B33" w:rsidRPr="00727B33" w:rsidRDefault="00727B33" w:rsidP="00727B33">
            <w:r>
              <w:rPr>
                <w:rFonts w:hint="eastAsia"/>
              </w:rPr>
              <w:t>略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A25079" w:rsidRDefault="006B5476" w:rsidP="00004FBD">
            <w:r>
              <w:rPr>
                <w:rFonts w:hint="eastAsia"/>
              </w:rPr>
              <w:t>blogbench RUN</w:t>
            </w:r>
            <w:r>
              <w:rPr>
                <w:rFonts w:hint="eastAsia"/>
              </w:rPr>
              <w:t>操作时执行各种事务的工作线程。</w:t>
            </w:r>
          </w:p>
        </w:tc>
      </w:tr>
    </w:tbl>
    <w:p w:rsidR="00A446D2" w:rsidRDefault="00A446D2" w:rsidP="003A794B">
      <w:pPr>
        <w:pStyle w:val="5"/>
      </w:pPr>
      <w:r w:rsidRPr="00A00C7F">
        <w:rPr>
          <w:rFonts w:hint="eastAsia"/>
        </w:rPr>
        <w:t>BlogRecordProducer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A25079" w:rsidRDefault="00802135" w:rsidP="00004FBD">
            <w:r>
              <w:rPr>
                <w:rFonts w:hint="eastAsia"/>
              </w:rPr>
              <w:t>BlogRecordProducer</w:t>
            </w:r>
          </w:p>
        </w:tc>
      </w:tr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A25079" w:rsidRDefault="00DE4FC3" w:rsidP="00004FBD">
            <w:r>
              <w:rPr>
                <w:noProof/>
              </w:rPr>
              <w:drawing>
                <wp:inline distT="0" distB="0" distL="0" distR="0">
                  <wp:extent cx="4032717" cy="2441276"/>
                  <wp:effectExtent l="19050" t="0" r="5883" b="0"/>
                  <wp:docPr id="67" name="图片 27" descr="C:\Users\Ricky\Desktop\blogbench类图\class_single\BlogRecordProduc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icky\Desktop\blogbench类图\class_single\BlogRecordProduc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 l="1005" t="647" r="5028" b="77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717" cy="2441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A25079" w:rsidRDefault="00CB6400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BlockingQueue&lt;Blog&gt; blockingQueue</w:t>
            </w:r>
          </w:p>
          <w:p w:rsidR="00727B33" w:rsidRDefault="00727B33" w:rsidP="00727B33">
            <w:pPr>
              <w:ind w:left="420"/>
            </w:pPr>
            <w:r>
              <w:rPr>
                <w:rFonts w:hint="eastAsia"/>
              </w:rPr>
              <w:t>生成的博客记录放入此队列</w:t>
            </w:r>
          </w:p>
          <w:p w:rsidR="00CB6400" w:rsidRDefault="00CB6400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int queueMaxSize</w:t>
            </w:r>
          </w:p>
          <w:p w:rsidR="00727B33" w:rsidRDefault="00727B33" w:rsidP="00727B33">
            <w:pPr>
              <w:ind w:left="420"/>
            </w:pPr>
            <w:r>
              <w:rPr>
                <w:rFonts w:hint="eastAsia"/>
              </w:rPr>
              <w:t>最大队列长度</w:t>
            </w:r>
          </w:p>
          <w:p w:rsidR="00CB6400" w:rsidRDefault="00CB6400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long produceNum</w:t>
            </w:r>
          </w:p>
          <w:p w:rsidR="00727B33" w:rsidRDefault="00727B33" w:rsidP="00727B33">
            <w:pPr>
              <w:ind w:left="420"/>
            </w:pPr>
            <w:r>
              <w:rPr>
                <w:rFonts w:hint="eastAsia"/>
              </w:rPr>
              <w:t>需要生成的博客记录数</w:t>
            </w:r>
          </w:p>
          <w:p w:rsidR="00CB6400" w:rsidRDefault="00CB6400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long hasProduced</w:t>
            </w:r>
          </w:p>
          <w:p w:rsidR="00727B33" w:rsidRDefault="00727B33" w:rsidP="00727B33">
            <w:pPr>
              <w:ind w:left="420"/>
            </w:pPr>
            <w:r>
              <w:rPr>
                <w:rFonts w:hint="eastAsia"/>
              </w:rPr>
              <w:t>已经生成的博客记录数</w:t>
            </w:r>
          </w:p>
          <w:p w:rsidR="00CB6400" w:rsidRDefault="00CB6400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boolean shouldExit</w:t>
            </w:r>
          </w:p>
          <w:p w:rsidR="00727B33" w:rsidRDefault="00727B33" w:rsidP="00727B33">
            <w:pPr>
              <w:ind w:left="420"/>
            </w:pPr>
            <w:r>
              <w:rPr>
                <w:rFonts w:hint="eastAsia"/>
              </w:rPr>
              <w:t>是否被设置为强制退出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CB6400" w:rsidRDefault="00CB6400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forceExit()</w:t>
            </w:r>
          </w:p>
          <w:p w:rsidR="00727B33" w:rsidRDefault="00727B33" w:rsidP="00727B33">
            <w:pPr>
              <w:ind w:left="420"/>
            </w:pPr>
            <w:r>
              <w:rPr>
                <w:rFonts w:hint="eastAsia"/>
              </w:rPr>
              <w:t>强制线程退出</w:t>
            </w:r>
          </w:p>
          <w:p w:rsidR="00CB6400" w:rsidRDefault="00CB6400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Blog getBlog(</w:t>
            </w:r>
            <w:r w:rsidR="00727B33">
              <w:rPr>
                <w:rFonts w:hint="eastAsia"/>
              </w:rPr>
              <w:t>)</w:t>
            </w:r>
          </w:p>
          <w:p w:rsidR="00727B33" w:rsidRDefault="00727B33" w:rsidP="00727B33">
            <w:pPr>
              <w:ind w:left="420"/>
            </w:pPr>
            <w:r>
              <w:rPr>
                <w:rFonts w:hint="eastAsia"/>
              </w:rPr>
              <w:t>获得生成的博客记录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A25079" w:rsidRDefault="006B5476" w:rsidP="00004FBD">
            <w:r>
              <w:rPr>
                <w:rFonts w:hint="eastAsia"/>
              </w:rPr>
              <w:t>blogbench LOAD</w:t>
            </w:r>
            <w:r>
              <w:rPr>
                <w:rFonts w:hint="eastAsia"/>
              </w:rPr>
              <w:t>操作时用于异步生成博客记录的生产者，插入线程将充当消费者。</w:t>
            </w:r>
          </w:p>
        </w:tc>
      </w:tr>
    </w:tbl>
    <w:p w:rsidR="00A25079" w:rsidRPr="007743B5" w:rsidRDefault="00A25079" w:rsidP="007743B5">
      <w:pPr>
        <w:pStyle w:val="a3"/>
        <w:ind w:left="420" w:firstLineChars="0" w:firstLine="0"/>
        <w:rPr>
          <w:szCs w:val="21"/>
        </w:rPr>
      </w:pPr>
    </w:p>
    <w:p w:rsidR="004533A7" w:rsidRPr="004533A7" w:rsidRDefault="00B5739E" w:rsidP="004533A7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包</w:t>
      </w:r>
      <w:r>
        <w:t>com</w:t>
      </w:r>
      <w:r>
        <w:rPr>
          <w:rFonts w:hint="eastAsia"/>
        </w:rPr>
        <w:t>.netease.webbench.blogbench.transaction</w:t>
      </w:r>
    </w:p>
    <w:p w:rsidR="00541DCD" w:rsidRDefault="00264009" w:rsidP="00487FB5">
      <w:pPr>
        <w:ind w:leftChars="-337" w:left="-708"/>
        <w:jc w:val="center"/>
      </w:pPr>
      <w:r>
        <w:rPr>
          <w:rFonts w:hint="eastAsia"/>
          <w:noProof/>
        </w:rPr>
        <w:drawing>
          <wp:inline distT="0" distB="0" distL="0" distR="0">
            <wp:extent cx="6457030" cy="3209925"/>
            <wp:effectExtent l="0" t="0" r="920" b="0"/>
            <wp:docPr id="34" name="图片 25" descr="C:\Users\Ricky\Desktop\blogbench类图\无标题模型_com_netease_webbench_blogbench_transaction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icky\Desktop\blogbench类图\无标题模型_com_netease_webbench_blogbench_transaction_classes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2893" t="1724" r="2893" b="8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03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A7" w:rsidRPr="00541DCD" w:rsidRDefault="004533A7" w:rsidP="004533A7">
      <w:pPr>
        <w:ind w:leftChars="-337" w:left="-708"/>
      </w:pPr>
    </w:p>
    <w:p w:rsidR="00FA348A" w:rsidRDefault="00FA348A" w:rsidP="003A794B">
      <w:pPr>
        <w:pStyle w:val="5"/>
      </w:pPr>
      <w:r w:rsidRPr="00A00C7F">
        <w:rPr>
          <w:rFonts w:hint="eastAsia"/>
        </w:rPr>
        <w:t>Bb</w:t>
      </w:r>
      <w:r>
        <w:rPr>
          <w:rFonts w:hint="eastAsia"/>
        </w:rPr>
        <w:t>Test</w:t>
      </w:r>
      <w:r w:rsidRPr="00A00C7F">
        <w:rPr>
          <w:rFonts w:hint="eastAsia"/>
        </w:rPr>
        <w:t>TrxType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A25079" w:rsidRDefault="00802135" w:rsidP="00004FBD">
            <w:r>
              <w:rPr>
                <w:rFonts w:hint="eastAsia"/>
              </w:rPr>
              <w:t>BbTestTrxType</w:t>
            </w:r>
          </w:p>
        </w:tc>
      </w:tr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A25079" w:rsidRDefault="00004FBD" w:rsidP="00004FBD">
            <w:r>
              <w:rPr>
                <w:noProof/>
              </w:rPr>
              <w:drawing>
                <wp:inline distT="0" distB="0" distL="0" distR="0">
                  <wp:extent cx="3718083" cy="3105510"/>
                  <wp:effectExtent l="0" t="0" r="0" b="0"/>
                  <wp:docPr id="68" name="图片 28" descr="C:\Users\Ricky\Desktop\blogbench类图\class_single\BbTestTrxTy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Ricky\Desktop\blogbench类图\class_single\BbTestTrxTy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 r="5893" b="67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083" cy="3105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A25079" w:rsidRDefault="00CB6400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String name</w:t>
            </w:r>
          </w:p>
          <w:p w:rsidR="00A922AF" w:rsidRDefault="00A922AF" w:rsidP="00A922AF">
            <w:pPr>
              <w:ind w:left="420"/>
            </w:pPr>
            <w:r>
              <w:rPr>
                <w:rFonts w:hint="eastAsia"/>
              </w:rPr>
              <w:t>事务名称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lastRenderedPageBreak/>
              <w:t>主要方法</w:t>
            </w:r>
          </w:p>
        </w:tc>
        <w:tc>
          <w:tcPr>
            <w:tcW w:w="6962" w:type="dxa"/>
          </w:tcPr>
          <w:p w:rsidR="00A25079" w:rsidRDefault="00CB6400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static public int getTrxIndex()</w:t>
            </w:r>
          </w:p>
          <w:p w:rsidR="00A922AF" w:rsidRDefault="00A922AF" w:rsidP="00A922AF">
            <w:pPr>
              <w:ind w:left="420"/>
            </w:pPr>
            <w:r>
              <w:rPr>
                <w:rFonts w:hint="eastAsia"/>
              </w:rPr>
              <w:t>获得事务索引值</w:t>
            </w:r>
          </w:p>
          <w:p w:rsidR="00CB6400" w:rsidRDefault="00CB6400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static public String getTrxName()</w:t>
            </w:r>
          </w:p>
          <w:p w:rsidR="00A922AF" w:rsidRDefault="00A922AF" w:rsidP="00A922AF">
            <w:pPr>
              <w:ind w:left="420"/>
            </w:pPr>
            <w:r>
              <w:rPr>
                <w:rFonts w:hint="eastAsia"/>
              </w:rPr>
              <w:t>获得事务名称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A25079" w:rsidRDefault="00802135" w:rsidP="00004FBD">
            <w:r>
              <w:rPr>
                <w:rFonts w:hint="eastAsia"/>
              </w:rPr>
              <w:t xml:space="preserve">blogbench </w:t>
            </w:r>
            <w:r>
              <w:rPr>
                <w:rFonts w:hint="eastAsia"/>
              </w:rPr>
              <w:t>事务类型</w:t>
            </w:r>
          </w:p>
        </w:tc>
      </w:tr>
    </w:tbl>
    <w:p w:rsidR="00A446D2" w:rsidRDefault="00317EC1" w:rsidP="003A794B">
      <w:pPr>
        <w:pStyle w:val="5"/>
      </w:pPr>
      <w:r w:rsidRPr="00A00C7F">
        <w:rPr>
          <w:rFonts w:hint="eastAsia"/>
        </w:rPr>
        <w:t>BbTestTransaction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A25079" w:rsidRDefault="00103C5B" w:rsidP="00004FBD">
            <w:r>
              <w:rPr>
                <w:rFonts w:hint="eastAsia"/>
              </w:rPr>
              <w:t>BbTestTransaction</w:t>
            </w:r>
          </w:p>
        </w:tc>
      </w:tr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类图</w:t>
            </w:r>
          </w:p>
        </w:tc>
        <w:tc>
          <w:tcPr>
            <w:tcW w:w="6962" w:type="dxa"/>
          </w:tcPr>
          <w:p w:rsidR="00A25079" w:rsidRDefault="00004FBD" w:rsidP="00004FBD">
            <w:r>
              <w:rPr>
                <w:noProof/>
              </w:rPr>
              <w:drawing>
                <wp:inline distT="0" distB="0" distL="0" distR="0">
                  <wp:extent cx="4421068" cy="1682151"/>
                  <wp:effectExtent l="0" t="0" r="0" b="0"/>
                  <wp:docPr id="69" name="图片 29" descr="C:\Users\Ricky\Desktop\blogbench类图\class_single\BbTestTransa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icky\Desktop\blogbench类图\class_single\BbTestTrans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 r="3024" b="7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4454" cy="1683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A25079" w:rsidRDefault="00006CE5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BlogbenchTrxCounter totalTrxCounter</w:t>
            </w:r>
          </w:p>
          <w:p w:rsidR="00A922AF" w:rsidRDefault="00A922AF" w:rsidP="00A922AF">
            <w:pPr>
              <w:ind w:left="420"/>
            </w:pPr>
            <w:r>
              <w:rPr>
                <w:rFonts w:hint="eastAsia"/>
              </w:rPr>
              <w:t>所有事务总的计数器</w:t>
            </w:r>
          </w:p>
          <w:p w:rsidR="00006CE5" w:rsidRDefault="00006CE5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int pct</w:t>
            </w:r>
          </w:p>
          <w:p w:rsidR="00A922AF" w:rsidRDefault="00A922AF" w:rsidP="00A922AF">
            <w:pPr>
              <w:ind w:left="420"/>
            </w:pPr>
            <w:r>
              <w:rPr>
                <w:rFonts w:hint="eastAsia"/>
              </w:rPr>
              <w:t>事务比例</w:t>
            </w:r>
          </w:p>
          <w:p w:rsidR="00006CE5" w:rsidRDefault="00006CE5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BbTestTrxType trxType</w:t>
            </w:r>
          </w:p>
          <w:p w:rsidR="00A922AF" w:rsidRDefault="00A922AF" w:rsidP="00A922AF">
            <w:pPr>
              <w:ind w:left="420"/>
            </w:pPr>
            <w:r>
              <w:rPr>
                <w:rFonts w:hint="eastAsia"/>
              </w:rPr>
              <w:t>事务类型</w:t>
            </w:r>
          </w:p>
          <w:p w:rsidR="00006CE5" w:rsidRDefault="00006CE5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DbSession dbSession</w:t>
            </w:r>
          </w:p>
          <w:p w:rsidR="00A922AF" w:rsidRDefault="00A922AF" w:rsidP="00A922AF">
            <w:pPr>
              <w:ind w:left="420"/>
            </w:pPr>
            <w:r>
              <w:rPr>
                <w:rFonts w:hint="eastAsia"/>
              </w:rPr>
              <w:t>数据库会话</w:t>
            </w:r>
          </w:p>
          <w:p w:rsidR="00006CE5" w:rsidRDefault="00006CE5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BbTestOptions bbTestOpt</w:t>
            </w:r>
          </w:p>
          <w:p w:rsidR="00A922AF" w:rsidRDefault="00A922AF" w:rsidP="00A922AF">
            <w:pPr>
              <w:ind w:left="420"/>
            </w:pPr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测试选项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A25079" w:rsidRDefault="000F5A65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prepare()</w:t>
            </w:r>
          </w:p>
          <w:p w:rsidR="00A922AF" w:rsidRDefault="00A922AF" w:rsidP="00A922AF">
            <w:pPr>
              <w:ind w:left="420"/>
            </w:pPr>
            <w:r>
              <w:rPr>
                <w:rFonts w:hint="eastAsia"/>
              </w:rPr>
              <w:t>生成预编译语句</w:t>
            </w:r>
          </w:p>
          <w:p w:rsidR="000F5A65" w:rsidRDefault="000F5A65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void exeTrx()</w:t>
            </w:r>
          </w:p>
          <w:p w:rsidR="00A922AF" w:rsidRDefault="00A922AF" w:rsidP="00A922AF">
            <w:pPr>
              <w:ind w:left="420"/>
            </w:pPr>
            <w:r>
              <w:rPr>
                <w:rFonts w:hint="eastAsia"/>
              </w:rPr>
              <w:t>执行事务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A25079" w:rsidRDefault="00802135" w:rsidP="00004FBD"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事务抽象类</w:t>
            </w:r>
          </w:p>
        </w:tc>
      </w:tr>
    </w:tbl>
    <w:p w:rsidR="00287D94" w:rsidRDefault="00317EC1" w:rsidP="003A794B">
      <w:pPr>
        <w:pStyle w:val="5"/>
      </w:pPr>
      <w:r w:rsidRPr="00A00C7F">
        <w:rPr>
          <w:rFonts w:hint="eastAsia"/>
        </w:rPr>
        <w:t>BbTestTrxPool</w:t>
      </w:r>
    </w:p>
    <w:tbl>
      <w:tblPr>
        <w:tblStyle w:val="ab"/>
        <w:tblW w:w="8330" w:type="dxa"/>
        <w:tblLayout w:type="fixed"/>
        <w:tblLook w:val="01E0"/>
      </w:tblPr>
      <w:tblGrid>
        <w:gridCol w:w="1368"/>
        <w:gridCol w:w="6962"/>
      </w:tblGrid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类</w:t>
            </w:r>
          </w:p>
        </w:tc>
        <w:tc>
          <w:tcPr>
            <w:tcW w:w="6962" w:type="dxa"/>
          </w:tcPr>
          <w:p w:rsidR="00A25079" w:rsidRDefault="00B16F78" w:rsidP="00004FBD">
            <w:r>
              <w:rPr>
                <w:rFonts w:hint="eastAsia"/>
              </w:rPr>
              <w:t>BbTestTrxPool</w:t>
            </w:r>
          </w:p>
        </w:tc>
      </w:tr>
      <w:tr w:rsidR="00A25079" w:rsidTr="00004FBD">
        <w:trPr>
          <w:trHeight w:val="346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lastRenderedPageBreak/>
              <w:t>类图</w:t>
            </w:r>
          </w:p>
        </w:tc>
        <w:tc>
          <w:tcPr>
            <w:tcW w:w="6962" w:type="dxa"/>
          </w:tcPr>
          <w:p w:rsidR="00A25079" w:rsidRDefault="00004FBD" w:rsidP="00004FBD">
            <w:r>
              <w:rPr>
                <w:noProof/>
              </w:rPr>
              <w:drawing>
                <wp:inline distT="0" distB="0" distL="0" distR="0">
                  <wp:extent cx="5871871" cy="1630392"/>
                  <wp:effectExtent l="19050" t="0" r="0" b="0"/>
                  <wp:docPr id="70" name="图片 30" descr="C:\Users\Ricky\Desktop\blogbench类图\class_single\BbTestTrxP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Ricky\Desktop\blogbench类图\class_single\BbTestTrxPo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 l="1411" t="2083" r="2016" b="5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9109" cy="1632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主要属性</w:t>
            </w:r>
          </w:p>
        </w:tc>
        <w:tc>
          <w:tcPr>
            <w:tcW w:w="6962" w:type="dxa"/>
          </w:tcPr>
          <w:p w:rsidR="00A25079" w:rsidRDefault="00C94FD6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List&lt;BbTestTransaction&gt; trxList</w:t>
            </w:r>
          </w:p>
          <w:p w:rsidR="00DB6385" w:rsidRDefault="00DB6385" w:rsidP="00DB6385">
            <w:pPr>
              <w:ind w:left="420"/>
            </w:pPr>
            <w:r>
              <w:rPr>
                <w:rFonts w:hint="eastAsia"/>
              </w:rPr>
              <w:t>事务列表</w:t>
            </w:r>
          </w:p>
          <w:p w:rsidR="00C94FD6" w:rsidRDefault="00C94FD6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double[] probabilities</w:t>
            </w:r>
          </w:p>
          <w:p w:rsidR="00DB6385" w:rsidRDefault="00DB6385" w:rsidP="00DB6385">
            <w:pPr>
              <w:ind w:left="420"/>
            </w:pPr>
            <w:r>
              <w:rPr>
                <w:rFonts w:hint="eastAsia"/>
              </w:rPr>
              <w:t>各个事务的概率</w:t>
            </w:r>
          </w:p>
          <w:p w:rsidR="00C94FD6" w:rsidRDefault="00C94FD6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protected int trxTrxNum</w:t>
            </w:r>
          </w:p>
          <w:p w:rsidR="00DB6385" w:rsidRDefault="00DB6385" w:rsidP="00DB6385">
            <w:pPr>
              <w:ind w:left="420"/>
            </w:pPr>
            <w:r>
              <w:rPr>
                <w:rFonts w:hint="eastAsia"/>
              </w:rPr>
              <w:t>事务类型数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主要方法</w:t>
            </w:r>
          </w:p>
        </w:tc>
        <w:tc>
          <w:tcPr>
            <w:tcW w:w="6962" w:type="dxa"/>
          </w:tcPr>
          <w:p w:rsidR="00A25079" w:rsidRDefault="00C94FD6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void initialiseTrxs()</w:t>
            </w:r>
          </w:p>
          <w:p w:rsidR="00DB6385" w:rsidRDefault="00DB6385" w:rsidP="00DB6385">
            <w:pPr>
              <w:ind w:left="420"/>
            </w:pPr>
            <w:r>
              <w:rPr>
                <w:rFonts w:hint="eastAsia"/>
              </w:rPr>
              <w:t>初始化事务池</w:t>
            </w:r>
          </w:p>
          <w:p w:rsidR="00C94FD6" w:rsidRDefault="00C94FD6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private void initialiseProb()</w:t>
            </w:r>
          </w:p>
          <w:p w:rsidR="00DB6385" w:rsidRDefault="00DB6385" w:rsidP="00DB6385">
            <w:pPr>
              <w:ind w:left="420"/>
            </w:pPr>
            <w:r>
              <w:rPr>
                <w:rFonts w:hint="eastAsia"/>
              </w:rPr>
              <w:t>初始化概率数组</w:t>
            </w:r>
          </w:p>
          <w:p w:rsidR="00C94FD6" w:rsidRDefault="00C94FD6" w:rsidP="00B7378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public BbTestTransactions getRandomTrx()</w:t>
            </w:r>
          </w:p>
          <w:p w:rsidR="00DB6385" w:rsidRDefault="00DB6385" w:rsidP="00DB6385">
            <w:pPr>
              <w:ind w:left="420"/>
            </w:pPr>
            <w:r>
              <w:rPr>
                <w:rFonts w:hint="eastAsia"/>
              </w:rPr>
              <w:t>随机获得一个事务</w:t>
            </w:r>
          </w:p>
        </w:tc>
      </w:tr>
      <w:tr w:rsidR="00A25079" w:rsidTr="00004FBD">
        <w:trPr>
          <w:trHeight w:val="363"/>
        </w:trPr>
        <w:tc>
          <w:tcPr>
            <w:tcW w:w="1368" w:type="dxa"/>
            <w:shd w:val="clear" w:color="auto" w:fill="E6E6E6"/>
          </w:tcPr>
          <w:p w:rsidR="00A25079" w:rsidRDefault="00A25079" w:rsidP="00004FBD">
            <w:r>
              <w:rPr>
                <w:rFonts w:hint="eastAsia"/>
              </w:rPr>
              <w:t>备注</w:t>
            </w:r>
          </w:p>
        </w:tc>
        <w:tc>
          <w:tcPr>
            <w:tcW w:w="6962" w:type="dxa"/>
          </w:tcPr>
          <w:p w:rsidR="00A25079" w:rsidRDefault="00802135" w:rsidP="00802135">
            <w:r>
              <w:rPr>
                <w:rFonts w:hint="eastAsia"/>
              </w:rPr>
              <w:t>blogbench</w:t>
            </w:r>
            <w:r>
              <w:rPr>
                <w:rFonts w:hint="eastAsia"/>
              </w:rPr>
              <w:t>事务池。事务池会根据指定的比例初始化各个事务</w:t>
            </w:r>
            <w:r w:rsidR="0021123B">
              <w:rPr>
                <w:rFonts w:hint="eastAsia"/>
              </w:rPr>
              <w:t>被执行</w:t>
            </w:r>
            <w:r>
              <w:rPr>
                <w:rFonts w:hint="eastAsia"/>
              </w:rPr>
              <w:t>的概率，以后工作线程只需要从事务池中获取事务去执行即可。每个测试工作线程都有一个事务池。</w:t>
            </w:r>
          </w:p>
        </w:tc>
      </w:tr>
    </w:tbl>
    <w:p w:rsidR="00A25079" w:rsidRPr="007743B5" w:rsidRDefault="00A25079" w:rsidP="007743B5">
      <w:pPr>
        <w:pStyle w:val="a3"/>
        <w:ind w:left="420" w:firstLineChars="0" w:firstLine="0"/>
        <w:rPr>
          <w:szCs w:val="21"/>
        </w:rPr>
      </w:pPr>
    </w:p>
    <w:p w:rsidR="00370EA5" w:rsidRDefault="007018D1" w:rsidP="00EB1D2B">
      <w:pPr>
        <w:pStyle w:val="4"/>
        <w:numPr>
          <w:ilvl w:val="0"/>
          <w:numId w:val="4"/>
        </w:numPr>
      </w:pPr>
      <w:r>
        <w:rPr>
          <w:rFonts w:hint="eastAsia"/>
        </w:rPr>
        <w:t>包</w:t>
      </w:r>
      <w:r>
        <w:rPr>
          <w:rFonts w:hint="eastAsia"/>
        </w:rPr>
        <w:t>com.netease.webbench.blogbench.memcached</w:t>
      </w:r>
    </w:p>
    <w:p w:rsidR="004533A7" w:rsidRDefault="004533A7" w:rsidP="00EB1D2B"/>
    <w:p w:rsidR="00EB1D2B" w:rsidRDefault="00436FD2" w:rsidP="00EB1D2B">
      <w:r>
        <w:rPr>
          <w:rFonts w:hint="eastAsia"/>
          <w:noProof/>
        </w:rPr>
        <w:lastRenderedPageBreak/>
        <w:drawing>
          <wp:inline distT="0" distB="0" distL="0" distR="0">
            <wp:extent cx="5734050" cy="4623886"/>
            <wp:effectExtent l="0" t="0" r="0" b="0"/>
            <wp:docPr id="35" name="图片 26" descr="C:\Users\Ricky\Desktop\blogbench类图\无标题模型_com_netease_webbench_blogbench_memcached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icky\Desktop\blogbench类图\无标题模型_com_netease_webbench_blogbench_memcached_classes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1627" t="1348" r="2170" b="2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2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D2B" w:rsidRPr="00EB1D2B" w:rsidRDefault="00EB1D2B" w:rsidP="00EB1D2B"/>
    <w:p w:rsidR="00666823" w:rsidRDefault="00666823" w:rsidP="00CE70C3">
      <w:pPr>
        <w:pStyle w:val="2"/>
        <w:numPr>
          <w:ilvl w:val="0"/>
          <w:numId w:val="2"/>
        </w:numPr>
      </w:pPr>
      <w:r>
        <w:rPr>
          <w:rFonts w:hint="eastAsia"/>
        </w:rPr>
        <w:t>测试结果可视化</w:t>
      </w:r>
    </w:p>
    <w:p w:rsidR="00061FB2" w:rsidRPr="00061FB2" w:rsidRDefault="00061FB2" w:rsidP="001943CC">
      <w:pPr>
        <w:pStyle w:val="3"/>
        <w:numPr>
          <w:ilvl w:val="0"/>
          <w:numId w:val="11"/>
        </w:numPr>
      </w:pPr>
      <w:r>
        <w:t>dbt-2</w:t>
      </w:r>
      <w:r>
        <w:t>测试结果</w:t>
      </w:r>
      <w:r>
        <w:rPr>
          <w:rFonts w:hint="eastAsia"/>
        </w:rPr>
        <w:t>可视化方式</w:t>
      </w:r>
    </w:p>
    <w:p w:rsidR="00061FB2" w:rsidRPr="00061FB2" w:rsidRDefault="00061FB2" w:rsidP="00093BD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FB2">
        <w:rPr>
          <w:rFonts w:ascii="宋体" w:eastAsia="宋体" w:hAnsi="宋体" w:cs="宋体"/>
          <w:kern w:val="0"/>
          <w:sz w:val="24"/>
          <w:szCs w:val="24"/>
        </w:rPr>
        <w:t>首先，不同线程执行测试的响应时间都写到一个叫mix.log的测试结果文件中，其中包含了每一次查询的事务类型，响应时间，线程id等信息，不同线程在对mix.log执行写操作前需要先加锁实现同步；</w:t>
      </w:r>
    </w:p>
    <w:p w:rsidR="00061FB2" w:rsidRPr="00061FB2" w:rsidRDefault="00061FB2" w:rsidP="00093BD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FB2">
        <w:rPr>
          <w:rFonts w:ascii="宋体" w:eastAsia="宋体" w:hAnsi="宋体" w:cs="宋体"/>
          <w:kern w:val="0"/>
          <w:sz w:val="24"/>
          <w:szCs w:val="24"/>
        </w:rPr>
        <w:t>然后，使用perl脚本解析mix.log文件，统计各类事务的响应时间最大值，最小值，平均值，90%响应时间，perl脚本通过调用gnuplot命令把统计的信息打印成图片，并生成一个index.html文件，嵌入生成的图片；</w:t>
      </w:r>
    </w:p>
    <w:p w:rsidR="00061FB2" w:rsidRPr="00061FB2" w:rsidRDefault="00061FB2" w:rsidP="00093BD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FB2">
        <w:rPr>
          <w:rFonts w:ascii="宋体" w:eastAsia="宋体" w:hAnsi="宋体" w:cs="宋体"/>
          <w:kern w:val="0"/>
          <w:sz w:val="24"/>
          <w:szCs w:val="24"/>
        </w:rPr>
        <w:t>系统信息的收集：在测试开始前需要手动启动命令vmstat以及iostat，命令输出信息保存成文本文件，测试结束终止命令，然后使用dbt-2下提供的shell脚本和perl脚本解析输出信息文件，并分别把各个参数的变化信息保存成图片，嵌入index.html；</w:t>
      </w:r>
    </w:p>
    <w:p w:rsidR="00666823" w:rsidRDefault="005218C6" w:rsidP="005218C6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Fonts w:hint="eastAsia"/>
        </w:rPr>
        <w:t>通过</w:t>
      </w:r>
      <w:r>
        <w:rPr>
          <w:rFonts w:hint="eastAsia"/>
        </w:rPr>
        <w:t>sar</w:t>
      </w:r>
      <w:r>
        <w:rPr>
          <w:rFonts w:hint="eastAsia"/>
        </w:rPr>
        <w:t>也可以进行系统信息的收集，</w:t>
      </w:r>
      <w:r>
        <w:t>开源的</w:t>
      </w:r>
      <w:r>
        <w:t>ksar</w:t>
      </w:r>
      <w:r>
        <w:t>程序可以</w:t>
      </w:r>
      <w:r w:rsidR="00356A63">
        <w:rPr>
          <w:rFonts w:hint="eastAsia"/>
        </w:rPr>
        <w:t>对</w:t>
      </w:r>
      <w:r w:rsidR="00356A63">
        <w:rPr>
          <w:rFonts w:hint="eastAsia"/>
        </w:rPr>
        <w:t>sar</w:t>
      </w:r>
      <w:r w:rsidR="00356A63">
        <w:rPr>
          <w:rFonts w:hint="eastAsia"/>
        </w:rPr>
        <w:t>的结果进行解析</w:t>
      </w:r>
      <w:r>
        <w:t>，最后可以保存为图片或</w:t>
      </w:r>
      <w:r w:rsidR="00E45C8D">
        <w:rPr>
          <w:rFonts w:hint="eastAsia"/>
        </w:rPr>
        <w:t>PDF</w:t>
      </w:r>
      <w:r>
        <w:t>这个程序独立于</w:t>
      </w:r>
      <w:r>
        <w:t>dbt-2</w:t>
      </w:r>
      <w:r>
        <w:t>的脚本，使用比较方便。</w:t>
      </w:r>
      <w:r>
        <w:t>ksar</w:t>
      </w:r>
      <w:r>
        <w:t>采用</w:t>
      </w:r>
      <w:r w:rsidR="00B6394A">
        <w:rPr>
          <w:rFonts w:ascii="宋体" w:eastAsia="宋体" w:hAnsi="宋体" w:cs="宋体" w:hint="eastAsia"/>
          <w:kern w:val="0"/>
          <w:sz w:val="24"/>
          <w:szCs w:val="24"/>
        </w:rPr>
        <w:t>JFreeChart</w:t>
      </w:r>
      <w:r>
        <w:t>库进行绘图。</w:t>
      </w:r>
    </w:p>
    <w:p w:rsidR="0040620C" w:rsidRDefault="001019AC" w:rsidP="001019AC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blogbench</w:t>
      </w:r>
      <w:r>
        <w:rPr>
          <w:rFonts w:hint="eastAsia"/>
        </w:rPr>
        <w:t>测试结果的可视化</w:t>
      </w:r>
    </w:p>
    <w:p w:rsidR="00A70FC3" w:rsidRPr="00A70FC3" w:rsidRDefault="00A70FC3" w:rsidP="00A70FC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FC3">
        <w:rPr>
          <w:rFonts w:ascii="宋体" w:eastAsia="宋体" w:hAnsi="宋体" w:cs="宋体"/>
          <w:kern w:val="0"/>
          <w:sz w:val="24"/>
          <w:szCs w:val="24"/>
        </w:rPr>
        <w:t>通过对比两种可视化方式，使用</w:t>
      </w:r>
      <w:r w:rsidR="001B10E4">
        <w:rPr>
          <w:rFonts w:ascii="宋体" w:eastAsia="宋体" w:hAnsi="宋体" w:cs="宋体" w:hint="eastAsia"/>
          <w:kern w:val="0"/>
          <w:sz w:val="24"/>
          <w:szCs w:val="24"/>
        </w:rPr>
        <w:t>JFreeChart</w:t>
      </w:r>
      <w:r w:rsidR="004023C6">
        <w:rPr>
          <w:rFonts w:ascii="宋体" w:eastAsia="宋体" w:hAnsi="宋体" w:cs="宋体"/>
          <w:kern w:val="0"/>
          <w:sz w:val="24"/>
          <w:szCs w:val="24"/>
        </w:rPr>
        <w:t>较方便</w:t>
      </w:r>
      <w:r w:rsidR="004023C6">
        <w:rPr>
          <w:rFonts w:ascii="宋体" w:eastAsia="宋体" w:hAnsi="宋体" w:cs="宋体" w:hint="eastAsia"/>
          <w:kern w:val="0"/>
          <w:sz w:val="24"/>
          <w:szCs w:val="24"/>
        </w:rPr>
        <w:t>。blogbench</w:t>
      </w:r>
      <w:r w:rsidRPr="00A70FC3">
        <w:rPr>
          <w:rFonts w:ascii="宋体" w:eastAsia="宋体" w:hAnsi="宋体" w:cs="宋体"/>
          <w:kern w:val="0"/>
          <w:sz w:val="24"/>
          <w:szCs w:val="24"/>
        </w:rPr>
        <w:t>参考ksar，使用</w:t>
      </w:r>
      <w:r w:rsidR="00E53B71">
        <w:rPr>
          <w:rFonts w:ascii="宋体" w:eastAsia="宋体" w:hAnsi="宋体" w:cs="宋体" w:hint="eastAsia"/>
          <w:kern w:val="0"/>
          <w:sz w:val="24"/>
          <w:szCs w:val="24"/>
        </w:rPr>
        <w:t>JFreeChart</w:t>
      </w:r>
      <w:r w:rsidRPr="00A70FC3">
        <w:rPr>
          <w:rFonts w:ascii="宋体" w:eastAsia="宋体" w:hAnsi="宋体" w:cs="宋体"/>
          <w:kern w:val="0"/>
          <w:sz w:val="24"/>
          <w:szCs w:val="24"/>
        </w:rPr>
        <w:t>来绘图，以后的扩展性也比较强，可以绘制其他需要的统计信息，而不仅仅局限于dbt-2的脚本。</w:t>
      </w:r>
      <w:r w:rsidR="00355F6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70FC3">
        <w:rPr>
          <w:rFonts w:ascii="宋体" w:eastAsia="宋体" w:hAnsi="宋体" w:cs="宋体"/>
          <w:kern w:val="0"/>
          <w:sz w:val="24"/>
          <w:szCs w:val="24"/>
        </w:rPr>
        <w:t xml:space="preserve">另一方面，各种事务的响应时间并不用保存为文本再进行解析，再去分析dbt-2 </w:t>
      </w:r>
      <w:r w:rsidR="00183BA9">
        <w:rPr>
          <w:rFonts w:ascii="宋体" w:eastAsia="宋体" w:hAnsi="宋体" w:cs="宋体"/>
          <w:kern w:val="0"/>
          <w:sz w:val="24"/>
          <w:szCs w:val="24"/>
        </w:rPr>
        <w:t>的脚本如何解析各种事务的测试结果只会增加实现的难度</w:t>
      </w:r>
      <w:r w:rsidR="00183BA9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A70FC3" w:rsidRPr="00A70FC3" w:rsidRDefault="00A70FC3" w:rsidP="00A70FC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FC3">
        <w:rPr>
          <w:rFonts w:ascii="宋体" w:eastAsia="宋体" w:hAnsi="宋体" w:cs="宋体"/>
          <w:kern w:val="0"/>
          <w:sz w:val="24"/>
          <w:szCs w:val="24"/>
        </w:rPr>
        <w:t>通过ksar的源码知道其保存为</w:t>
      </w:r>
      <w:r w:rsidR="00CE05D8">
        <w:rPr>
          <w:rFonts w:ascii="宋体" w:eastAsia="宋体" w:hAnsi="宋体" w:cs="宋体" w:hint="eastAsia"/>
          <w:kern w:val="0"/>
          <w:sz w:val="24"/>
          <w:szCs w:val="24"/>
        </w:rPr>
        <w:t>PDF</w:t>
      </w:r>
      <w:r w:rsidRPr="00A70FC3">
        <w:rPr>
          <w:rFonts w:ascii="宋体" w:eastAsia="宋体" w:hAnsi="宋体" w:cs="宋体"/>
          <w:kern w:val="0"/>
          <w:sz w:val="24"/>
          <w:szCs w:val="24"/>
        </w:rPr>
        <w:t>使用iText库，所以最后blogbench的多张图片也可以</w:t>
      </w:r>
      <w:r w:rsidR="008E59C5">
        <w:rPr>
          <w:rFonts w:ascii="宋体" w:eastAsia="宋体" w:hAnsi="宋体" w:cs="宋体" w:hint="eastAsia"/>
          <w:kern w:val="0"/>
          <w:sz w:val="24"/>
          <w:szCs w:val="24"/>
        </w:rPr>
        <w:t>归结为一个PDF文件</w:t>
      </w:r>
      <w:r w:rsidR="00EA15E2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7F41FB" w:rsidRPr="002655A5" w:rsidRDefault="000803F5" w:rsidP="007F41F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操作系统信息的收集将采用dbt-2的收集脚本，不重新实现</w:t>
      </w:r>
      <w:r w:rsidR="00223530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462789">
        <w:rPr>
          <w:rFonts w:ascii="宋体" w:eastAsia="宋体" w:hAnsi="宋体" w:cs="宋体"/>
          <w:kern w:val="0"/>
          <w:sz w:val="24"/>
          <w:szCs w:val="24"/>
        </w:rPr>
        <w:pict>
          <v:shape id="_x0000_s1091" style="position:absolute;left:0;text-align:left;margin-left:185.4pt;margin-top:335.6pt;width:6.35pt;height:42.1pt;z-index:251671552;mso-position-horizontal-relative:text;mso-position-vertical-relative:text" coordsize="127,726" path="m60,hdc56,29,56,60,47,88v-4,14,-24,22,-25,37c12,278,,255,60,313v34,103,29,49,12,163c76,543,71,611,85,676v3,15,28,13,37,25c127,708,122,718,122,726e" filled="f">
            <v:path arrowok="t"/>
          </v:shape>
        </w:pict>
      </w:r>
    </w:p>
    <w:sectPr w:rsidR="007F41FB" w:rsidRPr="002655A5" w:rsidSect="003D5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930" w:rsidRDefault="00C91930" w:rsidP="00E758FC">
      <w:r>
        <w:separator/>
      </w:r>
    </w:p>
  </w:endnote>
  <w:endnote w:type="continuationSeparator" w:id="0">
    <w:p w:rsidR="00C91930" w:rsidRDefault="00C91930" w:rsidP="00E75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673" w:rsidRDefault="00EF6673">
    <w:pPr>
      <w:pStyle w:val="a8"/>
    </w:pPr>
    <w:r>
      <w:rPr>
        <w:kern w:val="0"/>
        <w:szCs w:val="21"/>
      </w:rPr>
      <w:t xml:space="preserve">- </w:t>
    </w:r>
    <w:r w:rsidR="00462789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62789">
      <w:rPr>
        <w:kern w:val="0"/>
        <w:szCs w:val="21"/>
      </w:rPr>
      <w:fldChar w:fldCharType="separate"/>
    </w:r>
    <w:r>
      <w:rPr>
        <w:noProof/>
        <w:kern w:val="0"/>
        <w:szCs w:val="21"/>
      </w:rPr>
      <w:t>4</w:t>
    </w:r>
    <w:r w:rsidR="00462789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673" w:rsidRDefault="00EF6673" w:rsidP="00004FBD">
    <w:pPr>
      <w:pStyle w:val="a8"/>
      <w:jc w:val="right"/>
    </w:pPr>
    <w:r>
      <w:rPr>
        <w:kern w:val="0"/>
        <w:szCs w:val="21"/>
      </w:rPr>
      <w:t xml:space="preserve">- </w:t>
    </w:r>
    <w:r w:rsidR="00462789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62789">
      <w:rPr>
        <w:kern w:val="0"/>
        <w:szCs w:val="21"/>
      </w:rPr>
      <w:fldChar w:fldCharType="separate"/>
    </w:r>
    <w:r w:rsidR="00D207DF">
      <w:rPr>
        <w:noProof/>
        <w:kern w:val="0"/>
        <w:szCs w:val="21"/>
      </w:rPr>
      <w:t>8</w:t>
    </w:r>
    <w:r w:rsidR="00462789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930" w:rsidRDefault="00C91930" w:rsidP="00E758FC">
      <w:r>
        <w:separator/>
      </w:r>
    </w:p>
  </w:footnote>
  <w:footnote w:type="continuationSeparator" w:id="0">
    <w:p w:rsidR="00C91930" w:rsidRDefault="00C91930" w:rsidP="00E758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673" w:rsidRDefault="00462789" w:rsidP="00004FBD">
    <w:pPr>
      <w:pStyle w:val="a7"/>
      <w:jc w:val="both"/>
    </w:pPr>
    <w:fldSimple w:instr=" SUBJECT   \* MERGEFORMAT ">
      <w:r w:rsidR="00EF6673">
        <w:rPr>
          <w:rFonts w:hint="eastAsia"/>
        </w:rPr>
        <w:t>NTSE</w:t>
      </w:r>
      <w:r w:rsidR="00EF6673">
        <w:rPr>
          <w:rFonts w:hint="eastAsia"/>
        </w:rPr>
        <w:t>总体设计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673" w:rsidRDefault="00462789" w:rsidP="00004FBD">
    <w:pPr>
      <w:pStyle w:val="a7"/>
      <w:spacing w:after="240"/>
      <w:jc w:val="both"/>
    </w:pPr>
    <w:fldSimple w:instr=" TITLE   \* MERGEFORMAT ">
      <w:r w:rsidR="00EF6673">
        <w:rPr>
          <w:rFonts w:hint="eastAsia"/>
        </w:rPr>
        <w:t>blogbench</w:t>
      </w:r>
      <w:r w:rsidR="00EF6673">
        <w:rPr>
          <w:rFonts w:hint="eastAsia"/>
        </w:rPr>
        <w:t>总体设计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E6AE8"/>
    <w:multiLevelType w:val="hybridMultilevel"/>
    <w:tmpl w:val="A4969866"/>
    <w:lvl w:ilvl="0" w:tplc="109A233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596ED2"/>
    <w:multiLevelType w:val="hybridMultilevel"/>
    <w:tmpl w:val="785AA26C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F4ABA"/>
    <w:multiLevelType w:val="hybridMultilevel"/>
    <w:tmpl w:val="26F87F2A"/>
    <w:lvl w:ilvl="0" w:tplc="279E3F1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4E120E"/>
    <w:multiLevelType w:val="hybridMultilevel"/>
    <w:tmpl w:val="D182DEC4"/>
    <w:lvl w:ilvl="0" w:tplc="9C2AA8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824314"/>
    <w:multiLevelType w:val="hybridMultilevel"/>
    <w:tmpl w:val="83780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5D78C1"/>
    <w:multiLevelType w:val="hybridMultilevel"/>
    <w:tmpl w:val="9F2E2D7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3506C9C">
      <w:start w:val="1"/>
      <w:numFmt w:val="decimal"/>
      <w:lvlText w:val="%4、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66E0C36"/>
    <w:multiLevelType w:val="hybridMultilevel"/>
    <w:tmpl w:val="5838B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C9166E"/>
    <w:multiLevelType w:val="multilevel"/>
    <w:tmpl w:val="604C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F6E20"/>
    <w:multiLevelType w:val="hybridMultilevel"/>
    <w:tmpl w:val="071C36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6D7A2B"/>
    <w:multiLevelType w:val="hybridMultilevel"/>
    <w:tmpl w:val="D85496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552663"/>
    <w:multiLevelType w:val="hybridMultilevel"/>
    <w:tmpl w:val="D52456CE"/>
    <w:lvl w:ilvl="0" w:tplc="894CB526">
      <w:start w:val="1"/>
      <w:numFmt w:val="bullet"/>
      <w:lvlText w:val=""/>
      <w:lvlJc w:val="left"/>
      <w:pPr>
        <w:tabs>
          <w:tab w:val="num" w:pos="397"/>
        </w:tabs>
        <w:ind w:left="624" w:hanging="62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BDB62CE"/>
    <w:multiLevelType w:val="hybridMultilevel"/>
    <w:tmpl w:val="071C36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ED771A"/>
    <w:multiLevelType w:val="hybridMultilevel"/>
    <w:tmpl w:val="785AA26C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733ED7"/>
    <w:multiLevelType w:val="hybridMultilevel"/>
    <w:tmpl w:val="071C36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160AA8"/>
    <w:multiLevelType w:val="multilevel"/>
    <w:tmpl w:val="05CE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507957"/>
    <w:multiLevelType w:val="hybridMultilevel"/>
    <w:tmpl w:val="92D0A274"/>
    <w:lvl w:ilvl="0" w:tplc="B85E7A36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BB06E43"/>
    <w:multiLevelType w:val="hybridMultilevel"/>
    <w:tmpl w:val="785AA26C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C9A7F25"/>
    <w:multiLevelType w:val="hybridMultilevel"/>
    <w:tmpl w:val="071C36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9"/>
  </w:num>
  <w:num w:numId="5">
    <w:abstractNumId w:val="0"/>
  </w:num>
  <w:num w:numId="6">
    <w:abstractNumId w:val="13"/>
  </w:num>
  <w:num w:numId="7">
    <w:abstractNumId w:val="6"/>
  </w:num>
  <w:num w:numId="8">
    <w:abstractNumId w:val="5"/>
  </w:num>
  <w:num w:numId="9">
    <w:abstractNumId w:val="11"/>
  </w:num>
  <w:num w:numId="10">
    <w:abstractNumId w:val="14"/>
  </w:num>
  <w:num w:numId="11">
    <w:abstractNumId w:val="8"/>
  </w:num>
  <w:num w:numId="12">
    <w:abstractNumId w:val="12"/>
  </w:num>
  <w:num w:numId="13">
    <w:abstractNumId w:val="7"/>
  </w:num>
  <w:num w:numId="14">
    <w:abstractNumId w:val="1"/>
  </w:num>
  <w:num w:numId="15">
    <w:abstractNumId w:val="2"/>
  </w:num>
  <w:num w:numId="16">
    <w:abstractNumId w:val="4"/>
  </w:num>
  <w:num w:numId="17">
    <w:abstractNumId w:val="1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>
      <o:colormenu v:ext="edit" fillcolor="none [662]" strokecolor="#002060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3A0"/>
    <w:rsid w:val="00000DFE"/>
    <w:rsid w:val="00000E66"/>
    <w:rsid w:val="00004FBD"/>
    <w:rsid w:val="00006CE5"/>
    <w:rsid w:val="000118F7"/>
    <w:rsid w:val="000148AE"/>
    <w:rsid w:val="00016209"/>
    <w:rsid w:val="00030416"/>
    <w:rsid w:val="000310A8"/>
    <w:rsid w:val="000333F4"/>
    <w:rsid w:val="000426C0"/>
    <w:rsid w:val="00045E72"/>
    <w:rsid w:val="00055888"/>
    <w:rsid w:val="00055F0F"/>
    <w:rsid w:val="00057FE5"/>
    <w:rsid w:val="000616E1"/>
    <w:rsid w:val="00061FB2"/>
    <w:rsid w:val="0006377C"/>
    <w:rsid w:val="00064B20"/>
    <w:rsid w:val="00065FEE"/>
    <w:rsid w:val="00066821"/>
    <w:rsid w:val="00066F00"/>
    <w:rsid w:val="000766D4"/>
    <w:rsid w:val="000769E8"/>
    <w:rsid w:val="0007723C"/>
    <w:rsid w:val="000803F5"/>
    <w:rsid w:val="00084079"/>
    <w:rsid w:val="000872E9"/>
    <w:rsid w:val="000937DB"/>
    <w:rsid w:val="00093BDF"/>
    <w:rsid w:val="00093F97"/>
    <w:rsid w:val="00097B47"/>
    <w:rsid w:val="000A235E"/>
    <w:rsid w:val="000A49EC"/>
    <w:rsid w:val="000B17B4"/>
    <w:rsid w:val="000C091E"/>
    <w:rsid w:val="000C3C74"/>
    <w:rsid w:val="000C59BE"/>
    <w:rsid w:val="000D2522"/>
    <w:rsid w:val="000D2DC6"/>
    <w:rsid w:val="000D5BB5"/>
    <w:rsid w:val="000E2A75"/>
    <w:rsid w:val="000E5D2F"/>
    <w:rsid w:val="000E65E0"/>
    <w:rsid w:val="000E7333"/>
    <w:rsid w:val="000F1BCA"/>
    <w:rsid w:val="000F5A65"/>
    <w:rsid w:val="001019AC"/>
    <w:rsid w:val="00103C5B"/>
    <w:rsid w:val="001048DC"/>
    <w:rsid w:val="00104BE2"/>
    <w:rsid w:val="0010617A"/>
    <w:rsid w:val="00106C90"/>
    <w:rsid w:val="00113ACA"/>
    <w:rsid w:val="001149D2"/>
    <w:rsid w:val="00114C13"/>
    <w:rsid w:val="00121B40"/>
    <w:rsid w:val="001274C0"/>
    <w:rsid w:val="00127877"/>
    <w:rsid w:val="001325E5"/>
    <w:rsid w:val="0013343D"/>
    <w:rsid w:val="00137705"/>
    <w:rsid w:val="00160E49"/>
    <w:rsid w:val="001670E7"/>
    <w:rsid w:val="001704C3"/>
    <w:rsid w:val="00170E19"/>
    <w:rsid w:val="00181CAE"/>
    <w:rsid w:val="00182102"/>
    <w:rsid w:val="001832BE"/>
    <w:rsid w:val="00183BA9"/>
    <w:rsid w:val="00184868"/>
    <w:rsid w:val="001939AC"/>
    <w:rsid w:val="001943CC"/>
    <w:rsid w:val="001A6FF7"/>
    <w:rsid w:val="001A7260"/>
    <w:rsid w:val="001B10E4"/>
    <w:rsid w:val="001B2330"/>
    <w:rsid w:val="001C0738"/>
    <w:rsid w:val="001C0AB9"/>
    <w:rsid w:val="001C1057"/>
    <w:rsid w:val="001C243F"/>
    <w:rsid w:val="001C7CEA"/>
    <w:rsid w:val="001D2C4C"/>
    <w:rsid w:val="001D4A90"/>
    <w:rsid w:val="001D4F10"/>
    <w:rsid w:val="001E1CAE"/>
    <w:rsid w:val="001E60C1"/>
    <w:rsid w:val="001F166E"/>
    <w:rsid w:val="001F2CC7"/>
    <w:rsid w:val="001F6318"/>
    <w:rsid w:val="001F7F98"/>
    <w:rsid w:val="00200192"/>
    <w:rsid w:val="00203A17"/>
    <w:rsid w:val="00203BBF"/>
    <w:rsid w:val="0021123B"/>
    <w:rsid w:val="002136E9"/>
    <w:rsid w:val="00222D03"/>
    <w:rsid w:val="00223530"/>
    <w:rsid w:val="0022727E"/>
    <w:rsid w:val="002364BD"/>
    <w:rsid w:val="00237990"/>
    <w:rsid w:val="00241CD8"/>
    <w:rsid w:val="00242098"/>
    <w:rsid w:val="002435A0"/>
    <w:rsid w:val="002457D3"/>
    <w:rsid w:val="00245C7B"/>
    <w:rsid w:val="00245D90"/>
    <w:rsid w:val="0024727C"/>
    <w:rsid w:val="00251210"/>
    <w:rsid w:val="00252A29"/>
    <w:rsid w:val="00264009"/>
    <w:rsid w:val="002655A5"/>
    <w:rsid w:val="00271473"/>
    <w:rsid w:val="00276E31"/>
    <w:rsid w:val="0028154D"/>
    <w:rsid w:val="00282E49"/>
    <w:rsid w:val="00287D94"/>
    <w:rsid w:val="00294D0E"/>
    <w:rsid w:val="00297027"/>
    <w:rsid w:val="002A3E0A"/>
    <w:rsid w:val="002A4A0D"/>
    <w:rsid w:val="002A4DF5"/>
    <w:rsid w:val="002A515C"/>
    <w:rsid w:val="002A6B8D"/>
    <w:rsid w:val="002A7CE9"/>
    <w:rsid w:val="002B60F8"/>
    <w:rsid w:val="002C209C"/>
    <w:rsid w:val="002C2275"/>
    <w:rsid w:val="002C3103"/>
    <w:rsid w:val="002C77BD"/>
    <w:rsid w:val="002D10A2"/>
    <w:rsid w:val="002D3C45"/>
    <w:rsid w:val="002D6C75"/>
    <w:rsid w:val="002E13F7"/>
    <w:rsid w:val="002E239B"/>
    <w:rsid w:val="002E6E39"/>
    <w:rsid w:val="002F4E39"/>
    <w:rsid w:val="00302AF8"/>
    <w:rsid w:val="003035BF"/>
    <w:rsid w:val="00306DF2"/>
    <w:rsid w:val="00310A6E"/>
    <w:rsid w:val="00317EC1"/>
    <w:rsid w:val="00321320"/>
    <w:rsid w:val="00322F4F"/>
    <w:rsid w:val="00326970"/>
    <w:rsid w:val="00326FAC"/>
    <w:rsid w:val="00334DEB"/>
    <w:rsid w:val="0033567E"/>
    <w:rsid w:val="0033638D"/>
    <w:rsid w:val="00340F87"/>
    <w:rsid w:val="00341838"/>
    <w:rsid w:val="00345AA1"/>
    <w:rsid w:val="00355F68"/>
    <w:rsid w:val="00356A63"/>
    <w:rsid w:val="00360419"/>
    <w:rsid w:val="00361330"/>
    <w:rsid w:val="00362731"/>
    <w:rsid w:val="00370EA5"/>
    <w:rsid w:val="00380A41"/>
    <w:rsid w:val="00386AD1"/>
    <w:rsid w:val="00391758"/>
    <w:rsid w:val="00391792"/>
    <w:rsid w:val="00396087"/>
    <w:rsid w:val="003975B3"/>
    <w:rsid w:val="003A0980"/>
    <w:rsid w:val="003A2D7F"/>
    <w:rsid w:val="003A377E"/>
    <w:rsid w:val="003A61D2"/>
    <w:rsid w:val="003A7741"/>
    <w:rsid w:val="003A794B"/>
    <w:rsid w:val="003B0EAF"/>
    <w:rsid w:val="003B13AE"/>
    <w:rsid w:val="003B406D"/>
    <w:rsid w:val="003B530E"/>
    <w:rsid w:val="003B7C17"/>
    <w:rsid w:val="003C1DC4"/>
    <w:rsid w:val="003D08A5"/>
    <w:rsid w:val="003D51B8"/>
    <w:rsid w:val="003D6EA6"/>
    <w:rsid w:val="003D7F76"/>
    <w:rsid w:val="003E1945"/>
    <w:rsid w:val="003E5579"/>
    <w:rsid w:val="003E74B6"/>
    <w:rsid w:val="003E7FE5"/>
    <w:rsid w:val="003F4981"/>
    <w:rsid w:val="003F4F16"/>
    <w:rsid w:val="004023C6"/>
    <w:rsid w:val="0040620C"/>
    <w:rsid w:val="00406EF6"/>
    <w:rsid w:val="00412CDE"/>
    <w:rsid w:val="00413165"/>
    <w:rsid w:val="0041327A"/>
    <w:rsid w:val="00415BDE"/>
    <w:rsid w:val="0041638F"/>
    <w:rsid w:val="0042279A"/>
    <w:rsid w:val="00424539"/>
    <w:rsid w:val="00425FB3"/>
    <w:rsid w:val="00426073"/>
    <w:rsid w:val="00426313"/>
    <w:rsid w:val="00427490"/>
    <w:rsid w:val="004309FF"/>
    <w:rsid w:val="00430DB5"/>
    <w:rsid w:val="00436FD2"/>
    <w:rsid w:val="00442F65"/>
    <w:rsid w:val="00443300"/>
    <w:rsid w:val="00444EF2"/>
    <w:rsid w:val="004475A8"/>
    <w:rsid w:val="0045237E"/>
    <w:rsid w:val="004533A7"/>
    <w:rsid w:val="004566A9"/>
    <w:rsid w:val="00462789"/>
    <w:rsid w:val="00464A4E"/>
    <w:rsid w:val="004670C6"/>
    <w:rsid w:val="0047150F"/>
    <w:rsid w:val="00473EB7"/>
    <w:rsid w:val="00475359"/>
    <w:rsid w:val="00483C01"/>
    <w:rsid w:val="00487FB5"/>
    <w:rsid w:val="00495435"/>
    <w:rsid w:val="004A5F08"/>
    <w:rsid w:val="004A7239"/>
    <w:rsid w:val="004B3419"/>
    <w:rsid w:val="004B64FC"/>
    <w:rsid w:val="004C10A1"/>
    <w:rsid w:val="004C14B5"/>
    <w:rsid w:val="004C1973"/>
    <w:rsid w:val="004C417E"/>
    <w:rsid w:val="004C64B6"/>
    <w:rsid w:val="004C6655"/>
    <w:rsid w:val="004D1737"/>
    <w:rsid w:val="004D184C"/>
    <w:rsid w:val="004D789B"/>
    <w:rsid w:val="004E114E"/>
    <w:rsid w:val="004E138F"/>
    <w:rsid w:val="004E3B30"/>
    <w:rsid w:val="004F2847"/>
    <w:rsid w:val="004F5C4A"/>
    <w:rsid w:val="0050069C"/>
    <w:rsid w:val="00520265"/>
    <w:rsid w:val="00521179"/>
    <w:rsid w:val="005218C6"/>
    <w:rsid w:val="00525930"/>
    <w:rsid w:val="00525B5A"/>
    <w:rsid w:val="005318F9"/>
    <w:rsid w:val="0053190F"/>
    <w:rsid w:val="00532A6D"/>
    <w:rsid w:val="00537080"/>
    <w:rsid w:val="005417B7"/>
    <w:rsid w:val="00541DCD"/>
    <w:rsid w:val="005428BE"/>
    <w:rsid w:val="00550D8E"/>
    <w:rsid w:val="005514E8"/>
    <w:rsid w:val="005528CF"/>
    <w:rsid w:val="00553D37"/>
    <w:rsid w:val="00555D3F"/>
    <w:rsid w:val="00555E8A"/>
    <w:rsid w:val="00562C9C"/>
    <w:rsid w:val="0056435D"/>
    <w:rsid w:val="005648AA"/>
    <w:rsid w:val="00572B0D"/>
    <w:rsid w:val="00572D71"/>
    <w:rsid w:val="00583437"/>
    <w:rsid w:val="00585E68"/>
    <w:rsid w:val="00591B6A"/>
    <w:rsid w:val="00592DAA"/>
    <w:rsid w:val="00596A22"/>
    <w:rsid w:val="005A221B"/>
    <w:rsid w:val="005A2317"/>
    <w:rsid w:val="005B135A"/>
    <w:rsid w:val="005C1A51"/>
    <w:rsid w:val="005C490C"/>
    <w:rsid w:val="005C4AE3"/>
    <w:rsid w:val="005C6330"/>
    <w:rsid w:val="005D05CA"/>
    <w:rsid w:val="005D15F6"/>
    <w:rsid w:val="005D1B78"/>
    <w:rsid w:val="005D4C13"/>
    <w:rsid w:val="005D6093"/>
    <w:rsid w:val="005E0A19"/>
    <w:rsid w:val="005E3774"/>
    <w:rsid w:val="005E430E"/>
    <w:rsid w:val="005F012F"/>
    <w:rsid w:val="005F3CA9"/>
    <w:rsid w:val="005F588F"/>
    <w:rsid w:val="00601E47"/>
    <w:rsid w:val="0060350B"/>
    <w:rsid w:val="00603A43"/>
    <w:rsid w:val="00606BC8"/>
    <w:rsid w:val="00612876"/>
    <w:rsid w:val="00612F9A"/>
    <w:rsid w:val="00616889"/>
    <w:rsid w:val="00622CBF"/>
    <w:rsid w:val="0062439C"/>
    <w:rsid w:val="006309F7"/>
    <w:rsid w:val="00633960"/>
    <w:rsid w:val="006379D3"/>
    <w:rsid w:val="00641220"/>
    <w:rsid w:val="00646230"/>
    <w:rsid w:val="00651CBE"/>
    <w:rsid w:val="006525BF"/>
    <w:rsid w:val="00653258"/>
    <w:rsid w:val="0065337D"/>
    <w:rsid w:val="00653A1E"/>
    <w:rsid w:val="00654E13"/>
    <w:rsid w:val="00654F40"/>
    <w:rsid w:val="00656F7A"/>
    <w:rsid w:val="00666823"/>
    <w:rsid w:val="006807A0"/>
    <w:rsid w:val="00680C45"/>
    <w:rsid w:val="00682FAD"/>
    <w:rsid w:val="0068599C"/>
    <w:rsid w:val="006875D2"/>
    <w:rsid w:val="006877E7"/>
    <w:rsid w:val="00691A37"/>
    <w:rsid w:val="00694F13"/>
    <w:rsid w:val="006A006D"/>
    <w:rsid w:val="006A11E8"/>
    <w:rsid w:val="006A19E4"/>
    <w:rsid w:val="006A7B4A"/>
    <w:rsid w:val="006B4616"/>
    <w:rsid w:val="006B5476"/>
    <w:rsid w:val="006B5C30"/>
    <w:rsid w:val="006E0CAF"/>
    <w:rsid w:val="006E1524"/>
    <w:rsid w:val="006E31A0"/>
    <w:rsid w:val="006E45ED"/>
    <w:rsid w:val="006F1143"/>
    <w:rsid w:val="007018D1"/>
    <w:rsid w:val="007022FB"/>
    <w:rsid w:val="00704D9B"/>
    <w:rsid w:val="00710657"/>
    <w:rsid w:val="00711355"/>
    <w:rsid w:val="007138A0"/>
    <w:rsid w:val="00713C76"/>
    <w:rsid w:val="00713EEC"/>
    <w:rsid w:val="00716604"/>
    <w:rsid w:val="007213CC"/>
    <w:rsid w:val="0072205A"/>
    <w:rsid w:val="007251F0"/>
    <w:rsid w:val="00725666"/>
    <w:rsid w:val="00727AB2"/>
    <w:rsid w:val="00727B33"/>
    <w:rsid w:val="00733D9A"/>
    <w:rsid w:val="0074046F"/>
    <w:rsid w:val="00742F62"/>
    <w:rsid w:val="0074342E"/>
    <w:rsid w:val="00744972"/>
    <w:rsid w:val="00747FA1"/>
    <w:rsid w:val="0075280D"/>
    <w:rsid w:val="00753024"/>
    <w:rsid w:val="0075356E"/>
    <w:rsid w:val="00761933"/>
    <w:rsid w:val="00761F30"/>
    <w:rsid w:val="00766BC7"/>
    <w:rsid w:val="007673DC"/>
    <w:rsid w:val="0077010A"/>
    <w:rsid w:val="00770CF5"/>
    <w:rsid w:val="007712DC"/>
    <w:rsid w:val="00771E18"/>
    <w:rsid w:val="007743B5"/>
    <w:rsid w:val="007839B9"/>
    <w:rsid w:val="00784694"/>
    <w:rsid w:val="00784D87"/>
    <w:rsid w:val="007914E4"/>
    <w:rsid w:val="0079168D"/>
    <w:rsid w:val="00792816"/>
    <w:rsid w:val="007975DE"/>
    <w:rsid w:val="007A4AE1"/>
    <w:rsid w:val="007A5F31"/>
    <w:rsid w:val="007A7DF5"/>
    <w:rsid w:val="007B1427"/>
    <w:rsid w:val="007B4404"/>
    <w:rsid w:val="007C2AC1"/>
    <w:rsid w:val="007E32D7"/>
    <w:rsid w:val="007E3C2F"/>
    <w:rsid w:val="007E6D9D"/>
    <w:rsid w:val="007E7C42"/>
    <w:rsid w:val="007F22C7"/>
    <w:rsid w:val="007F35FC"/>
    <w:rsid w:val="007F41FB"/>
    <w:rsid w:val="007F5009"/>
    <w:rsid w:val="007F5698"/>
    <w:rsid w:val="007F5FBF"/>
    <w:rsid w:val="007F63EE"/>
    <w:rsid w:val="00802135"/>
    <w:rsid w:val="008037CF"/>
    <w:rsid w:val="0081123D"/>
    <w:rsid w:val="00813E75"/>
    <w:rsid w:val="008202E6"/>
    <w:rsid w:val="00835554"/>
    <w:rsid w:val="00840E99"/>
    <w:rsid w:val="008431A8"/>
    <w:rsid w:val="00844B0C"/>
    <w:rsid w:val="00850B63"/>
    <w:rsid w:val="008523EE"/>
    <w:rsid w:val="0086069D"/>
    <w:rsid w:val="00862E9F"/>
    <w:rsid w:val="00863AB1"/>
    <w:rsid w:val="008650AD"/>
    <w:rsid w:val="00871B6D"/>
    <w:rsid w:val="00874560"/>
    <w:rsid w:val="00875678"/>
    <w:rsid w:val="00875D6B"/>
    <w:rsid w:val="00880CB6"/>
    <w:rsid w:val="008855A4"/>
    <w:rsid w:val="00885901"/>
    <w:rsid w:val="0088647E"/>
    <w:rsid w:val="00896D97"/>
    <w:rsid w:val="008A14EE"/>
    <w:rsid w:val="008A7069"/>
    <w:rsid w:val="008B2F6C"/>
    <w:rsid w:val="008B6BFA"/>
    <w:rsid w:val="008C01B0"/>
    <w:rsid w:val="008C1CE1"/>
    <w:rsid w:val="008C2BE3"/>
    <w:rsid w:val="008C7E51"/>
    <w:rsid w:val="008D12E5"/>
    <w:rsid w:val="008D4884"/>
    <w:rsid w:val="008D48C1"/>
    <w:rsid w:val="008E0EC6"/>
    <w:rsid w:val="008E16FD"/>
    <w:rsid w:val="008E216D"/>
    <w:rsid w:val="008E2C10"/>
    <w:rsid w:val="008E3B71"/>
    <w:rsid w:val="008E59C5"/>
    <w:rsid w:val="008F4F3F"/>
    <w:rsid w:val="0090233B"/>
    <w:rsid w:val="009109D3"/>
    <w:rsid w:val="00912228"/>
    <w:rsid w:val="00914B8A"/>
    <w:rsid w:val="009158EC"/>
    <w:rsid w:val="00915C65"/>
    <w:rsid w:val="0092180D"/>
    <w:rsid w:val="00922DFB"/>
    <w:rsid w:val="00926616"/>
    <w:rsid w:val="009307B5"/>
    <w:rsid w:val="0093424A"/>
    <w:rsid w:val="00937DCF"/>
    <w:rsid w:val="00941387"/>
    <w:rsid w:val="0094401E"/>
    <w:rsid w:val="009443A7"/>
    <w:rsid w:val="009462B4"/>
    <w:rsid w:val="00947172"/>
    <w:rsid w:val="00947962"/>
    <w:rsid w:val="00956957"/>
    <w:rsid w:val="00961829"/>
    <w:rsid w:val="00966F88"/>
    <w:rsid w:val="00972681"/>
    <w:rsid w:val="00973E77"/>
    <w:rsid w:val="009817E9"/>
    <w:rsid w:val="009839E1"/>
    <w:rsid w:val="00983B8E"/>
    <w:rsid w:val="00985549"/>
    <w:rsid w:val="00985FEA"/>
    <w:rsid w:val="00990722"/>
    <w:rsid w:val="00991ADD"/>
    <w:rsid w:val="009925F7"/>
    <w:rsid w:val="009960DC"/>
    <w:rsid w:val="009A3A74"/>
    <w:rsid w:val="009B229E"/>
    <w:rsid w:val="009B4F4F"/>
    <w:rsid w:val="009C21CF"/>
    <w:rsid w:val="009C3408"/>
    <w:rsid w:val="009C529A"/>
    <w:rsid w:val="009C59E0"/>
    <w:rsid w:val="009E63AD"/>
    <w:rsid w:val="009E68CE"/>
    <w:rsid w:val="009F177E"/>
    <w:rsid w:val="00A00C7F"/>
    <w:rsid w:val="00A01736"/>
    <w:rsid w:val="00A01CBA"/>
    <w:rsid w:val="00A050F7"/>
    <w:rsid w:val="00A112C0"/>
    <w:rsid w:val="00A12950"/>
    <w:rsid w:val="00A13BDE"/>
    <w:rsid w:val="00A14FC4"/>
    <w:rsid w:val="00A23DAF"/>
    <w:rsid w:val="00A25079"/>
    <w:rsid w:val="00A2669D"/>
    <w:rsid w:val="00A3630F"/>
    <w:rsid w:val="00A446D2"/>
    <w:rsid w:val="00A629BB"/>
    <w:rsid w:val="00A6707B"/>
    <w:rsid w:val="00A70FC3"/>
    <w:rsid w:val="00A7299F"/>
    <w:rsid w:val="00A73110"/>
    <w:rsid w:val="00A74B28"/>
    <w:rsid w:val="00A8160B"/>
    <w:rsid w:val="00A91E9C"/>
    <w:rsid w:val="00A922AF"/>
    <w:rsid w:val="00A95627"/>
    <w:rsid w:val="00A9672C"/>
    <w:rsid w:val="00A97318"/>
    <w:rsid w:val="00AD087F"/>
    <w:rsid w:val="00AD4025"/>
    <w:rsid w:val="00AD6F17"/>
    <w:rsid w:val="00AE0DE5"/>
    <w:rsid w:val="00AE2A70"/>
    <w:rsid w:val="00AE2F39"/>
    <w:rsid w:val="00AF09B3"/>
    <w:rsid w:val="00AF7811"/>
    <w:rsid w:val="00B0368C"/>
    <w:rsid w:val="00B16F78"/>
    <w:rsid w:val="00B21938"/>
    <w:rsid w:val="00B2460D"/>
    <w:rsid w:val="00B258A3"/>
    <w:rsid w:val="00B25907"/>
    <w:rsid w:val="00B31BE6"/>
    <w:rsid w:val="00B35162"/>
    <w:rsid w:val="00B44B97"/>
    <w:rsid w:val="00B50564"/>
    <w:rsid w:val="00B51A00"/>
    <w:rsid w:val="00B5739E"/>
    <w:rsid w:val="00B57F61"/>
    <w:rsid w:val="00B6394A"/>
    <w:rsid w:val="00B73783"/>
    <w:rsid w:val="00B7637D"/>
    <w:rsid w:val="00B77922"/>
    <w:rsid w:val="00B83A11"/>
    <w:rsid w:val="00B943AC"/>
    <w:rsid w:val="00B94F2B"/>
    <w:rsid w:val="00B959FA"/>
    <w:rsid w:val="00BB3733"/>
    <w:rsid w:val="00BB65E7"/>
    <w:rsid w:val="00BB73A0"/>
    <w:rsid w:val="00BB7DD2"/>
    <w:rsid w:val="00BC2791"/>
    <w:rsid w:val="00BC38C2"/>
    <w:rsid w:val="00BC3E28"/>
    <w:rsid w:val="00BC75B2"/>
    <w:rsid w:val="00BD30BA"/>
    <w:rsid w:val="00BD3CDE"/>
    <w:rsid w:val="00BE5CC1"/>
    <w:rsid w:val="00C01A93"/>
    <w:rsid w:val="00C0346B"/>
    <w:rsid w:val="00C054B4"/>
    <w:rsid w:val="00C10486"/>
    <w:rsid w:val="00C119DD"/>
    <w:rsid w:val="00C15681"/>
    <w:rsid w:val="00C1613F"/>
    <w:rsid w:val="00C16B0D"/>
    <w:rsid w:val="00C17978"/>
    <w:rsid w:val="00C17C74"/>
    <w:rsid w:val="00C17CBE"/>
    <w:rsid w:val="00C201FD"/>
    <w:rsid w:val="00C23B12"/>
    <w:rsid w:val="00C24B83"/>
    <w:rsid w:val="00C33967"/>
    <w:rsid w:val="00C33C61"/>
    <w:rsid w:val="00C43262"/>
    <w:rsid w:val="00C43A02"/>
    <w:rsid w:val="00C43D4F"/>
    <w:rsid w:val="00C45977"/>
    <w:rsid w:val="00C479FB"/>
    <w:rsid w:val="00C574B7"/>
    <w:rsid w:val="00C64F25"/>
    <w:rsid w:val="00C65D40"/>
    <w:rsid w:val="00C65DFC"/>
    <w:rsid w:val="00C66F92"/>
    <w:rsid w:val="00C72B6A"/>
    <w:rsid w:val="00C74DEE"/>
    <w:rsid w:val="00C82BE0"/>
    <w:rsid w:val="00C8774A"/>
    <w:rsid w:val="00C877AD"/>
    <w:rsid w:val="00C91930"/>
    <w:rsid w:val="00C93565"/>
    <w:rsid w:val="00C94FD6"/>
    <w:rsid w:val="00C96FBD"/>
    <w:rsid w:val="00CA3D7A"/>
    <w:rsid w:val="00CA55F2"/>
    <w:rsid w:val="00CA61CB"/>
    <w:rsid w:val="00CA7FC7"/>
    <w:rsid w:val="00CB1648"/>
    <w:rsid w:val="00CB1ED2"/>
    <w:rsid w:val="00CB323B"/>
    <w:rsid w:val="00CB40EC"/>
    <w:rsid w:val="00CB6400"/>
    <w:rsid w:val="00CB7222"/>
    <w:rsid w:val="00CB72D7"/>
    <w:rsid w:val="00CB7A54"/>
    <w:rsid w:val="00CC0A2E"/>
    <w:rsid w:val="00CC27C9"/>
    <w:rsid w:val="00CC5772"/>
    <w:rsid w:val="00CC68F5"/>
    <w:rsid w:val="00CC760E"/>
    <w:rsid w:val="00CD4299"/>
    <w:rsid w:val="00CD5246"/>
    <w:rsid w:val="00CD5EA4"/>
    <w:rsid w:val="00CD7697"/>
    <w:rsid w:val="00CE05D8"/>
    <w:rsid w:val="00CE37AB"/>
    <w:rsid w:val="00CE5F2D"/>
    <w:rsid w:val="00CE70C3"/>
    <w:rsid w:val="00CF438E"/>
    <w:rsid w:val="00CF67D5"/>
    <w:rsid w:val="00CF79A6"/>
    <w:rsid w:val="00D16A2A"/>
    <w:rsid w:val="00D207DF"/>
    <w:rsid w:val="00D21C03"/>
    <w:rsid w:val="00D24821"/>
    <w:rsid w:val="00D370A1"/>
    <w:rsid w:val="00D41F04"/>
    <w:rsid w:val="00D44CDD"/>
    <w:rsid w:val="00D466C1"/>
    <w:rsid w:val="00D46D56"/>
    <w:rsid w:val="00D65309"/>
    <w:rsid w:val="00D736F4"/>
    <w:rsid w:val="00D73A6A"/>
    <w:rsid w:val="00D74A1F"/>
    <w:rsid w:val="00D74D25"/>
    <w:rsid w:val="00D847C3"/>
    <w:rsid w:val="00D858E6"/>
    <w:rsid w:val="00D876E3"/>
    <w:rsid w:val="00D90900"/>
    <w:rsid w:val="00D91798"/>
    <w:rsid w:val="00DB008F"/>
    <w:rsid w:val="00DB0898"/>
    <w:rsid w:val="00DB6385"/>
    <w:rsid w:val="00DC2307"/>
    <w:rsid w:val="00DC567F"/>
    <w:rsid w:val="00DC7501"/>
    <w:rsid w:val="00DD2698"/>
    <w:rsid w:val="00DD405E"/>
    <w:rsid w:val="00DE03CB"/>
    <w:rsid w:val="00DE3FD9"/>
    <w:rsid w:val="00DE4FC3"/>
    <w:rsid w:val="00DE6011"/>
    <w:rsid w:val="00DE7AC1"/>
    <w:rsid w:val="00DE7E5A"/>
    <w:rsid w:val="00DF000F"/>
    <w:rsid w:val="00DF221E"/>
    <w:rsid w:val="00DF6337"/>
    <w:rsid w:val="00DF7AE6"/>
    <w:rsid w:val="00E00467"/>
    <w:rsid w:val="00E01F2D"/>
    <w:rsid w:val="00E038DD"/>
    <w:rsid w:val="00E10306"/>
    <w:rsid w:val="00E105DC"/>
    <w:rsid w:val="00E13956"/>
    <w:rsid w:val="00E176C6"/>
    <w:rsid w:val="00E26C61"/>
    <w:rsid w:val="00E33266"/>
    <w:rsid w:val="00E45C8D"/>
    <w:rsid w:val="00E460F8"/>
    <w:rsid w:val="00E46F2F"/>
    <w:rsid w:val="00E46F69"/>
    <w:rsid w:val="00E476E3"/>
    <w:rsid w:val="00E53B71"/>
    <w:rsid w:val="00E611BD"/>
    <w:rsid w:val="00E64C3B"/>
    <w:rsid w:val="00E66980"/>
    <w:rsid w:val="00E7057E"/>
    <w:rsid w:val="00E71E47"/>
    <w:rsid w:val="00E73376"/>
    <w:rsid w:val="00E758FC"/>
    <w:rsid w:val="00E763A2"/>
    <w:rsid w:val="00E76600"/>
    <w:rsid w:val="00E847D1"/>
    <w:rsid w:val="00E85C3D"/>
    <w:rsid w:val="00E86F2C"/>
    <w:rsid w:val="00EA15E2"/>
    <w:rsid w:val="00EA576E"/>
    <w:rsid w:val="00EA60F4"/>
    <w:rsid w:val="00EA752A"/>
    <w:rsid w:val="00EB0858"/>
    <w:rsid w:val="00EB1D2B"/>
    <w:rsid w:val="00EB263D"/>
    <w:rsid w:val="00EB56BD"/>
    <w:rsid w:val="00EB6A3D"/>
    <w:rsid w:val="00EC18AC"/>
    <w:rsid w:val="00EC28F2"/>
    <w:rsid w:val="00EC660A"/>
    <w:rsid w:val="00ED16D3"/>
    <w:rsid w:val="00ED267C"/>
    <w:rsid w:val="00EE0F9F"/>
    <w:rsid w:val="00EE3716"/>
    <w:rsid w:val="00EE4006"/>
    <w:rsid w:val="00EE4B25"/>
    <w:rsid w:val="00EE76F6"/>
    <w:rsid w:val="00EF4E8E"/>
    <w:rsid w:val="00EF6673"/>
    <w:rsid w:val="00EF7FCC"/>
    <w:rsid w:val="00F00029"/>
    <w:rsid w:val="00F0070B"/>
    <w:rsid w:val="00F02434"/>
    <w:rsid w:val="00F029B8"/>
    <w:rsid w:val="00F02C33"/>
    <w:rsid w:val="00F04FA7"/>
    <w:rsid w:val="00F124C9"/>
    <w:rsid w:val="00F23129"/>
    <w:rsid w:val="00F2316B"/>
    <w:rsid w:val="00F23330"/>
    <w:rsid w:val="00F234DC"/>
    <w:rsid w:val="00F32C5D"/>
    <w:rsid w:val="00F40642"/>
    <w:rsid w:val="00F43C67"/>
    <w:rsid w:val="00F45158"/>
    <w:rsid w:val="00F51A83"/>
    <w:rsid w:val="00F571A8"/>
    <w:rsid w:val="00F603EC"/>
    <w:rsid w:val="00F62AE1"/>
    <w:rsid w:val="00F63AFB"/>
    <w:rsid w:val="00F70176"/>
    <w:rsid w:val="00F70616"/>
    <w:rsid w:val="00F8519F"/>
    <w:rsid w:val="00F87251"/>
    <w:rsid w:val="00F92DE1"/>
    <w:rsid w:val="00F95C21"/>
    <w:rsid w:val="00F97935"/>
    <w:rsid w:val="00FA0F14"/>
    <w:rsid w:val="00FA33D6"/>
    <w:rsid w:val="00FA348A"/>
    <w:rsid w:val="00FB355A"/>
    <w:rsid w:val="00FD1B02"/>
    <w:rsid w:val="00FD68AA"/>
    <w:rsid w:val="00FD7A43"/>
    <w:rsid w:val="00FE00D3"/>
    <w:rsid w:val="00FE1868"/>
    <w:rsid w:val="00FE6D87"/>
    <w:rsid w:val="00FE6E1B"/>
    <w:rsid w:val="00FF0872"/>
    <w:rsid w:val="00FF2396"/>
    <w:rsid w:val="00FF5C6C"/>
    <w:rsid w:val="00FF5EC0"/>
    <w:rsid w:val="00FF6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662]" strokecolor="#002060" shadowcolor="none"/>
    </o:shapedefaults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59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7F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073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2193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156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DF221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DF221E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63A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59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442F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42F65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47962"/>
    <w:rPr>
      <w:color w:val="808080"/>
    </w:rPr>
  </w:style>
  <w:style w:type="paragraph" w:customStyle="1" w:styleId="Alt-W">
    <w:name w:val="我的正文 Alt-W"/>
    <w:basedOn w:val="a"/>
    <w:link w:val="Alt-WChar"/>
    <w:rsid w:val="005528CF"/>
    <w:pPr>
      <w:spacing w:before="180" w:after="120"/>
      <w:ind w:left="340"/>
      <w:textAlignment w:val="baseline"/>
    </w:pPr>
    <w:rPr>
      <w:rFonts w:ascii="Microsoft Sans Serif" w:eastAsia="宋体" w:hAnsi="Microsoft Sans Serif" w:cs="宋体"/>
      <w:szCs w:val="20"/>
    </w:rPr>
  </w:style>
  <w:style w:type="paragraph" w:styleId="a7">
    <w:name w:val="header"/>
    <w:basedOn w:val="a"/>
    <w:link w:val="Char1"/>
    <w:rsid w:val="00552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Microsoft Sans Serif" w:eastAsia="宋体" w:hAnsi="Microsoft Sans Serif" w:cs="Times New Roman"/>
      <w:sz w:val="18"/>
      <w:szCs w:val="18"/>
    </w:rPr>
  </w:style>
  <w:style w:type="character" w:customStyle="1" w:styleId="Char1">
    <w:name w:val="页眉 Char"/>
    <w:basedOn w:val="a0"/>
    <w:link w:val="a7"/>
    <w:rsid w:val="005528CF"/>
    <w:rPr>
      <w:rFonts w:ascii="Microsoft Sans Serif" w:eastAsia="宋体" w:hAnsi="Microsoft Sans Serif" w:cs="Times New Roman"/>
      <w:sz w:val="18"/>
      <w:szCs w:val="18"/>
    </w:rPr>
  </w:style>
  <w:style w:type="paragraph" w:styleId="a8">
    <w:name w:val="footer"/>
    <w:basedOn w:val="a"/>
    <w:link w:val="Char2"/>
    <w:rsid w:val="005528CF"/>
    <w:pPr>
      <w:tabs>
        <w:tab w:val="center" w:pos="4153"/>
        <w:tab w:val="right" w:pos="8306"/>
      </w:tabs>
      <w:snapToGrid w:val="0"/>
      <w:jc w:val="left"/>
    </w:pPr>
    <w:rPr>
      <w:rFonts w:ascii="Microsoft Sans Serif" w:eastAsia="宋体" w:hAnsi="Microsoft Sans Serif" w:cs="Times New Roman"/>
      <w:sz w:val="18"/>
      <w:szCs w:val="18"/>
    </w:rPr>
  </w:style>
  <w:style w:type="character" w:customStyle="1" w:styleId="Char2">
    <w:name w:val="页脚 Char"/>
    <w:basedOn w:val="a0"/>
    <w:link w:val="a8"/>
    <w:rsid w:val="005528CF"/>
    <w:rPr>
      <w:rFonts w:ascii="Microsoft Sans Serif" w:eastAsia="宋体" w:hAnsi="Microsoft Sans Serif" w:cs="Times New Roman"/>
      <w:sz w:val="18"/>
      <w:szCs w:val="18"/>
    </w:rPr>
  </w:style>
  <w:style w:type="paragraph" w:customStyle="1" w:styleId="a9">
    <w:name w:val="封面标题"/>
    <w:basedOn w:val="a"/>
    <w:next w:val="a"/>
    <w:rsid w:val="005528CF"/>
    <w:pPr>
      <w:spacing w:line="360" w:lineRule="auto"/>
      <w:jc w:val="center"/>
    </w:pPr>
    <w:rPr>
      <w:rFonts w:ascii="Microsoft Sans Serif" w:eastAsia="黑体" w:hAnsi="Microsoft Sans Serif" w:cs="Times New Roman"/>
      <w:b/>
      <w:sz w:val="48"/>
      <w:szCs w:val="20"/>
    </w:rPr>
  </w:style>
  <w:style w:type="character" w:customStyle="1" w:styleId="Alt-WChar">
    <w:name w:val="我的正文 Alt-W Char"/>
    <w:basedOn w:val="a0"/>
    <w:link w:val="Alt-W"/>
    <w:rsid w:val="005528CF"/>
    <w:rPr>
      <w:rFonts w:ascii="Microsoft Sans Serif" w:eastAsia="宋体" w:hAnsi="Microsoft Sans Serif" w:cs="宋体"/>
      <w:szCs w:val="20"/>
    </w:rPr>
  </w:style>
  <w:style w:type="paragraph" w:customStyle="1" w:styleId="-">
    <w:name w:val="封面-文档类型"/>
    <w:basedOn w:val="a"/>
    <w:rsid w:val="005528CF"/>
    <w:pPr>
      <w:jc w:val="center"/>
    </w:pPr>
    <w:rPr>
      <w:rFonts w:ascii="Microsoft Sans Serif" w:eastAsia="宋体" w:hAnsi="Microsoft Sans Serif" w:cs="Times New Roman"/>
      <w:sz w:val="32"/>
      <w:szCs w:val="20"/>
    </w:rPr>
  </w:style>
  <w:style w:type="paragraph" w:customStyle="1" w:styleId="-0">
    <w:name w:val="封面-普通"/>
    <w:basedOn w:val="a"/>
    <w:rsid w:val="005528CF"/>
    <w:pPr>
      <w:ind w:left="2268"/>
    </w:pPr>
    <w:rPr>
      <w:rFonts w:ascii="Microsoft Sans Serif" w:eastAsia="宋体" w:hAnsi="Microsoft Sans Serif" w:cs="Times New Roman"/>
      <w:szCs w:val="20"/>
    </w:rPr>
  </w:style>
  <w:style w:type="paragraph" w:customStyle="1" w:styleId="aa">
    <w:name w:val="无编号标题"/>
    <w:basedOn w:val="a"/>
    <w:rsid w:val="005528CF"/>
    <w:pPr>
      <w:jc w:val="center"/>
    </w:pPr>
    <w:rPr>
      <w:rFonts w:ascii="Microsoft Sans Serif" w:eastAsia="黑体" w:hAnsi="Microsoft Sans Serif" w:cs="Times New Roman"/>
      <w:sz w:val="28"/>
      <w:szCs w:val="20"/>
    </w:rPr>
  </w:style>
  <w:style w:type="paragraph" w:styleId="HTML">
    <w:name w:val="HTML Preformatted"/>
    <w:basedOn w:val="a"/>
    <w:link w:val="HTMLChar"/>
    <w:uiPriority w:val="99"/>
    <w:unhideWhenUsed/>
    <w:rsid w:val="009307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07B5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rsid w:val="005417B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semiHidden/>
    <w:rsid w:val="005417B7"/>
    <w:rPr>
      <w:sz w:val="21"/>
      <w:szCs w:val="21"/>
    </w:rPr>
  </w:style>
  <w:style w:type="paragraph" w:styleId="ad">
    <w:name w:val="annotation text"/>
    <w:basedOn w:val="a"/>
    <w:link w:val="Char3"/>
    <w:semiHidden/>
    <w:rsid w:val="005417B7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批注文字 Char"/>
    <w:basedOn w:val="a0"/>
    <w:link w:val="ad"/>
    <w:semiHidden/>
    <w:rsid w:val="005417B7"/>
    <w:rPr>
      <w:rFonts w:ascii="Times New Roman" w:eastAsia="宋体" w:hAnsi="Times New Roman" w:cs="Times New Roman"/>
      <w:szCs w:val="24"/>
    </w:rPr>
  </w:style>
  <w:style w:type="character" w:customStyle="1" w:styleId="5Char">
    <w:name w:val="标题 5 Char"/>
    <w:basedOn w:val="a0"/>
    <w:link w:val="5"/>
    <w:uiPriority w:val="9"/>
    <w:rsid w:val="001F7F98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76" Type="http://schemas.openxmlformats.org/officeDocument/2006/relationships/image" Target="media/image65.png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image" Target="media/image63.png"/><Relationship Id="rId79" Type="http://schemas.openxmlformats.org/officeDocument/2006/relationships/image" Target="media/image68.png"/><Relationship Id="rId5" Type="http://schemas.openxmlformats.org/officeDocument/2006/relationships/webSettings" Target="webSettings.xml"/><Relationship Id="rId61" Type="http://schemas.openxmlformats.org/officeDocument/2006/relationships/image" Target="media/image50.png"/><Relationship Id="rId82" Type="http://schemas.openxmlformats.org/officeDocument/2006/relationships/image" Target="media/image71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image" Target="media/image67.png"/><Relationship Id="rId81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image" Target="media/image66.png"/><Relationship Id="rId8" Type="http://schemas.openxmlformats.org/officeDocument/2006/relationships/header" Target="header1.xml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80" Type="http://schemas.openxmlformats.org/officeDocument/2006/relationships/image" Target="media/image69.png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1F088-4B1B-4C25-98ED-AD81C263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52</Pages>
  <Words>2741</Words>
  <Characters>15628</Characters>
  <Application>Microsoft Office Word</Application>
  <DocSecurity>0</DocSecurity>
  <Lines>130</Lines>
  <Paragraphs>36</Paragraphs>
  <ScaleCrop>false</ScaleCrop>
  <Company/>
  <LinksUpToDate>false</LinksUpToDate>
  <CharactersWithSpaces>18333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User</cp:lastModifiedBy>
  <cp:revision>673</cp:revision>
  <dcterms:created xsi:type="dcterms:W3CDTF">2011-03-27T16:12:00Z</dcterms:created>
  <dcterms:modified xsi:type="dcterms:W3CDTF">2011-04-10T12:30:00Z</dcterms:modified>
</cp:coreProperties>
</file>