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A0B" w:rsidRDefault="009B6031" w:rsidP="009B6031">
      <w:r>
        <w:t xml:space="preserve">1. </w:t>
      </w:r>
      <w:r w:rsidRPr="009B6031">
        <w:t xml:space="preserve">Michael's </w:t>
      </w:r>
      <w:proofErr w:type="spellStart"/>
      <w:r w:rsidRPr="009B6031">
        <w:t>FishMart</w:t>
      </w:r>
      <w:proofErr w:type="spellEnd"/>
      <w:r w:rsidRPr="009B6031">
        <w:t xml:space="preserve"> sells a variety of fish species. In December, the store sold 1,000 total fish. The list below describes the varieties sold.</w:t>
      </w:r>
    </w:p>
    <w:p w:rsidR="009B6031" w:rsidRDefault="009B6031" w:rsidP="009B6031">
      <w:pPr>
        <w:spacing w:after="0" w:line="240" w:lineRule="auto"/>
        <w:rPr>
          <w:rFonts w:ascii="Calibri" w:eastAsia="Times New Roman" w:hAnsi="Calibri" w:cs="Times New Roman"/>
          <w:color w:val="000000"/>
        </w:rPr>
      </w:pPr>
      <w:proofErr w:type="spellStart"/>
      <w:r w:rsidRPr="009B6031">
        <w:rPr>
          <w:rFonts w:ascii="Calibri" w:eastAsia="Times New Roman" w:hAnsi="Calibri" w:cs="Times New Roman"/>
          <w:color w:val="000000"/>
        </w:rPr>
        <w:t>Rainbowfish</w:t>
      </w:r>
      <w:proofErr w:type="spellEnd"/>
      <w:r w:rsidRPr="009B6031">
        <w:rPr>
          <w:rFonts w:ascii="Calibri" w:eastAsia="Times New Roman" w:hAnsi="Calibri" w:cs="Times New Roman"/>
          <w:color w:val="000000"/>
        </w:rPr>
        <w:t>: 170</w:t>
      </w:r>
    </w:p>
    <w:p w:rsid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Angelfish: 40</w:t>
      </w:r>
    </w:p>
    <w:p w:rsid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Goldfish: 90</w:t>
      </w:r>
    </w:p>
    <w:p w:rsidR="009B6031" w:rsidRDefault="009B6031" w:rsidP="009B6031">
      <w:pPr>
        <w:spacing w:after="0" w:line="240" w:lineRule="auto"/>
        <w:rPr>
          <w:rFonts w:ascii="Calibri" w:eastAsia="Times New Roman" w:hAnsi="Calibri" w:cs="Times New Roman"/>
          <w:color w:val="000000"/>
        </w:rPr>
      </w:pPr>
      <w:proofErr w:type="spellStart"/>
      <w:r w:rsidRPr="009B6031">
        <w:rPr>
          <w:rFonts w:ascii="Calibri" w:eastAsia="Times New Roman" w:hAnsi="Calibri" w:cs="Times New Roman"/>
          <w:color w:val="000000"/>
        </w:rPr>
        <w:t>Paradisefish</w:t>
      </w:r>
      <w:proofErr w:type="spellEnd"/>
      <w:r w:rsidRPr="009B6031">
        <w:rPr>
          <w:rFonts w:ascii="Calibri" w:eastAsia="Times New Roman" w:hAnsi="Calibri" w:cs="Times New Roman"/>
          <w:color w:val="000000"/>
        </w:rPr>
        <w:t>: 150</w:t>
      </w:r>
    </w:p>
    <w:p w:rsidR="009B6031" w:rsidRP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Oscar Fish: 550</w:t>
      </w:r>
    </w:p>
    <w:p w:rsidR="009B6031" w:rsidRDefault="009B6031" w:rsidP="009B6031">
      <w:pPr>
        <w:spacing w:after="0" w:line="240" w:lineRule="auto"/>
        <w:rPr>
          <w:rFonts w:ascii="Calibri" w:eastAsia="Times New Roman" w:hAnsi="Calibri" w:cs="Times New Roman"/>
          <w:color w:val="000000"/>
        </w:rPr>
      </w:pPr>
    </w:p>
    <w:p w:rsidR="009B6031" w:rsidRP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(1) What percent of the fish sold were Goldfish?</w:t>
      </w:r>
    </w:p>
    <w:p w:rsidR="009B6031" w:rsidRP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(2) What percent of the fish sold were not Angelfish?</w:t>
      </w:r>
    </w:p>
    <w:p w:rsidR="009B6031" w:rsidRP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 xml:space="preserve">(3) What percent of the fish sold were </w:t>
      </w:r>
      <w:proofErr w:type="spellStart"/>
      <w:r w:rsidRPr="009B6031">
        <w:rPr>
          <w:rFonts w:ascii="Calibri" w:eastAsia="Times New Roman" w:hAnsi="Calibri" w:cs="Times New Roman"/>
          <w:color w:val="000000"/>
        </w:rPr>
        <w:t>Rainbowfish</w:t>
      </w:r>
      <w:proofErr w:type="spellEnd"/>
      <w:r w:rsidRPr="009B6031">
        <w:rPr>
          <w:rFonts w:ascii="Calibri" w:eastAsia="Times New Roman" w:hAnsi="Calibri" w:cs="Times New Roman"/>
          <w:color w:val="000000"/>
        </w:rPr>
        <w:t xml:space="preserve"> or Oscar Fish?</w:t>
      </w:r>
    </w:p>
    <w:p w:rsidR="009B6031" w:rsidRP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 xml:space="preserve">(4) What percent of the fish sold </w:t>
      </w:r>
      <w:proofErr w:type="gramStart"/>
      <w:r w:rsidRPr="009B6031">
        <w:rPr>
          <w:rFonts w:ascii="Calibri" w:eastAsia="Times New Roman" w:hAnsi="Calibri" w:cs="Times New Roman"/>
          <w:color w:val="000000"/>
        </w:rPr>
        <w:t>were</w:t>
      </w:r>
      <w:proofErr w:type="gramEnd"/>
      <w:r w:rsidRPr="009B6031">
        <w:rPr>
          <w:rFonts w:ascii="Calibri" w:eastAsia="Times New Roman" w:hAnsi="Calibri" w:cs="Times New Roman"/>
          <w:color w:val="000000"/>
        </w:rPr>
        <w:t xml:space="preserve"> not Oscar Fish?</w:t>
      </w:r>
    </w:p>
    <w:p w:rsidR="009B6031" w:rsidRDefault="009B6031" w:rsidP="009B6031">
      <w:pPr>
        <w:spacing w:line="240" w:lineRule="auto"/>
      </w:pPr>
    </w:p>
    <w:p w:rsidR="009B6031" w:rsidRPr="009B6031" w:rsidRDefault="009B6031" w:rsidP="009B6031">
      <w:pPr>
        <w:rPr>
          <w:rFonts w:ascii="Calibri" w:eastAsia="Times New Roman" w:hAnsi="Calibri" w:cs="Times New Roman"/>
          <w:color w:val="000000"/>
        </w:rPr>
      </w:pPr>
      <w:r>
        <w:t xml:space="preserve">2. </w:t>
      </w:r>
      <w:r w:rsidRPr="009B6031">
        <w:rPr>
          <w:rFonts w:ascii="Calibri" w:eastAsia="Times New Roman" w:hAnsi="Calibri" w:cs="Times New Roman"/>
          <w:color w:val="000000"/>
        </w:rPr>
        <w:t>Walking through a strange forest you encounter a lot of magical creatures. Counting them you find that there are a total of 200 magical beings. The list below describes the creatures that you see.</w:t>
      </w:r>
    </w:p>
    <w:p w:rsid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Dwarves: 50</w:t>
      </w:r>
    </w:p>
    <w:p w:rsid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Evil Wolves: 2</w:t>
      </w:r>
    </w:p>
    <w:p w:rsid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Talking Pigs: 40</w:t>
      </w:r>
    </w:p>
    <w:p w:rsid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Giants: 22</w:t>
      </w:r>
    </w:p>
    <w:p w:rsid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Witches: 6</w:t>
      </w:r>
    </w:p>
    <w:p w:rsid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Fairies: 80</w:t>
      </w:r>
    </w:p>
    <w:p w:rsidR="009B6031" w:rsidRDefault="009B6031" w:rsidP="009B6031">
      <w:pPr>
        <w:spacing w:after="0" w:line="240" w:lineRule="auto"/>
        <w:rPr>
          <w:rFonts w:ascii="Calibri" w:eastAsia="Times New Roman" w:hAnsi="Calibri" w:cs="Times New Roman"/>
          <w:color w:val="000000"/>
        </w:rPr>
      </w:pPr>
    </w:p>
    <w:p w:rsidR="009B6031" w:rsidRP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(1) What percentage of magical creatures were talking pigs?</w:t>
      </w:r>
    </w:p>
    <w:p w:rsidR="009B6031" w:rsidRP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(2) What percentage of magical creatures were not witches?</w:t>
      </w:r>
    </w:p>
    <w:p w:rsidR="009B6031" w:rsidRP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(3) What percentage of magical creatures were dwarves or fairies?</w:t>
      </w:r>
    </w:p>
    <w:p w:rsidR="009B6031" w:rsidRPr="009B6031" w:rsidRDefault="009B6031" w:rsidP="009B6031">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(4) What percentage of magical creatures were not giants?</w:t>
      </w:r>
    </w:p>
    <w:p w:rsidR="009B6031" w:rsidRDefault="009B6031" w:rsidP="009B6031">
      <w:pPr>
        <w:spacing w:after="0" w:line="240" w:lineRule="auto"/>
        <w:rPr>
          <w:rFonts w:ascii="Calibri" w:eastAsia="Times New Roman" w:hAnsi="Calibri" w:cs="Times New Roman"/>
          <w:color w:val="000000"/>
        </w:rPr>
      </w:pPr>
    </w:p>
    <w:p w:rsidR="00B627CB" w:rsidRPr="009B6031" w:rsidRDefault="009B6031" w:rsidP="00B627CB">
      <w:pPr>
        <w:rPr>
          <w:rFonts w:ascii="Calibri" w:eastAsia="Times New Roman" w:hAnsi="Calibri" w:cs="Times New Roman"/>
          <w:color w:val="000000"/>
        </w:rPr>
      </w:pPr>
      <w:r>
        <w:rPr>
          <w:rFonts w:ascii="Calibri" w:eastAsia="Times New Roman" w:hAnsi="Calibri" w:cs="Times New Roman"/>
          <w:color w:val="000000"/>
        </w:rPr>
        <w:t xml:space="preserve">3. </w:t>
      </w:r>
      <w:r w:rsidR="00B627CB">
        <w:rPr>
          <w:rFonts w:ascii="Calibri" w:eastAsia="Times New Roman" w:hAnsi="Calibri" w:cs="Times New Roman"/>
          <w:color w:val="000000"/>
        </w:rPr>
        <w:t xml:space="preserve">In Felipe’s </w:t>
      </w:r>
      <w:proofErr w:type="spellStart"/>
      <w:r w:rsidR="00B627CB">
        <w:rPr>
          <w:rFonts w:ascii="Calibri" w:eastAsia="Times New Roman" w:hAnsi="Calibri" w:cs="Times New Roman"/>
          <w:color w:val="000000"/>
        </w:rPr>
        <w:t>Ristorante</w:t>
      </w:r>
      <w:proofErr w:type="spellEnd"/>
      <w:r w:rsidR="00B627CB">
        <w:rPr>
          <w:rFonts w:ascii="Calibri" w:eastAsia="Times New Roman" w:hAnsi="Calibri" w:cs="Times New Roman"/>
          <w:color w:val="000000"/>
        </w:rPr>
        <w:t xml:space="preserve"> </w:t>
      </w:r>
      <w:proofErr w:type="spellStart"/>
      <w:r w:rsidR="00B627CB">
        <w:rPr>
          <w:rFonts w:ascii="Calibri" w:eastAsia="Times New Roman" w:hAnsi="Calibri" w:cs="Times New Roman"/>
          <w:color w:val="000000"/>
        </w:rPr>
        <w:t>Italiano</w:t>
      </w:r>
      <w:proofErr w:type="spellEnd"/>
      <w:r w:rsidR="00B627CB">
        <w:rPr>
          <w:rFonts w:ascii="Calibri" w:eastAsia="Times New Roman" w:hAnsi="Calibri" w:cs="Times New Roman"/>
          <w:color w:val="000000"/>
        </w:rPr>
        <w:t xml:space="preserve">, they serve many authentic Italian dishes. The most commonly sold dishes are pizza, lasagna, spaghetti with meatballs, eggplant </w:t>
      </w:r>
      <w:proofErr w:type="spellStart"/>
      <w:r w:rsidR="00B627CB">
        <w:rPr>
          <w:rFonts w:ascii="Calibri" w:eastAsia="Times New Roman" w:hAnsi="Calibri" w:cs="Times New Roman"/>
          <w:color w:val="000000"/>
        </w:rPr>
        <w:t>parmigiana</w:t>
      </w:r>
      <w:proofErr w:type="spellEnd"/>
      <w:r w:rsidR="00B627CB">
        <w:rPr>
          <w:rFonts w:ascii="Calibri" w:eastAsia="Times New Roman" w:hAnsi="Calibri" w:cs="Times New Roman"/>
          <w:color w:val="000000"/>
        </w:rPr>
        <w:t xml:space="preserve">, and pasta primavera. Felipe’s </w:t>
      </w:r>
      <w:r w:rsidR="00574030">
        <w:rPr>
          <w:rFonts w:ascii="Calibri" w:eastAsia="Times New Roman" w:hAnsi="Calibri" w:cs="Times New Roman"/>
          <w:color w:val="000000"/>
        </w:rPr>
        <w:t xml:space="preserve">head </w:t>
      </w:r>
      <w:r w:rsidR="00B627CB">
        <w:rPr>
          <w:rFonts w:ascii="Calibri" w:eastAsia="Times New Roman" w:hAnsi="Calibri" w:cs="Times New Roman"/>
          <w:color w:val="000000"/>
        </w:rPr>
        <w:t xml:space="preserve">chef reported </w:t>
      </w:r>
      <w:r w:rsidR="00574030">
        <w:rPr>
          <w:rFonts w:ascii="Calibri" w:eastAsia="Times New Roman" w:hAnsi="Calibri" w:cs="Times New Roman"/>
          <w:color w:val="000000"/>
        </w:rPr>
        <w:t>the following numbers of meals served during the week of May 20th.</w:t>
      </w:r>
    </w:p>
    <w:p w:rsidR="00B627CB" w:rsidRDefault="00B627CB" w:rsidP="00B627CB">
      <w:pPr>
        <w:spacing w:after="0" w:line="240" w:lineRule="auto"/>
        <w:rPr>
          <w:rFonts w:ascii="Calibri" w:eastAsia="Times New Roman" w:hAnsi="Calibri" w:cs="Times New Roman"/>
          <w:color w:val="000000"/>
        </w:rPr>
      </w:pPr>
      <w:r>
        <w:rPr>
          <w:rFonts w:ascii="Calibri" w:eastAsia="Times New Roman" w:hAnsi="Calibri" w:cs="Times New Roman"/>
          <w:color w:val="000000"/>
        </w:rPr>
        <w:t>Pizzas</w:t>
      </w:r>
      <w:r w:rsidRPr="009B6031">
        <w:rPr>
          <w:rFonts w:ascii="Calibri" w:eastAsia="Times New Roman" w:hAnsi="Calibri" w:cs="Times New Roman"/>
          <w:color w:val="000000"/>
        </w:rPr>
        <w:t xml:space="preserve">: </w:t>
      </w:r>
      <w:r w:rsidR="006668A8">
        <w:rPr>
          <w:rFonts w:ascii="Calibri" w:eastAsia="Times New Roman" w:hAnsi="Calibri" w:cs="Times New Roman"/>
          <w:color w:val="000000"/>
        </w:rPr>
        <w:t>75</w:t>
      </w:r>
    </w:p>
    <w:p w:rsidR="00B627CB" w:rsidRDefault="00B627CB" w:rsidP="00B627CB">
      <w:pPr>
        <w:spacing w:after="0" w:line="240" w:lineRule="auto"/>
        <w:rPr>
          <w:rFonts w:ascii="Calibri" w:eastAsia="Times New Roman" w:hAnsi="Calibri" w:cs="Times New Roman"/>
          <w:color w:val="000000"/>
        </w:rPr>
      </w:pPr>
      <w:r>
        <w:rPr>
          <w:rFonts w:ascii="Calibri" w:eastAsia="Times New Roman" w:hAnsi="Calibri" w:cs="Times New Roman"/>
          <w:color w:val="000000"/>
        </w:rPr>
        <w:t>Lasagna</w:t>
      </w:r>
      <w:r w:rsidRPr="009B6031">
        <w:rPr>
          <w:rFonts w:ascii="Calibri" w:eastAsia="Times New Roman" w:hAnsi="Calibri" w:cs="Times New Roman"/>
          <w:color w:val="000000"/>
        </w:rPr>
        <w:t xml:space="preserve">: </w:t>
      </w:r>
      <w:r w:rsidR="006756E6">
        <w:rPr>
          <w:rFonts w:ascii="Calibri" w:eastAsia="Times New Roman" w:hAnsi="Calibri" w:cs="Times New Roman"/>
          <w:color w:val="000000"/>
        </w:rPr>
        <w:t>1</w:t>
      </w:r>
      <w:r w:rsidR="006668A8">
        <w:rPr>
          <w:rFonts w:ascii="Calibri" w:eastAsia="Times New Roman" w:hAnsi="Calibri" w:cs="Times New Roman"/>
          <w:color w:val="000000"/>
        </w:rPr>
        <w:t>25</w:t>
      </w:r>
    </w:p>
    <w:p w:rsidR="00B627CB" w:rsidRDefault="00B627CB" w:rsidP="00B627CB">
      <w:pPr>
        <w:spacing w:after="0" w:line="240" w:lineRule="auto"/>
        <w:rPr>
          <w:rFonts w:ascii="Calibri" w:eastAsia="Times New Roman" w:hAnsi="Calibri" w:cs="Times New Roman"/>
          <w:color w:val="000000"/>
        </w:rPr>
      </w:pPr>
      <w:r>
        <w:rPr>
          <w:rFonts w:ascii="Calibri" w:eastAsia="Times New Roman" w:hAnsi="Calibri" w:cs="Times New Roman"/>
          <w:color w:val="000000"/>
        </w:rPr>
        <w:t>Spaghetti with Meatballs</w:t>
      </w:r>
      <w:r w:rsidRPr="009B6031">
        <w:rPr>
          <w:rFonts w:ascii="Calibri" w:eastAsia="Times New Roman" w:hAnsi="Calibri" w:cs="Times New Roman"/>
          <w:color w:val="000000"/>
        </w:rPr>
        <w:t xml:space="preserve">: </w:t>
      </w:r>
      <w:r w:rsidR="006668A8">
        <w:rPr>
          <w:rFonts w:ascii="Calibri" w:eastAsia="Times New Roman" w:hAnsi="Calibri" w:cs="Times New Roman"/>
          <w:color w:val="000000"/>
        </w:rPr>
        <w:t>100</w:t>
      </w:r>
    </w:p>
    <w:p w:rsidR="00B627CB" w:rsidRDefault="00B627CB" w:rsidP="00B627C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Eggplant </w:t>
      </w:r>
      <w:proofErr w:type="spellStart"/>
      <w:r>
        <w:rPr>
          <w:rFonts w:ascii="Calibri" w:eastAsia="Times New Roman" w:hAnsi="Calibri" w:cs="Times New Roman"/>
          <w:color w:val="000000"/>
        </w:rPr>
        <w:t>Parmigiana</w:t>
      </w:r>
      <w:proofErr w:type="spellEnd"/>
      <w:r w:rsidR="008B0A0C">
        <w:rPr>
          <w:rFonts w:ascii="Calibri" w:eastAsia="Times New Roman" w:hAnsi="Calibri" w:cs="Times New Roman"/>
          <w:color w:val="000000"/>
        </w:rPr>
        <w:t xml:space="preserve">: </w:t>
      </w:r>
      <w:r w:rsidR="006668A8">
        <w:rPr>
          <w:rFonts w:ascii="Calibri" w:eastAsia="Times New Roman" w:hAnsi="Calibri" w:cs="Times New Roman"/>
          <w:color w:val="000000"/>
        </w:rPr>
        <w:t>10</w:t>
      </w:r>
      <w:r w:rsidR="008B0A0C">
        <w:rPr>
          <w:rFonts w:ascii="Calibri" w:eastAsia="Times New Roman" w:hAnsi="Calibri" w:cs="Times New Roman"/>
          <w:color w:val="000000"/>
        </w:rPr>
        <w:t>5</w:t>
      </w:r>
    </w:p>
    <w:p w:rsidR="00B627CB" w:rsidRDefault="00B627CB" w:rsidP="00B627CB">
      <w:pPr>
        <w:spacing w:after="0" w:line="240" w:lineRule="auto"/>
        <w:rPr>
          <w:rFonts w:ascii="Calibri" w:eastAsia="Times New Roman" w:hAnsi="Calibri" w:cs="Times New Roman"/>
          <w:color w:val="000000"/>
        </w:rPr>
      </w:pPr>
      <w:r>
        <w:rPr>
          <w:rFonts w:ascii="Calibri" w:eastAsia="Times New Roman" w:hAnsi="Calibri" w:cs="Times New Roman"/>
          <w:color w:val="000000"/>
        </w:rPr>
        <w:t>Pasta Primavera</w:t>
      </w:r>
      <w:r w:rsidR="008B0A0C">
        <w:rPr>
          <w:rFonts w:ascii="Calibri" w:eastAsia="Times New Roman" w:hAnsi="Calibri" w:cs="Times New Roman"/>
          <w:color w:val="000000"/>
        </w:rPr>
        <w:t xml:space="preserve">: </w:t>
      </w:r>
      <w:r w:rsidR="006668A8">
        <w:rPr>
          <w:rFonts w:ascii="Calibri" w:eastAsia="Times New Roman" w:hAnsi="Calibri" w:cs="Times New Roman"/>
          <w:color w:val="000000"/>
        </w:rPr>
        <w:t>95</w:t>
      </w:r>
    </w:p>
    <w:p w:rsidR="00B627CB" w:rsidRDefault="00B627CB" w:rsidP="00B627CB">
      <w:pPr>
        <w:spacing w:after="0" w:line="240" w:lineRule="auto"/>
        <w:rPr>
          <w:rFonts w:ascii="Calibri" w:eastAsia="Times New Roman" w:hAnsi="Calibri" w:cs="Times New Roman"/>
          <w:color w:val="000000"/>
        </w:rPr>
      </w:pPr>
    </w:p>
    <w:p w:rsidR="00B627CB" w:rsidRPr="009B6031" w:rsidRDefault="00B627CB" w:rsidP="00B627CB">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 xml:space="preserve">(1) What percentage of </w:t>
      </w:r>
      <w:r>
        <w:rPr>
          <w:rFonts w:ascii="Calibri" w:eastAsia="Times New Roman" w:hAnsi="Calibri" w:cs="Times New Roman"/>
          <w:color w:val="000000"/>
        </w:rPr>
        <w:t>meals served were lasagna</w:t>
      </w:r>
      <w:r w:rsidRPr="009B6031">
        <w:rPr>
          <w:rFonts w:ascii="Calibri" w:eastAsia="Times New Roman" w:hAnsi="Calibri" w:cs="Times New Roman"/>
          <w:color w:val="000000"/>
        </w:rPr>
        <w:t>?</w:t>
      </w:r>
    </w:p>
    <w:p w:rsidR="00B627CB" w:rsidRPr="009B6031" w:rsidRDefault="00B627CB" w:rsidP="00B627CB">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 xml:space="preserve">(2) What percentage of </w:t>
      </w:r>
      <w:r>
        <w:rPr>
          <w:rFonts w:ascii="Calibri" w:eastAsia="Times New Roman" w:hAnsi="Calibri" w:cs="Times New Roman"/>
          <w:color w:val="000000"/>
        </w:rPr>
        <w:t xml:space="preserve">meals served were eggplant </w:t>
      </w:r>
      <w:proofErr w:type="spellStart"/>
      <w:r>
        <w:rPr>
          <w:rFonts w:ascii="Calibri" w:eastAsia="Times New Roman" w:hAnsi="Calibri" w:cs="Times New Roman"/>
          <w:color w:val="000000"/>
        </w:rPr>
        <w:t>parmigiana</w:t>
      </w:r>
      <w:proofErr w:type="spellEnd"/>
      <w:r>
        <w:rPr>
          <w:rFonts w:ascii="Calibri" w:eastAsia="Times New Roman" w:hAnsi="Calibri" w:cs="Times New Roman"/>
          <w:color w:val="000000"/>
        </w:rPr>
        <w:t xml:space="preserve"> or pasta primavera</w:t>
      </w:r>
      <w:r w:rsidRPr="009B6031">
        <w:rPr>
          <w:rFonts w:ascii="Calibri" w:eastAsia="Times New Roman" w:hAnsi="Calibri" w:cs="Times New Roman"/>
          <w:color w:val="000000"/>
        </w:rPr>
        <w:t>?</w:t>
      </w:r>
    </w:p>
    <w:p w:rsidR="00B627CB" w:rsidRPr="009B6031" w:rsidRDefault="00B627CB" w:rsidP="00B627CB">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 xml:space="preserve">(3) What percentage of </w:t>
      </w:r>
      <w:r>
        <w:rPr>
          <w:rFonts w:ascii="Calibri" w:eastAsia="Times New Roman" w:hAnsi="Calibri" w:cs="Times New Roman"/>
          <w:color w:val="000000"/>
        </w:rPr>
        <w:t>meals served were</w:t>
      </w:r>
      <w:r w:rsidR="00574030">
        <w:rPr>
          <w:rFonts w:ascii="Calibri" w:eastAsia="Times New Roman" w:hAnsi="Calibri" w:cs="Times New Roman"/>
          <w:color w:val="000000"/>
        </w:rPr>
        <w:t xml:space="preserve"> not pizza</w:t>
      </w:r>
      <w:r w:rsidRPr="009B6031">
        <w:rPr>
          <w:rFonts w:ascii="Calibri" w:eastAsia="Times New Roman" w:hAnsi="Calibri" w:cs="Times New Roman"/>
          <w:color w:val="000000"/>
        </w:rPr>
        <w:t>?</w:t>
      </w:r>
    </w:p>
    <w:p w:rsidR="009B6031" w:rsidRPr="009B6031" w:rsidRDefault="00B627CB" w:rsidP="00B627CB">
      <w:pPr>
        <w:spacing w:after="0" w:line="240" w:lineRule="auto"/>
        <w:rPr>
          <w:rFonts w:ascii="Calibri" w:eastAsia="Times New Roman" w:hAnsi="Calibri" w:cs="Times New Roman"/>
          <w:color w:val="000000"/>
        </w:rPr>
      </w:pPr>
      <w:r w:rsidRPr="009B6031">
        <w:rPr>
          <w:rFonts w:ascii="Calibri" w:eastAsia="Times New Roman" w:hAnsi="Calibri" w:cs="Times New Roman"/>
          <w:color w:val="000000"/>
        </w:rPr>
        <w:t xml:space="preserve">(4) What percentage of </w:t>
      </w:r>
      <w:r>
        <w:rPr>
          <w:rFonts w:ascii="Calibri" w:eastAsia="Times New Roman" w:hAnsi="Calibri" w:cs="Times New Roman"/>
          <w:color w:val="000000"/>
        </w:rPr>
        <w:t>meals served were</w:t>
      </w:r>
      <w:r w:rsidR="00574030">
        <w:rPr>
          <w:rFonts w:ascii="Calibri" w:eastAsia="Times New Roman" w:hAnsi="Calibri" w:cs="Times New Roman"/>
          <w:color w:val="000000"/>
        </w:rPr>
        <w:t xml:space="preserve"> spaghetti with meatballs</w:t>
      </w:r>
      <w:r w:rsidRPr="009B6031">
        <w:rPr>
          <w:rFonts w:ascii="Calibri" w:eastAsia="Times New Roman" w:hAnsi="Calibri" w:cs="Times New Roman"/>
          <w:color w:val="000000"/>
        </w:rPr>
        <w:t>?</w:t>
      </w:r>
    </w:p>
    <w:p w:rsidR="009B6031" w:rsidRDefault="009B6031" w:rsidP="009B6031">
      <w:pPr>
        <w:spacing w:line="240" w:lineRule="auto"/>
      </w:pPr>
    </w:p>
    <w:p w:rsidR="0035544E" w:rsidRDefault="0035544E" w:rsidP="009B6031">
      <w:pPr>
        <w:spacing w:line="240" w:lineRule="auto"/>
      </w:pPr>
      <w:r>
        <w:t xml:space="preserve">4. Lea teaches freshman Chemistry at the university. This semester, there are </w:t>
      </w:r>
      <w:r w:rsidR="00B11E2B">
        <w:t>8</w:t>
      </w:r>
      <w:r w:rsidR="00F52F4F">
        <w:t xml:space="preserve">00 students enrolled in </w:t>
      </w:r>
      <w:r>
        <w:t>the class. The list below shows how many students are enrolled in each section.</w:t>
      </w:r>
    </w:p>
    <w:p w:rsidR="0035544E" w:rsidRDefault="0035544E" w:rsidP="0035544E">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Section 1</w:t>
      </w:r>
      <w:r w:rsidR="0045699C">
        <w:rPr>
          <w:rFonts w:ascii="Calibri" w:eastAsia="Times New Roman" w:hAnsi="Calibri" w:cs="Times New Roman"/>
          <w:color w:val="000000"/>
        </w:rPr>
        <w:t>: 12</w:t>
      </w:r>
      <w:r w:rsidR="00B11E2B">
        <w:rPr>
          <w:rFonts w:ascii="Calibri" w:eastAsia="Times New Roman" w:hAnsi="Calibri" w:cs="Times New Roman"/>
          <w:color w:val="000000"/>
        </w:rPr>
        <w:t>0</w:t>
      </w:r>
    </w:p>
    <w:p w:rsidR="0035544E" w:rsidRDefault="0035544E" w:rsidP="0035544E">
      <w:pPr>
        <w:spacing w:after="0" w:line="240" w:lineRule="auto"/>
        <w:rPr>
          <w:rFonts w:ascii="Calibri" w:eastAsia="Times New Roman" w:hAnsi="Calibri" w:cs="Times New Roman"/>
          <w:color w:val="000000"/>
        </w:rPr>
      </w:pPr>
      <w:r>
        <w:rPr>
          <w:rFonts w:ascii="Calibri" w:eastAsia="Times New Roman" w:hAnsi="Calibri" w:cs="Times New Roman"/>
          <w:color w:val="000000"/>
        </w:rPr>
        <w:t>Section 2</w:t>
      </w:r>
      <w:r w:rsidRPr="009B6031">
        <w:rPr>
          <w:rFonts w:ascii="Calibri" w:eastAsia="Times New Roman" w:hAnsi="Calibri" w:cs="Times New Roman"/>
          <w:color w:val="000000"/>
        </w:rPr>
        <w:t>:</w:t>
      </w:r>
      <w:r w:rsidR="0045699C">
        <w:rPr>
          <w:rFonts w:ascii="Calibri" w:eastAsia="Times New Roman" w:hAnsi="Calibri" w:cs="Times New Roman"/>
          <w:color w:val="000000"/>
        </w:rPr>
        <w:t xml:space="preserve"> 1</w:t>
      </w:r>
      <w:r w:rsidR="00F739BF">
        <w:rPr>
          <w:rFonts w:ascii="Calibri" w:eastAsia="Times New Roman" w:hAnsi="Calibri" w:cs="Times New Roman"/>
          <w:color w:val="000000"/>
        </w:rPr>
        <w:t>4</w:t>
      </w:r>
      <w:r w:rsidR="0045699C">
        <w:rPr>
          <w:rFonts w:ascii="Calibri" w:eastAsia="Times New Roman" w:hAnsi="Calibri" w:cs="Times New Roman"/>
          <w:color w:val="000000"/>
        </w:rPr>
        <w:t>5</w:t>
      </w:r>
    </w:p>
    <w:p w:rsidR="0035544E" w:rsidRDefault="0035544E" w:rsidP="0035544E">
      <w:pPr>
        <w:spacing w:after="0" w:line="240" w:lineRule="auto"/>
        <w:rPr>
          <w:rFonts w:ascii="Calibri" w:eastAsia="Times New Roman" w:hAnsi="Calibri" w:cs="Times New Roman"/>
          <w:color w:val="000000"/>
        </w:rPr>
      </w:pPr>
      <w:r>
        <w:rPr>
          <w:rFonts w:ascii="Calibri" w:eastAsia="Times New Roman" w:hAnsi="Calibri" w:cs="Times New Roman"/>
          <w:color w:val="000000"/>
        </w:rPr>
        <w:t>Section 3</w:t>
      </w:r>
      <w:r w:rsidRPr="009B6031">
        <w:rPr>
          <w:rFonts w:ascii="Calibri" w:eastAsia="Times New Roman" w:hAnsi="Calibri" w:cs="Times New Roman"/>
          <w:color w:val="000000"/>
        </w:rPr>
        <w:t xml:space="preserve">: </w:t>
      </w:r>
      <w:r w:rsidR="00F739BF">
        <w:rPr>
          <w:rFonts w:ascii="Calibri" w:eastAsia="Times New Roman" w:hAnsi="Calibri" w:cs="Times New Roman"/>
          <w:color w:val="000000"/>
        </w:rPr>
        <w:t>8</w:t>
      </w:r>
      <w:r w:rsidR="0045699C">
        <w:rPr>
          <w:rFonts w:ascii="Calibri" w:eastAsia="Times New Roman" w:hAnsi="Calibri" w:cs="Times New Roman"/>
          <w:color w:val="000000"/>
        </w:rPr>
        <w:t>0</w:t>
      </w:r>
    </w:p>
    <w:p w:rsidR="0035544E" w:rsidRDefault="0035544E" w:rsidP="0035544E">
      <w:pPr>
        <w:spacing w:after="0" w:line="240" w:lineRule="auto"/>
        <w:rPr>
          <w:rFonts w:ascii="Calibri" w:eastAsia="Times New Roman" w:hAnsi="Calibri" w:cs="Times New Roman"/>
          <w:color w:val="000000"/>
        </w:rPr>
      </w:pPr>
      <w:r>
        <w:rPr>
          <w:rFonts w:ascii="Calibri" w:eastAsia="Times New Roman" w:hAnsi="Calibri" w:cs="Times New Roman"/>
          <w:color w:val="000000"/>
        </w:rPr>
        <w:t>Section 4</w:t>
      </w:r>
      <w:r w:rsidRPr="009B6031">
        <w:rPr>
          <w:rFonts w:ascii="Calibri" w:eastAsia="Times New Roman" w:hAnsi="Calibri" w:cs="Times New Roman"/>
          <w:color w:val="000000"/>
        </w:rPr>
        <w:t xml:space="preserve">: </w:t>
      </w:r>
      <w:r w:rsidR="0045699C">
        <w:rPr>
          <w:rFonts w:ascii="Calibri" w:eastAsia="Times New Roman" w:hAnsi="Calibri" w:cs="Times New Roman"/>
          <w:color w:val="000000"/>
        </w:rPr>
        <w:t>1</w:t>
      </w:r>
      <w:r w:rsidR="00F739BF">
        <w:rPr>
          <w:rFonts w:ascii="Calibri" w:eastAsia="Times New Roman" w:hAnsi="Calibri" w:cs="Times New Roman"/>
          <w:color w:val="000000"/>
        </w:rPr>
        <w:t>6</w:t>
      </w:r>
      <w:r w:rsidR="0045699C">
        <w:rPr>
          <w:rFonts w:ascii="Calibri" w:eastAsia="Times New Roman" w:hAnsi="Calibri" w:cs="Times New Roman"/>
          <w:color w:val="000000"/>
        </w:rPr>
        <w:t>0</w:t>
      </w:r>
    </w:p>
    <w:p w:rsidR="0035544E" w:rsidRDefault="0035544E" w:rsidP="0035544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Section 5: </w:t>
      </w:r>
      <w:r w:rsidR="0045699C">
        <w:rPr>
          <w:rFonts w:ascii="Calibri" w:eastAsia="Times New Roman" w:hAnsi="Calibri" w:cs="Times New Roman"/>
          <w:color w:val="000000"/>
        </w:rPr>
        <w:t>95</w:t>
      </w:r>
    </w:p>
    <w:p w:rsidR="0035544E" w:rsidRDefault="0035544E" w:rsidP="0035544E">
      <w:pPr>
        <w:spacing w:line="240" w:lineRule="auto"/>
        <w:rPr>
          <w:rFonts w:ascii="Calibri" w:eastAsia="Times New Roman" w:hAnsi="Calibri" w:cs="Times New Roman"/>
          <w:color w:val="000000"/>
        </w:rPr>
      </w:pPr>
      <w:r>
        <w:rPr>
          <w:rFonts w:ascii="Calibri" w:eastAsia="Times New Roman" w:hAnsi="Calibri" w:cs="Times New Roman"/>
          <w:color w:val="000000"/>
        </w:rPr>
        <w:t xml:space="preserve">Section 6: </w:t>
      </w:r>
      <w:r w:rsidR="00F739BF">
        <w:rPr>
          <w:rFonts w:ascii="Calibri" w:eastAsia="Times New Roman" w:hAnsi="Calibri" w:cs="Times New Roman"/>
          <w:color w:val="000000"/>
        </w:rPr>
        <w:t>20</w:t>
      </w:r>
      <w:r w:rsidR="0045699C">
        <w:rPr>
          <w:rFonts w:ascii="Calibri" w:eastAsia="Times New Roman" w:hAnsi="Calibri" w:cs="Times New Roman"/>
          <w:color w:val="000000"/>
        </w:rPr>
        <w:t>0</w:t>
      </w:r>
    </w:p>
    <w:tbl>
      <w:tblPr>
        <w:tblW w:w="6530" w:type="dxa"/>
        <w:tblInd w:w="93" w:type="dxa"/>
        <w:tblLook w:val="04A0"/>
      </w:tblPr>
      <w:tblGrid>
        <w:gridCol w:w="6530"/>
      </w:tblGrid>
      <w:tr w:rsidR="00F739BF" w:rsidRPr="00F739BF" w:rsidTr="00F739BF">
        <w:trPr>
          <w:trHeight w:val="305"/>
        </w:trPr>
        <w:tc>
          <w:tcPr>
            <w:tcW w:w="6530" w:type="dxa"/>
            <w:tcBorders>
              <w:top w:val="nil"/>
              <w:left w:val="nil"/>
              <w:bottom w:val="nil"/>
              <w:right w:val="nil"/>
            </w:tcBorders>
            <w:shd w:val="clear" w:color="auto" w:fill="auto"/>
            <w:noWrap/>
            <w:vAlign w:val="bottom"/>
            <w:hideMark/>
          </w:tcPr>
          <w:p w:rsidR="00F739BF" w:rsidRPr="00F739BF" w:rsidRDefault="00F739BF" w:rsidP="00F739BF">
            <w:pPr>
              <w:spacing w:after="0" w:line="240" w:lineRule="auto"/>
              <w:rPr>
                <w:rFonts w:ascii="Calibri" w:eastAsia="Times New Roman" w:hAnsi="Calibri" w:cs="Times New Roman"/>
                <w:color w:val="000000"/>
              </w:rPr>
            </w:pPr>
            <w:r w:rsidRPr="00F739BF">
              <w:rPr>
                <w:rFonts w:ascii="Calibri" w:eastAsia="Times New Roman" w:hAnsi="Calibri" w:cs="Times New Roman"/>
                <w:color w:val="000000"/>
              </w:rPr>
              <w:t>(1) What percent of the students are enrolled in sections 1 or 6?</w:t>
            </w:r>
          </w:p>
        </w:tc>
      </w:tr>
      <w:tr w:rsidR="00F739BF" w:rsidRPr="00F739BF" w:rsidTr="00F739BF">
        <w:trPr>
          <w:trHeight w:val="305"/>
        </w:trPr>
        <w:tc>
          <w:tcPr>
            <w:tcW w:w="6530" w:type="dxa"/>
            <w:tcBorders>
              <w:top w:val="nil"/>
              <w:left w:val="nil"/>
              <w:bottom w:val="nil"/>
              <w:right w:val="nil"/>
            </w:tcBorders>
            <w:shd w:val="clear" w:color="auto" w:fill="auto"/>
            <w:noWrap/>
            <w:vAlign w:val="bottom"/>
            <w:hideMark/>
          </w:tcPr>
          <w:p w:rsidR="00F739BF" w:rsidRPr="00F739BF" w:rsidRDefault="00F739BF" w:rsidP="00F739BF">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F739BF">
              <w:rPr>
                <w:rFonts w:ascii="Calibri" w:eastAsia="Times New Roman" w:hAnsi="Calibri" w:cs="Times New Roman"/>
                <w:color w:val="000000"/>
              </w:rPr>
              <w:t>2) What percent of the students are enrolled in sections 2 or 5?</w:t>
            </w:r>
          </w:p>
        </w:tc>
      </w:tr>
      <w:tr w:rsidR="00F739BF" w:rsidRPr="00F739BF" w:rsidTr="00F739BF">
        <w:trPr>
          <w:trHeight w:val="305"/>
        </w:trPr>
        <w:tc>
          <w:tcPr>
            <w:tcW w:w="6530" w:type="dxa"/>
            <w:tcBorders>
              <w:top w:val="nil"/>
              <w:left w:val="nil"/>
              <w:bottom w:val="nil"/>
              <w:right w:val="nil"/>
            </w:tcBorders>
            <w:shd w:val="clear" w:color="auto" w:fill="auto"/>
            <w:noWrap/>
            <w:vAlign w:val="bottom"/>
            <w:hideMark/>
          </w:tcPr>
          <w:p w:rsidR="00F739BF" w:rsidRPr="00F739BF" w:rsidRDefault="00F739BF" w:rsidP="00F739BF">
            <w:pPr>
              <w:spacing w:after="0" w:line="240" w:lineRule="auto"/>
              <w:rPr>
                <w:rFonts w:ascii="Calibri" w:eastAsia="Times New Roman" w:hAnsi="Calibri" w:cs="Times New Roman"/>
                <w:color w:val="000000"/>
              </w:rPr>
            </w:pPr>
            <w:r w:rsidRPr="00F739BF">
              <w:rPr>
                <w:rFonts w:ascii="Calibri" w:eastAsia="Times New Roman" w:hAnsi="Calibri" w:cs="Times New Roman"/>
                <w:color w:val="000000"/>
              </w:rPr>
              <w:t>(3) What percent of the students are not enrolled in section 4?</w:t>
            </w:r>
          </w:p>
        </w:tc>
      </w:tr>
      <w:tr w:rsidR="00F739BF" w:rsidRPr="00F739BF" w:rsidTr="00F739BF">
        <w:trPr>
          <w:trHeight w:val="305"/>
        </w:trPr>
        <w:tc>
          <w:tcPr>
            <w:tcW w:w="6530" w:type="dxa"/>
            <w:tcBorders>
              <w:top w:val="nil"/>
              <w:left w:val="nil"/>
              <w:bottom w:val="nil"/>
              <w:right w:val="nil"/>
            </w:tcBorders>
            <w:shd w:val="clear" w:color="auto" w:fill="auto"/>
            <w:noWrap/>
            <w:vAlign w:val="bottom"/>
            <w:hideMark/>
          </w:tcPr>
          <w:p w:rsidR="00F739BF" w:rsidRPr="00F739BF" w:rsidRDefault="00F739BF" w:rsidP="00F739BF">
            <w:pPr>
              <w:spacing w:after="0" w:line="240" w:lineRule="auto"/>
              <w:rPr>
                <w:rFonts w:ascii="Calibri" w:eastAsia="Times New Roman" w:hAnsi="Calibri" w:cs="Times New Roman"/>
                <w:color w:val="000000"/>
              </w:rPr>
            </w:pPr>
            <w:r w:rsidRPr="00F739BF">
              <w:rPr>
                <w:rFonts w:ascii="Calibri" w:eastAsia="Times New Roman" w:hAnsi="Calibri" w:cs="Times New Roman"/>
                <w:color w:val="000000"/>
              </w:rPr>
              <w:t>(4) What percent of the students are enrolled in section 6?</w:t>
            </w:r>
          </w:p>
        </w:tc>
      </w:tr>
    </w:tbl>
    <w:p w:rsidR="00F52F4F" w:rsidRDefault="00F52F4F" w:rsidP="0035544E">
      <w:pPr>
        <w:spacing w:line="240" w:lineRule="auto"/>
        <w:rPr>
          <w:rFonts w:ascii="Calibri" w:eastAsia="Times New Roman" w:hAnsi="Calibri" w:cs="Times New Roman"/>
          <w:color w:val="000000"/>
        </w:rPr>
      </w:pPr>
    </w:p>
    <w:p w:rsidR="00E41DF3" w:rsidRPr="00E41DF3" w:rsidRDefault="00F739BF" w:rsidP="00E41DF3">
      <w:pPr>
        <w:rPr>
          <w:rFonts w:ascii="Calibri" w:eastAsia="Times New Roman" w:hAnsi="Calibri" w:cs="Times New Roman"/>
          <w:color w:val="000000"/>
        </w:rPr>
      </w:pPr>
      <w:r>
        <w:rPr>
          <w:rFonts w:ascii="Calibri" w:eastAsia="Times New Roman" w:hAnsi="Calibri" w:cs="Times New Roman"/>
          <w:color w:val="000000"/>
        </w:rPr>
        <w:t xml:space="preserve">5. </w:t>
      </w:r>
      <w:r w:rsidR="00E41DF3" w:rsidRPr="00E41DF3">
        <w:rPr>
          <w:rFonts w:ascii="Calibri" w:eastAsia="Times New Roman" w:hAnsi="Calibri" w:cs="Times New Roman"/>
          <w:color w:val="000000"/>
        </w:rPr>
        <w:t>Katie participates in every fundraiser during the year for band. At the end of the year, she has raised $2000. The list below describes how much money she raised in each fundraiser.</w:t>
      </w:r>
    </w:p>
    <w:p w:rsidR="00E41DF3" w:rsidRDefault="00E41DF3" w:rsidP="00E41DF3">
      <w:pPr>
        <w:spacing w:after="0" w:line="240" w:lineRule="auto"/>
        <w:rPr>
          <w:rFonts w:ascii="Calibri" w:eastAsia="Times New Roman" w:hAnsi="Calibri" w:cs="Times New Roman"/>
          <w:color w:val="000000"/>
        </w:rPr>
      </w:pPr>
      <w:r>
        <w:rPr>
          <w:rFonts w:ascii="Calibri" w:eastAsia="Times New Roman" w:hAnsi="Calibri" w:cs="Times New Roman"/>
          <w:color w:val="000000"/>
        </w:rPr>
        <w:t>Candy: 800</w:t>
      </w:r>
    </w:p>
    <w:p w:rsidR="00E41DF3" w:rsidRDefault="00E41DF3" w:rsidP="00E41DF3">
      <w:pPr>
        <w:spacing w:after="0" w:line="240" w:lineRule="auto"/>
        <w:rPr>
          <w:rFonts w:ascii="Calibri" w:eastAsia="Times New Roman" w:hAnsi="Calibri" w:cs="Times New Roman"/>
          <w:color w:val="000000"/>
        </w:rPr>
      </w:pPr>
      <w:r>
        <w:rPr>
          <w:rFonts w:ascii="Calibri" w:eastAsia="Times New Roman" w:hAnsi="Calibri" w:cs="Times New Roman"/>
          <w:color w:val="000000"/>
        </w:rPr>
        <w:t>Pizza: 700</w:t>
      </w:r>
    </w:p>
    <w:p w:rsidR="00E41DF3" w:rsidRDefault="00E41DF3" w:rsidP="00E41DF3">
      <w:pPr>
        <w:spacing w:after="0" w:line="240" w:lineRule="auto"/>
        <w:rPr>
          <w:rFonts w:ascii="Calibri" w:eastAsia="Times New Roman" w:hAnsi="Calibri" w:cs="Times New Roman"/>
          <w:color w:val="000000"/>
        </w:rPr>
      </w:pPr>
      <w:r>
        <w:rPr>
          <w:rFonts w:ascii="Calibri" w:eastAsia="Times New Roman" w:hAnsi="Calibri" w:cs="Times New Roman"/>
          <w:color w:val="000000"/>
        </w:rPr>
        <w:t>Tee Shirts: 300</w:t>
      </w:r>
    </w:p>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Sandwiches: 200</w:t>
      </w:r>
    </w:p>
    <w:p w:rsidR="00F739BF" w:rsidRDefault="00F739BF" w:rsidP="0035544E">
      <w:pPr>
        <w:spacing w:line="240" w:lineRule="auto"/>
        <w:rPr>
          <w:rFonts w:ascii="Calibri" w:eastAsia="Times New Roman" w:hAnsi="Calibri" w:cs="Times New Roman"/>
          <w:color w:val="000000"/>
        </w:rPr>
      </w:pPr>
    </w:p>
    <w:tbl>
      <w:tblPr>
        <w:tblW w:w="8565" w:type="dxa"/>
        <w:tblInd w:w="93" w:type="dxa"/>
        <w:tblLook w:val="04A0"/>
      </w:tblPr>
      <w:tblGrid>
        <w:gridCol w:w="8565"/>
      </w:tblGrid>
      <w:tr w:rsidR="00E41DF3" w:rsidRPr="00E41DF3" w:rsidTr="00E41DF3">
        <w:trPr>
          <w:trHeight w:val="300"/>
        </w:trPr>
        <w:tc>
          <w:tcPr>
            <w:tcW w:w="8565"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(1) What percent of the total was raised from selling candy and sandwiches?</w:t>
            </w:r>
          </w:p>
        </w:tc>
      </w:tr>
      <w:tr w:rsidR="00E41DF3" w:rsidRPr="00E41DF3" w:rsidTr="00E41DF3">
        <w:trPr>
          <w:trHeight w:val="300"/>
        </w:trPr>
        <w:tc>
          <w:tcPr>
            <w:tcW w:w="8565"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(2) What percent of the total was raised from selling candy and pizza?</w:t>
            </w:r>
          </w:p>
        </w:tc>
      </w:tr>
      <w:tr w:rsidR="00E41DF3" w:rsidRPr="00E41DF3" w:rsidTr="00E41DF3">
        <w:trPr>
          <w:trHeight w:val="300"/>
        </w:trPr>
        <w:tc>
          <w:tcPr>
            <w:tcW w:w="8565"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(3) What percent of the total was raised from selling tee shirts?</w:t>
            </w:r>
          </w:p>
        </w:tc>
      </w:tr>
      <w:tr w:rsidR="00E41DF3" w:rsidRPr="00E41DF3" w:rsidTr="00E41DF3">
        <w:trPr>
          <w:trHeight w:val="300"/>
        </w:trPr>
        <w:tc>
          <w:tcPr>
            <w:tcW w:w="8565"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 xml:space="preserve">(4) What percent of the total was raised from selling pizza, tee shirts, and </w:t>
            </w:r>
            <w:r>
              <w:rPr>
                <w:rFonts w:ascii="Calibri" w:eastAsia="Times New Roman" w:hAnsi="Calibri" w:cs="Times New Roman"/>
                <w:color w:val="000000"/>
              </w:rPr>
              <w:t>s</w:t>
            </w:r>
            <w:r w:rsidRPr="00E41DF3">
              <w:rPr>
                <w:rFonts w:ascii="Calibri" w:eastAsia="Times New Roman" w:hAnsi="Calibri" w:cs="Times New Roman"/>
                <w:color w:val="000000"/>
              </w:rPr>
              <w:t>andwiches?</w:t>
            </w:r>
          </w:p>
        </w:tc>
      </w:tr>
    </w:tbl>
    <w:p w:rsidR="00E41DF3" w:rsidRDefault="00E41DF3" w:rsidP="0035544E">
      <w:pPr>
        <w:spacing w:line="240" w:lineRule="auto"/>
        <w:rPr>
          <w:rFonts w:ascii="Calibri" w:eastAsia="Times New Roman" w:hAnsi="Calibri" w:cs="Times New Roman"/>
          <w:color w:val="000000"/>
        </w:rPr>
      </w:pPr>
    </w:p>
    <w:p w:rsidR="00E41DF3" w:rsidRPr="00E41DF3" w:rsidRDefault="00E41DF3" w:rsidP="00E41DF3">
      <w:pPr>
        <w:rPr>
          <w:rFonts w:ascii="Calibri" w:eastAsia="Times New Roman" w:hAnsi="Calibri" w:cs="Times New Roman"/>
          <w:color w:val="000000"/>
        </w:rPr>
      </w:pPr>
      <w:r>
        <w:rPr>
          <w:rFonts w:ascii="Calibri" w:eastAsia="Times New Roman" w:hAnsi="Calibri" w:cs="Times New Roman"/>
          <w:color w:val="000000"/>
        </w:rPr>
        <w:t xml:space="preserve">6. </w:t>
      </w:r>
      <w:r w:rsidRPr="00E41DF3">
        <w:rPr>
          <w:rFonts w:ascii="Calibri" w:eastAsia="Times New Roman" w:hAnsi="Calibri" w:cs="Times New Roman"/>
          <w:color w:val="000000"/>
        </w:rPr>
        <w:t>The senior class at John Smith High School has ordered 400 balloons for the prom. The list below describes how many balloons were ordered of each color in the color scheme.</w:t>
      </w:r>
    </w:p>
    <w:p w:rsidR="00E41DF3" w:rsidRDefault="00E41DF3" w:rsidP="00E41DF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Blue: 130</w:t>
      </w:r>
    </w:p>
    <w:p w:rsidR="00E41DF3" w:rsidRDefault="00E41DF3" w:rsidP="00E41DF3">
      <w:pPr>
        <w:spacing w:after="0" w:line="240" w:lineRule="auto"/>
        <w:rPr>
          <w:rFonts w:ascii="Calibri" w:eastAsia="Times New Roman" w:hAnsi="Calibri" w:cs="Times New Roman"/>
          <w:color w:val="000000"/>
        </w:rPr>
      </w:pPr>
      <w:r>
        <w:rPr>
          <w:rFonts w:ascii="Calibri" w:eastAsia="Times New Roman" w:hAnsi="Calibri" w:cs="Times New Roman"/>
          <w:color w:val="000000"/>
        </w:rPr>
        <w:t>Purple: 125</w:t>
      </w:r>
    </w:p>
    <w:p w:rsidR="00E41DF3" w:rsidRDefault="00E41DF3" w:rsidP="00E41DF3">
      <w:pPr>
        <w:spacing w:after="0" w:line="240" w:lineRule="auto"/>
        <w:rPr>
          <w:rFonts w:ascii="Calibri" w:eastAsia="Times New Roman" w:hAnsi="Calibri" w:cs="Times New Roman"/>
          <w:color w:val="000000"/>
        </w:rPr>
      </w:pPr>
      <w:r>
        <w:rPr>
          <w:rFonts w:ascii="Calibri" w:eastAsia="Times New Roman" w:hAnsi="Calibri" w:cs="Times New Roman"/>
          <w:color w:val="000000"/>
        </w:rPr>
        <w:t>Silver: 75</w:t>
      </w:r>
    </w:p>
    <w:p w:rsidR="00E41DF3" w:rsidRDefault="00E41DF3" w:rsidP="00E41DF3">
      <w:pPr>
        <w:spacing w:after="0" w:line="240" w:lineRule="auto"/>
        <w:rPr>
          <w:rFonts w:ascii="Calibri" w:eastAsia="Times New Roman" w:hAnsi="Calibri" w:cs="Times New Roman"/>
          <w:color w:val="000000"/>
        </w:rPr>
      </w:pPr>
      <w:r>
        <w:rPr>
          <w:rFonts w:ascii="Calibri" w:eastAsia="Times New Roman" w:hAnsi="Calibri" w:cs="Times New Roman"/>
          <w:color w:val="000000"/>
        </w:rPr>
        <w:t>Black: 40</w:t>
      </w:r>
    </w:p>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White: 30</w:t>
      </w:r>
    </w:p>
    <w:p w:rsidR="00E41DF3" w:rsidRDefault="00E41DF3" w:rsidP="0035544E">
      <w:pPr>
        <w:spacing w:line="240" w:lineRule="auto"/>
        <w:rPr>
          <w:rFonts w:ascii="Calibri" w:eastAsia="Times New Roman" w:hAnsi="Calibri" w:cs="Times New Roman"/>
          <w:color w:val="000000"/>
        </w:rPr>
      </w:pPr>
    </w:p>
    <w:tbl>
      <w:tblPr>
        <w:tblW w:w="6135" w:type="dxa"/>
        <w:tblInd w:w="93" w:type="dxa"/>
        <w:tblLook w:val="04A0"/>
      </w:tblPr>
      <w:tblGrid>
        <w:gridCol w:w="6135"/>
      </w:tblGrid>
      <w:tr w:rsidR="00E41DF3" w:rsidRPr="00E41DF3" w:rsidTr="00E41DF3">
        <w:trPr>
          <w:trHeight w:val="300"/>
        </w:trPr>
        <w:tc>
          <w:tcPr>
            <w:tcW w:w="6135"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(1) What percent of the balloons are not blue or white?</w:t>
            </w:r>
          </w:p>
        </w:tc>
      </w:tr>
      <w:tr w:rsidR="00E41DF3" w:rsidRPr="00E41DF3" w:rsidTr="00E41DF3">
        <w:trPr>
          <w:trHeight w:val="300"/>
        </w:trPr>
        <w:tc>
          <w:tcPr>
            <w:tcW w:w="6135"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(2) What percent of the balloons are black?</w:t>
            </w:r>
          </w:p>
        </w:tc>
      </w:tr>
      <w:tr w:rsidR="00E41DF3" w:rsidRPr="00E41DF3" w:rsidTr="00E41DF3">
        <w:trPr>
          <w:trHeight w:val="300"/>
        </w:trPr>
        <w:tc>
          <w:tcPr>
            <w:tcW w:w="6135"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(3) What percent of the balloons are purple or silver?</w:t>
            </w:r>
          </w:p>
        </w:tc>
      </w:tr>
      <w:tr w:rsidR="00E41DF3" w:rsidRPr="00E41DF3" w:rsidTr="00E41DF3">
        <w:trPr>
          <w:trHeight w:val="300"/>
        </w:trPr>
        <w:tc>
          <w:tcPr>
            <w:tcW w:w="6135"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(4) What percent of the balloons are not black?</w:t>
            </w:r>
          </w:p>
        </w:tc>
      </w:tr>
    </w:tbl>
    <w:p w:rsidR="00E41DF3" w:rsidRDefault="00E41DF3" w:rsidP="0035544E">
      <w:pPr>
        <w:spacing w:line="240" w:lineRule="auto"/>
        <w:rPr>
          <w:rFonts w:ascii="Calibri" w:eastAsia="Times New Roman" w:hAnsi="Calibri" w:cs="Times New Roman"/>
          <w:color w:val="000000"/>
        </w:rPr>
      </w:pPr>
    </w:p>
    <w:p w:rsidR="00E41DF3" w:rsidRPr="00E41DF3" w:rsidRDefault="00E41DF3" w:rsidP="00E41DF3">
      <w:pPr>
        <w:rPr>
          <w:rFonts w:ascii="Calibri" w:eastAsia="Times New Roman" w:hAnsi="Calibri" w:cs="Times New Roman"/>
          <w:color w:val="000000"/>
        </w:rPr>
      </w:pPr>
      <w:r>
        <w:rPr>
          <w:rFonts w:ascii="Calibri" w:eastAsia="Times New Roman" w:hAnsi="Calibri" w:cs="Times New Roman"/>
          <w:color w:val="000000"/>
        </w:rPr>
        <w:t>7. The girl</w:t>
      </w:r>
      <w:r w:rsidRPr="00E41DF3">
        <w:rPr>
          <w:rFonts w:ascii="Calibri" w:eastAsia="Times New Roman" w:hAnsi="Calibri" w:cs="Times New Roman"/>
          <w:color w:val="000000"/>
        </w:rPr>
        <w:t>s</w:t>
      </w:r>
      <w:r>
        <w:rPr>
          <w:rFonts w:ascii="Calibri" w:eastAsia="Times New Roman" w:hAnsi="Calibri" w:cs="Times New Roman"/>
          <w:color w:val="000000"/>
        </w:rPr>
        <w:t>’</w:t>
      </w:r>
      <w:r w:rsidRPr="00E41DF3">
        <w:rPr>
          <w:rFonts w:ascii="Calibri" w:eastAsia="Times New Roman" w:hAnsi="Calibri" w:cs="Times New Roman"/>
          <w:color w:val="000000"/>
        </w:rPr>
        <w:t xml:space="preserve"> basketball team at </w:t>
      </w:r>
      <w:proofErr w:type="spellStart"/>
      <w:r w:rsidRPr="00E41DF3">
        <w:rPr>
          <w:rFonts w:ascii="Calibri" w:eastAsia="Times New Roman" w:hAnsi="Calibri" w:cs="Times New Roman"/>
          <w:color w:val="000000"/>
        </w:rPr>
        <w:t>Amberson</w:t>
      </w:r>
      <w:proofErr w:type="spellEnd"/>
      <w:r w:rsidRPr="00E41DF3">
        <w:rPr>
          <w:rFonts w:ascii="Calibri" w:eastAsia="Times New Roman" w:hAnsi="Calibri" w:cs="Times New Roman"/>
          <w:color w:val="000000"/>
        </w:rPr>
        <w:t xml:space="preserve"> High School has a sell-out crowd for the playoff game. The gymnasium holds 1500 fans. The list below describes the fans in attendance.</w:t>
      </w:r>
    </w:p>
    <w:p w:rsid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Home Students: 150</w:t>
      </w:r>
    </w:p>
    <w:p w:rsid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lastRenderedPageBreak/>
        <w:t>Visiting Students: 125</w:t>
      </w:r>
    </w:p>
    <w:p w:rsid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Home Parents: 75</w:t>
      </w:r>
    </w:p>
    <w:p w:rsid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Visiting Parents: 50</w:t>
      </w:r>
    </w:p>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Other Fans: 50</w:t>
      </w:r>
    </w:p>
    <w:p w:rsidR="00E41DF3" w:rsidRDefault="00E41DF3" w:rsidP="0035544E">
      <w:pPr>
        <w:spacing w:line="240" w:lineRule="auto"/>
        <w:rPr>
          <w:rFonts w:ascii="Calibri" w:eastAsia="Times New Roman" w:hAnsi="Calibri" w:cs="Times New Roman"/>
          <w:color w:val="000000"/>
        </w:rPr>
      </w:pPr>
    </w:p>
    <w:tbl>
      <w:tblPr>
        <w:tblW w:w="8882" w:type="dxa"/>
        <w:tblInd w:w="93" w:type="dxa"/>
        <w:tblLook w:val="04A0"/>
      </w:tblPr>
      <w:tblGrid>
        <w:gridCol w:w="8882"/>
      </w:tblGrid>
      <w:tr w:rsidR="00E41DF3" w:rsidRPr="00E41DF3" w:rsidTr="00E41DF3">
        <w:trPr>
          <w:trHeight w:val="300"/>
        </w:trPr>
        <w:tc>
          <w:tcPr>
            <w:tcW w:w="8882"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(1) What percent of the fans are students from the visiting school?</w:t>
            </w:r>
          </w:p>
        </w:tc>
      </w:tr>
      <w:tr w:rsidR="00E41DF3" w:rsidRPr="00E41DF3" w:rsidTr="00E41DF3">
        <w:trPr>
          <w:trHeight w:val="300"/>
        </w:trPr>
        <w:tc>
          <w:tcPr>
            <w:tcW w:w="8882"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(2) What percent of the fans are parents from the home school or parents from the visiting school?</w:t>
            </w:r>
          </w:p>
        </w:tc>
      </w:tr>
      <w:tr w:rsidR="00E41DF3" w:rsidRPr="00E41DF3" w:rsidTr="00E41DF3">
        <w:trPr>
          <w:trHeight w:val="300"/>
        </w:trPr>
        <w:tc>
          <w:tcPr>
            <w:tcW w:w="8882"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(3) What percent of the fans are not parents or students from either school?</w:t>
            </w:r>
          </w:p>
        </w:tc>
      </w:tr>
      <w:tr w:rsidR="00E41DF3" w:rsidRPr="00E41DF3" w:rsidTr="00E41DF3">
        <w:trPr>
          <w:trHeight w:val="300"/>
        </w:trPr>
        <w:tc>
          <w:tcPr>
            <w:tcW w:w="8882"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(4) What percent of the fans are students from the home school?</w:t>
            </w:r>
          </w:p>
        </w:tc>
      </w:tr>
    </w:tbl>
    <w:p w:rsidR="00E41DF3" w:rsidRDefault="00E41DF3" w:rsidP="0035544E">
      <w:pPr>
        <w:spacing w:line="240" w:lineRule="auto"/>
        <w:rPr>
          <w:rFonts w:ascii="Calibri" w:eastAsia="Times New Roman" w:hAnsi="Calibri" w:cs="Times New Roman"/>
          <w:color w:val="000000"/>
        </w:rPr>
      </w:pPr>
    </w:p>
    <w:p w:rsidR="00E41DF3" w:rsidRPr="00E41DF3" w:rsidRDefault="00E41DF3" w:rsidP="00E41DF3">
      <w:pPr>
        <w:rPr>
          <w:rFonts w:ascii="Calibri" w:eastAsia="Times New Roman" w:hAnsi="Calibri" w:cs="Times New Roman"/>
          <w:color w:val="000000"/>
        </w:rPr>
      </w:pPr>
      <w:r>
        <w:rPr>
          <w:rFonts w:ascii="Calibri" w:eastAsia="Times New Roman" w:hAnsi="Calibri" w:cs="Times New Roman"/>
          <w:color w:val="000000"/>
        </w:rPr>
        <w:t xml:space="preserve">8. </w:t>
      </w:r>
      <w:r w:rsidRPr="00E41DF3">
        <w:rPr>
          <w:rFonts w:ascii="Calibri" w:eastAsia="Times New Roman" w:hAnsi="Calibri" w:cs="Times New Roman"/>
          <w:color w:val="000000"/>
        </w:rPr>
        <w:t xml:space="preserve">Miss </w:t>
      </w:r>
      <w:proofErr w:type="spellStart"/>
      <w:r w:rsidRPr="00E41DF3">
        <w:rPr>
          <w:rFonts w:ascii="Calibri" w:eastAsia="Times New Roman" w:hAnsi="Calibri" w:cs="Times New Roman"/>
          <w:color w:val="000000"/>
        </w:rPr>
        <w:t>Gogoi</w:t>
      </w:r>
      <w:proofErr w:type="spellEnd"/>
      <w:r w:rsidRPr="00E41DF3">
        <w:rPr>
          <w:rFonts w:ascii="Calibri" w:eastAsia="Times New Roman" w:hAnsi="Calibri" w:cs="Times New Roman"/>
          <w:color w:val="000000"/>
        </w:rPr>
        <w:t xml:space="preserve"> is shopping for a new car. The car lot she visits has 600 available vehicles. The list below describes the different vehicles available.</w:t>
      </w:r>
    </w:p>
    <w:p w:rsid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SUVs: 180</w:t>
      </w:r>
    </w:p>
    <w:p w:rsid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Sedans: 240</w:t>
      </w:r>
    </w:p>
    <w:p w:rsid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Trucks: 150</w:t>
      </w:r>
    </w:p>
    <w:p w:rsidR="00E41DF3" w:rsidRPr="00E41DF3" w:rsidRDefault="00E41DF3" w:rsidP="00E41DF3">
      <w:pPr>
        <w:spacing w:after="0" w:line="240" w:lineRule="auto"/>
        <w:rPr>
          <w:rFonts w:ascii="Calibri" w:eastAsia="Times New Roman" w:hAnsi="Calibri" w:cs="Times New Roman"/>
          <w:color w:val="000000"/>
        </w:rPr>
      </w:pPr>
      <w:proofErr w:type="spellStart"/>
      <w:r w:rsidRPr="00E41DF3">
        <w:rPr>
          <w:rFonts w:ascii="Calibri" w:eastAsia="Times New Roman" w:hAnsi="Calibri" w:cs="Times New Roman"/>
          <w:color w:val="000000"/>
        </w:rPr>
        <w:t>Motorcyles</w:t>
      </w:r>
      <w:proofErr w:type="spellEnd"/>
      <w:r w:rsidRPr="00E41DF3">
        <w:rPr>
          <w:rFonts w:ascii="Calibri" w:eastAsia="Times New Roman" w:hAnsi="Calibri" w:cs="Times New Roman"/>
          <w:color w:val="000000"/>
        </w:rPr>
        <w:t>: 30</w:t>
      </w:r>
    </w:p>
    <w:p w:rsidR="00E41DF3" w:rsidRDefault="00E41DF3" w:rsidP="0035544E">
      <w:pPr>
        <w:spacing w:line="240" w:lineRule="auto"/>
        <w:rPr>
          <w:rFonts w:ascii="Calibri" w:eastAsia="Times New Roman" w:hAnsi="Calibri" w:cs="Times New Roman"/>
          <w:color w:val="000000"/>
        </w:rPr>
      </w:pPr>
    </w:p>
    <w:tbl>
      <w:tblPr>
        <w:tblW w:w="5775" w:type="dxa"/>
        <w:tblInd w:w="93" w:type="dxa"/>
        <w:tblLook w:val="04A0"/>
      </w:tblPr>
      <w:tblGrid>
        <w:gridCol w:w="5775"/>
      </w:tblGrid>
      <w:tr w:rsidR="00E41DF3" w:rsidRPr="00E41DF3" w:rsidTr="00E41DF3">
        <w:trPr>
          <w:trHeight w:val="300"/>
        </w:trPr>
        <w:tc>
          <w:tcPr>
            <w:tcW w:w="5775"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(1) What percent of the vehicles are motorcycles?</w:t>
            </w:r>
          </w:p>
        </w:tc>
      </w:tr>
      <w:tr w:rsidR="00E41DF3" w:rsidRPr="00E41DF3" w:rsidTr="00E41DF3">
        <w:trPr>
          <w:trHeight w:val="300"/>
        </w:trPr>
        <w:tc>
          <w:tcPr>
            <w:tcW w:w="5775"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(2) What percent of the vehicles are sedans?</w:t>
            </w:r>
          </w:p>
        </w:tc>
      </w:tr>
      <w:tr w:rsidR="00E41DF3" w:rsidRPr="00E41DF3" w:rsidTr="00E41DF3">
        <w:trPr>
          <w:trHeight w:val="300"/>
        </w:trPr>
        <w:tc>
          <w:tcPr>
            <w:tcW w:w="5775"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(3) What percent of the vehicles are not SUVs?</w:t>
            </w:r>
          </w:p>
        </w:tc>
      </w:tr>
      <w:tr w:rsidR="00E41DF3" w:rsidRPr="00E41DF3" w:rsidTr="00E41DF3">
        <w:trPr>
          <w:trHeight w:val="300"/>
        </w:trPr>
        <w:tc>
          <w:tcPr>
            <w:tcW w:w="5775" w:type="dxa"/>
            <w:tcBorders>
              <w:top w:val="nil"/>
              <w:left w:val="nil"/>
              <w:bottom w:val="nil"/>
              <w:right w:val="nil"/>
            </w:tcBorders>
            <w:shd w:val="clear" w:color="auto" w:fill="auto"/>
            <w:noWrap/>
            <w:vAlign w:val="bottom"/>
            <w:hideMark/>
          </w:tcPr>
          <w:p w:rsidR="00E41DF3" w:rsidRPr="00E41DF3" w:rsidRDefault="00E41DF3" w:rsidP="00E41DF3">
            <w:pPr>
              <w:spacing w:after="0" w:line="240" w:lineRule="auto"/>
              <w:rPr>
                <w:rFonts w:ascii="Calibri" w:eastAsia="Times New Roman" w:hAnsi="Calibri" w:cs="Times New Roman"/>
                <w:color w:val="000000"/>
              </w:rPr>
            </w:pPr>
            <w:r w:rsidRPr="00E41DF3">
              <w:rPr>
                <w:rFonts w:ascii="Calibri" w:eastAsia="Times New Roman" w:hAnsi="Calibri" w:cs="Times New Roman"/>
                <w:color w:val="000000"/>
              </w:rPr>
              <w:t>(4) What percent of the vehicles are SUVs or trucks?</w:t>
            </w:r>
          </w:p>
        </w:tc>
      </w:tr>
    </w:tbl>
    <w:p w:rsidR="00E41DF3" w:rsidRPr="0035544E" w:rsidRDefault="00E41DF3" w:rsidP="0035544E">
      <w:pPr>
        <w:spacing w:line="240" w:lineRule="auto"/>
        <w:rPr>
          <w:rFonts w:ascii="Calibri" w:eastAsia="Times New Roman" w:hAnsi="Calibri" w:cs="Times New Roman"/>
          <w:color w:val="000000"/>
        </w:rPr>
      </w:pPr>
    </w:p>
    <w:sectPr w:rsidR="00E41DF3" w:rsidRPr="0035544E" w:rsidSect="00773A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11F6"/>
    <w:multiLevelType w:val="hybridMultilevel"/>
    <w:tmpl w:val="8624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2662C5"/>
    <w:multiLevelType w:val="hybridMultilevel"/>
    <w:tmpl w:val="4912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6031"/>
    <w:rsid w:val="001D2E8C"/>
    <w:rsid w:val="003046DD"/>
    <w:rsid w:val="0035544E"/>
    <w:rsid w:val="0045699C"/>
    <w:rsid w:val="00574030"/>
    <w:rsid w:val="006668A8"/>
    <w:rsid w:val="006756E6"/>
    <w:rsid w:val="00773A0B"/>
    <w:rsid w:val="007F39B0"/>
    <w:rsid w:val="008B0A0C"/>
    <w:rsid w:val="009B10F4"/>
    <w:rsid w:val="009B6031"/>
    <w:rsid w:val="00B11E2B"/>
    <w:rsid w:val="00B627CB"/>
    <w:rsid w:val="00BD4642"/>
    <w:rsid w:val="00C3776C"/>
    <w:rsid w:val="00E41DF3"/>
    <w:rsid w:val="00F52F4F"/>
    <w:rsid w:val="00F73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031"/>
    <w:pPr>
      <w:ind w:left="720"/>
      <w:contextualSpacing/>
    </w:pPr>
  </w:style>
</w:styles>
</file>

<file path=word/webSettings.xml><?xml version="1.0" encoding="utf-8"?>
<w:webSettings xmlns:r="http://schemas.openxmlformats.org/officeDocument/2006/relationships" xmlns:w="http://schemas.openxmlformats.org/wordprocessingml/2006/main">
  <w:divs>
    <w:div w:id="79377711">
      <w:bodyDiv w:val="1"/>
      <w:marLeft w:val="0"/>
      <w:marRight w:val="0"/>
      <w:marTop w:val="0"/>
      <w:marBottom w:val="0"/>
      <w:divBdr>
        <w:top w:val="none" w:sz="0" w:space="0" w:color="auto"/>
        <w:left w:val="none" w:sz="0" w:space="0" w:color="auto"/>
        <w:bottom w:val="none" w:sz="0" w:space="0" w:color="auto"/>
        <w:right w:val="none" w:sz="0" w:space="0" w:color="auto"/>
      </w:divBdr>
    </w:div>
    <w:div w:id="111872777">
      <w:bodyDiv w:val="1"/>
      <w:marLeft w:val="0"/>
      <w:marRight w:val="0"/>
      <w:marTop w:val="0"/>
      <w:marBottom w:val="0"/>
      <w:divBdr>
        <w:top w:val="none" w:sz="0" w:space="0" w:color="auto"/>
        <w:left w:val="none" w:sz="0" w:space="0" w:color="auto"/>
        <w:bottom w:val="none" w:sz="0" w:space="0" w:color="auto"/>
        <w:right w:val="none" w:sz="0" w:space="0" w:color="auto"/>
      </w:divBdr>
    </w:div>
    <w:div w:id="207453348">
      <w:bodyDiv w:val="1"/>
      <w:marLeft w:val="0"/>
      <w:marRight w:val="0"/>
      <w:marTop w:val="0"/>
      <w:marBottom w:val="0"/>
      <w:divBdr>
        <w:top w:val="none" w:sz="0" w:space="0" w:color="auto"/>
        <w:left w:val="none" w:sz="0" w:space="0" w:color="auto"/>
        <w:bottom w:val="none" w:sz="0" w:space="0" w:color="auto"/>
        <w:right w:val="none" w:sz="0" w:space="0" w:color="auto"/>
      </w:divBdr>
    </w:div>
    <w:div w:id="307634712">
      <w:bodyDiv w:val="1"/>
      <w:marLeft w:val="0"/>
      <w:marRight w:val="0"/>
      <w:marTop w:val="0"/>
      <w:marBottom w:val="0"/>
      <w:divBdr>
        <w:top w:val="none" w:sz="0" w:space="0" w:color="auto"/>
        <w:left w:val="none" w:sz="0" w:space="0" w:color="auto"/>
        <w:bottom w:val="none" w:sz="0" w:space="0" w:color="auto"/>
        <w:right w:val="none" w:sz="0" w:space="0" w:color="auto"/>
      </w:divBdr>
    </w:div>
    <w:div w:id="326906853">
      <w:bodyDiv w:val="1"/>
      <w:marLeft w:val="0"/>
      <w:marRight w:val="0"/>
      <w:marTop w:val="0"/>
      <w:marBottom w:val="0"/>
      <w:divBdr>
        <w:top w:val="none" w:sz="0" w:space="0" w:color="auto"/>
        <w:left w:val="none" w:sz="0" w:space="0" w:color="auto"/>
        <w:bottom w:val="none" w:sz="0" w:space="0" w:color="auto"/>
        <w:right w:val="none" w:sz="0" w:space="0" w:color="auto"/>
      </w:divBdr>
    </w:div>
    <w:div w:id="639917353">
      <w:bodyDiv w:val="1"/>
      <w:marLeft w:val="0"/>
      <w:marRight w:val="0"/>
      <w:marTop w:val="0"/>
      <w:marBottom w:val="0"/>
      <w:divBdr>
        <w:top w:val="none" w:sz="0" w:space="0" w:color="auto"/>
        <w:left w:val="none" w:sz="0" w:space="0" w:color="auto"/>
        <w:bottom w:val="none" w:sz="0" w:space="0" w:color="auto"/>
        <w:right w:val="none" w:sz="0" w:space="0" w:color="auto"/>
      </w:divBdr>
    </w:div>
    <w:div w:id="801002450">
      <w:bodyDiv w:val="1"/>
      <w:marLeft w:val="0"/>
      <w:marRight w:val="0"/>
      <w:marTop w:val="0"/>
      <w:marBottom w:val="0"/>
      <w:divBdr>
        <w:top w:val="none" w:sz="0" w:space="0" w:color="auto"/>
        <w:left w:val="none" w:sz="0" w:space="0" w:color="auto"/>
        <w:bottom w:val="none" w:sz="0" w:space="0" w:color="auto"/>
        <w:right w:val="none" w:sz="0" w:space="0" w:color="auto"/>
      </w:divBdr>
    </w:div>
    <w:div w:id="887911318">
      <w:bodyDiv w:val="1"/>
      <w:marLeft w:val="0"/>
      <w:marRight w:val="0"/>
      <w:marTop w:val="0"/>
      <w:marBottom w:val="0"/>
      <w:divBdr>
        <w:top w:val="none" w:sz="0" w:space="0" w:color="auto"/>
        <w:left w:val="none" w:sz="0" w:space="0" w:color="auto"/>
        <w:bottom w:val="none" w:sz="0" w:space="0" w:color="auto"/>
        <w:right w:val="none" w:sz="0" w:space="0" w:color="auto"/>
      </w:divBdr>
    </w:div>
    <w:div w:id="901722588">
      <w:bodyDiv w:val="1"/>
      <w:marLeft w:val="0"/>
      <w:marRight w:val="0"/>
      <w:marTop w:val="0"/>
      <w:marBottom w:val="0"/>
      <w:divBdr>
        <w:top w:val="none" w:sz="0" w:space="0" w:color="auto"/>
        <w:left w:val="none" w:sz="0" w:space="0" w:color="auto"/>
        <w:bottom w:val="none" w:sz="0" w:space="0" w:color="auto"/>
        <w:right w:val="none" w:sz="0" w:space="0" w:color="auto"/>
      </w:divBdr>
    </w:div>
    <w:div w:id="909727668">
      <w:bodyDiv w:val="1"/>
      <w:marLeft w:val="0"/>
      <w:marRight w:val="0"/>
      <w:marTop w:val="0"/>
      <w:marBottom w:val="0"/>
      <w:divBdr>
        <w:top w:val="none" w:sz="0" w:space="0" w:color="auto"/>
        <w:left w:val="none" w:sz="0" w:space="0" w:color="auto"/>
        <w:bottom w:val="none" w:sz="0" w:space="0" w:color="auto"/>
        <w:right w:val="none" w:sz="0" w:space="0" w:color="auto"/>
      </w:divBdr>
    </w:div>
    <w:div w:id="913012554">
      <w:bodyDiv w:val="1"/>
      <w:marLeft w:val="0"/>
      <w:marRight w:val="0"/>
      <w:marTop w:val="0"/>
      <w:marBottom w:val="0"/>
      <w:divBdr>
        <w:top w:val="none" w:sz="0" w:space="0" w:color="auto"/>
        <w:left w:val="none" w:sz="0" w:space="0" w:color="auto"/>
        <w:bottom w:val="none" w:sz="0" w:space="0" w:color="auto"/>
        <w:right w:val="none" w:sz="0" w:space="0" w:color="auto"/>
      </w:divBdr>
    </w:div>
    <w:div w:id="950284754">
      <w:bodyDiv w:val="1"/>
      <w:marLeft w:val="0"/>
      <w:marRight w:val="0"/>
      <w:marTop w:val="0"/>
      <w:marBottom w:val="0"/>
      <w:divBdr>
        <w:top w:val="none" w:sz="0" w:space="0" w:color="auto"/>
        <w:left w:val="none" w:sz="0" w:space="0" w:color="auto"/>
        <w:bottom w:val="none" w:sz="0" w:space="0" w:color="auto"/>
        <w:right w:val="none" w:sz="0" w:space="0" w:color="auto"/>
      </w:divBdr>
    </w:div>
    <w:div w:id="963194214">
      <w:bodyDiv w:val="1"/>
      <w:marLeft w:val="0"/>
      <w:marRight w:val="0"/>
      <w:marTop w:val="0"/>
      <w:marBottom w:val="0"/>
      <w:divBdr>
        <w:top w:val="none" w:sz="0" w:space="0" w:color="auto"/>
        <w:left w:val="none" w:sz="0" w:space="0" w:color="auto"/>
        <w:bottom w:val="none" w:sz="0" w:space="0" w:color="auto"/>
        <w:right w:val="none" w:sz="0" w:space="0" w:color="auto"/>
      </w:divBdr>
    </w:div>
    <w:div w:id="1037779878">
      <w:bodyDiv w:val="1"/>
      <w:marLeft w:val="0"/>
      <w:marRight w:val="0"/>
      <w:marTop w:val="0"/>
      <w:marBottom w:val="0"/>
      <w:divBdr>
        <w:top w:val="none" w:sz="0" w:space="0" w:color="auto"/>
        <w:left w:val="none" w:sz="0" w:space="0" w:color="auto"/>
        <w:bottom w:val="none" w:sz="0" w:space="0" w:color="auto"/>
        <w:right w:val="none" w:sz="0" w:space="0" w:color="auto"/>
      </w:divBdr>
    </w:div>
    <w:div w:id="1134639536">
      <w:bodyDiv w:val="1"/>
      <w:marLeft w:val="0"/>
      <w:marRight w:val="0"/>
      <w:marTop w:val="0"/>
      <w:marBottom w:val="0"/>
      <w:divBdr>
        <w:top w:val="none" w:sz="0" w:space="0" w:color="auto"/>
        <w:left w:val="none" w:sz="0" w:space="0" w:color="auto"/>
        <w:bottom w:val="none" w:sz="0" w:space="0" w:color="auto"/>
        <w:right w:val="none" w:sz="0" w:space="0" w:color="auto"/>
      </w:divBdr>
    </w:div>
    <w:div w:id="1220820115">
      <w:bodyDiv w:val="1"/>
      <w:marLeft w:val="0"/>
      <w:marRight w:val="0"/>
      <w:marTop w:val="0"/>
      <w:marBottom w:val="0"/>
      <w:divBdr>
        <w:top w:val="none" w:sz="0" w:space="0" w:color="auto"/>
        <w:left w:val="none" w:sz="0" w:space="0" w:color="auto"/>
        <w:bottom w:val="none" w:sz="0" w:space="0" w:color="auto"/>
        <w:right w:val="none" w:sz="0" w:space="0" w:color="auto"/>
      </w:divBdr>
    </w:div>
    <w:div w:id="1252353418">
      <w:bodyDiv w:val="1"/>
      <w:marLeft w:val="0"/>
      <w:marRight w:val="0"/>
      <w:marTop w:val="0"/>
      <w:marBottom w:val="0"/>
      <w:divBdr>
        <w:top w:val="none" w:sz="0" w:space="0" w:color="auto"/>
        <w:left w:val="none" w:sz="0" w:space="0" w:color="auto"/>
        <w:bottom w:val="none" w:sz="0" w:space="0" w:color="auto"/>
        <w:right w:val="none" w:sz="0" w:space="0" w:color="auto"/>
      </w:divBdr>
    </w:div>
    <w:div w:id="1418596157">
      <w:bodyDiv w:val="1"/>
      <w:marLeft w:val="0"/>
      <w:marRight w:val="0"/>
      <w:marTop w:val="0"/>
      <w:marBottom w:val="0"/>
      <w:divBdr>
        <w:top w:val="none" w:sz="0" w:space="0" w:color="auto"/>
        <w:left w:val="none" w:sz="0" w:space="0" w:color="auto"/>
        <w:bottom w:val="none" w:sz="0" w:space="0" w:color="auto"/>
        <w:right w:val="none" w:sz="0" w:space="0" w:color="auto"/>
      </w:divBdr>
    </w:div>
    <w:div w:id="1605573231">
      <w:bodyDiv w:val="1"/>
      <w:marLeft w:val="0"/>
      <w:marRight w:val="0"/>
      <w:marTop w:val="0"/>
      <w:marBottom w:val="0"/>
      <w:divBdr>
        <w:top w:val="none" w:sz="0" w:space="0" w:color="auto"/>
        <w:left w:val="none" w:sz="0" w:space="0" w:color="auto"/>
        <w:bottom w:val="none" w:sz="0" w:space="0" w:color="auto"/>
        <w:right w:val="none" w:sz="0" w:space="0" w:color="auto"/>
      </w:divBdr>
    </w:div>
    <w:div w:id="1616130515">
      <w:bodyDiv w:val="1"/>
      <w:marLeft w:val="0"/>
      <w:marRight w:val="0"/>
      <w:marTop w:val="0"/>
      <w:marBottom w:val="0"/>
      <w:divBdr>
        <w:top w:val="none" w:sz="0" w:space="0" w:color="auto"/>
        <w:left w:val="none" w:sz="0" w:space="0" w:color="auto"/>
        <w:bottom w:val="none" w:sz="0" w:space="0" w:color="auto"/>
        <w:right w:val="none" w:sz="0" w:space="0" w:color="auto"/>
      </w:divBdr>
    </w:div>
    <w:div w:id="1656641978">
      <w:bodyDiv w:val="1"/>
      <w:marLeft w:val="0"/>
      <w:marRight w:val="0"/>
      <w:marTop w:val="0"/>
      <w:marBottom w:val="0"/>
      <w:divBdr>
        <w:top w:val="none" w:sz="0" w:space="0" w:color="auto"/>
        <w:left w:val="none" w:sz="0" w:space="0" w:color="auto"/>
        <w:bottom w:val="none" w:sz="0" w:space="0" w:color="auto"/>
        <w:right w:val="none" w:sz="0" w:space="0" w:color="auto"/>
      </w:divBdr>
    </w:div>
    <w:div w:id="1689987428">
      <w:bodyDiv w:val="1"/>
      <w:marLeft w:val="0"/>
      <w:marRight w:val="0"/>
      <w:marTop w:val="0"/>
      <w:marBottom w:val="0"/>
      <w:divBdr>
        <w:top w:val="none" w:sz="0" w:space="0" w:color="auto"/>
        <w:left w:val="none" w:sz="0" w:space="0" w:color="auto"/>
        <w:bottom w:val="none" w:sz="0" w:space="0" w:color="auto"/>
        <w:right w:val="none" w:sz="0" w:space="0" w:color="auto"/>
      </w:divBdr>
    </w:div>
    <w:div w:id="1712223974">
      <w:bodyDiv w:val="1"/>
      <w:marLeft w:val="0"/>
      <w:marRight w:val="0"/>
      <w:marTop w:val="0"/>
      <w:marBottom w:val="0"/>
      <w:divBdr>
        <w:top w:val="none" w:sz="0" w:space="0" w:color="auto"/>
        <w:left w:val="none" w:sz="0" w:space="0" w:color="auto"/>
        <w:bottom w:val="none" w:sz="0" w:space="0" w:color="auto"/>
        <w:right w:val="none" w:sz="0" w:space="0" w:color="auto"/>
      </w:divBdr>
    </w:div>
    <w:div w:id="1889226052">
      <w:bodyDiv w:val="1"/>
      <w:marLeft w:val="0"/>
      <w:marRight w:val="0"/>
      <w:marTop w:val="0"/>
      <w:marBottom w:val="0"/>
      <w:divBdr>
        <w:top w:val="none" w:sz="0" w:space="0" w:color="auto"/>
        <w:left w:val="none" w:sz="0" w:space="0" w:color="auto"/>
        <w:bottom w:val="none" w:sz="0" w:space="0" w:color="auto"/>
        <w:right w:val="none" w:sz="0" w:space="0" w:color="auto"/>
      </w:divBdr>
    </w:div>
    <w:div w:id="1961103064">
      <w:bodyDiv w:val="1"/>
      <w:marLeft w:val="0"/>
      <w:marRight w:val="0"/>
      <w:marTop w:val="0"/>
      <w:marBottom w:val="0"/>
      <w:divBdr>
        <w:top w:val="none" w:sz="0" w:space="0" w:color="auto"/>
        <w:left w:val="none" w:sz="0" w:space="0" w:color="auto"/>
        <w:bottom w:val="none" w:sz="0" w:space="0" w:color="auto"/>
        <w:right w:val="none" w:sz="0" w:space="0" w:color="auto"/>
      </w:divBdr>
    </w:div>
    <w:div w:id="2083940712">
      <w:bodyDiv w:val="1"/>
      <w:marLeft w:val="0"/>
      <w:marRight w:val="0"/>
      <w:marTop w:val="0"/>
      <w:marBottom w:val="0"/>
      <w:divBdr>
        <w:top w:val="none" w:sz="0" w:space="0" w:color="auto"/>
        <w:left w:val="none" w:sz="0" w:space="0" w:color="auto"/>
        <w:bottom w:val="none" w:sz="0" w:space="0" w:color="auto"/>
        <w:right w:val="none" w:sz="0" w:space="0" w:color="auto"/>
      </w:divBdr>
    </w:div>
    <w:div w:id="21131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1930</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CTAT</dc:creator>
  <cp:keywords/>
  <dc:description/>
  <cp:lastModifiedBy>CTAT</cp:lastModifiedBy>
  <cp:revision>7</cp:revision>
  <dcterms:created xsi:type="dcterms:W3CDTF">2010-02-15T19:54:00Z</dcterms:created>
  <dcterms:modified xsi:type="dcterms:W3CDTF">2010-02-25T20:18:00Z</dcterms:modified>
</cp:coreProperties>
</file>