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LEADS API</w:t>
      </w:r>
    </w:p>
    <w:p>
      <w:pPr>
        <w:jc w:val="center"/>
      </w:pPr>
      <w:r>
        <w:rPr>
          <w:color w:val="555555"/>
          <w:sz w:val="36"/>
        </w:rPr>
        <w:t>Documentación Técnica Completa</w:t>
      </w:r>
    </w:p>
    <w:p/>
    <w:p>
      <w:pPr>
        <w:jc w:val="center"/>
      </w:pPr>
      <w:r>
        <w:rPr>
          <w:color w:val="777777"/>
          <w:sz w:val="26"/>
        </w:rPr>
        <w:t>One Million Copy SAS — Prueba Técnica Backend</w:t>
      </w:r>
    </w:p>
    <w:p/>
    <w:p>
      <w:pPr>
        <w:jc w:val="center"/>
      </w:pPr>
      <w:r>
        <w:rPr>
          <w:color w:val="999999"/>
          <w:sz w:val="22"/>
        </w:rPr>
        <w:t>Stack: NestJS · TypeScript · PostgreSQL · TypeORM · Docker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40"/>
      </w:pPr>
      <w:r>
        <w:t>1. Visión General del Proyecto</w:t>
      </w:r>
    </w:p>
    <w:p>
      <w:pPr>
        <w:spacing w:after="40"/>
      </w:pPr>
      <w:r>
        <w:t>2. Stack Tecnológico y Justificación</w:t>
      </w:r>
    </w:p>
    <w:p>
      <w:pPr>
        <w:spacing w:after="40"/>
      </w:pPr>
      <w:r>
        <w:t>3. Arquitectura del Proyecto</w:t>
      </w:r>
    </w:p>
    <w:p>
      <w:pPr>
        <w:spacing w:after="40"/>
      </w:pPr>
      <w:r>
        <w:t>4. Modelo de Datos (Entidades)</w:t>
      </w:r>
    </w:p>
    <w:p>
      <w:pPr>
        <w:spacing w:after="40"/>
      </w:pPr>
      <w:r>
        <w:t>5. Módulo de Leads — CRUD Completo</w:t>
      </w:r>
    </w:p>
    <w:p>
      <w:pPr>
        <w:spacing w:after="40"/>
      </w:pPr>
      <w:r>
        <w:t>6. Validaciones y Manejo de Errores</w:t>
      </w:r>
    </w:p>
    <w:p>
      <w:pPr>
        <w:spacing w:after="40"/>
      </w:pPr>
      <w:r>
        <w:t>7. Paginación, Filtros y Estadísticas</w:t>
      </w:r>
    </w:p>
    <w:p>
      <w:pPr>
        <w:spacing w:after="40"/>
      </w:pPr>
      <w:r>
        <w:t>8. Integración con Inteligencia Artificial</w:t>
      </w:r>
    </w:p>
    <w:p>
      <w:pPr>
        <w:spacing w:after="40"/>
      </w:pPr>
      <w:r>
        <w:t>9. Autenticación JWT</w:t>
      </w:r>
    </w:p>
    <w:p>
      <w:pPr>
        <w:spacing w:after="40"/>
      </w:pPr>
      <w:r>
        <w:t>10. Rate Limiting</w:t>
      </w:r>
    </w:p>
    <w:p>
      <w:pPr>
        <w:spacing w:after="40"/>
      </w:pPr>
      <w:r>
        <w:t>11. Webhook (Typeform)</w:t>
      </w:r>
    </w:p>
    <w:p>
      <w:pPr>
        <w:spacing w:after="40"/>
      </w:pPr>
      <w:r>
        <w:t>12. Swagger / OpenAPI</w:t>
      </w:r>
    </w:p>
    <w:p>
      <w:pPr>
        <w:spacing w:after="40"/>
      </w:pPr>
      <w:r>
        <w:t>13. Seed de Datos</w:t>
      </w:r>
    </w:p>
    <w:p>
      <w:pPr>
        <w:spacing w:after="40"/>
      </w:pPr>
      <w:r>
        <w:t>14. Docker y Docker Compose</w:t>
      </w:r>
    </w:p>
    <w:p>
      <w:pPr>
        <w:spacing w:after="40"/>
      </w:pPr>
      <w:r>
        <w:t>15. Tests End-to-End</w:t>
      </w:r>
    </w:p>
    <w:p>
      <w:pPr>
        <w:spacing w:after="40"/>
      </w:pPr>
      <w:r>
        <w:t>16. Variables de Entorno</w:t>
      </w:r>
    </w:p>
    <w:p>
      <w:pPr>
        <w:spacing w:after="40"/>
      </w:pPr>
      <w:r>
        <w:t>17. Guía de Instalación y Ejecución</w:t>
      </w:r>
    </w:p>
    <w:p>
      <w:pPr>
        <w:spacing w:after="40"/>
      </w:pPr>
      <w:r>
        <w:t>18. Flujo Completo de Uso (paso a paso)</w:t>
      </w:r>
    </w:p>
    <w:p>
      <w:pPr>
        <w:spacing w:after="40"/>
      </w:pPr>
      <w:r>
        <w:t>19. Decisiones Técnicas y Trade-offs</w:t>
      </w:r>
    </w:p>
    <w:p>
      <w:pPr>
        <w:spacing w:after="40"/>
      </w:pPr>
      <w:r>
        <w:t>20. Posibles Mejoras Futuras</w:t>
      </w:r>
    </w:p>
    <w:p>
      <w:r>
        <w:br w:type="page"/>
      </w:r>
    </w:p>
    <w:p>
      <w:pPr>
        <w:pStyle w:val="Heading1"/>
      </w:pPr>
      <w:r>
        <w:t>1. Visión General del Proyecto</w:t>
      </w:r>
    </w:p>
    <w:p>
      <w:r>
        <w:t>Este proyecto es una API REST construida para One Million Copy SAS, una empresa que ayuda a creadores digitales a vender sus productos por internet. La API gestiona leads (personas interesadas) que llegan desde distintos embudos de marketing: Instagram, Facebook, landing pages, referidos y otros canales.</w:t>
      </w:r>
    </w:p>
    <w:p>
      <w:r>
        <w:t>La API permite registrar leads, consultarlos con filtros avanzados, obtener estadísticas de captación, y generar resúmenes inteligentes usando inteligencia artificial. Además, incluye autenticación JWT, rate limiting, documentación Swagger, Docker, tests y un webhook simulando integración con Typeform.</w:t>
      </w:r>
    </w:p>
    <w:p>
      <w:pPr>
        <w:pStyle w:val="Heading2"/>
      </w:pPr>
      <w:r>
        <w:t>Funcionalidades principales</w:t>
      </w:r>
    </w:p>
    <w:p>
      <w:pPr>
        <w:pStyle w:val="ListBullet"/>
      </w:pPr>
      <w:r>
        <w:t>CRUD completo de leads con validaciones estrictas</w:t>
      </w:r>
    </w:p>
    <w:p>
      <w:pPr>
        <w:pStyle w:val="ListBullet"/>
      </w:pPr>
      <w:r>
        <w:t>Paginación, filtro por fuente, filtro por rango de fechas</w:t>
      </w:r>
    </w:p>
    <w:p>
      <w:pPr>
        <w:pStyle w:val="ListBullet"/>
      </w:pPr>
      <w:r>
        <w:t>Estadísticas: total, por fuente, promedio presupuesto, últimos 7 días</w:t>
      </w:r>
    </w:p>
    <w:p>
      <w:pPr>
        <w:pStyle w:val="ListBullet"/>
      </w:pPr>
      <w:r>
        <w:t>Resumen ejecutivo generado con IA (mock, OpenAI o Anthropic)</w:t>
      </w:r>
    </w:p>
    <w:p>
      <w:pPr>
        <w:pStyle w:val="ListBullet"/>
      </w:pPr>
      <w:r>
        <w:t>Autenticación con JWT (registro + login)</w:t>
      </w:r>
    </w:p>
    <w:p>
      <w:pPr>
        <w:pStyle w:val="ListBullet"/>
      </w:pPr>
      <w:r>
        <w:t>Rate limiting por IP (30 req/min)</w:t>
      </w:r>
    </w:p>
    <w:p>
      <w:pPr>
        <w:pStyle w:val="ListBullet"/>
      </w:pPr>
      <w:r>
        <w:t>Webhook compatible con Typeform</w:t>
      </w:r>
    </w:p>
    <w:p>
      <w:pPr>
        <w:pStyle w:val="ListBullet"/>
      </w:pPr>
      <w:r>
        <w:t>Documentación automática con Swagger/OpenAPI</w:t>
      </w:r>
    </w:p>
    <w:p>
      <w:pPr>
        <w:pStyle w:val="ListBullet"/>
      </w:pPr>
      <w:r>
        <w:t>Docker y docker-compose para despliegue</w:t>
      </w:r>
    </w:p>
    <w:p>
      <w:pPr>
        <w:pStyle w:val="ListBullet"/>
      </w:pPr>
      <w:r>
        <w:t>Tests e2e con Jest y Supertest</w:t>
      </w:r>
    </w:p>
    <w:p>
      <w:pPr>
        <w:pStyle w:val="ListBullet"/>
      </w:pPr>
      <w:r>
        <w:t>Seed con 12 leads de ejemplo</w:t>
      </w:r>
    </w:p>
    <w:p>
      <w:r>
        <w:br w:type="page"/>
      </w:r>
    </w:p>
    <w:p>
      <w:pPr>
        <w:pStyle w:val="Heading1"/>
      </w:pPr>
      <w:r>
        <w:t>2. Stack Tecnológico y Justificación</w:t>
      </w:r>
    </w:p>
    <w:p>
      <w:r>
        <w:t>Cada tecnología fue elegida con un propósito específico. A continuación se detalla cada una y la razón de su elección: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NestJS</w:t>
            </w:r>
          </w:p>
        </w:tc>
        <w:tc>
          <w:tcPr>
            <w:tcW w:type="dxa" w:w="2160"/>
          </w:tcPr>
          <w:p>
            <w:r>
              <w:t>11.x</w:t>
            </w:r>
          </w:p>
        </w:tc>
        <w:tc>
          <w:tcPr>
            <w:tcW w:type="dxa" w:w="2160"/>
          </w:tcPr>
          <w:p>
            <w:r>
              <w:t>Framework backend</w:t>
            </w:r>
          </w:p>
        </w:tc>
        <w:tc>
          <w:tcPr>
            <w:tcW w:type="dxa" w:w="2160"/>
          </w:tcPr>
          <w:p>
            <w:r>
              <w:t>Arquitectura modular con inyección de dependencias. Facilita organizar el código en módulos, servicios y controladores. Tiene soporte nativo para validación, Swagger, autenticación y throttling.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Lenguaje</w:t>
            </w:r>
          </w:p>
        </w:tc>
        <w:tc>
          <w:tcPr>
            <w:tcW w:type="dxa" w:w="2160"/>
          </w:tcPr>
          <w:p>
            <w:r>
              <w:t>Tipado estático que previene errores en tiempo de desarrollo. Mejor autocompletado y documentación implícita del código.</w:t>
            </w:r>
          </w:p>
        </w:tc>
      </w:tr>
      <w:tr>
        <w:tc>
          <w:tcPr>
            <w:tcW w:type="dxa" w:w="2160"/>
          </w:tcPr>
          <w:p>
            <w:r>
              <w:t>TypeORM</w:t>
            </w:r>
          </w:p>
        </w:tc>
        <w:tc>
          <w:tcPr>
            <w:tcW w:type="dxa" w:w="2160"/>
          </w:tcPr>
          <w:p>
            <w:r>
              <w:t>0.3.x</w:t>
            </w:r>
          </w:p>
        </w:tc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Decoradores que mapean clases a tablas. Soporta migraciones, query builder, y múltiples bases de datos. Se integra nativamente con NestJS.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Base de datos relacional robusta. Tipos ENUM nativos, índices eficientes, soporte para UUID, y excelente para datos estructurados.</w:t>
            </w:r>
          </w:p>
        </w:tc>
      </w:tr>
      <w:tr>
        <w:tc>
          <w:tcPr>
            <w:tcW w:type="dxa" w:w="2160"/>
          </w:tcPr>
          <w:p>
            <w:r>
              <w:t>Passport + 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Estrategia stateless: el servidor no necesita almacenar sesiones. El token viaja en cada request y contiene la información del usuario.</w:t>
            </w:r>
          </w:p>
        </w:tc>
      </w:tr>
      <w:tr>
        <w:tc>
          <w:tcPr>
            <w:tcW w:type="dxa" w:w="2160"/>
          </w:tcPr>
          <w:p>
            <w:r>
              <w:t>class-validator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Validación</w:t>
            </w:r>
          </w:p>
        </w:tc>
        <w:tc>
          <w:tcPr>
            <w:tcW w:type="dxa" w:w="2160"/>
          </w:tcPr>
          <w:p>
            <w:r>
              <w:t>Decoradores declarativos (@IsEmail, @MinLength) que validan DTOs automáticamente antes de llegar al controlador.</w:t>
            </w:r>
          </w:p>
        </w:tc>
      </w:tr>
      <w:tr>
        <w:tc>
          <w:tcPr>
            <w:tcW w:type="dxa" w:w="2160"/>
          </w:tcPr>
          <w:p>
            <w:r>
              <w:t>Swagger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Documentación</w:t>
            </w:r>
          </w:p>
        </w:tc>
        <w:tc>
          <w:tcPr>
            <w:tcW w:type="dxa" w:w="2160"/>
          </w:tcPr>
          <w:p>
            <w:r>
              <w:t>Genera documentación interactiva automáticamente a partir de los decoradores en controladores y DTOs.</w:t>
            </w:r>
          </w:p>
        </w:tc>
      </w:tr>
      <w:tr>
        <w:tc>
          <w:tcPr>
            <w:tcW w:type="dxa" w:w="2160"/>
          </w:tcPr>
          <w:p>
            <w:r>
              <w:t>@nestjs/throttler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Rate Limiting</w:t>
            </w:r>
          </w:p>
        </w:tc>
        <w:tc>
          <w:tcPr>
            <w:tcW w:type="dxa" w:w="2160"/>
          </w:tcPr>
          <w:p>
            <w:r>
              <w:t>Protección contra abuso de la API. Configurable por ventana de tiempo y límite de requests.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Contenedores</w:t>
            </w:r>
          </w:p>
        </w:tc>
        <w:tc>
          <w:tcPr>
            <w:tcW w:type="dxa" w:w="2160"/>
          </w:tcPr>
          <w:p>
            <w:r>
              <w:t>Garantiza que el entorno es idéntico en desarrollo, staging y producción.</w:t>
            </w:r>
          </w:p>
        </w:tc>
      </w:tr>
      <w:tr>
        <w:tc>
          <w:tcPr>
            <w:tcW w:type="dxa" w:w="2160"/>
          </w:tcPr>
          <w:p>
            <w:r>
              <w:t>Jest + Supertest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Framework de testing estándar en el ecosistema Node/NestJS. Supertest permite hacer requests HTTP reales contra la app.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Arquitectura del Proyecto</w:t>
      </w:r>
    </w:p>
    <w:p>
      <w:pPr>
        <w:pStyle w:val="Heading2"/>
      </w:pPr>
      <w:r>
        <w:t>Estructura de directorios</w:t>
      </w:r>
    </w:p>
    <w:p>
      <w:pPr>
        <w:pStyle w:val="CodeBlock"/>
      </w:pPr>
      <w:r>
        <w:t>leads-api/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ai/                          # Módulo de integración con IA</w:t>
      </w:r>
    </w:p>
    <w:p>
      <w:pPr>
        <w:pStyle w:val="CodeBlock"/>
      </w:pPr>
      <w:r>
        <w:t>│   │   ├── ai.module.ts             # Declaración del módulo</w:t>
      </w:r>
    </w:p>
    <w:p>
      <w:pPr>
        <w:pStyle w:val="CodeBlock"/>
      </w:pPr>
      <w:r>
        <w:t>│   │   └── ai.service.ts            # Lógica de generación de resúmenes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auth/                        # Módulo de autenticación</w:t>
      </w:r>
    </w:p>
    <w:p>
      <w:pPr>
        <w:pStyle w:val="CodeBlock"/>
      </w:pPr>
      <w:r>
        <w:t>│   │   ├── auth.module.ts           # Configuración de JWT y Passport</w:t>
      </w:r>
    </w:p>
    <w:p>
      <w:pPr>
        <w:pStyle w:val="CodeBlock"/>
      </w:pPr>
      <w:r>
        <w:t>│   │   ├── auth.controller.ts       # Endpoints /auth/register y /auth/login</w:t>
      </w:r>
    </w:p>
    <w:p>
      <w:pPr>
        <w:pStyle w:val="CodeBlock"/>
      </w:pPr>
      <w:r>
        <w:t>│   │   ├── auth.service.ts          # Lógica de registro y login</w:t>
      </w:r>
    </w:p>
    <w:p>
      <w:pPr>
        <w:pStyle w:val="CodeBlock"/>
      </w:pPr>
      <w:r>
        <w:t>│   │   ├── dto/</w:t>
      </w:r>
    </w:p>
    <w:p>
      <w:pPr>
        <w:pStyle w:val="CodeBlock"/>
      </w:pPr>
      <w:r>
        <w:t>│   │   │   ├── register.dto.ts      # Validación de registro</w:t>
      </w:r>
    </w:p>
    <w:p>
      <w:pPr>
        <w:pStyle w:val="CodeBlock"/>
      </w:pPr>
      <w:r>
        <w:t>│   │   │   └── login.dto.ts         # Validación de login</w:t>
      </w:r>
    </w:p>
    <w:p>
      <w:pPr>
        <w:pStyle w:val="CodeBlock"/>
      </w:pPr>
      <w:r>
        <w:t>│   │   ├── entities/</w:t>
      </w:r>
    </w:p>
    <w:p>
      <w:pPr>
        <w:pStyle w:val="CodeBlock"/>
      </w:pPr>
      <w:r>
        <w:t>│   │   │   └── user.entity.ts       # Entidad User en la BD</w:t>
      </w:r>
    </w:p>
    <w:p>
      <w:pPr>
        <w:pStyle w:val="CodeBlock"/>
      </w:pPr>
      <w:r>
        <w:t>│   │   ├── guards/</w:t>
      </w:r>
    </w:p>
    <w:p>
      <w:pPr>
        <w:pStyle w:val="CodeBlock"/>
      </w:pPr>
      <w:r>
        <w:t>│   │   │   └── jwt-auth.guard.ts    # Guard que protege endpoints</w:t>
      </w:r>
    </w:p>
    <w:p>
      <w:pPr>
        <w:pStyle w:val="CodeBlock"/>
      </w:pPr>
      <w:r>
        <w:t>│   │   └── strategies/</w:t>
      </w:r>
    </w:p>
    <w:p>
      <w:pPr>
        <w:pStyle w:val="CodeBlock"/>
      </w:pPr>
      <w:r>
        <w:t>│   │       └── jwt.strategy.ts      # Estrategia de validación del token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common/                      # Utilidades compartidas</w:t>
      </w:r>
    </w:p>
    <w:p>
      <w:pPr>
        <w:pStyle w:val="CodeBlock"/>
      </w:pPr>
      <w:r>
        <w:t>│   │   └── http-exception.filter.ts # Filtro global de errores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database/</w:t>
      </w:r>
    </w:p>
    <w:p>
      <w:pPr>
        <w:pStyle w:val="CodeBlock"/>
      </w:pPr>
      <w:r>
        <w:t>│   │   └── seed.ts                  # Script para poblar la BD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leads/                       # Módulo principal</w:t>
      </w:r>
    </w:p>
    <w:p>
      <w:pPr>
        <w:pStyle w:val="CodeBlock"/>
      </w:pPr>
      <w:r>
        <w:t>│   │   ├── leads.module.ts          # Declaración del módulo</w:t>
      </w:r>
    </w:p>
    <w:p>
      <w:pPr>
        <w:pStyle w:val="CodeBlock"/>
      </w:pPr>
      <w:r>
        <w:t>│   │   ├── leads.controller.ts      # Endpoints CRUD + stats + IA</w:t>
      </w:r>
    </w:p>
    <w:p>
      <w:pPr>
        <w:pStyle w:val="CodeBlock"/>
      </w:pPr>
      <w:r>
        <w:t>│   │   ├── leads.service.ts         # Lógica de negocio</w:t>
      </w:r>
    </w:p>
    <w:p>
      <w:pPr>
        <w:pStyle w:val="CodeBlock"/>
      </w:pPr>
      <w:r>
        <w:t>│   │   ├── leads-webhook.controller.ts  # Webhook de Typeform</w:t>
      </w:r>
    </w:p>
    <w:p>
      <w:pPr>
        <w:pStyle w:val="CodeBlock"/>
      </w:pPr>
      <w:r>
        <w:t>│   │   ├── dto/</w:t>
      </w:r>
    </w:p>
    <w:p>
      <w:pPr>
        <w:pStyle w:val="CodeBlock"/>
      </w:pPr>
      <w:r>
        <w:t>│   │   │   ├── create-lead.dto.ts   # Validación para crear</w:t>
      </w:r>
    </w:p>
    <w:p>
      <w:pPr>
        <w:pStyle w:val="CodeBlock"/>
      </w:pPr>
      <w:r>
        <w:t>│   │   │   ├── update-lead.dto.ts   # Validación para actualizar</w:t>
      </w:r>
    </w:p>
    <w:p>
      <w:pPr>
        <w:pStyle w:val="CodeBlock"/>
      </w:pPr>
      <w:r>
        <w:t>│   │   │   ├── query-leads.dto.ts   # Validación de query params</w:t>
      </w:r>
    </w:p>
    <w:p>
      <w:pPr>
        <w:pStyle w:val="CodeBlock"/>
      </w:pPr>
      <w:r>
        <w:t>│   │   │   └── ai-summary.dto.ts    # Validación de filtros para IA</w:t>
      </w:r>
    </w:p>
    <w:p>
      <w:pPr>
        <w:pStyle w:val="CodeBlock"/>
      </w:pPr>
      <w:r>
        <w:t>│   │   └── entities/</w:t>
      </w:r>
    </w:p>
    <w:p>
      <w:pPr>
        <w:pStyle w:val="CodeBlock"/>
      </w:pPr>
      <w:r>
        <w:t>│   │       └── lead.entity.ts       # Entidad Lead en la BD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app.module.ts                # Módulo raíz</w:t>
      </w:r>
    </w:p>
    <w:p>
      <w:pPr>
        <w:pStyle w:val="CodeBlock"/>
      </w:pPr>
      <w:r>
        <w:t>│   └── main.ts                      # Punto de entrada</w:t>
      </w:r>
    </w:p>
    <w:p>
      <w:pPr>
        <w:pStyle w:val="CodeBlock"/>
      </w:pPr>
      <w:r>
        <w:t>│</w:t>
      </w:r>
    </w:p>
    <w:p>
      <w:pPr>
        <w:pStyle w:val="CodeBlock"/>
      </w:pPr>
      <w:r>
        <w:t>├── test/</w:t>
      </w:r>
    </w:p>
    <w:p>
      <w:pPr>
        <w:pStyle w:val="CodeBlock"/>
      </w:pPr>
      <w:r>
        <w:t>│   ├── leads.e2e-spec.ts            # Tests end-to-end</w:t>
      </w:r>
    </w:p>
    <w:p>
      <w:pPr>
        <w:pStyle w:val="CodeBlock"/>
      </w:pPr>
      <w:r>
        <w:t>│   └── jest-e2e.json                # Config de Jest para e2e</w:t>
      </w:r>
    </w:p>
    <w:p>
      <w:pPr>
        <w:pStyle w:val="CodeBlock"/>
      </w:pPr>
      <w:r>
        <w:t>│</w:t>
      </w:r>
    </w:p>
    <w:p>
      <w:pPr>
        <w:pStyle w:val="CodeBlock"/>
      </w:pPr>
      <w:r>
        <w:t>├── Dockerfile                       # Build multi-stage</w:t>
      </w:r>
    </w:p>
    <w:p>
      <w:pPr>
        <w:pStyle w:val="CodeBlock"/>
      </w:pPr>
      <w:r>
        <w:t>├── docker-compose.yml               # API + PostgreSQL</w:t>
      </w:r>
    </w:p>
    <w:p>
      <w:pPr>
        <w:pStyle w:val="CodeBlock"/>
      </w:pPr>
      <w:r>
        <w:t>├── .env.example                     # Variables de entorno (template)</w:t>
      </w:r>
    </w:p>
    <w:p>
      <w:pPr>
        <w:pStyle w:val="CodeBlock"/>
      </w:pPr>
      <w:r>
        <w:t>├── .gitignore</w:t>
      </w:r>
    </w:p>
    <w:p>
      <w:pPr>
        <w:pStyle w:val="CodeBlock"/>
      </w:pPr>
      <w:r>
        <w:t>├── package.json</w:t>
      </w:r>
    </w:p>
    <w:p>
      <w:pPr>
        <w:pStyle w:val="CodeBlock"/>
      </w:pPr>
      <w:r>
        <w:t>├── tsconfig.json</w:t>
      </w:r>
    </w:p>
    <w:p>
      <w:pPr>
        <w:pStyle w:val="CodeBlock"/>
      </w:pPr>
      <w:r>
        <w:t>└── README.md</w:t>
      </w:r>
    </w:p>
    <w:p>
      <w:pPr>
        <w:pStyle w:val="Heading2"/>
      </w:pPr>
      <w:r>
        <w:t>Patrón de arquitectura: Módulos de NestJS</w:t>
      </w:r>
    </w:p>
    <w:p>
      <w:r>
        <w:t>NestJS organiza el código en módulos. Cada módulo agrupa controladores (reciben HTTP requests), servicios (lógica de negocio), entidades (mapeo a BD) y DTOs (validación de datos de entrada). El flujo de una request es:</w:t>
      </w:r>
    </w:p>
    <w:p>
      <w:pPr>
        <w:pStyle w:val="ListNumber"/>
      </w:pPr>
      <w:r>
        <w:t>1. Request HTTP llega al servidor</w:t>
      </w:r>
    </w:p>
    <w:p>
      <w:pPr>
        <w:pStyle w:val="ListNumber"/>
      </w:pPr>
      <w:r>
        <w:t>2. El ThrottlerGuard verifica rate limiting</w:t>
      </w:r>
    </w:p>
    <w:p>
      <w:pPr>
        <w:pStyle w:val="ListNumber"/>
      </w:pPr>
      <w:r>
        <w:t>3. El ValidationPipe valida el body/query contra el DTO</w:t>
      </w:r>
    </w:p>
    <w:p>
      <w:pPr>
        <w:pStyle w:val="ListNumber"/>
      </w:pPr>
      <w:r>
        <w:t>4. Si hay JwtAuthGuard, verifica el token JWT</w:t>
      </w:r>
    </w:p>
    <w:p>
      <w:pPr>
        <w:pStyle w:val="ListNumber"/>
      </w:pPr>
      <w:r>
        <w:t>5. El Controller recibe la request ya validada</w:t>
      </w:r>
    </w:p>
    <w:p>
      <w:pPr>
        <w:pStyle w:val="ListNumber"/>
      </w:pPr>
      <w:r>
        <w:t>6. El Controller delega al Service</w:t>
      </w:r>
    </w:p>
    <w:p>
      <w:pPr>
        <w:pStyle w:val="ListNumber"/>
      </w:pPr>
      <w:r>
        <w:t>7. El Service interactúa con la BD vía TypeORM Repository</w:t>
      </w:r>
    </w:p>
    <w:p>
      <w:pPr>
        <w:pStyle w:val="ListNumber"/>
      </w:pPr>
      <w:r>
        <w:t>8. La respuesta vuelve al cliente (o el AllExceptionsFilter captura errores)</w:t>
      </w:r>
    </w:p>
    <w:p>
      <w:r>
        <w:br w:type="page"/>
      </w:r>
    </w:p>
    <w:p>
      <w:pPr>
        <w:pStyle w:val="Heading1"/>
      </w:pPr>
      <w:r>
        <w:t>4. Modelo de Datos (Entidades)</w:t>
      </w:r>
    </w:p>
    <w:p>
      <w:pPr>
        <w:pStyle w:val="Heading2"/>
      </w:pPr>
      <w:r>
        <w:t>Entidad: Lead</w:t>
      </w:r>
    </w:p>
    <w:p>
      <w:r>
        <w:t>Archivo: src/leads/entities/lead.entity.ts</w:t>
      </w:r>
    </w:p>
    <w:p>
      <w:r>
        <w:t>Representa a una persona interesada en los productos. Se almacena en la tabla "leads" de PostgreSQL.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autogenerado</w:t>
            </w:r>
          </w:p>
        </w:tc>
        <w:tc>
          <w:tcPr>
            <w:tcW w:type="dxa" w:w="2160"/>
          </w:tcPr>
          <w:p>
            <w:r>
              <w:t>Identificador único del lead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NULL, min 2 chars</w:t>
            </w:r>
          </w:p>
        </w:tc>
        <w:tc>
          <w:tcPr>
            <w:tcW w:type="dxa" w:w="2160"/>
          </w:tcPr>
          <w:p>
            <w:r>
              <w:t>Nombre completo del lead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NULL, índice</w:t>
            </w:r>
          </w:p>
        </w:tc>
        <w:tc>
          <w:tcPr>
            <w:tcW w:type="dxa" w:w="2160"/>
          </w:tcPr>
          <w:p>
            <w:r>
              <w:t>Email del lead (no puede repetirse)</w:t>
            </w:r>
          </w:p>
        </w:tc>
      </w:tr>
      <w:tr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 permitido</w:t>
            </w:r>
          </w:p>
        </w:tc>
        <w:tc>
          <w:tcPr>
            <w:tcW w:type="dxa" w:w="2160"/>
          </w:tcPr>
          <w:p>
            <w:r>
              <w:t>Número de teléfono</w:t>
            </w:r>
          </w:p>
        </w:tc>
      </w:tr>
      <w:tr>
        <w:tc>
          <w:tcPr>
            <w:tcW w:type="dxa" w:w="2160"/>
          </w:tcPr>
          <w:p>
            <w:r>
              <w:t>fuente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índice</w:t>
            </w:r>
          </w:p>
        </w:tc>
        <w:tc>
          <w:tcPr>
            <w:tcW w:type="dxa" w:w="2160"/>
          </w:tcPr>
          <w:p>
            <w:r>
              <w:t>Canal de captación: instagram, facebook, landing_page, referido, otro</w:t>
            </w:r>
          </w:p>
        </w:tc>
      </w:tr>
      <w:tr>
        <w:tc>
          <w:tcPr>
            <w:tcW w:type="dxa" w:w="2160"/>
          </w:tcPr>
          <w:p>
            <w:r>
              <w:t>producto_interes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permitido</w:t>
            </w:r>
          </w:p>
        </w:tc>
        <w:tc>
          <w:tcPr>
            <w:tcW w:type="dxa" w:w="2160"/>
          </w:tcPr>
          <w:p>
            <w:r>
              <w:t>Producto en el que está interesado</w:t>
            </w:r>
          </w:p>
        </w:tc>
      </w:tr>
      <w:tr>
        <w:tc>
          <w:tcPr>
            <w:tcW w:type="dxa" w:w="2160"/>
          </w:tcPr>
          <w:p>
            <w:r>
              <w:t>presupuesto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NULL permitido</w:t>
            </w:r>
          </w:p>
        </w:tc>
        <w:tc>
          <w:tcPr>
            <w:tcW w:type="dxa" w:w="2160"/>
          </w:tcPr>
          <w:p>
            <w:r>
              <w:t>Presupuesto en USD</w:t>
            </w:r>
          </w:p>
        </w:tc>
      </w:tr>
      <w:tr>
        <w:tc>
          <w:tcPr>
            <w:tcW w:type="dxa" w:w="2160"/>
          </w:tcPr>
          <w:p>
            <w:r>
              <w:t>deleted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Flag para soft delete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Autogenerado, índice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Autogenerado</w:t>
            </w:r>
          </w:p>
        </w:tc>
        <w:tc>
          <w:tcPr>
            <w:tcW w:type="dxa" w:w="2160"/>
          </w:tcPr>
          <w:p>
            <w:r>
              <w:t>Fecha de última actualización</w:t>
            </w:r>
          </w:p>
        </w:tc>
      </w:tr>
    </w:tbl>
    <w:p/>
    <w:p>
      <w:r>
        <w:t>Índices: Se crearon índices en email (para búsqueda rápida y unicidad), fuente (para filtros) y created_at (para ordenamiento y filtros por fecha). Esto optimiza las consultas más frecuentes.</w:t>
      </w:r>
    </w:p>
    <w:p>
      <w:pPr>
        <w:pStyle w:val="Heading2"/>
      </w:pPr>
      <w:r>
        <w:t>Entidad: User</w:t>
      </w:r>
    </w:p>
    <w:p>
      <w:r>
        <w:t>Archivo: src/auth/entities/user.entity.ts</w:t>
      </w:r>
    </w:p>
    <w:p>
      <w:r>
        <w:t>Almacena usuarios que pueden autenticarse para acceder a endpoints protegidos.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autogenerado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Email del usuario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Hash bcrypt de la contraseña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DEFAULT "user"</w:t>
            </w:r>
          </w:p>
        </w:tc>
        <w:tc>
          <w:tcPr>
            <w:tcW w:type="dxa" w:w="2160"/>
          </w:tcPr>
          <w:p>
            <w:r>
              <w:t>Rol del usuario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Autogenerado</w:t>
            </w:r>
          </w:p>
        </w:tc>
        <w:tc>
          <w:tcPr>
            <w:tcW w:type="dxa" w:w="2160"/>
          </w:tcPr>
          <w:p>
            <w:r>
              <w:t>Fecha de registro</w:t>
            </w:r>
          </w:p>
        </w:tc>
      </w:tr>
    </w:tbl>
    <w:p/>
    <w:p>
      <w:pPr>
        <w:pStyle w:val="Heading2"/>
      </w:pPr>
      <w:r>
        <w:t>ENUM: LeadSource</w:t>
      </w:r>
    </w:p>
    <w:p>
      <w:r>
        <w:t>Valores permitidos para el campo "fuente":</w:t>
      </w:r>
    </w:p>
    <w:p>
      <w:pPr>
        <w:pStyle w:val="ListBullet"/>
      </w:pPr>
      <w:r>
        <w:t>instagram</w:t>
      </w:r>
    </w:p>
    <w:p>
      <w:pPr>
        <w:pStyle w:val="ListBullet"/>
      </w:pPr>
      <w:r>
        <w:t>facebook</w:t>
      </w:r>
    </w:p>
    <w:p>
      <w:pPr>
        <w:pStyle w:val="ListBullet"/>
      </w:pPr>
      <w:r>
        <w:t>landing_page</w:t>
      </w:r>
    </w:p>
    <w:p>
      <w:pPr>
        <w:pStyle w:val="ListBullet"/>
      </w:pPr>
      <w:r>
        <w:t>referido</w:t>
      </w:r>
    </w:p>
    <w:p>
      <w:pPr>
        <w:pStyle w:val="ListBullet"/>
      </w:pPr>
      <w:r>
        <w:t>otro</w:t>
      </w:r>
    </w:p>
    <w:p>
      <w:r>
        <w:br w:type="page"/>
      </w:r>
    </w:p>
    <w:p>
      <w:pPr>
        <w:pStyle w:val="Heading1"/>
      </w:pPr>
      <w:r>
        <w:t>5. Módulo de Leads — CRUD Completo</w:t>
      </w:r>
    </w:p>
    <w:p>
      <w:pPr>
        <w:pStyle w:val="Heading2"/>
      </w:pPr>
      <w:r>
        <w:t>POST /leads</w:t>
      </w:r>
    </w:p>
    <w:p>
      <w:r>
        <w:rPr>
          <w:b/>
        </w:rPr>
        <w:t>Crear un nuevo lead</w:t>
      </w:r>
    </w:p>
    <w:p>
      <w:r>
        <w:t>Recibe un JSON con los datos del lead. Valida que el email tenga formato correcto y no esté duplicado, que el nombre tenga al menos 2 caracteres, y que la fuente sea un valor permitido del ENUM. Si todo es válido, crea el lead y retorna el objeto completo con su ID y timestamps. Si el email ya existe, retorna 409 Conflict.</w:t>
      </w:r>
    </w:p>
    <w:p/>
    <w:p>
      <w:r>
        <w:rPr>
          <w:b/>
        </w:rPr>
        <w:t>Body / Params: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"nombre": "María García",</w:t>
      </w:r>
    </w:p>
    <w:p>
      <w:pPr>
        <w:pStyle w:val="CodeBlock"/>
      </w:pPr>
      <w:r>
        <w:t xml:space="preserve">  "email": "maria@ejemplo.com",</w:t>
      </w:r>
    </w:p>
    <w:p>
      <w:pPr>
        <w:pStyle w:val="CodeBlock"/>
      </w:pPr>
      <w:r>
        <w:t xml:space="preserve">  "telefono": "+573001234567",</w:t>
      </w:r>
    </w:p>
    <w:p>
      <w:pPr>
        <w:pStyle w:val="CodeBlock"/>
      </w:pPr>
      <w:r>
        <w:t xml:space="preserve">  "fuente": "instagram",</w:t>
      </w:r>
    </w:p>
    <w:p>
      <w:pPr>
        <w:pStyle w:val="CodeBlock"/>
      </w:pPr>
      <w:r>
        <w:t xml:space="preserve">  "producto_interes": "Curso de copywriting",</w:t>
      </w:r>
    </w:p>
    <w:p>
      <w:pPr>
        <w:pStyle w:val="CodeBlock"/>
      </w:pPr>
      <w:r>
        <w:t xml:space="preserve">  "presupuesto": 350</w:t>
      </w:r>
    </w:p>
    <w:p>
      <w:pPr>
        <w:pStyle w:val="CodeBlock"/>
      </w:pPr>
      <w:r>
        <w:t>}</w:t>
      </w:r>
    </w:p>
    <w:p>
      <w:r>
        <w:rPr>
          <w:b/>
        </w:rPr>
        <w:t>Respuestas:</w:t>
      </w:r>
    </w:p>
    <w:p>
      <w:pPr>
        <w:pStyle w:val="CodeBlock"/>
      </w:pPr>
      <w:r>
        <w:t>201 Created — objeto Lead completo</w:t>
      </w:r>
    </w:p>
    <w:p>
      <w:pPr>
        <w:pStyle w:val="CodeBlock"/>
      </w:pPr>
      <w:r>
        <w:t>409 Conflict — email duplicado</w:t>
      </w:r>
    </w:p>
    <w:p>
      <w:pPr>
        <w:pStyle w:val="CodeBlock"/>
      </w:pPr>
      <w:r>
        <w:t>400 Bad Request — validación fallida</w:t>
      </w:r>
    </w:p>
    <w:p>
      <w:pPr>
        <w:pStyle w:val="Heading2"/>
      </w:pPr>
      <w:r>
        <w:t>GET /leads</w:t>
      </w:r>
    </w:p>
    <w:p>
      <w:r>
        <w:rPr>
          <w:b/>
        </w:rPr>
        <w:t>Listar leads con paginación y filtros</w:t>
      </w:r>
    </w:p>
    <w:p>
      <w:r>
        <w:t>Retorna una lista paginada de leads activos (no eliminados), ordenados por fecha de creación descendente (más recientes primero). Acepta query params: page (default 1), limit (default 10, max 100), fuente (filtrar por canal), fecha_inicio y fecha_fin (filtrar por rango de creación).</w:t>
      </w:r>
    </w:p>
    <w:p/>
    <w:p>
      <w:r>
        <w:rPr>
          <w:b/>
        </w:rPr>
        <w:t>Body / Params:</w:t>
      </w:r>
    </w:p>
    <w:p>
      <w:pPr>
        <w:pStyle w:val="CodeBlock"/>
      </w:pPr>
      <w:r>
        <w:t>Query params: ?page=1&amp;limit=5&amp;fuente=instagram&amp;fecha_inicio=2024-01-01&amp;fecha_fin=2024-12-31</w:t>
      </w:r>
    </w:p>
    <w:p>
      <w:r>
        <w:rPr>
          <w:b/>
        </w:rPr>
        <w:t>Respuestas:</w:t>
      </w:r>
    </w:p>
    <w:p>
      <w:pPr>
        <w:pStyle w:val="CodeBlock"/>
      </w:pPr>
      <w:r>
        <w:t>200 OK — { data: Lead[], meta: { total, page, limit, totalPages } }</w:t>
      </w:r>
    </w:p>
    <w:p>
      <w:pPr>
        <w:pStyle w:val="Heading2"/>
      </w:pPr>
      <w:r>
        <w:t>GET /leads/:id</w:t>
      </w:r>
    </w:p>
    <w:p>
      <w:r>
        <w:rPr>
          <w:b/>
        </w:rPr>
        <w:t>Obtener un lead por ID</w:t>
      </w:r>
    </w:p>
    <w:p>
      <w:r>
        <w:t>Busca un lead por su UUID. Solo retorna leads activos (deleted=false). Si no existe o está eliminado, retorna 404. El ID se valida como UUID con ParseUUIDPipe.</w:t>
      </w:r>
    </w:p>
    <w:p/>
    <w:p>
      <w:r>
        <w:rPr>
          <w:b/>
        </w:rPr>
        <w:t>Body / Params:</w:t>
      </w:r>
    </w:p>
    <w:p>
      <w:pPr>
        <w:pStyle w:val="CodeBlock"/>
      </w:pPr>
      <w:r>
        <w:t>N/A — el ID va en la URL</w:t>
      </w:r>
    </w:p>
    <w:p>
      <w:r>
        <w:rPr>
          <w:b/>
        </w:rPr>
        <w:t>Respuestas:</w:t>
      </w:r>
    </w:p>
    <w:p>
      <w:pPr>
        <w:pStyle w:val="CodeBlock"/>
      </w:pPr>
      <w:r>
        <w:t>200 OK — objeto Lead</w:t>
      </w:r>
    </w:p>
    <w:p>
      <w:pPr>
        <w:pStyle w:val="CodeBlock"/>
      </w:pPr>
      <w:r>
        <w:t>404 Not Found</w:t>
      </w:r>
    </w:p>
    <w:p>
      <w:pPr>
        <w:pStyle w:val="Heading2"/>
      </w:pPr>
      <w:r>
        <w:t>PATCH /leads/:id</w:t>
      </w:r>
    </w:p>
    <w:p>
      <w:r>
        <w:rPr>
          <w:b/>
        </w:rPr>
        <w:t>Actualizar campos de un lead</w:t>
      </w:r>
    </w:p>
    <w:p>
      <w:r>
        <w:t>Permite actualizar uno o más campos del lead. Usa PartialType, lo que significa que todos los campos son opcionales. Si se intenta cambiar el email a uno que ya existe, retorna 409. El updated_at se actualiza automáticamente.</w:t>
      </w:r>
    </w:p>
    <w:p/>
    <w:p>
      <w:r>
        <w:rPr>
          <w:b/>
        </w:rPr>
        <w:t>Body / Params: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"producto_interes": "Nuevo producto",</w:t>
      </w:r>
    </w:p>
    <w:p>
      <w:pPr>
        <w:pStyle w:val="CodeBlock"/>
      </w:pPr>
      <w:r>
        <w:t xml:space="preserve">  "presupuesto": 500</w:t>
      </w:r>
    </w:p>
    <w:p>
      <w:pPr>
        <w:pStyle w:val="CodeBlock"/>
      </w:pPr>
      <w:r>
        <w:t>}</w:t>
      </w:r>
    </w:p>
    <w:p>
      <w:r>
        <w:rPr>
          <w:b/>
        </w:rPr>
        <w:t>Respuestas:</w:t>
      </w:r>
    </w:p>
    <w:p>
      <w:pPr>
        <w:pStyle w:val="CodeBlock"/>
      </w:pPr>
      <w:r>
        <w:t>200 OK — Lead actualizado</w:t>
      </w:r>
    </w:p>
    <w:p>
      <w:pPr>
        <w:pStyle w:val="CodeBlock"/>
      </w:pPr>
      <w:r>
        <w:t>404 Not Found</w:t>
      </w:r>
    </w:p>
    <w:p>
      <w:pPr>
        <w:pStyle w:val="CodeBlock"/>
      </w:pPr>
      <w:r>
        <w:t>409 Conflict — email duplicado</w:t>
      </w:r>
    </w:p>
    <w:p>
      <w:pPr>
        <w:pStyle w:val="Heading2"/>
      </w:pPr>
      <w:r>
        <w:t>DELETE /leads/:id</w:t>
      </w:r>
    </w:p>
    <w:p>
      <w:r>
        <w:rPr>
          <w:b/>
        </w:rPr>
        <w:t>Eliminar un lead (soft delete)</w:t>
      </w:r>
    </w:p>
    <w:p>
      <w:r>
        <w:t>No elimina el registro de la base de datos. En su lugar, marca el campo "deleted" como true. Esto permite auditoría y posible recuperación. Los leads con deleted=true no aparecen en GET /leads ni en GET /leads/:id.</w:t>
      </w:r>
    </w:p>
    <w:p/>
    <w:p>
      <w:r>
        <w:rPr>
          <w:b/>
        </w:rPr>
        <w:t>Body / Params:</w:t>
      </w:r>
    </w:p>
    <w:p>
      <w:pPr>
        <w:pStyle w:val="CodeBlock"/>
      </w:pPr>
      <w:r>
        <w:t>N/A</w:t>
      </w:r>
    </w:p>
    <w:p>
      <w:r>
        <w:rPr>
          <w:b/>
        </w:rPr>
        <w:t>Respuestas:</w:t>
      </w:r>
    </w:p>
    <w:p>
      <w:pPr>
        <w:pStyle w:val="CodeBlock"/>
      </w:pPr>
      <w:r>
        <w:t>200 OK — { message: "Lead eliminado correctamente" }</w:t>
      </w:r>
    </w:p>
    <w:p>
      <w:pPr>
        <w:pStyle w:val="CodeBlock"/>
      </w:pPr>
      <w:r>
        <w:t>404 Not Found</w:t>
      </w:r>
    </w:p>
    <w:p>
      <w:r>
        <w:br w:type="page"/>
      </w:r>
    </w:p>
    <w:p>
      <w:pPr>
        <w:pStyle w:val="Heading1"/>
      </w:pPr>
      <w:r>
        <w:t>6. Validaciones y Manejo de Errores</w:t>
      </w:r>
    </w:p>
    <w:p>
      <w:pPr>
        <w:pStyle w:val="Heading2"/>
      </w:pPr>
      <w:r>
        <w:t>Validaciones con class-validator</w:t>
      </w:r>
    </w:p>
    <w:p>
      <w:r>
        <w:t>Cada endpoint que recibe datos usa un DTO (Data Transfer Object) decorado con validaciones. El ValidationPipe global intercepta la request ANTES de que llegue al controlador y verifica todas las reglas. Si alguna falla, retorna 400 con un array de mensajes de error descriptivos en español.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Mensaje de error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@IsString + @MinLength(2)</w:t>
            </w:r>
          </w:p>
        </w:tc>
        <w:tc>
          <w:tcPr>
            <w:tcW w:type="dxa" w:w="2880"/>
          </w:tcPr>
          <w:p>
            <w:r>
              <w:t>El nombre debe tener al menos 2 caracteres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@IsEmail</w:t>
            </w:r>
          </w:p>
        </w:tc>
        <w:tc>
          <w:tcPr>
            <w:tcW w:type="dxa" w:w="2880"/>
          </w:tcPr>
          <w:p>
            <w:r>
              <w:t>El email debe tener un formato válido</w:t>
            </w:r>
          </w:p>
        </w:tc>
      </w:tr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@IsEnum(LeadSource)</w:t>
            </w:r>
          </w:p>
        </w:tc>
        <w:tc>
          <w:tcPr>
            <w:tcW w:type="dxa" w:w="2880"/>
          </w:tcPr>
          <w:p>
            <w:r>
              <w:t>La fuente debe ser uno de: instagram, facebook, landing_page, referido, otro</w:t>
            </w:r>
          </w:p>
        </w:tc>
      </w:tr>
      <w:tr>
        <w:tc>
          <w:tcPr>
            <w:tcW w:type="dxa" w:w="2880"/>
          </w:tcPr>
          <w:p>
            <w:r>
              <w:t>presupuesto</w:t>
            </w:r>
          </w:p>
        </w:tc>
        <w:tc>
          <w:tcPr>
            <w:tcW w:type="dxa" w:w="2880"/>
          </w:tcPr>
          <w:p>
            <w:r>
              <w:t>@IsNumber + @Min(0)</w:t>
            </w:r>
          </w:p>
        </w:tc>
        <w:tc>
          <w:tcPr>
            <w:tcW w:type="dxa" w:w="2880"/>
          </w:tcPr>
          <w:p>
            <w:r>
              <w:t>El presupuesto debe ser un número / no puede ser negativo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@IsString (opcional)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producto_interes</w:t>
            </w:r>
          </w:p>
        </w:tc>
        <w:tc>
          <w:tcPr>
            <w:tcW w:type="dxa" w:w="2880"/>
          </w:tcPr>
          <w:p>
            <w:r>
              <w:t>@IsString (opcional)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Opciones del ValidationPipe</w:t>
      </w:r>
    </w:p>
    <w:p>
      <w:pPr>
        <w:pStyle w:val="ListBullet"/>
      </w:pPr>
      <w:r>
        <w:t>whitelist: true — Remueve automáticamente campos que no están en el DTO</w:t>
      </w:r>
    </w:p>
    <w:p>
      <w:pPr>
        <w:pStyle w:val="ListBullet"/>
      </w:pPr>
      <w:r>
        <w:t>forbidNonWhitelisted: true — Retorna error si envían campos no permitidos</w:t>
      </w:r>
    </w:p>
    <w:p>
      <w:pPr>
        <w:pStyle w:val="ListBullet"/>
      </w:pPr>
      <w:r>
        <w:t>transform: true — Transforma los tipos automáticamente (ej: string a number)</w:t>
      </w:r>
    </w:p>
    <w:p>
      <w:pPr>
        <w:pStyle w:val="Heading2"/>
      </w:pPr>
      <w:r>
        <w:t>Filtro global de excepciones</w:t>
      </w:r>
    </w:p>
    <w:p>
      <w:r>
        <w:t>Archivo: src/common/http-exception.filter.ts</w:t>
      </w:r>
    </w:p>
    <w:p>
      <w:r>
        <w:t>Captura TODAS las excepciones (HttpException y errores inesperados) y las formatea en un JSON consistente con la estructura: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"statusCode": 400,</w:t>
      </w:r>
    </w:p>
    <w:p>
      <w:pPr>
        <w:pStyle w:val="CodeBlock"/>
      </w:pPr>
      <w:r>
        <w:t xml:space="preserve">  "error": "Bad Request",</w:t>
      </w:r>
    </w:p>
    <w:p>
      <w:pPr>
        <w:pStyle w:val="CodeBlock"/>
      </w:pPr>
      <w:r>
        <w:t xml:space="preserve">  "message": ["El nombre debe tener al menos 2 caracteres"],</w:t>
      </w:r>
    </w:p>
    <w:p>
      <w:pPr>
        <w:pStyle w:val="CodeBlock"/>
      </w:pPr>
      <w:r>
        <w:t xml:space="preserve">  "timestamp": "2024-01-15T10:30:00.000Z"</w:t>
      </w:r>
    </w:p>
    <w:p>
      <w:pPr>
        <w:pStyle w:val="CodeBlock"/>
      </w:pPr>
      <w:r>
        <w:t>}</w:t>
      </w:r>
    </w:p>
    <w:p>
      <w:pPr>
        <w:pStyle w:val="Heading2"/>
      </w:pPr>
      <w:r>
        <w:t>Códigos HTTP utilizados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Cuándo se usa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Operación exitosa (GET, PATCH, DELETE)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Lead creado exitosamente (POST)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Datos inválidos o faltantes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Token JWT ausente o inválido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Lead no encontrado</w:t>
            </w:r>
          </w:p>
        </w:tc>
      </w:tr>
      <w:tr>
        <w:tc>
          <w:tcPr>
            <w:tcW w:type="dxa" w:w="4320"/>
          </w:tcPr>
          <w:p>
            <w:r>
              <w:t>409 Conflict</w:t>
            </w:r>
          </w:p>
        </w:tc>
        <w:tc>
          <w:tcPr>
            <w:tcW w:type="dxa" w:w="4320"/>
          </w:tcPr>
          <w:p>
            <w:r>
              <w:t>Email duplicado</w:t>
            </w:r>
          </w:p>
        </w:tc>
      </w:tr>
      <w:tr>
        <w:tc>
          <w:tcPr>
            <w:tcW w:type="dxa" w:w="4320"/>
          </w:tcPr>
          <w:p>
            <w:r>
              <w:t>429 Too Many Requests</w:t>
            </w:r>
          </w:p>
        </w:tc>
        <w:tc>
          <w:tcPr>
            <w:tcW w:type="dxa" w:w="4320"/>
          </w:tcPr>
          <w:p>
            <w:r>
              <w:t>Rate limit excedido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Error inesperado del servidor</w:t>
            </w:r>
          </w:p>
        </w:tc>
      </w:tr>
    </w:tbl>
    <w:p/>
    <w:p>
      <w:r>
        <w:br w:type="page"/>
      </w:r>
    </w:p>
    <w:p>
      <w:pPr>
        <w:pStyle w:val="Heading1"/>
      </w:pPr>
      <w:r>
        <w:t>7. Paginación, Filtros y Estadísticas</w:t>
      </w:r>
    </w:p>
    <w:p>
      <w:pPr>
        <w:pStyle w:val="Heading2"/>
      </w:pPr>
      <w:r>
        <w:t>Paginación</w:t>
      </w:r>
    </w:p>
    <w:p>
      <w:r>
        <w:t>GET /leads acepta los parámetros page y limit. El sistema calcula el offset como (page - 1) * limit y usa findAndCount de TypeORM para retornar los datos y el total. El límite máximo es 100 para evitar consultas excesivas.</w:t>
      </w:r>
    </w:p>
    <w:p>
      <w:r>
        <w:t>Respuesta: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"data": [ /* array de leads */ ],</w:t>
      </w:r>
    </w:p>
    <w:p>
      <w:pPr>
        <w:pStyle w:val="CodeBlock"/>
      </w:pPr>
      <w:r>
        <w:t xml:space="preserve">  "meta": {</w:t>
      </w:r>
    </w:p>
    <w:p>
      <w:pPr>
        <w:pStyle w:val="CodeBlock"/>
      </w:pPr>
      <w:r>
        <w:t xml:space="preserve">    "total": 45,</w:t>
      </w:r>
    </w:p>
    <w:p>
      <w:pPr>
        <w:pStyle w:val="CodeBlock"/>
      </w:pPr>
      <w:r>
        <w:t xml:space="preserve">    "page": 2,</w:t>
      </w:r>
    </w:p>
    <w:p>
      <w:pPr>
        <w:pStyle w:val="CodeBlock"/>
      </w:pPr>
      <w:r>
        <w:t xml:space="preserve">    "limit": 10,</w:t>
      </w:r>
    </w:p>
    <w:p>
      <w:pPr>
        <w:pStyle w:val="CodeBlock"/>
      </w:pPr>
      <w:r>
        <w:t xml:space="preserve">    "totalPages": 5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Filtros</w:t>
      </w:r>
    </w:p>
    <w:p>
      <w:pPr>
        <w:pStyle w:val="ListBullet"/>
      </w:pPr>
      <w:r>
        <w:t>fuente: Filtra leads por canal de captación. Acepta los valores del ENUM.</w:t>
      </w:r>
    </w:p>
    <w:p>
      <w:pPr>
        <w:pStyle w:val="ListBullet"/>
      </w:pPr>
      <w:r>
        <w:t>fecha_inicio: Filtra leads creados desde esta fecha (inclusive).</w:t>
      </w:r>
    </w:p>
    <w:p>
      <w:pPr>
        <w:pStyle w:val="ListBullet"/>
      </w:pPr>
      <w:r>
        <w:t>fecha_fin: Filtra leads creados hasta esta fecha (inclusive, hasta 23:59:59).</w:t>
      </w:r>
    </w:p>
    <w:p>
      <w:pPr>
        <w:pStyle w:val="ListBullet"/>
      </w:pPr>
      <w:r>
        <w:t>Se pueden combinar: ?fuente=instagram&amp;fecha_inicio=2024-01-01&amp;fecha_fin=2024-06-30</w:t>
      </w:r>
    </w:p>
    <w:p>
      <w:pPr>
        <w:pStyle w:val="Heading2"/>
      </w:pPr>
      <w:r>
        <w:t>GET /leads/stats — Estadísticas</w:t>
      </w:r>
    </w:p>
    <w:p>
      <w:r>
        <w:t>Usa queries agregadas con el Query Builder de TypeORM para calcular: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Estadística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 de respuesta</w:t>
            </w:r>
          </w:p>
        </w:tc>
      </w:tr>
      <w:tr>
        <w:tc>
          <w:tcPr>
            <w:tcW w:type="dxa" w:w="2880"/>
          </w:tcPr>
          <w:p>
            <w:r>
              <w:t>total_leads</w:t>
            </w:r>
          </w:p>
        </w:tc>
        <w:tc>
          <w:tcPr>
            <w:tcW w:type="dxa" w:w="2880"/>
          </w:tcPr>
          <w:p>
            <w:r>
              <w:t>COUNT(*) WHERE deleted=false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leads_por_fuente</w:t>
            </w:r>
          </w:p>
        </w:tc>
        <w:tc>
          <w:tcPr>
            <w:tcW w:type="dxa" w:w="2880"/>
          </w:tcPr>
          <w:p>
            <w:r>
              <w:t>GROUP BY fuente, COUNT(*)</w:t>
            </w:r>
          </w:p>
        </w:tc>
        <w:tc>
          <w:tcPr>
            <w:tcW w:type="dxa" w:w="2880"/>
          </w:tcPr>
          <w:p>
            <w:r>
              <w:t>{ "instagram": 15, "facebook": 12, ... }</w:t>
            </w:r>
          </w:p>
        </w:tc>
      </w:tr>
      <w:tr>
        <w:tc>
          <w:tcPr>
            <w:tcW w:type="dxa" w:w="2880"/>
          </w:tcPr>
          <w:p>
            <w:r>
              <w:t>promedio_presupuesto</w:t>
            </w:r>
          </w:p>
        </w:tc>
        <w:tc>
          <w:tcPr>
            <w:tcW w:type="dxa" w:w="2880"/>
          </w:tcPr>
          <w:p>
            <w:r>
              <w:t>AVG(presupuesto) WHERE presupuesto IS NOT NULL</w:t>
            </w:r>
          </w:p>
        </w:tc>
        <w:tc>
          <w:tcPr>
            <w:tcW w:type="dxa" w:w="2880"/>
          </w:tcPr>
          <w:p>
            <w:r>
              <w:t>425.50</w:t>
            </w:r>
          </w:p>
        </w:tc>
      </w:tr>
      <w:tr>
        <w:tc>
          <w:tcPr>
            <w:tcW w:type="dxa" w:w="2880"/>
          </w:tcPr>
          <w:p>
            <w:r>
              <w:t>leads_ultimos_7_dias</w:t>
            </w:r>
          </w:p>
        </w:tc>
        <w:tc>
          <w:tcPr>
            <w:tcW w:type="dxa" w:w="2880"/>
          </w:tcPr>
          <w:p>
            <w:r>
              <w:t>COUNT(*) WHERE created_at &gt;= (hoy - 7 días)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t>8. Integración con Inteligencia Artificial</w:t>
      </w:r>
    </w:p>
    <w:p>
      <w:pPr>
        <w:pStyle w:val="Heading2"/>
      </w:pPr>
      <w:r>
        <w:t>Endpoint: POST /leads/ai/summary</w:t>
      </w:r>
    </w:p>
    <w:p>
      <w:r>
        <w:t>Este endpoint está protegido con JWT (requiere autenticación). Recibe filtros opcionales (fuente, fecha_inicio, fecha_fin), obtiene los leads que coincidan, y los envía a un proveedor de IA para generar un resumen ejecutivo.</w:t>
      </w:r>
    </w:p>
    <w:p>
      <w:pPr>
        <w:pStyle w:val="Heading2"/>
      </w:pPr>
      <w:r>
        <w:t>Flujo interno</w:t>
      </w:r>
    </w:p>
    <w:p>
      <w:pPr>
        <w:pStyle w:val="ListNumber"/>
      </w:pPr>
      <w:r>
        <w:t>1. El JwtAuthGuard valida el token Bearer</w:t>
      </w:r>
    </w:p>
    <w:p>
      <w:pPr>
        <w:pStyle w:val="ListNumber"/>
      </w:pPr>
      <w:r>
        <w:t>2. Se extraen los leads de la BD según los filtros</w:t>
      </w:r>
    </w:p>
    <w:p>
      <w:pPr>
        <w:pStyle w:val="ListNumber"/>
      </w:pPr>
      <w:r>
        <w:t>3. Se construye un prompt con los datos agregados (no se envían datos personales crudos)</w:t>
      </w:r>
    </w:p>
    <w:p>
      <w:pPr>
        <w:pStyle w:val="ListNumber"/>
      </w:pPr>
      <w:r>
        <w:t>4. Se envía al proveedor configurado (mock/openai/anthropic)</w:t>
      </w:r>
    </w:p>
    <w:p>
      <w:pPr>
        <w:pStyle w:val="ListNumber"/>
      </w:pPr>
      <w:r>
        <w:t>5. Se retorna el resumen junto con metadata</w:t>
      </w:r>
    </w:p>
    <w:p>
      <w:pPr>
        <w:pStyle w:val="Heading2"/>
      </w:pPr>
      <w:r>
        <w:t>Arquitectura del servicio de IA</w:t>
      </w:r>
    </w:p>
    <w:p>
      <w:r>
        <w:t>Archivo: src/ai/ai.service.ts</w:t>
      </w:r>
    </w:p>
    <w:p>
      <w:r>
        <w:t>El servicio AiService lee la variable AI_PROVIDER del .env y selecciona el proveedor: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mock (default)</w:t>
            </w:r>
          </w:p>
        </w:tc>
        <w:tc>
          <w:tcPr>
            <w:tcW w:type="dxa" w:w="2880"/>
          </w:tcPr>
          <w:p>
            <w:r>
              <w:t>AI_PROVIDER=mock</w:t>
            </w:r>
          </w:p>
        </w:tc>
        <w:tc>
          <w:tcPr>
            <w:tcW w:type="dxa" w:w="2880"/>
          </w:tcPr>
          <w:p>
            <w:r>
              <w:t>Genera un resumen realista sin API key. Calcula estadísticas reales de los leads y las formatea como si fueran un análisis de IA. Ideal para evaluación y desarrollo.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AI_PROVIDER=openai</w:t>
            </w:r>
          </w:p>
        </w:tc>
        <w:tc>
          <w:tcPr>
            <w:tcW w:type="dxa" w:w="2880"/>
          </w:tcPr>
          <w:p>
            <w:r>
              <w:t>Usa la API de OpenAI (GPT-3.5-turbo). Requiere OPENAI_API_KEY. Envía el prompt al modelo y retorna la respuesta.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AI_PROVIDER=anthropic</w:t>
            </w:r>
          </w:p>
        </w:tc>
        <w:tc>
          <w:tcPr>
            <w:tcW w:type="dxa" w:w="2880"/>
          </w:tcPr>
          <w:p>
            <w:r>
              <w:t>Usa la API de Anthropic (Claude). Requiere ANTHROPIC_API_KEY. Envía el prompt al modelo y retorna la respuesta.</w:t>
            </w:r>
          </w:p>
        </w:tc>
      </w:tr>
    </w:tbl>
    <w:p/>
    <w:p>
      <w:pPr>
        <w:pStyle w:val="Heading2"/>
      </w:pPr>
      <w:r>
        <w:t>El prompt que se envía al LLM</w:t>
      </w:r>
    </w:p>
    <w:p>
      <w:r>
        <w:t>El método buildPrompt() agrega los datos de los leads y solicita:</w:t>
      </w:r>
    </w:p>
    <w:p>
      <w:pPr>
        <w:pStyle w:val="ListBullet"/>
      </w:pPr>
      <w:r>
        <w:t>Un análisis general del estado de los leads</w:t>
      </w:r>
    </w:p>
    <w:p>
      <w:pPr>
        <w:pStyle w:val="ListBullet"/>
      </w:pPr>
      <w:r>
        <w:t>Cuál es la fuente principal de captación y qué significa</w:t>
      </w:r>
    </w:p>
    <w:p>
      <w:pPr>
        <w:pStyle w:val="ListBullet"/>
      </w:pPr>
      <w:r>
        <w:t>Recomendaciones accionables para mejorar la conversión</w:t>
      </w:r>
    </w:p>
    <w:p>
      <w:pPr>
        <w:pStyle w:val="Heading2"/>
      </w:pPr>
      <w:r>
        <w:t>Cómo cambiar a un proveedor real</w:t>
      </w:r>
    </w:p>
    <w:p>
      <w:r>
        <w:t>Solo cambiar en el .env:</w:t>
      </w:r>
    </w:p>
    <w:p>
      <w:pPr>
        <w:pStyle w:val="CodeBlock"/>
      </w:pPr>
      <w:r>
        <w:t>AI_PROVIDER=openai</w:t>
      </w:r>
    </w:p>
    <w:p>
      <w:pPr>
        <w:pStyle w:val="CodeBlock"/>
      </w:pPr>
      <w:r>
        <w:t>OPENAI_API_KEY=sk-tu-api-key-aqui</w:t>
      </w:r>
    </w:p>
    <w:p>
      <w:r>
        <w:t>O para Anthropic:</w:t>
      </w:r>
    </w:p>
    <w:p>
      <w:pPr>
        <w:pStyle w:val="CodeBlock"/>
      </w:pPr>
      <w:r>
        <w:t>AI_PROVIDER=anthropic</w:t>
      </w:r>
    </w:p>
    <w:p>
      <w:pPr>
        <w:pStyle w:val="CodeBlock"/>
      </w:pPr>
      <w:r>
        <w:t>ANTHROPIC_API_KEY=sk-ant-tu-api-key-aqui</w:t>
      </w:r>
    </w:p>
    <w:p>
      <w:pPr>
        <w:pStyle w:val="Heading2"/>
      </w:pPr>
      <w:r>
        <w:t>Ejemplo de respuesta (mock)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"total_leads_analizados": 12,</w:t>
      </w:r>
    </w:p>
    <w:p>
      <w:pPr>
        <w:pStyle w:val="CodeBlock"/>
      </w:pPr>
      <w:r>
        <w:t xml:space="preserve">  "filtros_aplicados": { "fuente": "instagram" },</w:t>
      </w:r>
    </w:p>
    <w:p>
      <w:pPr>
        <w:pStyle w:val="CodeBlock"/>
      </w:pPr>
      <w:r>
        <w:t xml:space="preserve">  "resumen": "RESUMEN EJECUTIVO DE LEADS\n...análisis detallado..."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9. Autenticación JWT</w:t>
      </w:r>
    </w:p>
    <w:p>
      <w:pPr>
        <w:pStyle w:val="Heading2"/>
      </w:pPr>
      <w:r>
        <w:t>Cómo funciona</w:t>
      </w:r>
    </w:p>
    <w:p>
      <w:r>
        <w:t>La autenticación usa JSON Web Tokens (JWT). El flujo es:</w:t>
      </w:r>
    </w:p>
    <w:p>
      <w:pPr>
        <w:pStyle w:val="ListNumber"/>
      </w:pPr>
      <w:r>
        <w:t>1. El usuario se registra en POST /auth/register (la contraseña se hashea con bcrypt, 10 salt rounds)</w:t>
      </w:r>
    </w:p>
    <w:p>
      <w:pPr>
        <w:pStyle w:val="ListNumber"/>
      </w:pPr>
      <w:r>
        <w:t>2. El usuario hace login en POST /auth/login con email y contraseña</w:t>
      </w:r>
    </w:p>
    <w:p>
      <w:pPr>
        <w:pStyle w:val="ListNumber"/>
      </w:pPr>
      <w:r>
        <w:t>3. Si las credenciales son válidas, se retorna un access_token JWT firmado con el JWT_SECRET</w:t>
      </w:r>
    </w:p>
    <w:p>
      <w:pPr>
        <w:pStyle w:val="ListNumber"/>
      </w:pPr>
      <w:r>
        <w:t>4. El token tiene expiración de 24 horas</w:t>
      </w:r>
    </w:p>
    <w:p>
      <w:pPr>
        <w:pStyle w:val="ListNumber"/>
      </w:pPr>
      <w:r>
        <w:t>5. Para endpoints protegidos, se envía el token en el header: Authorization: Bearer &lt;token&gt;</w:t>
      </w:r>
    </w:p>
    <w:p>
      <w:pPr>
        <w:pStyle w:val="ListNumber"/>
      </w:pPr>
      <w:r>
        <w:t>6. El JwtStrategy de Passport extrae y valida el token automáticamente</w:t>
      </w:r>
    </w:p>
    <w:p>
      <w:pPr>
        <w:pStyle w:val="Heading2"/>
      </w:pPr>
      <w:r>
        <w:t>Archivos involucrados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auth.controller.ts</w:t>
            </w:r>
          </w:p>
        </w:tc>
        <w:tc>
          <w:tcPr>
            <w:tcW w:type="dxa" w:w="4320"/>
          </w:tcPr>
          <w:p>
            <w:r>
              <w:t>Endpoints POST /auth/register y POST /auth/login</w:t>
            </w:r>
          </w:p>
        </w:tc>
      </w:tr>
      <w:tr>
        <w:tc>
          <w:tcPr>
            <w:tcW w:type="dxa" w:w="4320"/>
          </w:tcPr>
          <w:p>
            <w:r>
              <w:t>auth.service.ts</w:t>
            </w:r>
          </w:p>
        </w:tc>
        <w:tc>
          <w:tcPr>
            <w:tcW w:type="dxa" w:w="4320"/>
          </w:tcPr>
          <w:p>
            <w:r>
              <w:t>Lógica: hashear password, verificar credenciales, firmar JWT</w:t>
            </w:r>
          </w:p>
        </w:tc>
      </w:tr>
      <w:tr>
        <w:tc>
          <w:tcPr>
            <w:tcW w:type="dxa" w:w="4320"/>
          </w:tcPr>
          <w:p>
            <w:r>
              <w:t>jwt.strategy.ts</w:t>
            </w:r>
          </w:p>
        </w:tc>
        <w:tc>
          <w:tcPr>
            <w:tcW w:type="dxa" w:w="4320"/>
          </w:tcPr>
          <w:p>
            <w:r>
              <w:t>Configura Passport para extraer el token del header y validarlo</w:t>
            </w:r>
          </w:p>
        </w:tc>
      </w:tr>
      <w:tr>
        <w:tc>
          <w:tcPr>
            <w:tcW w:type="dxa" w:w="4320"/>
          </w:tcPr>
          <w:p>
            <w:r>
              <w:t>jwt-auth.guard.ts</w:t>
            </w:r>
          </w:p>
        </w:tc>
        <w:tc>
          <w:tcPr>
            <w:tcW w:type="dxa" w:w="4320"/>
          </w:tcPr>
          <w:p>
            <w:r>
              <w:t>Guard que se aplica a endpoints protegidos con @UseGuards(JwtAuthGuard)</w:t>
            </w:r>
          </w:p>
        </w:tc>
      </w:tr>
      <w:tr>
        <w:tc>
          <w:tcPr>
            <w:tcW w:type="dxa" w:w="4320"/>
          </w:tcPr>
          <w:p>
            <w:r>
              <w:t>auth.module.ts</w:t>
            </w:r>
          </w:p>
        </w:tc>
        <w:tc>
          <w:tcPr>
            <w:tcW w:type="dxa" w:w="4320"/>
          </w:tcPr>
          <w:p>
            <w:r>
              <w:t>Configura JwtModule con el secret y expiración de 24h</w:t>
            </w:r>
          </w:p>
        </w:tc>
      </w:tr>
    </w:tbl>
    <w:p/>
    <w:p>
      <w:pPr>
        <w:pStyle w:val="Heading2"/>
      </w:pPr>
      <w:r>
        <w:t>Endpoints protegidos actualmente</w:t>
      </w:r>
    </w:p>
    <w:p>
      <w:r>
        <w:t>Solo POST /leads/ai/summary requiere JWT. Los endpoints CRUD de leads son públicos para facilitar la evaluación. En producción, se protegerían todos con el guard.</w:t>
      </w:r>
    </w:p>
    <w:p>
      <w:r>
        <w:br w:type="page"/>
      </w:r>
    </w:p>
    <w:p>
      <w:pPr>
        <w:pStyle w:val="Heading1"/>
      </w:pPr>
      <w:r>
        <w:t>10. Rate Limiting</w:t>
      </w:r>
    </w:p>
    <w:p>
      <w:r>
        <w:t>Se usa @nestjs/throttler como guard global. La configuración en app.module.ts establece:</w:t>
      </w:r>
    </w:p>
    <w:p>
      <w:pPr>
        <w:pStyle w:val="ListBullet"/>
      </w:pPr>
      <w:r>
        <w:t>ttl: 60000 — Ventana de tiempo de 60 segundos (1 minuto)</w:t>
      </w:r>
    </w:p>
    <w:p>
      <w:pPr>
        <w:pStyle w:val="ListBullet"/>
      </w:pPr>
      <w:r>
        <w:t>limit: 30 — Máximo 30 requests por ventana por IP</w:t>
      </w:r>
    </w:p>
    <w:p>
      <w:r>
        <w:t>Si un cliente excede el límite, recibe un 429 Too Many Requests. El guard se registra globalmente con APP_GUARD, por lo que aplica a TODOS los endpoints sin necesidad de decoradores adicionales.</w:t>
      </w:r>
    </w:p>
    <w:p>
      <w:r>
        <w:br w:type="page"/>
      </w:r>
    </w:p>
    <w:p>
      <w:pPr>
        <w:pStyle w:val="Heading1"/>
      </w:pPr>
      <w:r>
        <w:t>11. Webhook (Typeform)</w:t>
      </w:r>
    </w:p>
    <w:p>
      <w:pPr>
        <w:pStyle w:val="Heading2"/>
      </w:pPr>
      <w:r>
        <w:t>POST /leads/webhook</w:t>
      </w:r>
    </w:p>
    <w:p>
      <w:r>
        <w:t>Simula la recepción de datos desde un formulario de Typeform. Typeform envía webhooks con una estructura específica donde cada respuesta tiene un field.ref y un valor tipado (text, email, number, phone_number, choice).</w:t>
      </w:r>
    </w:p>
    <w:p>
      <w:r>
        <w:t>El webhook mapea los campos así: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field.ref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 del lead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respuesta Typeform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o text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phone_number o text</w:t>
            </w:r>
          </w:p>
        </w:tc>
      </w:tr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choice.label</w:t>
            </w:r>
          </w:p>
        </w:tc>
      </w:tr>
      <w:tr>
        <w:tc>
          <w:tcPr>
            <w:tcW w:type="dxa" w:w="2880"/>
          </w:tcPr>
          <w:p>
            <w:r>
              <w:t>producto_interes</w:t>
            </w:r>
          </w:p>
        </w:tc>
        <w:tc>
          <w:tcPr>
            <w:tcW w:type="dxa" w:w="2880"/>
          </w:tcPr>
          <w:p>
            <w:r>
              <w:t>producto_interes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presupuesto</w:t>
            </w:r>
          </w:p>
        </w:tc>
        <w:tc>
          <w:tcPr>
            <w:tcW w:type="dxa" w:w="2880"/>
          </w:tcPr>
          <w:p>
            <w:r>
              <w:t>presupuesto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</w:tr>
    </w:tbl>
    <w:p/>
    <w:p>
      <w:r>
        <w:t>Ejemplo de payload: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"form_response": {</w:t>
      </w:r>
    </w:p>
    <w:p>
      <w:pPr>
        <w:pStyle w:val="CodeBlock"/>
      </w:pPr>
      <w:r>
        <w:t xml:space="preserve">    "answers": [</w:t>
      </w:r>
    </w:p>
    <w:p>
      <w:pPr>
        <w:pStyle w:val="CodeBlock"/>
      </w:pPr>
      <w:r>
        <w:t xml:space="preserve">      { "field": { "ref": "nombre" }, "text": "Nuevo Lead" },</w:t>
      </w:r>
    </w:p>
    <w:p>
      <w:pPr>
        <w:pStyle w:val="CodeBlock"/>
      </w:pPr>
      <w:r>
        <w:t xml:space="preserve">      { "field": { "ref": "email" }, "email": "lead@ejemplo.com" },</w:t>
      </w:r>
    </w:p>
    <w:p>
      <w:pPr>
        <w:pStyle w:val="CodeBlock"/>
      </w:pPr>
      <w:r>
        <w:t xml:space="preserve">      { "field": { "ref": "fuente" }, "choice": { "label": "landing_page" } },</w:t>
      </w:r>
    </w:p>
    <w:p>
      <w:pPr>
        <w:pStyle w:val="CodeBlock"/>
      </w:pPr>
      <w:r>
        <w:t xml:space="preserve">      { "field": { "ref": "presupuesto" }, "number": 200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12. Swagger / OpenAPI</w:t>
      </w:r>
    </w:p>
    <w:p>
      <w:r>
        <w:t>La documentación interactiva se genera automáticamente en la ruta /api/docs. Se configura en main.ts con DocumentBuilder. Cada endpoint tiene decoradores @ApiOperation, @ApiResponse y @ApiProperty que documentan automáticamente:</w:t>
      </w:r>
    </w:p>
    <w:p>
      <w:pPr>
        <w:pStyle w:val="ListBullet"/>
      </w:pPr>
      <w:r>
        <w:t>Descripción de cada endpoint</w:t>
      </w:r>
    </w:p>
    <w:p>
      <w:pPr>
        <w:pStyle w:val="ListBullet"/>
      </w:pPr>
      <w:r>
        <w:t>Esquema del body esperado</w:t>
      </w:r>
    </w:p>
    <w:p>
      <w:pPr>
        <w:pStyle w:val="ListBullet"/>
      </w:pPr>
      <w:r>
        <w:t>Códigos de respuesta posibles</w:t>
      </w:r>
    </w:p>
    <w:p>
      <w:pPr>
        <w:pStyle w:val="ListBullet"/>
      </w:pPr>
      <w:r>
        <w:t>Autenticación Bearer requerida</w:t>
      </w:r>
    </w:p>
    <w:p>
      <w:r>
        <w:t>Para probar endpoints protegidos en Swagger, usar el botón "Authorize" e ingresar el token JWT obtenido del login.</w:t>
      </w:r>
    </w:p>
    <w:p>
      <w:r>
        <w:br w:type="page"/>
      </w:r>
    </w:p>
    <w:p>
      <w:pPr>
        <w:pStyle w:val="Heading1"/>
      </w:pPr>
      <w:r>
        <w:t>13. Seed de Datos</w:t>
      </w:r>
    </w:p>
    <w:p>
      <w:r>
        <w:t>Archivo: src/database/seed.ts</w:t>
      </w:r>
    </w:p>
    <w:p>
      <w:r>
        <w:t>El script crea 12 leads de ejemplo con datos variados que cubren todas las fuentes, diferentes presupuestos y productos de interés. Es idempotente: verifica por email si el lead ya existe antes de crearlo, así se puede ejecutar múltiples veces sin duplicados.</w:t>
      </w:r>
    </w:p>
    <w:p>
      <w:r>
        <w:t>Ejecución:</w:t>
      </w:r>
    </w:p>
    <w:p>
      <w:pPr>
        <w:pStyle w:val="CodeBlock"/>
      </w:pPr>
      <w:r>
        <w:t>npm run seed</w:t>
      </w:r>
    </w:p>
    <w:p>
      <w:r>
        <w:t>El script se conecta directamente a PostgreSQL usando las variables de .env (no requiere que la app esté corriendo). Usa ts-node para ejecutar TypeScript directamente.</w:t>
      </w:r>
    </w:p>
    <w:p>
      <w:pPr>
        <w:pStyle w:val="Heading2"/>
      </w:pPr>
      <w:r>
        <w:t>Leads incluidos en el seed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Presupuesto</w:t>
            </w:r>
          </w:p>
        </w:tc>
      </w:tr>
      <w:tr>
        <w:tc>
          <w:tcPr>
            <w:tcW w:type="dxa" w:w="1728"/>
          </w:tcPr>
          <w:p>
            <w:r>
              <w:t>María García</w:t>
            </w:r>
          </w:p>
        </w:tc>
        <w:tc>
          <w:tcPr>
            <w:tcW w:type="dxa" w:w="1728"/>
          </w:tcPr>
          <w:p>
            <w:r>
              <w:t>maria.garcia@ejemplo.com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Curso de copywriting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</w:tr>
      <w:tr>
        <w:tc>
          <w:tcPr>
            <w:tcW w:type="dxa" w:w="1728"/>
          </w:tcPr>
          <w:p>
            <w:r>
              <w:t>Carlos Rodríguez</w:t>
            </w:r>
          </w:p>
        </w:tc>
        <w:tc>
          <w:tcPr>
            <w:tcW w:type="dxa" w:w="1728"/>
          </w:tcPr>
          <w:p>
            <w:r>
              <w:t>carlos.rodriguez@ejemplo.com</w:t>
            </w:r>
          </w:p>
        </w:tc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Ebook de marketing digital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</w:tr>
      <w:tr>
        <w:tc>
          <w:tcPr>
            <w:tcW w:type="dxa" w:w="1728"/>
          </w:tcPr>
          <w:p>
            <w:r>
              <w:t>Ana Martínez</w:t>
            </w:r>
          </w:p>
        </w:tc>
        <w:tc>
          <w:tcPr>
            <w:tcW w:type="dxa" w:w="1728"/>
          </w:tcPr>
          <w:p>
            <w:r>
              <w:t>ana.martinez@ejemplo.com</w:t>
            </w:r>
          </w:p>
        </w:tc>
        <w:tc>
          <w:tcPr>
            <w:tcW w:type="dxa" w:w="1728"/>
          </w:tcPr>
          <w:p>
            <w:r>
              <w:t>landing_page</w:t>
            </w:r>
          </w:p>
        </w:tc>
        <w:tc>
          <w:tcPr>
            <w:tcW w:type="dxa" w:w="1728"/>
          </w:tcPr>
          <w:p>
            <w:r>
              <w:t>Mentoría personalizada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</w:tr>
      <w:tr>
        <w:tc>
          <w:tcPr>
            <w:tcW w:type="dxa" w:w="1728"/>
          </w:tcPr>
          <w:p>
            <w:r>
              <w:t>Juan López</w:t>
            </w:r>
          </w:p>
        </w:tc>
        <w:tc>
          <w:tcPr>
            <w:tcW w:type="dxa" w:w="1728"/>
          </w:tcPr>
          <w:p>
            <w:r>
              <w:t>juan.lopez@ejemplo.com</w:t>
            </w:r>
          </w:p>
        </w:tc>
        <w:tc>
          <w:tcPr>
            <w:tcW w:type="dxa" w:w="1728"/>
          </w:tcPr>
          <w:p>
            <w:r>
              <w:t>referido</w:t>
            </w:r>
          </w:p>
        </w:tc>
        <w:tc>
          <w:tcPr>
            <w:tcW w:type="dxa" w:w="1728"/>
          </w:tcPr>
          <w:p>
            <w:r>
              <w:t>Pack de plantillas</w:t>
            </w:r>
          </w:p>
        </w:tc>
        <w:tc>
          <w:tcPr>
            <w:tcW w:type="dxa" w:w="1728"/>
          </w:tcPr>
          <w:p>
            <w:r>
              <w:t>$80</w:t>
            </w:r>
          </w:p>
        </w:tc>
      </w:tr>
      <w:tr>
        <w:tc>
          <w:tcPr>
            <w:tcW w:type="dxa" w:w="1728"/>
          </w:tcPr>
          <w:p>
            <w:r>
              <w:t>Laura Sánchez</w:t>
            </w:r>
          </w:p>
        </w:tc>
        <w:tc>
          <w:tcPr>
            <w:tcW w:type="dxa" w:w="1728"/>
          </w:tcPr>
          <w:p>
            <w:r>
              <w:t>laura.sanchez@ejemplo.com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Curso de copywriting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</w:tr>
      <w:tr>
        <w:tc>
          <w:tcPr>
            <w:tcW w:type="dxa" w:w="1728"/>
          </w:tcPr>
          <w:p>
            <w:r>
              <w:t>Pedro Hernández</w:t>
            </w:r>
          </w:p>
        </w:tc>
        <w:tc>
          <w:tcPr>
            <w:tcW w:type="dxa" w:w="1728"/>
          </w:tcPr>
          <w:p>
            <w:r>
              <w:t>pedro.hernandez@ejemplo.com</w:t>
            </w:r>
          </w:p>
        </w:tc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Consultoría de marca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Sofía Torres</w:t>
            </w:r>
          </w:p>
        </w:tc>
        <w:tc>
          <w:tcPr>
            <w:tcW w:type="dxa" w:w="1728"/>
          </w:tcPr>
          <w:p>
            <w:r>
              <w:t>sofia.torres@ejemplo.com</w:t>
            </w:r>
          </w:p>
        </w:tc>
        <w:tc>
          <w:tcPr>
            <w:tcW w:type="dxa" w:w="1728"/>
          </w:tcPr>
          <w:p>
            <w:r>
              <w:t>landing_page</w:t>
            </w:r>
          </w:p>
        </w:tc>
        <w:tc>
          <w:tcPr>
            <w:tcW w:type="dxa" w:w="1728"/>
          </w:tcPr>
          <w:p>
            <w:r>
              <w:t>Curso de embudos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</w:tr>
      <w:tr>
        <w:tc>
          <w:tcPr>
            <w:tcW w:type="dxa" w:w="1728"/>
          </w:tcPr>
          <w:p>
            <w:r>
              <w:t>Diego Ramírez</w:t>
            </w:r>
          </w:p>
        </w:tc>
        <w:tc>
          <w:tcPr>
            <w:tcW w:type="dxa" w:w="1728"/>
          </w:tcPr>
          <w:p>
            <w:r>
              <w:t>diego.ramirez@ejemplo.com</w:t>
            </w:r>
          </w:p>
        </w:tc>
        <w:tc>
          <w:tcPr>
            <w:tcW w:type="dxa" w:w="1728"/>
          </w:tcPr>
          <w:p>
            <w:r>
              <w:t>otro</w:t>
            </w:r>
          </w:p>
        </w:tc>
        <w:tc>
          <w:tcPr>
            <w:tcW w:type="dxa" w:w="1728"/>
          </w:tcPr>
          <w:p>
            <w:r>
              <w:t>Ebook de marketing digital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</w:tr>
      <w:tr>
        <w:tc>
          <w:tcPr>
            <w:tcW w:type="dxa" w:w="1728"/>
          </w:tcPr>
          <w:p>
            <w:r>
              <w:t>Valentina Flores</w:t>
            </w:r>
          </w:p>
        </w:tc>
        <w:tc>
          <w:tcPr>
            <w:tcW w:type="dxa" w:w="1728"/>
          </w:tcPr>
          <w:p>
            <w:r>
              <w:t>valentina.flores@ejemplo.com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Mentoría personalizada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</w:tr>
      <w:tr>
        <w:tc>
          <w:tcPr>
            <w:tcW w:type="dxa" w:w="1728"/>
          </w:tcPr>
          <w:p>
            <w:r>
              <w:t>Andrés Morales</w:t>
            </w:r>
          </w:p>
        </w:tc>
        <w:tc>
          <w:tcPr>
            <w:tcW w:type="dxa" w:w="1728"/>
          </w:tcPr>
          <w:p>
            <w:r>
              <w:t>andres.morales@ejemplo.com</w:t>
            </w:r>
          </w:p>
        </w:tc>
        <w:tc>
          <w:tcPr>
            <w:tcW w:type="dxa" w:w="1728"/>
          </w:tcPr>
          <w:p>
            <w:r>
              <w:t>referido</w:t>
            </w:r>
          </w:p>
        </w:tc>
        <w:tc>
          <w:tcPr>
            <w:tcW w:type="dxa" w:w="1728"/>
          </w:tcPr>
          <w:p>
            <w:r>
              <w:t>Pack de plantillas</w:t>
            </w:r>
          </w:p>
        </w:tc>
        <w:tc>
          <w:tcPr>
            <w:tcW w:type="dxa" w:w="1728"/>
          </w:tcPr>
          <w:p>
            <w:r>
              <w:t>$80</w:t>
            </w:r>
          </w:p>
        </w:tc>
      </w:tr>
      <w:tr>
        <w:tc>
          <w:tcPr>
            <w:tcW w:type="dxa" w:w="1728"/>
          </w:tcPr>
          <w:p>
            <w:r>
              <w:t>Camila Vargas</w:t>
            </w:r>
          </w:p>
        </w:tc>
        <w:tc>
          <w:tcPr>
            <w:tcW w:type="dxa" w:w="1728"/>
          </w:tcPr>
          <w:p>
            <w:r>
              <w:t>camila.vargas@ejemplo.com</w:t>
            </w:r>
          </w:p>
        </w:tc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Curso de copywriting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</w:tr>
      <w:tr>
        <w:tc>
          <w:tcPr>
            <w:tcW w:type="dxa" w:w="1728"/>
          </w:tcPr>
          <w:p>
            <w:r>
              <w:t>Santiago Díaz</w:t>
            </w:r>
          </w:p>
        </w:tc>
        <w:tc>
          <w:tcPr>
            <w:tcW w:type="dxa" w:w="1728"/>
          </w:tcPr>
          <w:p>
            <w:r>
              <w:t>santiago.diaz@ejemplo.com</w:t>
            </w:r>
          </w:p>
        </w:tc>
        <w:tc>
          <w:tcPr>
            <w:tcW w:type="dxa" w:w="1728"/>
          </w:tcPr>
          <w:p>
            <w:r>
              <w:t>landing_page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</w:tr>
    </w:tbl>
    <w:p/>
    <w:p>
      <w:r>
        <w:br w:type="page"/>
      </w:r>
    </w:p>
    <w:p>
      <w:pPr>
        <w:pStyle w:val="Heading1"/>
      </w:pPr>
      <w:r>
        <w:t>14. Docker y Docker Compose</w:t>
      </w:r>
    </w:p>
    <w:p>
      <w:pPr>
        <w:pStyle w:val="Heading2"/>
      </w:pPr>
      <w:r>
        <w:t>Dockerfile (multi-stage build)</w:t>
      </w:r>
    </w:p>
    <w:p>
      <w:r>
        <w:t>Usa un build en dos etapas para optimizar el tamaño de la imagen:</w:t>
      </w:r>
    </w:p>
    <w:p>
      <w:pPr>
        <w:pStyle w:val="ListBullet"/>
      </w:pPr>
      <w:r>
        <w:t>Etapa 1 (builder): Instala TODAS las dependencias y compila TypeScript a JavaScript</w:t>
      </w:r>
    </w:p>
    <w:p>
      <w:pPr>
        <w:pStyle w:val="ListBullet"/>
      </w:pPr>
      <w:r>
        <w:t>Etapa 2 (producción): Solo instala dependencias de producción y copia el dist/ compilado</w:t>
      </w:r>
    </w:p>
    <w:p>
      <w:r>
        <w:t>Resultado: Imagen más pequeña y segura, sin devDependencies ni código fuente.</w:t>
      </w:r>
    </w:p>
    <w:p>
      <w:pPr>
        <w:pStyle w:val="Heading2"/>
      </w:pPr>
      <w:r>
        <w:t>docker-compose.yml</w:t>
      </w:r>
    </w:p>
    <w:p>
      <w:r>
        <w:t>Define dos servicios: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postgres:16-alpine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Base de datos PostgreSQL con volumen persistente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Build local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La API NestJS, conectada a db</w:t>
            </w:r>
          </w:p>
        </w:tc>
      </w:tr>
    </w:tbl>
    <w:p/>
    <w:p>
      <w:r>
        <w:t>Levantar todo:</w:t>
      </w:r>
    </w:p>
    <w:p>
      <w:pPr>
        <w:pStyle w:val="CodeBlock"/>
      </w:pPr>
      <w:r>
        <w:t>docker-compose up -d        # Levantar en background</w:t>
      </w:r>
    </w:p>
    <w:p>
      <w:pPr>
        <w:pStyle w:val="CodeBlock"/>
      </w:pPr>
      <w:r>
        <w:t>docker-compose logs -f api  # Ver logs de la API</w:t>
      </w:r>
    </w:p>
    <w:p>
      <w:pPr>
        <w:pStyle w:val="CodeBlock"/>
      </w:pPr>
      <w:r>
        <w:t>docker-compose down         # Detener todo</w:t>
      </w:r>
    </w:p>
    <w:p>
      <w:r>
        <w:br w:type="page"/>
      </w:r>
    </w:p>
    <w:p>
      <w:pPr>
        <w:pStyle w:val="Heading1"/>
      </w:pPr>
      <w:r>
        <w:t>15. Tests End-to-End</w:t>
      </w:r>
    </w:p>
    <w:p>
      <w:r>
        <w:t>Archivo: test/leads.e2e-spec.ts</w:t>
      </w:r>
    </w:p>
    <w:p>
      <w:r>
        <w:t>Los tests e2e levantan la aplicación completa (con BD real) y hacen requests HTTP reales contra los endpoints. Se usa Jest como framework de testing y Supertest para las peticiones HTTP.</w:t>
      </w:r>
    </w:p>
    <w:p>
      <w:pPr>
        <w:pStyle w:val="Heading2"/>
      </w:pPr>
      <w:r>
        <w:t>Tests incluidos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valida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POST /leads — crear lead</w:t>
            </w:r>
          </w:p>
        </w:tc>
        <w:tc>
          <w:tcPr>
            <w:tcW w:type="dxa" w:w="2880"/>
          </w:tcPr>
          <w:p>
            <w:r>
              <w:t>Retorna 201, contiene id y nombre correcto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POST /leads — email duplicado</w:t>
            </w:r>
          </w:p>
        </w:tc>
        <w:tc>
          <w:tcPr>
            <w:tcW w:type="dxa" w:w="2880"/>
          </w:tcPr>
          <w:p>
            <w:r>
              <w:t>Retorna 409 cuando el email ya existe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POST /leads — validar campos</w:t>
            </w:r>
          </w:p>
        </w:tc>
        <w:tc>
          <w:tcPr>
            <w:tcW w:type="dxa" w:w="2880"/>
          </w:tcPr>
          <w:p>
            <w:r>
              <w:t>Retorna 400 cuando faltan campos obligatorios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GET /leads — paginación</w:t>
            </w:r>
          </w:p>
        </w:tc>
        <w:tc>
          <w:tcPr>
            <w:tcW w:type="dxa" w:w="2880"/>
          </w:tcPr>
          <w:p>
            <w:r>
              <w:t>Retorna data (array) y meta (total, page, limit)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GET /leads/:id — obtener uno</w:t>
            </w:r>
          </w:p>
        </w:tc>
        <w:tc>
          <w:tcPr>
            <w:tcW w:type="dxa" w:w="2880"/>
          </w:tcPr>
          <w:p>
            <w:r>
              <w:t>Retorna el lead correcto por ID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PATCH /leads/:id — actualizar</w:t>
            </w:r>
          </w:p>
        </w:tc>
        <w:tc>
          <w:tcPr>
            <w:tcW w:type="dxa" w:w="2880"/>
          </w:tcPr>
          <w:p>
            <w:r>
              <w:t>Retorna el lead con el campo actualizado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GET /leads/stats — estadísticas</w:t>
            </w:r>
          </w:p>
        </w:tc>
        <w:tc>
          <w:tcPr>
            <w:tcW w:type="dxa" w:w="2880"/>
          </w:tcPr>
          <w:p>
            <w:r>
              <w:t>Contiene las 4 métricas esperadas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DELETE /leads/:id — soft delete</w:t>
            </w:r>
          </w:p>
        </w:tc>
        <w:tc>
          <w:tcPr>
            <w:tcW w:type="dxa" w:w="2880"/>
          </w:tcPr>
          <w:p>
            <w:r>
              <w:t>Retorna 200, luego GET retorna 404</w:t>
            </w:r>
          </w:p>
        </w:tc>
      </w:tr>
    </w:tbl>
    <w:p/>
    <w:p>
      <w:r>
        <w:t>Ejecución:</w:t>
      </w:r>
    </w:p>
    <w:p>
      <w:pPr>
        <w:pStyle w:val="CodeBlock"/>
      </w:pPr>
      <w:r>
        <w:t>npm run test:e2e</w:t>
      </w:r>
    </w:p>
    <w:p>
      <w:r>
        <w:t>Nota: Requiere que PostgreSQL esté corriendo y la base de datos leads_db exista. Los tests crean y eliminan sus propios datos (usan emails con timestamp único).</w:t>
      </w:r>
    </w:p>
    <w:p>
      <w:r>
        <w:br w:type="page"/>
      </w:r>
    </w:p>
    <w:p>
      <w:pPr>
        <w:pStyle w:val="Heading1"/>
      </w:pPr>
      <w:r>
        <w:t>16. Variables de Entorno</w:t>
      </w:r>
    </w:p>
    <w:p>
      <w:r>
        <w:t>El archivo .env.example contiene todas las variables necesarias. Se debe copiar a .env y configurar los valores reales. Nunca se sube el .env al repositorio (está en .gitignore).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DB_HOST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localhost</w:t>
            </w:r>
          </w:p>
        </w:tc>
        <w:tc>
          <w:tcPr>
            <w:tcW w:type="dxa" w:w="2160"/>
          </w:tcPr>
          <w:p>
            <w:r>
              <w:t>Host del servidor PostgreSQL</w:t>
            </w:r>
          </w:p>
        </w:tc>
      </w:tr>
      <w:tr>
        <w:tc>
          <w:tcPr>
            <w:tcW w:type="dxa" w:w="2160"/>
          </w:tcPr>
          <w:p>
            <w:r>
              <w:t>DB_PORT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Puerto de PostgreSQL</w:t>
            </w:r>
          </w:p>
        </w:tc>
      </w:tr>
      <w:tr>
        <w:tc>
          <w:tcPr>
            <w:tcW w:type="dxa" w:w="2160"/>
          </w:tcPr>
          <w:p>
            <w:r>
              <w:t>DB_USERNAME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Usuario de la BD</w:t>
            </w:r>
          </w:p>
        </w:tc>
      </w:tr>
      <w:tr>
        <w:tc>
          <w:tcPr>
            <w:tcW w:type="dxa" w:w="2160"/>
          </w:tcPr>
          <w:p>
            <w:r>
              <w:t>DB_PASSWORD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Contraseña de la BD</w:t>
            </w:r>
          </w:p>
        </w:tc>
      </w:tr>
      <w:tr>
        <w:tc>
          <w:tcPr>
            <w:tcW w:type="dxa" w:w="2160"/>
          </w:tcPr>
          <w:p>
            <w:r>
              <w:t>DB_NAME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leads_db</w:t>
            </w:r>
          </w:p>
        </w:tc>
        <w:tc>
          <w:tcPr>
            <w:tcW w:type="dxa" w:w="2160"/>
          </w:tcPr>
          <w:p>
            <w:r>
              <w:t>Nombre de la base de datos</w:t>
            </w:r>
          </w:p>
        </w:tc>
      </w:tr>
      <w:tr>
        <w:tc>
          <w:tcPr>
            <w:tcW w:type="dxa" w:w="2160"/>
          </w:tcPr>
          <w:p>
            <w:r>
              <w:t>JWT_SECRET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Clave secreta para firmar tokens JWT</w:t>
            </w:r>
          </w:p>
        </w:tc>
      </w:tr>
      <w:tr>
        <w:tc>
          <w:tcPr>
            <w:tcW w:type="dxa" w:w="2160"/>
          </w:tcPr>
          <w:p>
            <w:r>
              <w:t>AI_PROVIDER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mock</w:t>
            </w:r>
          </w:p>
        </w:tc>
        <w:tc>
          <w:tcPr>
            <w:tcW w:type="dxa" w:w="2160"/>
          </w:tcPr>
          <w:p>
            <w:r>
              <w:t>Proveedor de IA: mock, openai, anthropic</w:t>
            </w:r>
          </w:p>
        </w:tc>
      </w:tr>
      <w:tr>
        <w:tc>
          <w:tcPr>
            <w:tcW w:type="dxa" w:w="2160"/>
          </w:tcPr>
          <w:p>
            <w:r>
              <w:t>OPENAI_API_KEY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API key de OpenAI (solo si AI_PROVIDER=openai)</w:t>
            </w:r>
          </w:p>
        </w:tc>
      </w:tr>
      <w:tr>
        <w:tc>
          <w:tcPr>
            <w:tcW w:type="dxa" w:w="2160"/>
          </w:tcPr>
          <w:p>
            <w:r>
              <w:t>ANTHROPIC_API_KEY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API key de Anthropic (solo si AI_PROVIDER=anthropic)</w:t>
            </w:r>
          </w:p>
        </w:tc>
      </w:tr>
      <w:tr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Puerto donde corre la API</w:t>
            </w:r>
          </w:p>
        </w:tc>
      </w:tr>
      <w:tr>
        <w:tc>
          <w:tcPr>
            <w:tcW w:type="dxa" w:w="2160"/>
          </w:tcPr>
          <w:p>
            <w:r>
              <w:t>NODE_ENV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Entorno de ejecución</w:t>
            </w:r>
          </w:p>
        </w:tc>
      </w:tr>
    </w:tbl>
    <w:p/>
    <w:p>
      <w:r>
        <w:br w:type="page"/>
      </w:r>
    </w:p>
    <w:p>
      <w:pPr>
        <w:pStyle w:val="Heading1"/>
      </w:pPr>
      <w:r>
        <w:t>17. Guía de Instalación y Ejecución</w:t>
      </w:r>
    </w:p>
    <w:p>
      <w:pPr>
        <w:pStyle w:val="Heading2"/>
      </w:pPr>
      <w:r>
        <w:t>Opción A: Con Docker (recomendado)</w:t>
      </w:r>
    </w:p>
    <w:p>
      <w:r>
        <w:t>1. Clonar el repositorio:</w:t>
      </w:r>
    </w:p>
    <w:p>
      <w:pPr>
        <w:pStyle w:val="CodeBlock"/>
      </w:pPr>
      <w:r>
        <w:t>git clone https://github.com/gjcardonam/leads-api-omc.git</w:t>
      </w:r>
    </w:p>
    <w:p>
      <w:pPr>
        <w:pStyle w:val="CodeBlock"/>
      </w:pPr>
      <w:r>
        <w:t>cd leads-api-omc</w:t>
      </w:r>
    </w:p>
    <w:p>
      <w:r>
        <w:t>2. Levantar los servicios:</w:t>
      </w:r>
    </w:p>
    <w:p>
      <w:pPr>
        <w:pStyle w:val="CodeBlock"/>
      </w:pPr>
      <w:r>
        <w:t>docker-compose up -d</w:t>
      </w:r>
    </w:p>
    <w:p>
      <w:r>
        <w:t>3. Verificar que están corriendo:</w:t>
      </w:r>
    </w:p>
    <w:p>
      <w:pPr>
        <w:pStyle w:val="CodeBlock"/>
      </w:pPr>
      <w:r>
        <w:t>docker-compose ps</w:t>
      </w:r>
    </w:p>
    <w:p>
      <w:r>
        <w:t>4. Ejecutar el seed:</w:t>
      </w:r>
    </w:p>
    <w:p>
      <w:pPr>
        <w:pStyle w:val="CodeBlock"/>
      </w:pPr>
      <w:r>
        <w:t>docker-compose exec api npm run seed</w:t>
      </w:r>
    </w:p>
    <w:p>
      <w:r>
        <w:t>5. Abrir en el navegador:</w:t>
      </w:r>
    </w:p>
    <w:p>
      <w:pPr>
        <w:pStyle w:val="ListBullet"/>
      </w:pPr>
      <w:r>
        <w:t>API: http://localhost:3000</w:t>
      </w:r>
    </w:p>
    <w:p>
      <w:pPr>
        <w:pStyle w:val="ListBullet"/>
      </w:pPr>
      <w:r>
        <w:t>Swagger: http://localhost:3000/api/docs</w:t>
      </w:r>
    </w:p>
    <w:p>
      <w:pPr>
        <w:pStyle w:val="Heading2"/>
      </w:pPr>
      <w:r>
        <w:t>Opción B: Sin Docker</w:t>
      </w:r>
    </w:p>
    <w:p>
      <w:r>
        <w:t>Requisitos: Node.js &gt;= 18, PostgreSQL &gt;= 14</w:t>
      </w:r>
    </w:p>
    <w:p>
      <w:r>
        <w:t>1. Clonar e instalar:</w:t>
      </w:r>
    </w:p>
    <w:p>
      <w:pPr>
        <w:pStyle w:val="CodeBlock"/>
      </w:pPr>
      <w:r>
        <w:t>git clone https://github.com/gjcardonam/leads-api-omc.git</w:t>
      </w:r>
    </w:p>
    <w:p>
      <w:pPr>
        <w:pStyle w:val="CodeBlock"/>
      </w:pPr>
      <w:r>
        <w:t>cd leads-api-omc</w:t>
      </w:r>
    </w:p>
    <w:p>
      <w:pPr>
        <w:pStyle w:val="CodeBlock"/>
      </w:pPr>
      <w:r>
        <w:t>npm install</w:t>
      </w:r>
    </w:p>
    <w:p>
      <w:r>
        <w:t>2. Configurar variables de entorno: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># Editar .env con las credenciales de tu PostgreSQL</w:t>
      </w:r>
    </w:p>
    <w:p>
      <w:r>
        <w:t>3. Crear la base de datos:</w:t>
      </w:r>
    </w:p>
    <w:p>
      <w:pPr>
        <w:pStyle w:val="CodeBlock"/>
      </w:pPr>
      <w:r>
        <w:t>createdb leads_db</w:t>
      </w:r>
    </w:p>
    <w:p>
      <w:r>
        <w:t>4. Iniciar la aplicación:</w:t>
      </w:r>
    </w:p>
    <w:p>
      <w:pPr>
        <w:pStyle w:val="CodeBlock"/>
      </w:pPr>
      <w:r>
        <w:t>npm run start:dev</w:t>
      </w:r>
    </w:p>
    <w:p>
      <w:r>
        <w:t>5. Ejecutar el seed (en otra terminal):</w:t>
      </w:r>
    </w:p>
    <w:p>
      <w:pPr>
        <w:pStyle w:val="CodeBlock"/>
      </w:pPr>
      <w:r>
        <w:t>npm run seed</w:t>
      </w:r>
    </w:p>
    <w:p>
      <w:r>
        <w:br w:type="page"/>
      </w:r>
    </w:p>
    <w:p>
      <w:pPr>
        <w:pStyle w:val="Heading1"/>
      </w:pPr>
      <w:r>
        <w:t>18. Flujo Completo de Uso (paso a paso)</w:t>
      </w:r>
    </w:p>
    <w:p>
      <w:r>
        <w:t>A continuación se describe un flujo completo de uso de la API, desde la creación de un lead hasta la generación de un resumen con IA.</w:t>
      </w:r>
    </w:p>
    <w:p>
      <w:pPr>
        <w:pStyle w:val="Heading2"/>
      </w:pPr>
      <w:r>
        <w:t>Paso 1: Crear leads</w:t>
      </w:r>
    </w:p>
    <w:p>
      <w:pPr>
        <w:pStyle w:val="CodeBlock"/>
      </w:pPr>
      <w:r>
        <w:t>curl -X POST http://localhost:3000/leads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-d '{</w:t>
      </w:r>
    </w:p>
    <w:p>
      <w:pPr>
        <w:pStyle w:val="CodeBlock"/>
      </w:pPr>
      <w:r>
        <w:t xml:space="preserve">    "nombre": "María García",</w:t>
      </w:r>
    </w:p>
    <w:p>
      <w:pPr>
        <w:pStyle w:val="CodeBlock"/>
      </w:pPr>
      <w:r>
        <w:t xml:space="preserve">    "email": "maria@ejemplo.com",</w:t>
      </w:r>
    </w:p>
    <w:p>
      <w:pPr>
        <w:pStyle w:val="CodeBlock"/>
      </w:pPr>
      <w:r>
        <w:t xml:space="preserve">    "fuente": "instagram",</w:t>
      </w:r>
    </w:p>
    <w:p>
      <w:pPr>
        <w:pStyle w:val="CodeBlock"/>
      </w:pPr>
      <w:r>
        <w:t xml:space="preserve">    "producto_interes": "Curso de copywriting",</w:t>
      </w:r>
    </w:p>
    <w:p>
      <w:pPr>
        <w:pStyle w:val="CodeBlock"/>
      </w:pPr>
      <w:r>
        <w:t xml:space="preserve">    "presupuesto": 350</w:t>
      </w:r>
    </w:p>
    <w:p>
      <w:pPr>
        <w:pStyle w:val="CodeBlock"/>
      </w:pPr>
      <w:r>
        <w:t xml:space="preserve">  }'</w:t>
      </w:r>
    </w:p>
    <w:p>
      <w:pPr>
        <w:pStyle w:val="Heading2"/>
      </w:pPr>
      <w:r>
        <w:t>Paso 2: Listar leads con filtros</w:t>
      </w:r>
    </w:p>
    <w:p>
      <w:pPr>
        <w:pStyle w:val="CodeBlock"/>
      </w:pPr>
      <w:r>
        <w:t># Todos los leads, página 1</w:t>
      </w:r>
    </w:p>
    <w:p>
      <w:pPr>
        <w:pStyle w:val="CodeBlock"/>
      </w:pPr>
      <w:r>
        <w:t>curl "http://localhost:3000/leads?page=1&amp;limit=5"</w:t>
      </w:r>
    </w:p>
    <w:p>
      <w:pPr>
        <w:pStyle w:val="CodeBlock"/>
      </w:pPr>
    </w:p>
    <w:p>
      <w:pPr>
        <w:pStyle w:val="CodeBlock"/>
      </w:pPr>
      <w:r>
        <w:t># Solo de Instagram</w:t>
      </w:r>
    </w:p>
    <w:p>
      <w:pPr>
        <w:pStyle w:val="CodeBlock"/>
      </w:pPr>
      <w:r>
        <w:t>curl "http://localhost:3000/leads?fuente=instagram"</w:t>
      </w:r>
    </w:p>
    <w:p>
      <w:pPr>
        <w:pStyle w:val="CodeBlock"/>
      </w:pPr>
    </w:p>
    <w:p>
      <w:pPr>
        <w:pStyle w:val="CodeBlock"/>
      </w:pPr>
      <w:r>
        <w:t># Por rango de fechas</w:t>
      </w:r>
    </w:p>
    <w:p>
      <w:pPr>
        <w:pStyle w:val="CodeBlock"/>
      </w:pPr>
      <w:r>
        <w:t>curl "http://localhost:3000/leads?fecha_inicio=2024-01-01&amp;fecha_fin=2024-12-31"</w:t>
      </w:r>
    </w:p>
    <w:p>
      <w:pPr>
        <w:pStyle w:val="Heading2"/>
      </w:pPr>
      <w:r>
        <w:t>Paso 3: Ver estadísticas</w:t>
      </w:r>
    </w:p>
    <w:p>
      <w:pPr>
        <w:pStyle w:val="CodeBlock"/>
      </w:pPr>
      <w:r>
        <w:t>curl http://localhost:3000/leads/stats</w:t>
      </w:r>
    </w:p>
    <w:p>
      <w:pPr>
        <w:pStyle w:val="Heading2"/>
      </w:pPr>
      <w:r>
        <w:t>Paso 4: Registrar usuario para IA</w:t>
      </w:r>
    </w:p>
    <w:p>
      <w:pPr>
        <w:pStyle w:val="CodeBlock"/>
      </w:pPr>
      <w:r>
        <w:t>curl -X POST http://localhost:3000/auth/register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-d '{"email": "admin@omc.com", "password": "password123"}'</w:t>
      </w:r>
    </w:p>
    <w:p>
      <w:pPr>
        <w:pStyle w:val="Heading2"/>
      </w:pPr>
      <w:r>
        <w:t>Paso 5: Hacer login y obtener token</w:t>
      </w:r>
    </w:p>
    <w:p>
      <w:pPr>
        <w:pStyle w:val="CodeBlock"/>
      </w:pPr>
      <w:r>
        <w:t>curl -X POST http://localhost:3000/auth/login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-d '{"email": "admin@omc.com", "password": "password123"}'</w:t>
      </w:r>
    </w:p>
    <w:p>
      <w:pPr>
        <w:pStyle w:val="CodeBlock"/>
      </w:pPr>
    </w:p>
    <w:p>
      <w:pPr>
        <w:pStyle w:val="CodeBlock"/>
      </w:pPr>
      <w:r>
        <w:t># Respuesta: { "access_token": "eyJhbG...", "token_type": "Bearer" }</w:t>
      </w:r>
    </w:p>
    <w:p>
      <w:pPr>
        <w:pStyle w:val="Heading2"/>
      </w:pPr>
      <w:r>
        <w:t>Paso 6: Generar resumen con IA</w:t>
      </w:r>
    </w:p>
    <w:p>
      <w:pPr>
        <w:pStyle w:val="CodeBlock"/>
      </w:pPr>
      <w:r>
        <w:t>curl -X POST http://localhost:3000/leads/ai/summary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-H "Authorization: Bearer eyJhbG..." \</w:t>
      </w:r>
    </w:p>
    <w:p>
      <w:pPr>
        <w:pStyle w:val="CodeBlock"/>
      </w:pPr>
      <w:r>
        <w:t xml:space="preserve">  -d '{"fuente": "instagram"}'</w:t>
      </w:r>
    </w:p>
    <w:p>
      <w:pPr>
        <w:pStyle w:val="Heading2"/>
      </w:pPr>
      <w:r>
        <w:t>Paso 7: Actualizar un lead</w:t>
      </w:r>
    </w:p>
    <w:p>
      <w:pPr>
        <w:pStyle w:val="CodeBlock"/>
      </w:pPr>
      <w:r>
        <w:t>curl -X PATCH http://localhost:3000/leads/&lt;uuid&gt; \</w:t>
      </w:r>
    </w:p>
    <w:p>
      <w:pPr>
        <w:pStyle w:val="CodeBlock"/>
      </w:pPr>
      <w:r>
        <w:t xml:space="preserve">  -H "Content-Type: application/json" \</w:t>
      </w:r>
    </w:p>
    <w:p>
      <w:pPr>
        <w:pStyle w:val="CodeBlock"/>
      </w:pPr>
      <w:r>
        <w:t xml:space="preserve">  -d '{"presupuesto": 500}'</w:t>
      </w:r>
    </w:p>
    <w:p>
      <w:pPr>
        <w:pStyle w:val="Heading2"/>
      </w:pPr>
      <w:r>
        <w:t>Paso 8: Eliminar un lead (soft delete)</w:t>
      </w:r>
    </w:p>
    <w:p>
      <w:pPr>
        <w:pStyle w:val="CodeBlock"/>
      </w:pPr>
      <w:r>
        <w:t>curl -X DELETE http://localhost:3000/leads/&lt;uuid&gt;</w:t>
      </w:r>
    </w:p>
    <w:p>
      <w:r>
        <w:br w:type="page"/>
      </w:r>
    </w:p>
    <w:p>
      <w:pPr>
        <w:pStyle w:val="Heading1"/>
      </w:pPr>
      <w:r>
        <w:t>19. Decisiones Técnicas y Trade-offs</w:t>
      </w:r>
    </w:p>
    <w:p>
      <w:pPr>
        <w:pStyle w:val="Heading2"/>
      </w:pPr>
      <w:r>
        <w:t>Soft Delete en lugar de Hard Delete</w:t>
      </w:r>
    </w:p>
    <w:p>
      <w:r>
        <w:t>Se eligió marcar leads con deleted=true en vez de eliminarlos de la BD. Ventaja: auditoría y posible recuperación. Trade-off: las queries deben filtrar siempre por deleted=false, lo cual se maneja consistentemente en el servicio.</w:t>
      </w:r>
    </w:p>
    <w:p>
      <w:pPr>
        <w:pStyle w:val="Heading2"/>
      </w:pPr>
      <w:r>
        <w:t>UUID como Primary Key</w:t>
      </w:r>
    </w:p>
    <w:p>
      <w:r>
        <w:t>Se usan UUIDs en lugar de IDs incrementales. Ventaja: no revelan información sobre el orden de creación ni el volumen de datos. Son seguros para exponerlos en URLs y únicos globalmente. Trade-off: ligeramente más pesados en índices.</w:t>
      </w:r>
    </w:p>
    <w:p>
      <w:pPr>
        <w:pStyle w:val="Heading2"/>
      </w:pPr>
      <w:r>
        <w:t>synchronize: true en TypeORM</w:t>
      </w:r>
    </w:p>
    <w:p>
      <w:r>
        <w:t>Para esta prueba técnica, se usa synchronize que crea/altera tablas automáticamente según las entidades. En producción se usarían migraciones manuales. Se tomó esta decisión para simplificar la instalación y el onboarding del evaluador.</w:t>
      </w:r>
    </w:p>
    <w:p>
      <w:pPr>
        <w:pStyle w:val="Heading2"/>
      </w:pPr>
      <w:r>
        <w:t>Mock como proveedor de IA por defecto</w:t>
      </w:r>
    </w:p>
    <w:p>
      <w:r>
        <w:t>El mock genera un resumen realista calculando estadísticas reales de los leads. Esto permite evaluar la funcionalidad sin necesidad de API keys. La arquitectura permite cambiar a OpenAI o Anthropic cambiando una sola variable de entorno.</w:t>
      </w:r>
    </w:p>
    <w:p>
      <w:pPr>
        <w:pStyle w:val="Heading2"/>
      </w:pPr>
      <w:r>
        <w:t>Solo el endpoint de IA requiere JWT</w:t>
      </w:r>
    </w:p>
    <w:p>
      <w:r>
        <w:t>Se decidió proteger solo POST /leads/ai/summary con JWT para facilitar la evaluación de los endpoints CRUD. En producción, todos los endpoints deberían estar protegidos.</w:t>
      </w:r>
    </w:p>
    <w:p>
      <w:pPr>
        <w:pStyle w:val="Heading2"/>
      </w:pPr>
      <w:r>
        <w:t>Validaciones en español</w:t>
      </w:r>
    </w:p>
    <w:p>
      <w:r>
        <w:t>Los mensajes de error están en español porque el contexto de la empresa (One Million Copy SAS) y los datos (nombres, productos) son en español. Esto mejora la DX del evaluador y sería configurable con i18n en producción.</w:t>
      </w:r>
    </w:p>
    <w:p>
      <w:pPr>
        <w:pStyle w:val="Heading2"/>
      </w:pPr>
      <w:r>
        <w:t>Rate limiting global de 30 req/min</w:t>
      </w:r>
    </w:p>
    <w:p>
      <w:r>
        <w:t>Se eligió un límite conservador que protege contra abuso sin afectar el uso normal. En producción se ajustaría por endpoint y por tipo de autenticación.</w:t>
      </w:r>
    </w:p>
    <w:p>
      <w:pPr>
        <w:pStyle w:val="Heading2"/>
      </w:pPr>
      <w:r>
        <w:t>No se envían datos personales crudos al LLM</w:t>
      </w:r>
    </w:p>
    <w:p>
      <w:r>
        <w:t>El prompt que se envía al LLM contiene datos agregados (conteos, promedios), no emails ni teléfonos individuales. Esto es una buena práctica de privacidad.</w:t>
      </w:r>
    </w:p>
    <w:p>
      <w:r>
        <w:br w:type="page"/>
      </w:r>
    </w:p>
    <w:p>
      <w:pPr>
        <w:pStyle w:val="Heading1"/>
      </w:pPr>
      <w:r>
        <w:t>20. Posibles Mejoras Futuras</w:t>
      </w:r>
    </w:p>
    <w:p>
      <w:pPr>
        <w:pStyle w:val="Heading2"/>
      </w:pPr>
      <w:r>
        <w:t>Migraciones con TypeORM CLI</w:t>
      </w:r>
    </w:p>
    <w:p>
      <w:r>
        <w:t>Reemplazar synchronize:true por migraciones versionadas para control total del schema en producción.</w:t>
      </w:r>
    </w:p>
    <w:p>
      <w:pPr>
        <w:pStyle w:val="Heading2"/>
      </w:pPr>
      <w:r>
        <w:t>Cache con Redis</w:t>
      </w:r>
    </w:p>
    <w:p>
      <w:r>
        <w:t>Cachear la respuesta de /leads/stats y /leads/ai/summary para reducir carga en BD y LLM.</w:t>
      </w:r>
    </w:p>
    <w:p>
      <w:pPr>
        <w:pStyle w:val="Heading2"/>
      </w:pPr>
      <w:r>
        <w:t>Roles y permisos</w:t>
      </w:r>
    </w:p>
    <w:p>
      <w:r>
        <w:t>Implementar RBAC (Role-Based Access Control) para diferenciar entre admins y usuarios regulares.</w:t>
      </w:r>
    </w:p>
    <w:p>
      <w:pPr>
        <w:pStyle w:val="Heading2"/>
      </w:pPr>
      <w:r>
        <w:t>Paginación con cursor</w:t>
      </w:r>
    </w:p>
    <w:p>
      <w:r>
        <w:t>Reemplazar offset pagination con cursor-based pagination para mejor rendimiento con datasets grandes.</w:t>
      </w:r>
    </w:p>
    <w:p>
      <w:pPr>
        <w:pStyle w:val="Heading2"/>
      </w:pPr>
      <w:r>
        <w:t>Logging estructurado</w:t>
      </w:r>
    </w:p>
    <w:p>
      <w:r>
        <w:t>Integrar Winston o Pino para logs en formato JSON, con correlation IDs para trazabilidad.</w:t>
      </w:r>
    </w:p>
    <w:p>
      <w:pPr>
        <w:pStyle w:val="Heading2"/>
      </w:pPr>
      <w:r>
        <w:t>CI/CD</w:t>
      </w:r>
    </w:p>
    <w:p>
      <w:r>
        <w:t>Pipeline de GitHub Actions con lint, tests, build y deploy automático.</w:t>
      </w:r>
    </w:p>
    <w:p>
      <w:pPr>
        <w:pStyle w:val="Heading2"/>
      </w:pPr>
      <w:r>
        <w:t>Internacionalización (i18n)</w:t>
      </w:r>
    </w:p>
    <w:p>
      <w:r>
        <w:t>Soporte para mensajes de error en múltiples idiomas.</w:t>
      </w:r>
    </w:p>
    <w:p>
      <w:pPr>
        <w:pStyle w:val="Heading2"/>
      </w:pPr>
      <w:r>
        <w:t>Notificaciones en tiempo real</w:t>
      </w:r>
    </w:p>
    <w:p>
      <w:r>
        <w:t>WebSockets para notificar cuando se crea un nuevo lead.</w:t>
      </w:r>
    </w:p>
    <w:p>
      <w:pPr>
        <w:pStyle w:val="Heading2"/>
      </w:pPr>
      <w:r>
        <w:t>Export a CSV/Excel</w:t>
      </w:r>
    </w:p>
    <w:p>
      <w:r>
        <w:t>Endpoint para exportar leads filtrados en formato CSV o Excel.</w:t>
      </w:r>
    </w:p>
    <w:p>
      <w:pPr>
        <w:pStyle w:val="Heading2"/>
      </w:pPr>
      <w:r>
        <w:t>Auditoría</w:t>
      </w:r>
    </w:p>
    <w:p>
      <w:r>
        <w:t>Tabla de auditoría que registre quién hizo qué cambio y cuándo.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