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rPr>
      </w:pPr>
      <w:r>
        <w:rPr>
          <w:rFonts w:hint="eastAsia"/>
        </w:rPr>
        <w:t>橡胶电缆金属套设备选型考虑因素。</w:t>
      </w:r>
      <w:bookmarkStart w:id="0" w:name="_GoBack"/>
      <w:bookmarkEnd w:id="0"/>
    </w:p>
    <w:p>
      <w:pPr>
        <w:rPr>
          <w:rFonts w:hint="eastAsia"/>
        </w:rPr>
      </w:pPr>
    </w:p>
    <w:p>
      <w:pPr>
        <w:rPr>
          <w:rFonts w:hint="eastAsia"/>
        </w:rPr>
      </w:pPr>
      <w:r>
        <w:rPr>
          <w:rFonts w:hint="eastAsia"/>
          <w:lang w:val="en-US" w:eastAsia="zh-CN"/>
        </w:rPr>
        <w:t xml:space="preserve">   </w:t>
      </w:r>
      <w:r>
        <w:rPr>
          <w:rFonts w:hint="eastAsia"/>
        </w:rPr>
        <w:t>1. 金属套设备的选择。选择什么样的金属套设备，应从所要制造的金属套的性能和经济性考虑，主要有以下六个方面：</w:t>
      </w:r>
    </w:p>
    <w:p>
      <w:pPr>
        <w:rPr>
          <w:rFonts w:hint="eastAsia"/>
        </w:rPr>
      </w:pPr>
      <w:r>
        <w:rPr>
          <w:rFonts w:hint="eastAsia"/>
        </w:rPr>
        <w:t xml:space="preserve">    </w:t>
      </w:r>
    </w:p>
    <w:p>
      <w:pPr>
        <w:rPr>
          <w:rFonts w:hint="eastAsia"/>
        </w:rPr>
      </w:pPr>
      <w:r>
        <w:rPr>
          <w:rFonts w:hint="eastAsia"/>
        </w:rPr>
        <w:t xml:space="preserve">    （1）挡潮性能：金属套必须无破洞、砂眼、夹杂和裂缝等缺陷，确保具有良好的防水、挡潮、密封性能。</w:t>
      </w:r>
    </w:p>
    <w:p>
      <w:pPr>
        <w:rPr>
          <w:rFonts w:hint="eastAsia"/>
        </w:rPr>
      </w:pPr>
      <w:r>
        <w:rPr>
          <w:rFonts w:hint="eastAsia"/>
        </w:rPr>
        <w:t xml:space="preserve">    （2）屏蔽性能：金属套必须能够满足系统电气性能要求，具有结构上的电气连续性，确保能够传导额定短路电流。</w:t>
      </w:r>
    </w:p>
    <w:p>
      <w:pPr>
        <w:rPr>
          <w:rFonts w:hint="eastAsia"/>
        </w:rPr>
      </w:pPr>
      <w:r>
        <w:rPr>
          <w:rFonts w:hint="eastAsia"/>
        </w:rPr>
        <w:t xml:space="preserve">    （3）机械保护：金属套必须坚固、抗震，能抵抗内部热膨胀和外部机械应力。</w:t>
      </w:r>
    </w:p>
    <w:p>
      <w:pPr>
        <w:rPr>
          <w:rFonts w:hint="eastAsia"/>
        </w:rPr>
      </w:pPr>
      <w:r>
        <w:rPr>
          <w:rFonts w:hint="eastAsia"/>
        </w:rPr>
        <w:t xml:space="preserve">    （4）长期稳定性：金属套必须具有长期运行稳定性，确保电缆正常使用寿命。</w:t>
      </w:r>
    </w:p>
    <w:p>
      <w:pPr>
        <w:rPr>
          <w:rFonts w:hint="eastAsia"/>
        </w:rPr>
      </w:pPr>
      <w:r>
        <w:rPr>
          <w:rFonts w:hint="eastAsia"/>
        </w:rPr>
        <w:t xml:space="preserve">    （5）经济性：除了以上电气-机械性能以外，还应考虑设备的经济性，选择合理的性价比。 </w:t>
      </w:r>
    </w:p>
    <w:p>
      <w:pPr>
        <w:rPr>
          <w:rFonts w:hint="eastAsia"/>
        </w:rPr>
      </w:pPr>
    </w:p>
    <w:p>
      <w:pPr>
        <w:rPr>
          <w:rFonts w:hint="eastAsia"/>
        </w:rPr>
      </w:pPr>
      <w:r>
        <w:rPr>
          <w:rFonts w:hint="eastAsia"/>
        </w:rPr>
        <w:t>　　橡胶电缆如何保管：</w:t>
      </w:r>
    </w:p>
    <w:p>
      <w:pPr>
        <w:rPr>
          <w:rFonts w:hint="eastAsia"/>
        </w:rPr>
      </w:pPr>
      <w:r>
        <w:rPr>
          <w:rFonts w:hint="eastAsia"/>
        </w:rPr>
        <w:t xml:space="preserve">    一：电缆应分沟分层敷设，电缆沟按标准设置防火墙并加标志，电缆外层应加防火堵燃材料。严禁动力电缆和安防通讯电缆混放。</w:t>
      </w:r>
    </w:p>
    <w:p>
      <w:pPr>
        <w:rPr>
          <w:rFonts w:hint="eastAsia"/>
        </w:rPr>
      </w:pPr>
      <w:r>
        <w:rPr>
          <w:rFonts w:hint="eastAsia"/>
        </w:rPr>
        <w:t xml:space="preserve">    二：所有穿越墙壁楼板和电缆沟道而进入控制室电缆夹层控制柜及仪表盘等处的电缆孔洞;电缆廊道的端部;电缆竖井的底部入口处及上端穿越楼板处;均应进行封闭。</w:t>
      </w:r>
    </w:p>
    <w:p>
      <w:pPr>
        <w:rPr>
          <w:rFonts w:hint="eastAsia"/>
        </w:rPr>
      </w:pPr>
      <w:r>
        <w:rPr>
          <w:rFonts w:hint="eastAsia"/>
        </w:rPr>
        <w:t xml:space="preserve">    三：开敞的电缆沟应用完整坚固的盖板盖好。电缆层沟内应保持清洁，不准堆放杂物和垃圾，附近有明火作业时，应采取措施防止火种进入电缆层沟内。</w:t>
      </w:r>
    </w:p>
    <w:p>
      <w:pPr>
        <w:rPr>
          <w:rFonts w:hint="eastAsia"/>
        </w:rPr>
      </w:pPr>
    </w:p>
    <w:p>
      <w:pPr>
        <w:rPr>
          <w:rFonts w:hint="eastAsia"/>
        </w:rPr>
      </w:pPr>
      <w:r>
        <w:rPr>
          <w:rFonts w:hint="eastAsia"/>
        </w:rPr>
        <w:t>　　橡胶电缆采用特殊紧压工艺和退火处理等先进技术制造的高科技新型电缆，就电气性能、安全性能和实际应用的性价比上橡胶电缆取代铜芯电缆具有非常明显的优势，橡胶电缆在综合电气性能上，如：使用寿命、导电性能、抗蠕变性能、抗拉强度和重量上都比传统的铜芯电缆表现得更为出色。在同等载流量的条件下，橡胶电缆的重量只有普通铜缆的1/2。铝合金材料价格优势也很明显，在满足相同电气性能的前提下，橡胶电缆的工程造价比铜芯电缆造价要低。</w:t>
      </w:r>
    </w:p>
    <w:p>
      <w:pPr>
        <w:rPr>
          <w:rFonts w:hint="eastAsia" w:eastAsiaTheme="minorEastAsia"/>
          <w:lang w:val="en-US" w:eastAsia="zh-CN"/>
        </w:rPr>
      </w:pPr>
      <w:r>
        <w:rPr>
          <w:rFonts w:hint="eastAsia"/>
          <w:lang w:val="en-US" w:eastAsia="zh-CN"/>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C0052E8"/>
    <w:rsid w:val="0C0052E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2017-03-23T09:58:00Z</dcterms:created>
  <dc:creator>Administrator</dc:creator>
  <cp:lastModifiedBy>Administrator</cp:lastModifiedBy>
  <dcterms:modified xsi:type="dcterms:W3CDTF">2017-03-23T09:59:35Z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