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1F247A8F" w:rsidP="59A84A72" w:rsidRDefault="1F247A8F" w14:paraId="583831D5" w14:textId="2FE24DD2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  <w:r w:rsidRPr="59A84A72" w:rsidR="1F247A8F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Grant Gibson</w:t>
      </w:r>
    </w:p>
    <w:tbl>
      <w:tblPr>
        <w:tblStyle w:val="TableGrid"/>
        <w:tblW w:w="0" w:type="auto"/>
        <w:tblBorders>
          <w:top w:val="none" w:color="000000" w:themeColor="text1" w:sz="12"/>
          <w:left w:val="none" w:color="000000" w:themeColor="text1" w:sz="12"/>
          <w:bottom w:val="none" w:color="000000" w:themeColor="text1" w:sz="12"/>
          <w:right w:val="none" w:color="000000" w:themeColor="text1" w:sz="12"/>
          <w:insideH w:val="none" w:color="000000" w:themeColor="text1" w:sz="12"/>
          <w:insideV w:val="non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2070"/>
        <w:gridCol w:w="5490"/>
        <w:gridCol w:w="2520"/>
      </w:tblGrid>
      <w:tr w:rsidR="59A84A72" w:rsidTr="5D23D076" w14:paraId="227BB6C7">
        <w:trPr>
          <w:trHeight w:val="300"/>
        </w:trPr>
        <w:tc>
          <w:tcPr>
            <w:tcW w:w="10080" w:type="dxa"/>
            <w:gridSpan w:val="3"/>
            <w:tcBorders>
              <w:top w:val="singl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955C83D" w14:textId="6F68A608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05080900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41AC96A7" w14:textId="1E5B69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CONTACT</w:t>
            </w: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565C9F03" w14:textId="26E98BBC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WEBSITES</w:t>
            </w:r>
          </w:p>
        </w:tc>
      </w:tr>
      <w:tr w:rsidR="59A84A72" w:rsidTr="5D23D076" w14:paraId="37A103CE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5D3851E8" w14:textId="2C537E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412-420-7118</w:t>
            </w: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35E590EE" w14:textId="05921797">
            <w:pPr>
              <w:pStyle w:val="Normal"/>
              <w:jc w:val="right"/>
            </w:pPr>
            <w:r w:rsidRPr="59A84A72" w:rsidR="27F959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www.linkedin.com/in/grant-gibson-7648022a4</w:t>
            </w:r>
          </w:p>
        </w:tc>
      </w:tr>
      <w:tr w:rsidR="59A84A72" w:rsidTr="5D23D076" w14:paraId="2BD1D5AC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06A39929" w14:textId="083F4AA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Gjg23@fsu.edu</w:t>
            </w: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4474CA3D" w14:textId="4FFFB606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Gjg23.github.io</w:t>
            </w:r>
          </w:p>
        </w:tc>
      </w:tr>
      <w:tr w:rsidR="59A84A72" w:rsidTr="5D23D076" w14:paraId="54FE79E7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D4686DF" w14:textId="35003D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7176EA89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547A5FCA" w14:textId="2248319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7F95947" w:rsidP="59A84A72" w:rsidRDefault="27F95947" w14:paraId="5A542601" w14:textId="3B58D3F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27F95947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Florida State University</w:t>
            </w:r>
          </w:p>
          <w:p w:rsidR="391EA296" w:rsidP="59A84A72" w:rsidRDefault="391EA296" w14:paraId="378A5EA7" w14:textId="35DF3DDD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B.S. in Computer Science. GPA </w:t>
            </w:r>
            <w:r w:rsidRPr="59A84A72" w:rsidR="12DB6F0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3</w:t>
            </w:r>
            <w:r w:rsidRPr="59A84A72" w:rsidR="391EA29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.7/4.0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391EA296" w:rsidP="59A84A72" w:rsidRDefault="391EA296" w14:paraId="19F6B06E" w14:textId="0E21ED9C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Tallahassee, FL</w:t>
            </w:r>
          </w:p>
          <w:p w:rsidR="391EA296" w:rsidP="59A84A72" w:rsidRDefault="391EA296" w14:paraId="23A579DE" w14:textId="2BB02431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Expected Aug 2025</w:t>
            </w:r>
          </w:p>
        </w:tc>
      </w:tr>
      <w:tr w:rsidR="59A84A72" w:rsidTr="5D23D076" w14:paraId="208EAFCE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5F8A51D6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391EA296" w:rsidP="59A84A72" w:rsidRDefault="391EA296" w14:paraId="50B32EC0" w14:textId="2674341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Relevant Courses:</w:t>
            </w:r>
          </w:p>
          <w:p w:rsidR="391EA296" w:rsidP="59A84A72" w:rsidRDefault="391EA296" w14:paraId="2795059F" w14:textId="12D92D28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Secure, Parallel, &amp; Distributed Systems</w:t>
            </w:r>
          </w:p>
          <w:p w:rsidR="391EA296" w:rsidP="59A84A72" w:rsidRDefault="391EA296" w14:paraId="6EA996F7" w14:textId="17A154E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Structures &amp; Algorithms II</w:t>
            </w:r>
          </w:p>
          <w:p w:rsidR="391EA296" w:rsidP="59A84A72" w:rsidRDefault="391EA296" w14:paraId="6A18BDFE" w14:textId="2D8A6491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91EA29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Computer &amp; Network Administration</w:t>
            </w:r>
          </w:p>
          <w:p w:rsidR="13882CE9" w:rsidP="59A84A72" w:rsidRDefault="13882CE9" w14:paraId="6DC8A27A" w14:textId="623EC09D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13882C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Computer </w:t>
            </w:r>
            <w:r w:rsidRPr="59A84A72" w:rsidR="13882C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Organization</w:t>
            </w:r>
          </w:p>
        </w:tc>
      </w:tr>
      <w:tr w:rsidR="59A84A72" w:rsidTr="5D23D076" w14:paraId="73489B45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0F1F226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215142E5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191FD86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3882CE9" w:rsidP="59A84A72" w:rsidRDefault="13882CE9" w14:paraId="7C9F8632" w14:textId="602E0CD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13882CE9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Westmoreland County Community College</w:t>
            </w:r>
          </w:p>
          <w:p w:rsidR="13882CE9" w:rsidP="59A84A72" w:rsidRDefault="13882CE9" w14:paraId="1A12E5F1" w14:textId="257C956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13882CE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A.A. in Liberal Arts. GPA 3.</w:t>
            </w:r>
            <w:r w:rsidRPr="59A84A72" w:rsidR="53DF123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93/4.0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3882CE9" w:rsidP="59A84A72" w:rsidRDefault="13882CE9" w14:paraId="3564CD1E" w14:textId="180C78B4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13882CE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Youngwood, PA</w:t>
            </w:r>
          </w:p>
          <w:p w:rsidR="13882CE9" w:rsidP="59A84A72" w:rsidRDefault="13882CE9" w14:paraId="47FCA42C" w14:textId="208C0610">
            <w:pPr>
              <w:pStyle w:val="Normal"/>
              <w:jc w:val="righ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13882CE9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May 2019 – Jun 2023</w:t>
            </w:r>
          </w:p>
        </w:tc>
      </w:tr>
      <w:tr w:rsidR="59A84A72" w:rsidTr="5D23D076" w14:paraId="01A3B8A8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5B03E2C1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CDC4055" w:rsidP="59A84A72" w:rsidRDefault="5CDC4055" w14:paraId="5DC6A539" w14:textId="7B19659A">
            <w:pPr>
              <w:pStyle w:val="ListParagraph"/>
              <w:numPr>
                <w:ilvl w:val="0"/>
                <w:numId w:val="30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5CDC405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Completed degree while dually enrolled in high school</w:t>
            </w:r>
          </w:p>
        </w:tc>
      </w:tr>
      <w:tr w:rsidR="59A84A72" w:rsidTr="5D23D076" w14:paraId="1773646F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EC01690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1139D410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3B81E46" w:rsidP="59A84A72" w:rsidRDefault="23B81E46" w14:paraId="0D0EDF8A" w14:textId="5DDDA37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23B81E46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SKILLS</w:t>
            </w:r>
          </w:p>
          <w:p w:rsidR="59A84A72" w:rsidP="59A84A72" w:rsidRDefault="59A84A72" w14:paraId="62569D4E" w14:textId="225AE90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38F441CC" w:rsidP="59A84A72" w:rsidRDefault="38F441CC" w14:paraId="3A3171F4" w14:textId="64D718C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8F441C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Languages </w:t>
            </w:r>
            <w:r w:rsidRPr="59A84A72" w:rsidR="38F441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Python, C++, SQL</w:t>
            </w:r>
          </w:p>
          <w:p w:rsidR="38F441CC" w:rsidP="59A84A72" w:rsidRDefault="38F441CC" w14:paraId="7BC9F127" w14:textId="3F4E6AC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8F441C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Software </w:t>
            </w:r>
            <w:r w:rsidRPr="59A84A72" w:rsidR="38F441C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Git, Visual Code, Linux</w:t>
            </w:r>
          </w:p>
        </w:tc>
      </w:tr>
      <w:tr w:rsidR="59A84A72" w:rsidTr="5D23D076" w14:paraId="6D48362D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</w:tcBorders>
            <w:tcMar/>
          </w:tcPr>
          <w:p w:rsidR="59A84A72" w:rsidP="59A84A72" w:rsidRDefault="59A84A72" w14:paraId="01C57ADE" w14:textId="5D1FBE6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13C51624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6695CFFA" w:rsidP="59A84A72" w:rsidRDefault="6695CFFA" w14:paraId="337DE3D8" w14:textId="344810B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6695CFF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INTRESTS</w:t>
            </w: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5CC1F74" w:rsidP="59A84A72" w:rsidRDefault="25CC1F74" w14:paraId="3E89A6DD" w14:textId="0FEDD36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25CC1F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Interests</w:t>
            </w:r>
            <w:r w:rsidRPr="59A84A72" w:rsidR="25CC1F7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include</w:t>
            </w: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:</w:t>
            </w:r>
          </w:p>
          <w:p w:rsidR="6695CFFA" w:rsidP="59A84A72" w:rsidRDefault="6695CFFA" w14:paraId="35E4E93A" w14:textId="0A454518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Data mining</w:t>
            </w:r>
          </w:p>
          <w:p w:rsidR="6695CFFA" w:rsidP="59A84A72" w:rsidRDefault="6695CFFA" w14:paraId="3DF9B348" w14:textId="4BCFE63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Web scraping</w:t>
            </w:r>
          </w:p>
          <w:p w:rsidR="6695CFFA" w:rsidP="59A84A72" w:rsidRDefault="6695CFFA" w14:paraId="54F24EBA" w14:textId="49606E2C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Model </w:t>
            </w: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architecture</w:t>
            </w:r>
          </w:p>
          <w:p w:rsidR="6695CFFA" w:rsidP="59A84A72" w:rsidRDefault="6695CFFA" w14:paraId="7AE68487" w14:textId="48E7A21B">
            <w:pPr>
              <w:pStyle w:val="ListParagraph"/>
              <w:numPr>
                <w:ilvl w:val="0"/>
                <w:numId w:val="34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6695CFF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GPU acceleration</w:t>
            </w:r>
          </w:p>
        </w:tc>
      </w:tr>
      <w:tr w:rsidR="59A84A72" w:rsidTr="5D23D076" w14:paraId="21A61450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F2061AD" w14:textId="3B83D93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03723F8E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93394CA" w:rsidP="59A84A72" w:rsidRDefault="193394CA" w14:paraId="5794AF07" w14:textId="0EC106D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193394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PROJECTS</w:t>
            </w: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93394CA" w:rsidP="59A84A72" w:rsidRDefault="193394CA" w14:paraId="7B58E23C" w14:textId="5DAFD17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193394CA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Stock Trading Algorithm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0990BD0B" w14:textId="68F7EC14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Jan 2024 - Ongoing</w:t>
            </w:r>
          </w:p>
        </w:tc>
      </w:tr>
      <w:tr w:rsidR="59A84A72" w:rsidTr="5D23D076" w14:paraId="6369ED91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E73326D" w14:textId="1530F67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30C0D560" w:rsidP="59A84A72" w:rsidRDefault="30C0D560" w14:paraId="1DE10B8F" w14:textId="6DB686EA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0C0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Currently developing strategies </w:t>
            </w:r>
            <w:r w:rsidRPr="59A84A72" w:rsidR="30C0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utilizing</w:t>
            </w:r>
            <w:r w:rsidRPr="59A84A72" w:rsidR="30C0D56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web scraping to collect a wider variety of data and sources.</w:t>
            </w:r>
            <w:r w:rsidRPr="59A84A72" w:rsidR="26B2F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program will have to </w:t>
            </w:r>
            <w:r w:rsidRPr="59A84A72" w:rsidR="26B2F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utilize</w:t>
            </w:r>
            <w:r w:rsidRPr="59A84A72" w:rsidR="26B2F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proxy servers to distribute the </w:t>
            </w:r>
            <w:r w:rsidRPr="59A84A72" w:rsidR="26B2F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requests and</w:t>
            </w:r>
            <w:r w:rsidRPr="59A84A72" w:rsidR="26B2F3E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be able to mine data from the scraped pages to make use of it.</w:t>
            </w:r>
          </w:p>
          <w:p w:rsidR="5C147AF3" w:rsidP="59A84A72" w:rsidRDefault="5C147AF3" w14:paraId="7C856707" w14:textId="62409353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5C147A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Implemented simple algorithms based off a variety of forecasting models capable of tracking account information and placing orders. </w:t>
            </w:r>
            <w:r w:rsidRPr="59A84A72" w:rsidR="5D5B9AF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It was</w:t>
            </w:r>
            <w:r w:rsidRPr="59A84A72" w:rsidR="5C147A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3B3C23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unsuccessful at accurately forecasting stocks, highlighting the reasoning behind the efficient market hypothesis.</w:t>
            </w:r>
          </w:p>
          <w:p w:rsidR="324CA90F" w:rsidP="59A84A72" w:rsidRDefault="324CA90F" w14:paraId="09C20AD8" w14:textId="7DF624CB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324CA9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Created programs to </w:t>
            </w:r>
            <w:r w:rsidRPr="59A84A72" w:rsidR="1827BD8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back-test</w:t>
            </w:r>
            <w:r w:rsidRPr="59A84A72" w:rsidR="324CA9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compare the abilities of different models. For example, comparing</w:t>
            </w:r>
            <w:r w:rsidRPr="59A84A72" w:rsidR="3B3C23D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3BC59A5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profitability of Hidden Markov models vs ARIMAX</w:t>
            </w:r>
            <w:r w:rsidRPr="59A84A72" w:rsidR="46EF00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. Resolved issues with data leakage with overly optimistic tests.</w:t>
            </w:r>
            <w:r w:rsidRPr="59A84A72" w:rsidR="5C147AF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59A84A72" w:rsidTr="5D23D076" w14:paraId="1671B425">
        <w:trPr>
          <w:trHeight w:val="735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D23D076" w:rsidRDefault="59A84A72" w14:paraId="5E00CD16" w14:textId="2EC7AB3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59A84A72" w:rsidP="59A84A72" w:rsidRDefault="59A84A72" w14:paraId="29AE7839" w14:textId="6A34A54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60D6A303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51F7551D" w14:textId="457CF5E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24552547" w14:textId="7B1656D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Machine Learning in C++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5A15FBE5" w14:textId="23B61A6A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Dec 2024 - Jan 2025</w:t>
            </w:r>
          </w:p>
        </w:tc>
      </w:tr>
      <w:tr w:rsidR="59A84A72" w:rsidTr="5D23D076" w14:paraId="5675E4A5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417969E" w14:textId="1D75841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58E11D9" w:rsidP="59A84A72" w:rsidRDefault="158E11D9" w14:paraId="2D696372" w14:textId="135F97FB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158E11D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Created a Pong environment </w:t>
            </w:r>
            <w:r w:rsidRPr="59A84A72" w:rsidR="7795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to generate a training dataset for the model, and a visual way to test the effectiveness of the model.</w:t>
            </w:r>
            <w:r w:rsidRPr="59A84A72" w:rsidR="7795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The dataset </w:t>
            </w:r>
            <w:r w:rsidRPr="59A84A72" w:rsidR="21F961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included</w:t>
            </w:r>
            <w:r w:rsidRPr="59A84A72" w:rsidR="7795BAD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6D28CBB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Y-axis </w:t>
            </w:r>
            <w:r w:rsidRPr="59A84A72" w:rsidR="4E958F0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inputs</w:t>
            </w:r>
            <w:r w:rsidRPr="59A84A72" w:rsidR="6F52C6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for the paddle and ba</w:t>
            </w:r>
            <w:r w:rsidRPr="59A84A72" w:rsidR="6F52C6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ll. </w:t>
            </w:r>
            <w:r w:rsidRPr="59A84A72" w:rsidR="6F52C69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The output was determined on if the paddle was under or over the ball height, creating a simple strat</w:t>
            </w:r>
            <w:r w:rsidRPr="59A84A72" w:rsidR="48DA5E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egy of following the ball at all ti</w:t>
            </w:r>
            <w:r w:rsidRPr="59A84A72" w:rsidR="48DA5EB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mes.</w:t>
            </w:r>
          </w:p>
          <w:p w:rsidR="29FB696B" w:rsidP="59A84A72" w:rsidRDefault="29FB696B" w14:paraId="4E79B843" w14:textId="4DDDA079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29FB69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Developed and trained a simple </w:t>
            </w:r>
            <w:r w:rsidRPr="59A84A72" w:rsidR="6C27464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MPL Feedforward network from the ground up. The class had forward and back propagation functions that allowed for training and prediction</w:t>
            </w:r>
            <w:r w:rsidRPr="59A84A72" w:rsidR="7B6220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. I experimented with implementing batch processing, increasing the complexity of the pong strategy, and </w:t>
            </w:r>
            <w:r w:rsidRPr="59A84A72" w:rsidR="3C01A12F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speeding up training with CUDA acceleration.</w:t>
            </w:r>
          </w:p>
        </w:tc>
      </w:tr>
      <w:tr w:rsidR="59A84A72" w:rsidTr="5D23D076" w14:paraId="1B6EB2D6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33210847" w14:textId="1604CDF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0BA7886A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12F7C77B" w14:textId="1EE2732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EXPERIENCE</w:t>
            </w: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31EA87DB" w14:textId="0851871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Allergy &amp; Asthma Diagnostic Treatment Center</w:t>
            </w:r>
          </w:p>
          <w:p w:rsidR="4A570F03" w:rsidP="59A84A72" w:rsidRDefault="4A570F03" w14:paraId="0177A3F0" w14:textId="50170BB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Tech/IT Assistant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570F03" w:rsidP="59A84A72" w:rsidRDefault="4A570F03" w14:paraId="25863F28" w14:textId="395E38AE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4A570F0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Jan 2025</w:t>
            </w:r>
            <w:r w:rsidRPr="59A84A72" w:rsidR="61B954A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206C23D6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-</w:t>
            </w:r>
            <w:r w:rsidRPr="59A84A72" w:rsidR="61B954A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4A570F03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Current</w:t>
            </w:r>
          </w:p>
          <w:p w:rsidR="7AC74D03" w:rsidP="59A84A72" w:rsidRDefault="7AC74D03" w14:paraId="28C03EA3" w14:textId="02764AAA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9A84A72" w:rsidR="7AC74D0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Tallahassee, FL</w:t>
            </w:r>
          </w:p>
        </w:tc>
      </w:tr>
      <w:tr w:rsidR="59A84A72" w:rsidTr="5D23D076" w14:paraId="6FE7C989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3D1D9317" w14:textId="42CF392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1A4423A7" w:rsidP="59A84A72" w:rsidRDefault="1A4423A7" w14:paraId="67DD2237" w14:textId="03AF33F5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D23D076" w:rsidR="028E776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Installing and managing software like operating systems, word, and other programs on company computers. </w:t>
            </w:r>
            <w:r w:rsidRPr="5D23D076" w:rsidR="3A6D0FC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Must</w:t>
            </w:r>
            <w:r w:rsidRPr="5D23D076" w:rsidR="0A0D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know how to use any computer from </w:t>
            </w:r>
            <w:r w:rsidRPr="5D23D076" w:rsidR="0A0D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very old</w:t>
            </w:r>
            <w:r w:rsidRPr="5D23D076" w:rsidR="0A0D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macs to newer windows computers. </w:t>
            </w:r>
            <w:r w:rsidRPr="5D23D076" w:rsidR="5A77B47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Additionally, I</w:t>
            </w:r>
            <w:r w:rsidRPr="5D23D076" w:rsidR="0A0D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have to solve and troubleshoot software problems like </w:t>
            </w:r>
            <w:r w:rsidRPr="5D23D076" w:rsidR="130C106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USB</w:t>
            </w:r>
            <w:r w:rsidRPr="5D23D076" w:rsidR="0A0D294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device e</w:t>
            </w:r>
            <w:r w:rsidRPr="5D23D076" w:rsidR="0161482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rrors or network issues.</w:t>
            </w:r>
          </w:p>
          <w:p w:rsidR="1A4423A7" w:rsidP="59A84A72" w:rsidRDefault="1A4423A7" w14:paraId="1EBC878C" w14:textId="7A5C2A37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Manage and organize company files and databases to 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maintain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accurate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</w:t>
            </w:r>
            <w:r w:rsidRPr="5D23D076" w:rsidR="7C9A85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accessible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information. </w:t>
            </w:r>
            <w:r w:rsidRPr="5D23D076" w:rsidR="6C2C9CE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Information like doctor’s names and hospitals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</w:t>
            </w:r>
            <w:r w:rsidRPr="5D23D076" w:rsidR="2829680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may be added </w:t>
            </w:r>
            <w:r w:rsidRPr="5D23D076" w:rsidR="65018A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and requested from it daily.</w:t>
            </w:r>
            <w:r w:rsidRPr="5D23D076" w:rsidR="6188BA73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Information is also used to create ph</w:t>
            </w:r>
            <w:r w:rsidRPr="5D23D076" w:rsidR="51D63731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ysical tabs to mail charts and info to relevant doctors.</w:t>
            </w:r>
          </w:p>
        </w:tc>
      </w:tr>
      <w:tr w:rsidR="59A84A72" w:rsidTr="5D23D076" w14:paraId="210E3806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20B438C" w14:textId="1621142B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7B35CF5D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1F494A2A" w14:textId="0A75D1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446844C" w:rsidP="59A84A72" w:rsidRDefault="7446844C" w14:paraId="77CF28E4" w14:textId="770EAC5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7446844C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Steel City Rowing Club</w:t>
            </w:r>
          </w:p>
          <w:p w:rsidR="7446844C" w:rsidP="59A84A72" w:rsidRDefault="7446844C" w14:paraId="2E2E8DC8" w14:textId="0517C15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7446844C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Summer Camp Counselor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446844C" w:rsidP="59A84A72" w:rsidRDefault="7446844C" w14:paraId="5421D137" w14:textId="197C4529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7446844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Jun 2023 - Aug 2023</w:t>
            </w:r>
          </w:p>
          <w:p w:rsidR="4A3FE108" w:rsidP="59A84A72" w:rsidRDefault="4A3FE108" w14:paraId="5F24D0F6" w14:textId="7DEC24C2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9A84A72" w:rsidR="4A3FE1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Verona, PA</w:t>
            </w:r>
          </w:p>
        </w:tc>
      </w:tr>
      <w:tr w:rsidR="59A84A72" w:rsidTr="5D23D076" w14:paraId="55B2A389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1E84F6ED" w14:textId="10A83C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43C4BEA" w:rsidP="59A84A72" w:rsidRDefault="443C4BEA" w14:paraId="7AEED343" w14:textId="43430D03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443C4B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Worked on a team of counselors to supervise and run activities at a summer camp on the </w:t>
            </w:r>
            <w:r w:rsidRPr="59A84A72" w:rsidR="4675561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Allegheny River</w:t>
            </w:r>
            <w:r w:rsidRPr="59A84A72" w:rsidR="443C4BEA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. </w:t>
            </w:r>
            <w:r w:rsidRPr="59A84A72" w:rsidR="5A49B6EE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Each week of the camp was a new group of 15-30 kids from elementary to middle school. Each week had </w:t>
            </w:r>
            <w:r w:rsidRPr="59A84A72" w:rsidR="4C197C4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activities planned out that were improvised based on conditions like the weather or interest of the campers.</w:t>
            </w:r>
          </w:p>
          <w:p w:rsidR="1C87F1ED" w:rsidP="59A84A72" w:rsidRDefault="1C87F1ED" w14:paraId="7D00D69E" w14:textId="1F0B7E8B">
            <w:pPr>
              <w:pStyle w:val="ListParagraph"/>
              <w:numPr>
                <w:ilvl w:val="0"/>
                <w:numId w:val="31"/>
              </w:num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Communicated with other councilors to distribute tasks. Tasks included carrying kayaks and boats, 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playing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and engaging 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along-side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campers, helping with emergencies, and leading activ</w:t>
            </w:r>
            <w:r w:rsidRPr="59A84A72" w:rsidR="61E7152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</w:t>
            </w:r>
            <w:r w:rsidRPr="59A84A72" w:rsidR="23F97BF7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ie</w:t>
            </w:r>
            <w:r w:rsidRPr="59A84A72" w:rsidR="1C87F1ED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s.</w:t>
            </w:r>
          </w:p>
        </w:tc>
      </w:tr>
      <w:tr w:rsidR="59A84A72" w:rsidTr="5D23D076" w14:paraId="3DA27FCA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F85992D" w14:textId="4E1D3CB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53AC32A8" w14:textId="6A9FBD96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7BDA7BAE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6DCC1AF" w14:textId="0D87C5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2D8D241" w:rsidP="59A84A72" w:rsidRDefault="02D8D241" w14:paraId="0ED63AAB" w14:textId="4030A71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02D8D24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Private Duty</w:t>
            </w:r>
          </w:p>
          <w:p w:rsidR="4CD6A2AA" w:rsidP="59A84A72" w:rsidRDefault="4CD6A2AA" w14:paraId="607BD78C" w14:textId="590FD844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4CD6A2A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General Laborer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9BA5DF0" w:rsidP="59A84A72" w:rsidRDefault="79BA5DF0" w14:paraId="2B677BED" w14:textId="5B9669D6">
            <w:pPr>
              <w:pStyle w:val="Normal"/>
              <w:jc w:val="righ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79BA5DF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May 2019 - Aug 2023</w:t>
            </w:r>
          </w:p>
          <w:p w:rsidR="2DDAEC85" w:rsidP="59A84A72" w:rsidRDefault="2DDAEC85" w14:paraId="52AB17BB" w14:textId="6FE58698">
            <w:pPr>
              <w:pStyle w:val="Normal"/>
              <w:jc w:val="right"/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9A84A72" w:rsidR="2DDAEC85">
              <w:rPr>
                <w:rFonts w:ascii="Times New Roman" w:hAnsi="Times New Roman" w:eastAsia="Times New Roman" w:cs="Times New Roman"/>
                <w:i w:val="0"/>
                <w:iCs w:val="0"/>
                <w:noProof w:val="0"/>
                <w:sz w:val="24"/>
                <w:szCs w:val="24"/>
                <w:lang w:val="en-US"/>
              </w:rPr>
              <w:t>Murrysville, PA</w:t>
            </w:r>
          </w:p>
        </w:tc>
      </w:tr>
      <w:tr w:rsidR="59A84A72" w:rsidTr="5D23D076" w14:paraId="7B1E6FD0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658BCF4A" w14:textId="76F37ED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97FCBCD" w:rsidP="59A84A72" w:rsidRDefault="497FCBCD" w14:paraId="0F723CC1" w14:textId="4E7AF779">
            <w:pPr>
              <w:pStyle w:val="ListParagraph"/>
              <w:numPr>
                <w:ilvl w:val="0"/>
                <w:numId w:val="36"/>
              </w:numPr>
              <w:bidi w:val="0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>Worked privately for regular clients, performing a variety of requested tasks such as log-splitting, painting, mowing, and mulching. Quickly learned new skills to complete work with minimal supervision, ensuring quality results to satisfy client expectations.</w:t>
            </w:r>
          </w:p>
          <w:p w:rsidR="497FCBCD" w:rsidP="59A84A72" w:rsidRDefault="497FCBCD" w14:paraId="166A98E4" w14:textId="2346012E">
            <w:pPr>
              <w:pStyle w:val="ListParagraph"/>
              <w:numPr>
                <w:ilvl w:val="0"/>
                <w:numId w:val="37"/>
              </w:numPr>
              <w:bidi w:val="0"/>
              <w:rPr>
                <w:rFonts w:ascii="Times New Roman" w:hAnsi="Times New Roman" w:eastAsia="Times New Roman" w:cs="Times New Roman"/>
                <w:noProof w:val="0"/>
                <w:lang w:val="en-US"/>
              </w:rPr>
            </w:pP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Built rapport with clients by consistently showing up on time, working with minimal breaks, and </w:t>
            </w: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>demonstrating</w:t>
            </w: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dependability. This reliability led clients to request my services each summer when </w:t>
            </w: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>additional</w:t>
            </w:r>
            <w:r w:rsidRPr="59A84A72" w:rsidR="497FCBCD">
              <w:rPr>
                <w:rFonts w:ascii="Times New Roman" w:hAnsi="Times New Roman" w:eastAsia="Times New Roman" w:cs="Times New Roman"/>
                <w:noProof w:val="0"/>
                <w:lang w:val="en-US"/>
              </w:rPr>
              <w:t xml:space="preserve"> work was needed. Maintained clear communication by asking questions to ensure the work was completed according to the client’s preferences.</w:t>
            </w:r>
          </w:p>
        </w:tc>
      </w:tr>
      <w:tr w:rsidR="59A84A72" w:rsidTr="5D23D076" w14:paraId="427778F1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08C3B787" w14:textId="3AFA90E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E2DD713" w:rsidP="59A84A72" w:rsidRDefault="2E2DD713" w14:paraId="2D84431E" w14:textId="1AED1C5F">
            <w:pPr>
              <w:pStyle w:val="Normal"/>
              <w:ind w:left="0"/>
              <w:jc w:val="right"/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2E2DD71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Work references </w:t>
            </w:r>
            <w:r w:rsidRPr="59A84A72" w:rsidR="2E2DD71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available</w:t>
            </w:r>
            <w:r w:rsidRPr="59A84A72" w:rsidR="2E2DD713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 xml:space="preserve"> upon request</w:t>
            </w:r>
          </w:p>
        </w:tc>
      </w:tr>
      <w:tr w:rsidR="59A84A72" w:rsidTr="5D23D076" w14:paraId="74F12267">
        <w:trPr>
          <w:trHeight w:val="114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311041C5" w14:textId="60B4BC4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47CC70B6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999868B" w:rsidP="59A84A72" w:rsidRDefault="4999868B" w14:paraId="786FAC2F" w14:textId="62F5F17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499986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AWARDS</w:t>
            </w: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E9932E8" w:rsidP="59A84A72" w:rsidRDefault="0E9932E8" w14:paraId="3A5FC972" w14:textId="1540F9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0E9932E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Merit Scholarship</w:t>
            </w:r>
            <w:r w:rsidRPr="59A84A72" w:rsidR="7617301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awarded for </w:t>
            </w:r>
            <w:r w:rsidRPr="59A84A72" w:rsidR="694E7D0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academic performance and test scores</w:t>
            </w:r>
          </w:p>
          <w:p w:rsidR="59A84A72" w:rsidP="59A84A72" w:rsidRDefault="59A84A72" w14:paraId="7417D2CD" w14:textId="123CBD0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  <w:p w:rsidR="0E9932E8" w:rsidP="59A84A72" w:rsidRDefault="0E9932E8" w14:paraId="7CC568D7" w14:textId="5A2FEB4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0E9932E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Dean’s </w:t>
            </w:r>
            <w:r w:rsidRPr="59A84A72" w:rsidR="7538D5AD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L</w:t>
            </w:r>
            <w:r w:rsidRPr="59A84A72" w:rsidR="0E9932E8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ist</w:t>
            </w:r>
            <w:r w:rsidRPr="59A84A72" w:rsidR="0E9932E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7D0307C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recognition for </w:t>
            </w:r>
            <w:r w:rsidRPr="59A84A72" w:rsidR="7D0307C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maintaining</w:t>
            </w:r>
            <w:r w:rsidRPr="59A84A72" w:rsidR="7D0307C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GPA above 3.5 while registered for over 12 credit hours</w:t>
            </w:r>
          </w:p>
          <w:p w:rsidR="59A84A72" w:rsidP="59A84A72" w:rsidRDefault="59A84A72" w14:paraId="35749827" w14:textId="7C0B8BA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4999868B" w:rsidP="59A84A72" w:rsidRDefault="4999868B" w14:paraId="115677E5" w14:textId="78657B8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499986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President’s </w:t>
            </w:r>
            <w:r w:rsidRPr="59A84A72" w:rsidR="53010521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L</w:t>
            </w:r>
            <w:r w:rsidRPr="59A84A72" w:rsidR="499986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ist</w:t>
            </w:r>
            <w:r w:rsidRPr="59A84A72" w:rsidR="432C6E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recognition for </w:t>
            </w:r>
            <w:r w:rsidRPr="59A84A72" w:rsidR="432C6E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maintaining</w:t>
            </w:r>
            <w:r w:rsidRPr="59A84A72" w:rsidR="432C6E8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GPA</w:t>
            </w:r>
            <w:r w:rsidRPr="59A84A72" w:rsidR="640C8CA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</w:t>
            </w:r>
            <w:r w:rsidRPr="59A84A72" w:rsidR="48E013F8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of 4.0</w:t>
            </w:r>
          </w:p>
          <w:p w:rsidR="59A84A72" w:rsidP="59A84A72" w:rsidRDefault="59A84A72" w14:paraId="6EA43C41" w14:textId="0D69D64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</w:p>
          <w:p w:rsidR="4999868B" w:rsidP="59A84A72" w:rsidRDefault="4999868B" w14:paraId="02392BF3" w14:textId="24922DB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4999868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First Degree Black Belt</w:t>
            </w:r>
            <w:r w:rsidRPr="59A84A72" w:rsidR="793903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achieved after consistent training and testing for </w:t>
            </w:r>
            <w:r w:rsidRPr="59A84A72" w:rsidR="1270ADF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5</w:t>
            </w:r>
            <w:r w:rsidRPr="59A84A72" w:rsidR="7939030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years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9178632" w:rsidP="59A84A72" w:rsidRDefault="09178632" w14:paraId="1FB39E90" w14:textId="6B217859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091786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202</w:t>
            </w:r>
            <w:r w:rsidRPr="59A84A72" w:rsidR="383ED554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3</w:t>
            </w:r>
          </w:p>
          <w:p w:rsidR="40AB1794" w:rsidP="59A84A72" w:rsidRDefault="40AB1794" w14:paraId="63D58B29" w14:textId="51299F2F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9A84A72" w:rsidR="40AB179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F.S.U.</w:t>
            </w:r>
          </w:p>
          <w:p w:rsidR="59A84A72" w:rsidP="59A84A72" w:rsidRDefault="59A84A72" w14:paraId="14AB11C9" w14:textId="1D0DCC16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59A84A72" w:rsidP="59A84A72" w:rsidRDefault="59A84A72" w14:paraId="3042419D" w14:textId="2F40761E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9178632" w:rsidP="59A84A72" w:rsidRDefault="09178632" w14:paraId="444B79EA" w14:textId="6BBD4C21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091786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202</w:t>
            </w:r>
            <w:r w:rsidRPr="59A84A72" w:rsidR="1479318F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4</w:t>
            </w:r>
          </w:p>
          <w:p w:rsidR="04B4ABE5" w:rsidP="59A84A72" w:rsidRDefault="04B4ABE5" w14:paraId="230BFCEF" w14:textId="468D9291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04B4ABE5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F.S.U.</w:t>
            </w:r>
          </w:p>
          <w:p w:rsidR="59A84A72" w:rsidP="59A84A72" w:rsidRDefault="59A84A72" w14:paraId="4165394D" w14:textId="72DA2801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</w:p>
          <w:p w:rsidR="09178632" w:rsidP="59A84A72" w:rsidRDefault="09178632" w14:paraId="5C19D3AE" w14:textId="456A6D42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</w:pPr>
            <w:r w:rsidRPr="59A84A72" w:rsidR="091786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20</w:t>
            </w:r>
            <w:r w:rsidRPr="59A84A72" w:rsidR="72BD48EB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20</w:t>
            </w:r>
          </w:p>
          <w:p w:rsidR="43F9DE39" w:rsidP="59A84A72" w:rsidRDefault="43F9DE39" w14:paraId="26710DE9" w14:textId="156E4BBD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59A84A72" w:rsidR="43F9DE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  <w:t>W.C.C.C.</w:t>
            </w:r>
          </w:p>
          <w:p w:rsidR="59A84A72" w:rsidP="59A84A72" w:rsidRDefault="59A84A72" w14:paraId="2CDAEC11" w14:textId="5CE19036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en-US"/>
              </w:rPr>
            </w:pPr>
          </w:p>
          <w:p w:rsidR="09178632" w:rsidP="59A84A72" w:rsidRDefault="09178632" w14:paraId="3D907594" w14:textId="7A4AD77E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09178632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20</w:t>
            </w:r>
            <w:r w:rsidRPr="59A84A72" w:rsidR="29EA010D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noProof w:val="0"/>
                <w:sz w:val="24"/>
                <w:szCs w:val="24"/>
                <w:lang w:val="en-US"/>
              </w:rPr>
              <w:t>17</w:t>
            </w:r>
          </w:p>
          <w:p w:rsidR="66D8136E" w:rsidP="59A84A72" w:rsidRDefault="66D8136E" w14:paraId="1CB1256D" w14:textId="36A4E2BE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66D8136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Flying Dragon TKD</w:t>
            </w:r>
          </w:p>
        </w:tc>
      </w:tr>
      <w:tr w:rsidR="59A84A72" w:rsidTr="5D23D076" w14:paraId="3CD9D10D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6F212EC0" w14:textId="3C2B2DE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6930BDBA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4A40F7D0" w:rsidP="59A84A72" w:rsidRDefault="4A40F7D0" w14:paraId="66A12319" w14:textId="31778B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4A40F7D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2A50B80" w:rsidP="59A84A72" w:rsidRDefault="72A50B80" w14:paraId="40CD00FD" w14:textId="6F43C3E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FSU Rowing Club</w:t>
            </w:r>
          </w:p>
          <w:p w:rsidR="72A50B80" w:rsidP="59A84A72" w:rsidRDefault="72A50B80" w14:paraId="24860F5B" w14:textId="56FFFCF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Varsity Member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2A50B80" w:rsidP="59A84A72" w:rsidRDefault="72A50B80" w14:paraId="36C6C832" w14:textId="180FDCCB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Aug 2023 - April 2024</w:t>
            </w:r>
          </w:p>
        </w:tc>
      </w:tr>
      <w:tr w:rsidR="59A84A72" w:rsidTr="5D23D076" w14:paraId="01944A6D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45845661" w14:textId="3F1E97F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28B0D116" w:rsidP="59A84A72" w:rsidRDefault="28B0D116" w14:paraId="0E0E0C03" w14:textId="460EEF1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28B0D1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Joined the team </w:t>
            </w:r>
            <w:r w:rsidRPr="59A84A72" w:rsidR="28B0D1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freshmen</w:t>
            </w:r>
            <w:r w:rsidRPr="59A84A72" w:rsidR="28B0D116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year with experience rowing in high school. Rowed on the varsity team and trained during the week at 5:30am in the morning.</w:t>
            </w:r>
            <w:r w:rsidRPr="59A84A72" w:rsidR="388A30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Worked with the team to carry boats and perform coordinated </w:t>
            </w:r>
            <w:r w:rsidRPr="59A84A72" w:rsidR="388A30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teamwork</w:t>
            </w:r>
            <w:r w:rsidRPr="59A84A72" w:rsidR="388A30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.</w:t>
            </w:r>
          </w:p>
          <w:p w:rsidR="388A305B" w:rsidP="59A84A72" w:rsidRDefault="388A305B" w14:paraId="4D0C4A75" w14:textId="317BA19B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</w:pPr>
            <w:r w:rsidRPr="59A84A72" w:rsidR="388A305B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During practices I focused and concentrated on perfecting technique during drills and workouts. Consistently trained outside practice to </w:t>
            </w:r>
            <w:r w:rsidRPr="59A84A72" w:rsidR="65EBC3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prepare for races. At races I performed to the best of my ability to compete against other </w:t>
            </w:r>
            <w:r w:rsidRPr="59A84A72" w:rsidR="6B53A98A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teams</w:t>
            </w:r>
            <w:r w:rsidRPr="59A84A72" w:rsidR="65EBC3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on the state, regional, and national club levels. </w:t>
            </w:r>
            <w:r w:rsidRPr="59A84A72" w:rsidR="783B910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I stopped</w:t>
            </w:r>
            <w:r w:rsidRPr="59A84A72" w:rsidR="65EBC353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 xml:space="preserve"> rowing to pursue </w:t>
            </w:r>
            <w:r w:rsidRPr="59A84A72" w:rsidR="6863A7DE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n-US"/>
              </w:rPr>
              <w:t>running as a new sport.</w:t>
            </w:r>
          </w:p>
        </w:tc>
      </w:tr>
      <w:tr w:rsidR="59A84A72" w:rsidTr="5D23D076" w14:paraId="729E3E10">
        <w:trPr>
          <w:trHeight w:val="300"/>
        </w:trPr>
        <w:tc>
          <w:tcPr>
            <w:tcW w:w="10080" w:type="dxa"/>
            <w:gridSpan w:val="3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2D38150E" w14:textId="44376C3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1A3A5435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7EB279D8" w14:textId="6F34761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549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2A50B80" w:rsidP="59A84A72" w:rsidRDefault="72A50B80" w14:paraId="79B1412C" w14:textId="4D2F3A3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lang w:val="en-US"/>
              </w:rPr>
              <w:t>Venture Crew 220</w:t>
            </w:r>
          </w:p>
          <w:p w:rsidR="72A50B80" w:rsidP="59A84A72" w:rsidRDefault="72A50B80" w14:paraId="40F546D0" w14:textId="37124BEB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Council Vice President</w:t>
            </w:r>
          </w:p>
        </w:tc>
        <w:tc>
          <w:tcPr>
            <w:tcW w:w="252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72A50B80" w:rsidP="59A84A72" w:rsidRDefault="72A50B80" w14:paraId="3DA79F95" w14:textId="7261D958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59A84A72" w:rsidR="72A50B80">
              <w:rPr>
                <w:rFonts w:ascii="Times New Roman" w:hAnsi="Times New Roman" w:eastAsia="Times New Roman" w:cs="Times New Roman"/>
                <w:i w:val="1"/>
                <w:iCs w:val="1"/>
                <w:noProof w:val="0"/>
                <w:sz w:val="24"/>
                <w:szCs w:val="24"/>
                <w:lang w:val="en-US"/>
              </w:rPr>
              <w:t>Aug 2019 - Aug 2021</w:t>
            </w:r>
          </w:p>
        </w:tc>
      </w:tr>
      <w:tr w:rsidR="59A84A72" w:rsidTr="5D23D076" w14:paraId="0A73CB09">
        <w:trPr>
          <w:trHeight w:val="300"/>
        </w:trPr>
        <w:tc>
          <w:tcPr>
            <w:tcW w:w="2070" w:type="dxa"/>
            <w:tcBorders>
              <w:top w:val="none" w:color="000000" w:themeColor="text1" w:sz="12"/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59A84A72" w:rsidP="59A84A72" w:rsidRDefault="59A84A72" w14:paraId="3E207E61" w14:textId="074FEF67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left w:val="none" w:color="000000" w:themeColor="text1" w:sz="12"/>
              <w:bottom w:val="none" w:color="000000" w:themeColor="text1" w:sz="12"/>
              <w:right w:val="none" w:color="000000" w:themeColor="text1" w:sz="12"/>
            </w:tcBorders>
            <w:tcMar/>
          </w:tcPr>
          <w:p w:rsidR="0C528BD2" w:rsidP="59A84A72" w:rsidRDefault="0C528BD2" w14:paraId="4B4E5A5D" w14:textId="02A021CD">
            <w:pPr>
              <w:pStyle w:val="ListParagraph"/>
              <w:numPr>
                <w:ilvl w:val="0"/>
                <w:numId w:val="33"/>
              </w:num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</w:pPr>
            <w:r w:rsidRPr="59A84A72" w:rsidR="0C528BD2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Attended weekly meetings to organize crew events and trips and discuss ideas with the rest of the crew. </w:t>
            </w:r>
            <w:r w:rsidRPr="59A84A72" w:rsidR="457F0CC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Helped to run events and evaluated the performance afterwards. Events included regular </w:t>
            </w:r>
            <w:r w:rsidRPr="59A84A72" w:rsidR="22B7B35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 xml:space="preserve">volunteer work for the local community like ‘flags over </w:t>
            </w:r>
            <w:r w:rsidRPr="59A84A72" w:rsidR="22B7B35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Murrysville</w:t>
            </w:r>
            <w:r w:rsidRPr="59A84A72" w:rsidR="22B7B359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lang w:val="en-US"/>
              </w:rPr>
              <w:t>’ and bell ringing.</w:t>
            </w:r>
          </w:p>
        </w:tc>
      </w:tr>
      <w:tr w:rsidR="59A84A72" w:rsidTr="5D23D076" w14:paraId="293EDDD1">
        <w:trPr>
          <w:trHeight w:val="300"/>
        </w:trPr>
        <w:tc>
          <w:tcPr>
            <w:tcW w:w="2070" w:type="dxa"/>
            <w:tcBorders>
              <w:top w:val="none" w:color="000000" w:themeColor="text1" w:sz="12"/>
            </w:tcBorders>
            <w:tcMar/>
          </w:tcPr>
          <w:p w:rsidR="59A84A72" w:rsidP="59A84A72" w:rsidRDefault="59A84A72" w14:paraId="735323BF" w14:textId="6F427E6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Borders>
              <w:top w:val="none" w:color="000000" w:themeColor="text1" w:sz="12"/>
            </w:tcBorders>
            <w:tcMar/>
          </w:tcPr>
          <w:p w:rsidR="59A84A72" w:rsidP="59A84A72" w:rsidRDefault="59A84A72" w14:paraId="724F651E" w14:textId="2EE89A9F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58AF86B1">
        <w:trPr>
          <w:trHeight w:val="300"/>
        </w:trPr>
        <w:tc>
          <w:tcPr>
            <w:tcW w:w="2070" w:type="dxa"/>
            <w:tcMar/>
          </w:tcPr>
          <w:p w:rsidR="59A84A72" w:rsidP="59A84A72" w:rsidRDefault="59A84A72" w14:paraId="1CE63CF9" w14:textId="15AEBB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Mar/>
          </w:tcPr>
          <w:p w:rsidR="59A84A72" w:rsidP="59A84A72" w:rsidRDefault="59A84A72" w14:paraId="20DED7C5" w14:textId="55E5374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59A84A72" w:rsidTr="5D23D076" w14:paraId="2AB78236">
        <w:trPr>
          <w:trHeight w:val="300"/>
        </w:trPr>
        <w:tc>
          <w:tcPr>
            <w:tcW w:w="2070" w:type="dxa"/>
            <w:tcMar/>
          </w:tcPr>
          <w:p w:rsidR="59A84A72" w:rsidP="59A84A72" w:rsidRDefault="59A84A72" w14:paraId="0F0EF0F9" w14:textId="4EDB15D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8010" w:type="dxa"/>
            <w:gridSpan w:val="2"/>
            <w:tcMar/>
          </w:tcPr>
          <w:p w:rsidR="59A84A72" w:rsidP="59A84A72" w:rsidRDefault="59A84A72" w14:paraId="2A85BEE7" w14:textId="002DA37C">
            <w:pPr>
              <w:pStyle w:val="Normal"/>
              <w:ind w:left="0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</w:tbl>
    <w:p w:rsidR="59A84A72" w:rsidP="59A84A72" w:rsidRDefault="59A84A72" w14:paraId="02A2992A" w14:textId="3754C1BF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 w:rsidR="00F65859" w:rsidSect="00816833"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B669A" w:rsidP="00686C88" w:rsidRDefault="003B669A" w14:paraId="67F903E7" w14:textId="77777777">
      <w:r>
        <w:separator/>
      </w:r>
    </w:p>
  </w:endnote>
  <w:endnote w:type="continuationSeparator" w:id="0">
    <w:p w:rsidR="003B669A" w:rsidP="00686C88" w:rsidRDefault="003B669A" w14:paraId="4224E819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tka Heading">
    <w:altName w:val="Cambria"/>
    <w:panose1 w:val="00000000000000000000"/>
    <w:charset w:val="00"/>
    <w:family w:val="roman"/>
    <w:notTrueType/>
    <w:pitch w:val="default"/>
  </w:font>
  <w:font w:name="Al Tarikh">
    <w:altName w:val="Courier New"/>
    <w:charset w:val="B2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B669A" w:rsidP="00686C88" w:rsidRDefault="003B669A" w14:paraId="736FE6B9" w14:textId="77777777">
      <w:r>
        <w:separator/>
      </w:r>
    </w:p>
  </w:footnote>
  <w:footnote w:type="continuationSeparator" w:id="0">
    <w:p w:rsidR="003B669A" w:rsidP="00686C88" w:rsidRDefault="003B669A" w14:paraId="5B7236A3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gW8rh9PTvjUd7p" int2:id="MVqvkPp9">
      <int2:state int2:type="AugLoop_Text_Critique" int2:value="Rejected"/>
    </int2:textHash>
    <int2:textHash int2:hashCode="YJROVwK9r7dOyW" int2:id="TuCkeL2y">
      <int2:state int2:type="AugLoop_Text_Critique" int2:value="Rejected"/>
    </int2:textHash>
    <int2:bookmark int2:bookmarkName="_Int_t6gM3sjI" int2:invalidationBookmarkName="" int2:hashCode="a4B/cXoYFZM5QR" int2:id="Vm8nifHk">
      <int2:state int2:type="AugLoop_Text_Critique" int2:value="Rejected"/>
    </int2:bookmark>
    <int2:bookmark int2:bookmarkName="_Int_JN5WHoLB" int2:invalidationBookmarkName="" int2:hashCode="z0dfeQ5RyLOSwo" int2:id="Ga9NFL5o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5">
    <w:nsid w:val="dc58a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467fe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6fc02b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c94f0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9eecc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90375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f2e4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6096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4e3678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22016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5e8f7e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1fff4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5ef3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855b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dad83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7f2fd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2e1ae3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831e0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3bd87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e3513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5571B9E"/>
    <w:multiLevelType w:val="hybridMultilevel"/>
    <w:tmpl w:val="FFFFFFFF"/>
    <w:lvl w:ilvl="0" w:tplc="E3EC7E5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577A4D9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7C88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816E7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369B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3BE1F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21C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4C4FD6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03827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hint="default" w:ascii="Wingdings" w:hAnsi="Wingdings"/>
      </w:rPr>
    </w:lvl>
  </w:abstractNum>
  <w:abstractNum w:abstractNumId="3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635A9B"/>
    <w:multiLevelType w:val="hybridMultilevel"/>
    <w:tmpl w:val="FFFFFFFF"/>
    <w:lvl w:ilvl="0" w:tplc="9126F0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76AAF4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C09CAB2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7222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6027A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3876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36C2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B7467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1A6BA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hint="default" w:ascii="Avenir Medium" w:hAnsi="Avenir Medium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6FE507B"/>
    <w:multiLevelType w:val="hybridMultilevel"/>
    <w:tmpl w:val="6D0C01EE"/>
    <w:lvl w:ilvl="0" w:tplc="69D22A20">
      <w:start w:val="1"/>
      <w:numFmt w:val="bullet"/>
      <w:pStyle w:val="ListBullet"/>
      <w:lvlText w:val=""/>
      <w:lvlJc w:val="left"/>
      <w:pPr>
        <w:tabs>
          <w:tab w:val="num" w:pos="1224"/>
        </w:tabs>
        <w:ind w:left="936" w:hanging="648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C89E776"/>
    <w:multiLevelType w:val="hybridMultilevel"/>
    <w:tmpl w:val="FFFFFFFF"/>
    <w:lvl w:ilvl="0" w:tplc="788C0E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0C0F4A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CDB8C0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40CE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DA1C4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00EC0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C62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D5A1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C496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FB572EF"/>
    <w:multiLevelType w:val="hybridMultilevel"/>
    <w:tmpl w:val="FFFFFFFF"/>
    <w:lvl w:ilvl="0" w:tplc="DDE434B2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E138A54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5C47D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8D8AD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6A84B2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E84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AC31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1A6E4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B62DA9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E8CC487"/>
    <w:multiLevelType w:val="hybridMultilevel"/>
    <w:tmpl w:val="FFFFFFFF"/>
    <w:lvl w:ilvl="0" w:tplc="30CC8CF8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C90B94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81AC6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608E8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F2127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2696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F4AFD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E215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A7897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7">
    <w:abstractNumId w:val="35"/>
  </w:num>
  <w:num w:numId="36">
    <w:abstractNumId w:val="34"/>
  </w:num>
  <w:num w:numId="35">
    <w:abstractNumId w:val="33"/>
  </w:num>
  <w:num w:numId="34">
    <w:abstractNumId w:val="32"/>
  </w:num>
  <w:num w:numId="33">
    <w:abstractNumId w:val="31"/>
  </w:num>
  <w:num w:numId="32">
    <w:abstractNumId w:val="30"/>
  </w:num>
  <w:num w:numId="31">
    <w:abstractNumId w:val="29"/>
  </w:num>
  <w:num w:numId="30">
    <w:abstractNumId w:val="28"/>
  </w:num>
  <w:num w:numId="29">
    <w:abstractNumId w:val="27"/>
  </w:num>
  <w:num w:numId="28">
    <w:abstractNumId w:val="26"/>
  </w:num>
  <w:num w:numId="27">
    <w:abstractNumId w:val="25"/>
  </w:num>
  <w:num w:numId="26">
    <w:abstractNumId w:val="24"/>
  </w:num>
  <w:num w:numId="25">
    <w:abstractNumId w:val="23"/>
  </w:num>
  <w:num w:numId="24">
    <w:abstractNumId w:val="22"/>
  </w: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8">
    <w:abstractNumId w:val="16"/>
  </w:num>
  <w:num w:numId="1" w16cid:durableId="1307784649">
    <w:abstractNumId w:val="6"/>
  </w:num>
  <w:num w:numId="2" w16cid:durableId="1678657574">
    <w:abstractNumId w:val="12"/>
  </w:num>
  <w:num w:numId="3" w16cid:durableId="75325103">
    <w:abstractNumId w:val="13"/>
  </w:num>
  <w:num w:numId="4" w16cid:durableId="1571890694">
    <w:abstractNumId w:val="1"/>
  </w:num>
  <w:num w:numId="5" w16cid:durableId="302006917">
    <w:abstractNumId w:val="15"/>
  </w:num>
  <w:num w:numId="6" w16cid:durableId="1868180164">
    <w:abstractNumId w:val="0"/>
  </w:num>
  <w:num w:numId="7" w16cid:durableId="1212813351">
    <w:abstractNumId w:val="4"/>
  </w:num>
  <w:num w:numId="8" w16cid:durableId="1167596294">
    <w:abstractNumId w:val="9"/>
  </w:num>
  <w:num w:numId="9" w16cid:durableId="305203244">
    <w:abstractNumId w:val="11"/>
  </w:num>
  <w:num w:numId="10" w16cid:durableId="1712991716">
    <w:abstractNumId w:val="10"/>
  </w:num>
  <w:num w:numId="11" w16cid:durableId="979042444">
    <w:abstractNumId w:val="2"/>
  </w:num>
  <w:num w:numId="12" w16cid:durableId="1178812079">
    <w:abstractNumId w:val="5"/>
  </w:num>
  <w:num w:numId="13" w16cid:durableId="417144179">
    <w:abstractNumId w:val="7"/>
  </w:num>
  <w:num w:numId="14" w16cid:durableId="1537500637">
    <w:abstractNumId w:val="3"/>
  </w:num>
  <w:num w:numId="15" w16cid:durableId="1940142632">
    <w:abstractNumId w:val="0"/>
  </w:num>
  <w:num w:numId="16" w16cid:durableId="708802408">
    <w:abstractNumId w:val="8"/>
  </w:num>
  <w:num w:numId="17" w16cid:durableId="4730663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removePersonalInformation/>
  <w:removeDateAndTime/>
  <w:displayBackgroundShape/>
  <w:formsDesign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trackRevisions w:val="false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056A1"/>
    <w:rsid w:val="00034F88"/>
    <w:rsid w:val="000930DF"/>
    <w:rsid w:val="000C1585"/>
    <w:rsid w:val="00104ADC"/>
    <w:rsid w:val="00125E82"/>
    <w:rsid w:val="00132DD4"/>
    <w:rsid w:val="0016059D"/>
    <w:rsid w:val="001C4845"/>
    <w:rsid w:val="001D67C6"/>
    <w:rsid w:val="00247935"/>
    <w:rsid w:val="002F1938"/>
    <w:rsid w:val="002FF0AE"/>
    <w:rsid w:val="0032F79D"/>
    <w:rsid w:val="003A0FE2"/>
    <w:rsid w:val="003B669A"/>
    <w:rsid w:val="003E791B"/>
    <w:rsid w:val="00402044"/>
    <w:rsid w:val="00414E7C"/>
    <w:rsid w:val="0049C60D"/>
    <w:rsid w:val="004C7D29"/>
    <w:rsid w:val="004F248F"/>
    <w:rsid w:val="005024EA"/>
    <w:rsid w:val="00513C3B"/>
    <w:rsid w:val="00567DB7"/>
    <w:rsid w:val="00686C88"/>
    <w:rsid w:val="006C2DD3"/>
    <w:rsid w:val="00717383"/>
    <w:rsid w:val="0075149E"/>
    <w:rsid w:val="0076185A"/>
    <w:rsid w:val="00783F35"/>
    <w:rsid w:val="00802B08"/>
    <w:rsid w:val="00812E93"/>
    <w:rsid w:val="00815A12"/>
    <w:rsid w:val="00816833"/>
    <w:rsid w:val="008175E4"/>
    <w:rsid w:val="008A224A"/>
    <w:rsid w:val="008C5601"/>
    <w:rsid w:val="00900D58"/>
    <w:rsid w:val="0099E98B"/>
    <w:rsid w:val="009D137A"/>
    <w:rsid w:val="00A03D3D"/>
    <w:rsid w:val="00A51153"/>
    <w:rsid w:val="00A55D81"/>
    <w:rsid w:val="00A62D19"/>
    <w:rsid w:val="00A97B7B"/>
    <w:rsid w:val="00AA4EC1"/>
    <w:rsid w:val="00AB79B1"/>
    <w:rsid w:val="00AF63DD"/>
    <w:rsid w:val="00B8313D"/>
    <w:rsid w:val="00BE0649"/>
    <w:rsid w:val="00C00329"/>
    <w:rsid w:val="00CD3679"/>
    <w:rsid w:val="00D50C2F"/>
    <w:rsid w:val="00DA2F33"/>
    <w:rsid w:val="00E079E7"/>
    <w:rsid w:val="00E65632"/>
    <w:rsid w:val="00E715BE"/>
    <w:rsid w:val="00E96997"/>
    <w:rsid w:val="00F098D1"/>
    <w:rsid w:val="00F53958"/>
    <w:rsid w:val="00F65859"/>
    <w:rsid w:val="00F87F27"/>
    <w:rsid w:val="00FC55B2"/>
    <w:rsid w:val="00FF0C87"/>
    <w:rsid w:val="0123AC6A"/>
    <w:rsid w:val="01614825"/>
    <w:rsid w:val="01872933"/>
    <w:rsid w:val="01908C02"/>
    <w:rsid w:val="01945B10"/>
    <w:rsid w:val="0198C5A9"/>
    <w:rsid w:val="01AE8623"/>
    <w:rsid w:val="01BA8707"/>
    <w:rsid w:val="01C5868E"/>
    <w:rsid w:val="01CE5EB5"/>
    <w:rsid w:val="01E69A91"/>
    <w:rsid w:val="01E781C1"/>
    <w:rsid w:val="026B1162"/>
    <w:rsid w:val="028E776B"/>
    <w:rsid w:val="02B7456B"/>
    <w:rsid w:val="02D8D241"/>
    <w:rsid w:val="0319495E"/>
    <w:rsid w:val="0351C9F8"/>
    <w:rsid w:val="03682029"/>
    <w:rsid w:val="03925175"/>
    <w:rsid w:val="03BF42DD"/>
    <w:rsid w:val="0402DA44"/>
    <w:rsid w:val="041240B2"/>
    <w:rsid w:val="04255805"/>
    <w:rsid w:val="046B7801"/>
    <w:rsid w:val="04A20847"/>
    <w:rsid w:val="04B4ABE5"/>
    <w:rsid w:val="04BE0521"/>
    <w:rsid w:val="04E2A1C6"/>
    <w:rsid w:val="04F346AA"/>
    <w:rsid w:val="050C5786"/>
    <w:rsid w:val="050F4E9F"/>
    <w:rsid w:val="0512EFBD"/>
    <w:rsid w:val="053A07E0"/>
    <w:rsid w:val="05632BF6"/>
    <w:rsid w:val="056994BF"/>
    <w:rsid w:val="05AAEDD7"/>
    <w:rsid w:val="05B1130F"/>
    <w:rsid w:val="05D4B724"/>
    <w:rsid w:val="05D97FCF"/>
    <w:rsid w:val="05DBA159"/>
    <w:rsid w:val="05ECDEC8"/>
    <w:rsid w:val="05EE7A0A"/>
    <w:rsid w:val="05FD9F15"/>
    <w:rsid w:val="0624792C"/>
    <w:rsid w:val="06439A28"/>
    <w:rsid w:val="064A9529"/>
    <w:rsid w:val="065F167F"/>
    <w:rsid w:val="0694CF17"/>
    <w:rsid w:val="069F24E1"/>
    <w:rsid w:val="072D09A9"/>
    <w:rsid w:val="074BC45D"/>
    <w:rsid w:val="0778973C"/>
    <w:rsid w:val="07B99DFC"/>
    <w:rsid w:val="07F1F7CA"/>
    <w:rsid w:val="08009489"/>
    <w:rsid w:val="083F4A5E"/>
    <w:rsid w:val="0889A62E"/>
    <w:rsid w:val="08A15C66"/>
    <w:rsid w:val="08B1CB43"/>
    <w:rsid w:val="08E3087E"/>
    <w:rsid w:val="08F5E63B"/>
    <w:rsid w:val="09178632"/>
    <w:rsid w:val="097AFDEC"/>
    <w:rsid w:val="097C0AF9"/>
    <w:rsid w:val="0986DD63"/>
    <w:rsid w:val="09CF0739"/>
    <w:rsid w:val="09D148E9"/>
    <w:rsid w:val="09D16ACA"/>
    <w:rsid w:val="09DDDA14"/>
    <w:rsid w:val="0A0D2945"/>
    <w:rsid w:val="0A294B57"/>
    <w:rsid w:val="0A2CE8F0"/>
    <w:rsid w:val="0A39221F"/>
    <w:rsid w:val="0A522EE6"/>
    <w:rsid w:val="0A806A3C"/>
    <w:rsid w:val="0AB2E77F"/>
    <w:rsid w:val="0AC4DC89"/>
    <w:rsid w:val="0B396C4F"/>
    <w:rsid w:val="0B431E9C"/>
    <w:rsid w:val="0B7E55F9"/>
    <w:rsid w:val="0BCDE919"/>
    <w:rsid w:val="0C24BB73"/>
    <w:rsid w:val="0C3FFE12"/>
    <w:rsid w:val="0C528BD2"/>
    <w:rsid w:val="0CA26085"/>
    <w:rsid w:val="0CB30386"/>
    <w:rsid w:val="0CB6BB05"/>
    <w:rsid w:val="0CF9AF9B"/>
    <w:rsid w:val="0D206846"/>
    <w:rsid w:val="0D5B512F"/>
    <w:rsid w:val="0D68511A"/>
    <w:rsid w:val="0D8DC0B5"/>
    <w:rsid w:val="0DF43988"/>
    <w:rsid w:val="0DF65FB6"/>
    <w:rsid w:val="0E2E494B"/>
    <w:rsid w:val="0E73F7D0"/>
    <w:rsid w:val="0E7FA92C"/>
    <w:rsid w:val="0E8B655F"/>
    <w:rsid w:val="0E99101F"/>
    <w:rsid w:val="0E9932E8"/>
    <w:rsid w:val="0E9FA7E9"/>
    <w:rsid w:val="0ED9421B"/>
    <w:rsid w:val="0EF14641"/>
    <w:rsid w:val="0F466C6E"/>
    <w:rsid w:val="0F5445D2"/>
    <w:rsid w:val="0FB3A85A"/>
    <w:rsid w:val="0FB4AE79"/>
    <w:rsid w:val="0FFB778E"/>
    <w:rsid w:val="100469DF"/>
    <w:rsid w:val="10090708"/>
    <w:rsid w:val="10248982"/>
    <w:rsid w:val="1042B0FF"/>
    <w:rsid w:val="10442D44"/>
    <w:rsid w:val="1082F9C1"/>
    <w:rsid w:val="10AE6020"/>
    <w:rsid w:val="10BD4FDC"/>
    <w:rsid w:val="10C60DC4"/>
    <w:rsid w:val="110228EA"/>
    <w:rsid w:val="111E8017"/>
    <w:rsid w:val="11281C11"/>
    <w:rsid w:val="1135435E"/>
    <w:rsid w:val="113C9584"/>
    <w:rsid w:val="113CD68A"/>
    <w:rsid w:val="115D42C5"/>
    <w:rsid w:val="1170C904"/>
    <w:rsid w:val="1175004D"/>
    <w:rsid w:val="1182C02E"/>
    <w:rsid w:val="119DD974"/>
    <w:rsid w:val="11A1817F"/>
    <w:rsid w:val="11A4B46E"/>
    <w:rsid w:val="11C355AA"/>
    <w:rsid w:val="11D4E612"/>
    <w:rsid w:val="11DAD448"/>
    <w:rsid w:val="120402FB"/>
    <w:rsid w:val="121145E6"/>
    <w:rsid w:val="124AEED4"/>
    <w:rsid w:val="12509863"/>
    <w:rsid w:val="1270AD5D"/>
    <w:rsid w:val="1270ADF9"/>
    <w:rsid w:val="1274837B"/>
    <w:rsid w:val="12AD48D2"/>
    <w:rsid w:val="12BED0C7"/>
    <w:rsid w:val="12CA4F8D"/>
    <w:rsid w:val="12DB6F06"/>
    <w:rsid w:val="12F96FFD"/>
    <w:rsid w:val="130C1069"/>
    <w:rsid w:val="1311ED92"/>
    <w:rsid w:val="131D23B4"/>
    <w:rsid w:val="13298847"/>
    <w:rsid w:val="1367260E"/>
    <w:rsid w:val="136E6A79"/>
    <w:rsid w:val="13882CE9"/>
    <w:rsid w:val="139F0EEE"/>
    <w:rsid w:val="13BA656E"/>
    <w:rsid w:val="13DDAAB1"/>
    <w:rsid w:val="13E46530"/>
    <w:rsid w:val="140A8956"/>
    <w:rsid w:val="141F3230"/>
    <w:rsid w:val="142D9C32"/>
    <w:rsid w:val="144AEE51"/>
    <w:rsid w:val="1479318F"/>
    <w:rsid w:val="147A8E64"/>
    <w:rsid w:val="1491D37C"/>
    <w:rsid w:val="1493E044"/>
    <w:rsid w:val="14E2744F"/>
    <w:rsid w:val="14E4A35C"/>
    <w:rsid w:val="1562DA31"/>
    <w:rsid w:val="158E11D9"/>
    <w:rsid w:val="1595836D"/>
    <w:rsid w:val="15A180F4"/>
    <w:rsid w:val="15B5ECB2"/>
    <w:rsid w:val="161CE33A"/>
    <w:rsid w:val="163402D2"/>
    <w:rsid w:val="1639A811"/>
    <w:rsid w:val="16620BCE"/>
    <w:rsid w:val="1667BDA4"/>
    <w:rsid w:val="167BF85D"/>
    <w:rsid w:val="16A9F113"/>
    <w:rsid w:val="16DB3F75"/>
    <w:rsid w:val="16E86D7E"/>
    <w:rsid w:val="16EC7E47"/>
    <w:rsid w:val="1758EB39"/>
    <w:rsid w:val="176B908F"/>
    <w:rsid w:val="1776CAF9"/>
    <w:rsid w:val="1795D444"/>
    <w:rsid w:val="179C00D8"/>
    <w:rsid w:val="17A979FA"/>
    <w:rsid w:val="17B811C9"/>
    <w:rsid w:val="17D7D27F"/>
    <w:rsid w:val="17EAE261"/>
    <w:rsid w:val="17F54682"/>
    <w:rsid w:val="17F56AC7"/>
    <w:rsid w:val="1811B358"/>
    <w:rsid w:val="18161DD9"/>
    <w:rsid w:val="1827BD81"/>
    <w:rsid w:val="182DBBFF"/>
    <w:rsid w:val="185D3EFE"/>
    <w:rsid w:val="18DBA0A6"/>
    <w:rsid w:val="18DFDFD7"/>
    <w:rsid w:val="193394CA"/>
    <w:rsid w:val="1940A7A5"/>
    <w:rsid w:val="19667562"/>
    <w:rsid w:val="1969189C"/>
    <w:rsid w:val="1985DB75"/>
    <w:rsid w:val="19CD90F1"/>
    <w:rsid w:val="19D021BA"/>
    <w:rsid w:val="1A008939"/>
    <w:rsid w:val="1A04CE6A"/>
    <w:rsid w:val="1A09C894"/>
    <w:rsid w:val="1A32560E"/>
    <w:rsid w:val="1A4423A7"/>
    <w:rsid w:val="1A68BCF3"/>
    <w:rsid w:val="1A6E29AD"/>
    <w:rsid w:val="1AC68C68"/>
    <w:rsid w:val="1ACD55D4"/>
    <w:rsid w:val="1AE05725"/>
    <w:rsid w:val="1AE43D40"/>
    <w:rsid w:val="1AEFD226"/>
    <w:rsid w:val="1AF3E6C1"/>
    <w:rsid w:val="1B1DA7FD"/>
    <w:rsid w:val="1B331415"/>
    <w:rsid w:val="1B98C7B7"/>
    <w:rsid w:val="1BA2BFEB"/>
    <w:rsid w:val="1BAA8D19"/>
    <w:rsid w:val="1BDD152A"/>
    <w:rsid w:val="1BFDC928"/>
    <w:rsid w:val="1C6B9BAD"/>
    <w:rsid w:val="1C87F1ED"/>
    <w:rsid w:val="1CCE7656"/>
    <w:rsid w:val="1CD09EB3"/>
    <w:rsid w:val="1CE98FD5"/>
    <w:rsid w:val="1CEBC815"/>
    <w:rsid w:val="1CFF46B0"/>
    <w:rsid w:val="1D37FF39"/>
    <w:rsid w:val="1D4F4772"/>
    <w:rsid w:val="1D61361C"/>
    <w:rsid w:val="1D7B5CC9"/>
    <w:rsid w:val="1DA5E39A"/>
    <w:rsid w:val="1DADFDE1"/>
    <w:rsid w:val="1DB51BFA"/>
    <w:rsid w:val="1DF66128"/>
    <w:rsid w:val="1E11A77D"/>
    <w:rsid w:val="1E1749BF"/>
    <w:rsid w:val="1E57B508"/>
    <w:rsid w:val="1E809807"/>
    <w:rsid w:val="1EE5A44A"/>
    <w:rsid w:val="1F0107EB"/>
    <w:rsid w:val="1F247A8F"/>
    <w:rsid w:val="1F2BDCAF"/>
    <w:rsid w:val="1F307AA5"/>
    <w:rsid w:val="1F39FD64"/>
    <w:rsid w:val="1F415642"/>
    <w:rsid w:val="1F4F2F1D"/>
    <w:rsid w:val="1F4FA366"/>
    <w:rsid w:val="1F745BA2"/>
    <w:rsid w:val="1F8BFF7F"/>
    <w:rsid w:val="1FF28ADD"/>
    <w:rsid w:val="1FF326A9"/>
    <w:rsid w:val="201A9064"/>
    <w:rsid w:val="202A298C"/>
    <w:rsid w:val="206C23D6"/>
    <w:rsid w:val="20F17E0D"/>
    <w:rsid w:val="20F2B4BB"/>
    <w:rsid w:val="21091C52"/>
    <w:rsid w:val="2148A46E"/>
    <w:rsid w:val="21620338"/>
    <w:rsid w:val="21642E6B"/>
    <w:rsid w:val="216E929A"/>
    <w:rsid w:val="2181CECC"/>
    <w:rsid w:val="2182FA1B"/>
    <w:rsid w:val="21B0854D"/>
    <w:rsid w:val="21C6CFDA"/>
    <w:rsid w:val="21F961BC"/>
    <w:rsid w:val="2209ACB6"/>
    <w:rsid w:val="22328188"/>
    <w:rsid w:val="2233A73A"/>
    <w:rsid w:val="2241A9A8"/>
    <w:rsid w:val="22B7B359"/>
    <w:rsid w:val="22F194B2"/>
    <w:rsid w:val="22FEF7EF"/>
    <w:rsid w:val="23190FA6"/>
    <w:rsid w:val="23309F9A"/>
    <w:rsid w:val="23316687"/>
    <w:rsid w:val="23357805"/>
    <w:rsid w:val="23982B8C"/>
    <w:rsid w:val="2399B262"/>
    <w:rsid w:val="23A51C84"/>
    <w:rsid w:val="23B7D4C0"/>
    <w:rsid w:val="23B81E46"/>
    <w:rsid w:val="23BF7BF5"/>
    <w:rsid w:val="23F97BF7"/>
    <w:rsid w:val="23FBD6A2"/>
    <w:rsid w:val="244210BA"/>
    <w:rsid w:val="245611BA"/>
    <w:rsid w:val="246C7933"/>
    <w:rsid w:val="2539C068"/>
    <w:rsid w:val="25421818"/>
    <w:rsid w:val="25457482"/>
    <w:rsid w:val="2550984A"/>
    <w:rsid w:val="2552AE91"/>
    <w:rsid w:val="255724EF"/>
    <w:rsid w:val="259F0AD6"/>
    <w:rsid w:val="25CC1F74"/>
    <w:rsid w:val="25DC2434"/>
    <w:rsid w:val="25DE1144"/>
    <w:rsid w:val="25F62F48"/>
    <w:rsid w:val="2617500F"/>
    <w:rsid w:val="2631CFBD"/>
    <w:rsid w:val="2688D060"/>
    <w:rsid w:val="26B2F3E4"/>
    <w:rsid w:val="26D0CA00"/>
    <w:rsid w:val="26D59BD4"/>
    <w:rsid w:val="26E81BF3"/>
    <w:rsid w:val="27029BCB"/>
    <w:rsid w:val="27293520"/>
    <w:rsid w:val="273902F4"/>
    <w:rsid w:val="274939BA"/>
    <w:rsid w:val="274D45D6"/>
    <w:rsid w:val="2772F1D1"/>
    <w:rsid w:val="27A099BD"/>
    <w:rsid w:val="27D9D894"/>
    <w:rsid w:val="27E91D8D"/>
    <w:rsid w:val="27F95947"/>
    <w:rsid w:val="28296803"/>
    <w:rsid w:val="2867F2CD"/>
    <w:rsid w:val="287AD97F"/>
    <w:rsid w:val="28A98A06"/>
    <w:rsid w:val="28B0D116"/>
    <w:rsid w:val="28C3CFE9"/>
    <w:rsid w:val="29290E45"/>
    <w:rsid w:val="2972BEE3"/>
    <w:rsid w:val="2978BFBF"/>
    <w:rsid w:val="29A1F02C"/>
    <w:rsid w:val="29BFF8C4"/>
    <w:rsid w:val="29DD88B7"/>
    <w:rsid w:val="29E8D3D0"/>
    <w:rsid w:val="29EA010D"/>
    <w:rsid w:val="29FB696B"/>
    <w:rsid w:val="2A063C44"/>
    <w:rsid w:val="2A1F3290"/>
    <w:rsid w:val="2A2859D8"/>
    <w:rsid w:val="2A40B5B4"/>
    <w:rsid w:val="2A6040AA"/>
    <w:rsid w:val="2AA6FDB6"/>
    <w:rsid w:val="2B4CA04F"/>
    <w:rsid w:val="2B89A465"/>
    <w:rsid w:val="2B9DF217"/>
    <w:rsid w:val="2BC1F292"/>
    <w:rsid w:val="2C0C7873"/>
    <w:rsid w:val="2C1CB372"/>
    <w:rsid w:val="2C389EE2"/>
    <w:rsid w:val="2C65B44B"/>
    <w:rsid w:val="2C90E3D5"/>
    <w:rsid w:val="2CA2A322"/>
    <w:rsid w:val="2D29D2D2"/>
    <w:rsid w:val="2D3B005D"/>
    <w:rsid w:val="2D418662"/>
    <w:rsid w:val="2D48D1BF"/>
    <w:rsid w:val="2D65AB4E"/>
    <w:rsid w:val="2D701319"/>
    <w:rsid w:val="2DA9DF6B"/>
    <w:rsid w:val="2DC21B3F"/>
    <w:rsid w:val="2DC864E4"/>
    <w:rsid w:val="2DD5A174"/>
    <w:rsid w:val="2DDAEC85"/>
    <w:rsid w:val="2DE00B03"/>
    <w:rsid w:val="2DE19E88"/>
    <w:rsid w:val="2DF70E93"/>
    <w:rsid w:val="2E2DD713"/>
    <w:rsid w:val="2E3AFFAE"/>
    <w:rsid w:val="2EA4FDF7"/>
    <w:rsid w:val="2EC6009B"/>
    <w:rsid w:val="2EF53370"/>
    <w:rsid w:val="2F0984F3"/>
    <w:rsid w:val="2F383607"/>
    <w:rsid w:val="2F55F7EA"/>
    <w:rsid w:val="2F7AF7EF"/>
    <w:rsid w:val="2F8E9E34"/>
    <w:rsid w:val="2FA2310F"/>
    <w:rsid w:val="2FC134B6"/>
    <w:rsid w:val="2FC45B9D"/>
    <w:rsid w:val="2FDCACD9"/>
    <w:rsid w:val="302A3D9C"/>
    <w:rsid w:val="30325123"/>
    <w:rsid w:val="303CB250"/>
    <w:rsid w:val="304CF0F7"/>
    <w:rsid w:val="305BE4D7"/>
    <w:rsid w:val="3079E94F"/>
    <w:rsid w:val="307BA98A"/>
    <w:rsid w:val="30907375"/>
    <w:rsid w:val="30C0D560"/>
    <w:rsid w:val="30CAC5B6"/>
    <w:rsid w:val="30F5BBA8"/>
    <w:rsid w:val="310EAFFA"/>
    <w:rsid w:val="3130907C"/>
    <w:rsid w:val="3193142E"/>
    <w:rsid w:val="31B1D7AD"/>
    <w:rsid w:val="3209B098"/>
    <w:rsid w:val="322BF295"/>
    <w:rsid w:val="324CA90F"/>
    <w:rsid w:val="326E5978"/>
    <w:rsid w:val="32D81638"/>
    <w:rsid w:val="332AF84E"/>
    <w:rsid w:val="33500A9E"/>
    <w:rsid w:val="335CEEA5"/>
    <w:rsid w:val="336004AB"/>
    <w:rsid w:val="33BF84E2"/>
    <w:rsid w:val="33E689A7"/>
    <w:rsid w:val="33F32307"/>
    <w:rsid w:val="34077121"/>
    <w:rsid w:val="3427423F"/>
    <w:rsid w:val="344A258D"/>
    <w:rsid w:val="34673E76"/>
    <w:rsid w:val="346DD2D5"/>
    <w:rsid w:val="34783358"/>
    <w:rsid w:val="34A54E51"/>
    <w:rsid w:val="34AC7BE3"/>
    <w:rsid w:val="34CF6D23"/>
    <w:rsid w:val="34D645D0"/>
    <w:rsid w:val="34D91458"/>
    <w:rsid w:val="3509BA8B"/>
    <w:rsid w:val="350EC706"/>
    <w:rsid w:val="351860DD"/>
    <w:rsid w:val="352BA74F"/>
    <w:rsid w:val="352C2D37"/>
    <w:rsid w:val="353E3CA5"/>
    <w:rsid w:val="35410614"/>
    <w:rsid w:val="35525CF7"/>
    <w:rsid w:val="35702447"/>
    <w:rsid w:val="3589BC29"/>
    <w:rsid w:val="358D45C8"/>
    <w:rsid w:val="3593A790"/>
    <w:rsid w:val="35D2C6E1"/>
    <w:rsid w:val="35D2EDDD"/>
    <w:rsid w:val="36125C4B"/>
    <w:rsid w:val="3649C9ED"/>
    <w:rsid w:val="36C86F52"/>
    <w:rsid w:val="36D0DD7B"/>
    <w:rsid w:val="36EEE4A9"/>
    <w:rsid w:val="3711F44D"/>
    <w:rsid w:val="37271883"/>
    <w:rsid w:val="372E885B"/>
    <w:rsid w:val="37303139"/>
    <w:rsid w:val="3740F47F"/>
    <w:rsid w:val="374217C4"/>
    <w:rsid w:val="379570BE"/>
    <w:rsid w:val="37BFC88C"/>
    <w:rsid w:val="37FB4B20"/>
    <w:rsid w:val="383ED554"/>
    <w:rsid w:val="386E1329"/>
    <w:rsid w:val="3872A359"/>
    <w:rsid w:val="387F153B"/>
    <w:rsid w:val="388A305B"/>
    <w:rsid w:val="389C0A46"/>
    <w:rsid w:val="38A7021D"/>
    <w:rsid w:val="38A94C63"/>
    <w:rsid w:val="38CA6589"/>
    <w:rsid w:val="38D952A8"/>
    <w:rsid w:val="38F441CC"/>
    <w:rsid w:val="3903AA5C"/>
    <w:rsid w:val="391EA296"/>
    <w:rsid w:val="3943B004"/>
    <w:rsid w:val="395B9392"/>
    <w:rsid w:val="3982475C"/>
    <w:rsid w:val="39C159DD"/>
    <w:rsid w:val="39D508E8"/>
    <w:rsid w:val="39DD3C42"/>
    <w:rsid w:val="3A057EBC"/>
    <w:rsid w:val="3A3622D7"/>
    <w:rsid w:val="3A6D0FC5"/>
    <w:rsid w:val="3A7DA425"/>
    <w:rsid w:val="3AD6FE4E"/>
    <w:rsid w:val="3B3C23D4"/>
    <w:rsid w:val="3B647A07"/>
    <w:rsid w:val="3B7A1229"/>
    <w:rsid w:val="3BAE2A75"/>
    <w:rsid w:val="3BBB2625"/>
    <w:rsid w:val="3BBF37F7"/>
    <w:rsid w:val="3BC59A59"/>
    <w:rsid w:val="3BFD2319"/>
    <w:rsid w:val="3C01A12F"/>
    <w:rsid w:val="3C2D23B5"/>
    <w:rsid w:val="3C3F2601"/>
    <w:rsid w:val="3C48A540"/>
    <w:rsid w:val="3C838B42"/>
    <w:rsid w:val="3C902179"/>
    <w:rsid w:val="3C981939"/>
    <w:rsid w:val="3CAF37DB"/>
    <w:rsid w:val="3CB6CFB1"/>
    <w:rsid w:val="3CFCEFF4"/>
    <w:rsid w:val="3D1C5259"/>
    <w:rsid w:val="3D2251E0"/>
    <w:rsid w:val="3D4B987D"/>
    <w:rsid w:val="3D6ABB67"/>
    <w:rsid w:val="3D773716"/>
    <w:rsid w:val="3D87F1CA"/>
    <w:rsid w:val="3D87F65E"/>
    <w:rsid w:val="3D9DF539"/>
    <w:rsid w:val="3DF14152"/>
    <w:rsid w:val="3E342058"/>
    <w:rsid w:val="3E565474"/>
    <w:rsid w:val="3E58B2F0"/>
    <w:rsid w:val="3E829EDB"/>
    <w:rsid w:val="3EB13047"/>
    <w:rsid w:val="3EDE3221"/>
    <w:rsid w:val="3EE16299"/>
    <w:rsid w:val="3EE8B5A0"/>
    <w:rsid w:val="3F10047C"/>
    <w:rsid w:val="3FA678F8"/>
    <w:rsid w:val="3FBB12F7"/>
    <w:rsid w:val="3FD5121D"/>
    <w:rsid w:val="3FEA04ED"/>
    <w:rsid w:val="4019A50B"/>
    <w:rsid w:val="401CD19F"/>
    <w:rsid w:val="40AB1794"/>
    <w:rsid w:val="40AE7A14"/>
    <w:rsid w:val="40D16AB8"/>
    <w:rsid w:val="40F09B1E"/>
    <w:rsid w:val="41223930"/>
    <w:rsid w:val="4131FE17"/>
    <w:rsid w:val="4134C06F"/>
    <w:rsid w:val="413D58EC"/>
    <w:rsid w:val="41A0A264"/>
    <w:rsid w:val="41B6CAD2"/>
    <w:rsid w:val="41F5B888"/>
    <w:rsid w:val="42232194"/>
    <w:rsid w:val="424FB4EB"/>
    <w:rsid w:val="426551DA"/>
    <w:rsid w:val="42979E6C"/>
    <w:rsid w:val="4298B156"/>
    <w:rsid w:val="42FA1AE2"/>
    <w:rsid w:val="432C6E85"/>
    <w:rsid w:val="434B8BA5"/>
    <w:rsid w:val="438E166C"/>
    <w:rsid w:val="43B53125"/>
    <w:rsid w:val="43F9DE39"/>
    <w:rsid w:val="44058C44"/>
    <w:rsid w:val="440D9D54"/>
    <w:rsid w:val="440FAEC1"/>
    <w:rsid w:val="442A3B5F"/>
    <w:rsid w:val="443C4BEA"/>
    <w:rsid w:val="44493583"/>
    <w:rsid w:val="4469B104"/>
    <w:rsid w:val="4485253E"/>
    <w:rsid w:val="44C3DA5A"/>
    <w:rsid w:val="44D9B298"/>
    <w:rsid w:val="4515D902"/>
    <w:rsid w:val="452008C9"/>
    <w:rsid w:val="4540B8DE"/>
    <w:rsid w:val="4550EFFF"/>
    <w:rsid w:val="457F0CC5"/>
    <w:rsid w:val="4592EEA3"/>
    <w:rsid w:val="45B3966A"/>
    <w:rsid w:val="45B834D5"/>
    <w:rsid w:val="45EC3E83"/>
    <w:rsid w:val="46091311"/>
    <w:rsid w:val="461DD10D"/>
    <w:rsid w:val="46495723"/>
    <w:rsid w:val="46755616"/>
    <w:rsid w:val="46ACF09A"/>
    <w:rsid w:val="46EF006B"/>
    <w:rsid w:val="4744C1F4"/>
    <w:rsid w:val="476DCF26"/>
    <w:rsid w:val="47704F73"/>
    <w:rsid w:val="47C7B3AD"/>
    <w:rsid w:val="47D002B7"/>
    <w:rsid w:val="4806CA00"/>
    <w:rsid w:val="481466CB"/>
    <w:rsid w:val="484371BD"/>
    <w:rsid w:val="4858CC22"/>
    <w:rsid w:val="486EC76D"/>
    <w:rsid w:val="4886D2C4"/>
    <w:rsid w:val="489465FD"/>
    <w:rsid w:val="48B4AB84"/>
    <w:rsid w:val="48DA5EB6"/>
    <w:rsid w:val="48E013F8"/>
    <w:rsid w:val="48ECDC98"/>
    <w:rsid w:val="490155F0"/>
    <w:rsid w:val="49322FB8"/>
    <w:rsid w:val="494CAB08"/>
    <w:rsid w:val="497FCBCD"/>
    <w:rsid w:val="498D34C8"/>
    <w:rsid w:val="4999868B"/>
    <w:rsid w:val="499E861D"/>
    <w:rsid w:val="49B29773"/>
    <w:rsid w:val="49B4DD4F"/>
    <w:rsid w:val="49B62D4C"/>
    <w:rsid w:val="49CF2B96"/>
    <w:rsid w:val="49D6CE73"/>
    <w:rsid w:val="49D9521B"/>
    <w:rsid w:val="49E1FEAA"/>
    <w:rsid w:val="4A05C95F"/>
    <w:rsid w:val="4A0CD70B"/>
    <w:rsid w:val="4A26592C"/>
    <w:rsid w:val="4A3FE108"/>
    <w:rsid w:val="4A40F7D0"/>
    <w:rsid w:val="4A570F03"/>
    <w:rsid w:val="4A84F528"/>
    <w:rsid w:val="4AA4320E"/>
    <w:rsid w:val="4AB2E565"/>
    <w:rsid w:val="4ADB43A2"/>
    <w:rsid w:val="4AEBFA73"/>
    <w:rsid w:val="4B091ACD"/>
    <w:rsid w:val="4B2E5046"/>
    <w:rsid w:val="4B400122"/>
    <w:rsid w:val="4B9B3BCF"/>
    <w:rsid w:val="4B9BA3A6"/>
    <w:rsid w:val="4BC6601F"/>
    <w:rsid w:val="4C197C40"/>
    <w:rsid w:val="4C38BC1D"/>
    <w:rsid w:val="4C4E1708"/>
    <w:rsid w:val="4C768369"/>
    <w:rsid w:val="4C7C6182"/>
    <w:rsid w:val="4C8CE605"/>
    <w:rsid w:val="4C8D14AA"/>
    <w:rsid w:val="4C9333BF"/>
    <w:rsid w:val="4C9BB6F2"/>
    <w:rsid w:val="4CA99D44"/>
    <w:rsid w:val="4CCD6C51"/>
    <w:rsid w:val="4CD6A2AA"/>
    <w:rsid w:val="4CF2A50C"/>
    <w:rsid w:val="4D0DF512"/>
    <w:rsid w:val="4D6CCA7E"/>
    <w:rsid w:val="4D71E52B"/>
    <w:rsid w:val="4DF321E9"/>
    <w:rsid w:val="4E25646B"/>
    <w:rsid w:val="4E4013B6"/>
    <w:rsid w:val="4E485135"/>
    <w:rsid w:val="4E524D9E"/>
    <w:rsid w:val="4E958F0F"/>
    <w:rsid w:val="4EE2337A"/>
    <w:rsid w:val="4EF2C849"/>
    <w:rsid w:val="4F02C6B9"/>
    <w:rsid w:val="4F5FECC1"/>
    <w:rsid w:val="4F7BBA03"/>
    <w:rsid w:val="4FA681D8"/>
    <w:rsid w:val="4FB0220F"/>
    <w:rsid w:val="4FCADA62"/>
    <w:rsid w:val="4FF60F42"/>
    <w:rsid w:val="5020DE14"/>
    <w:rsid w:val="50222163"/>
    <w:rsid w:val="5040D82F"/>
    <w:rsid w:val="506F6EE6"/>
    <w:rsid w:val="5085191B"/>
    <w:rsid w:val="50B998D2"/>
    <w:rsid w:val="50D3600A"/>
    <w:rsid w:val="50E7D041"/>
    <w:rsid w:val="50F32B71"/>
    <w:rsid w:val="51209A03"/>
    <w:rsid w:val="512E3B33"/>
    <w:rsid w:val="51335BC0"/>
    <w:rsid w:val="5133B765"/>
    <w:rsid w:val="514EC1A8"/>
    <w:rsid w:val="5189AD99"/>
    <w:rsid w:val="51B95A4A"/>
    <w:rsid w:val="51D63731"/>
    <w:rsid w:val="51DEE0A4"/>
    <w:rsid w:val="51F19772"/>
    <w:rsid w:val="52119483"/>
    <w:rsid w:val="521BA25C"/>
    <w:rsid w:val="52285533"/>
    <w:rsid w:val="523BED1A"/>
    <w:rsid w:val="525BD0C9"/>
    <w:rsid w:val="527FE74B"/>
    <w:rsid w:val="529B1AB8"/>
    <w:rsid w:val="53010521"/>
    <w:rsid w:val="5324E373"/>
    <w:rsid w:val="532AA99A"/>
    <w:rsid w:val="537B5397"/>
    <w:rsid w:val="53DF1238"/>
    <w:rsid w:val="53F564D6"/>
    <w:rsid w:val="54327A67"/>
    <w:rsid w:val="543F8E74"/>
    <w:rsid w:val="54AD41A5"/>
    <w:rsid w:val="54CD397A"/>
    <w:rsid w:val="558B9B26"/>
    <w:rsid w:val="55D32A50"/>
    <w:rsid w:val="55E58268"/>
    <w:rsid w:val="561F9008"/>
    <w:rsid w:val="56270693"/>
    <w:rsid w:val="56383CF2"/>
    <w:rsid w:val="56560A59"/>
    <w:rsid w:val="565C1556"/>
    <w:rsid w:val="56B23EE4"/>
    <w:rsid w:val="56BA746F"/>
    <w:rsid w:val="56BC7D3C"/>
    <w:rsid w:val="56C2D374"/>
    <w:rsid w:val="56CC91A1"/>
    <w:rsid w:val="56CDA271"/>
    <w:rsid w:val="56D684E6"/>
    <w:rsid w:val="56D88FC6"/>
    <w:rsid w:val="56F03BA1"/>
    <w:rsid w:val="5719C189"/>
    <w:rsid w:val="573BAD1A"/>
    <w:rsid w:val="57477B3F"/>
    <w:rsid w:val="577BD3A8"/>
    <w:rsid w:val="578BA179"/>
    <w:rsid w:val="57A816E9"/>
    <w:rsid w:val="5808F398"/>
    <w:rsid w:val="581B721A"/>
    <w:rsid w:val="58213596"/>
    <w:rsid w:val="5855D81B"/>
    <w:rsid w:val="58B5E603"/>
    <w:rsid w:val="58BEAE3C"/>
    <w:rsid w:val="58F403A1"/>
    <w:rsid w:val="597301CA"/>
    <w:rsid w:val="5984ABC7"/>
    <w:rsid w:val="59A84A72"/>
    <w:rsid w:val="59C0727C"/>
    <w:rsid w:val="59D4789B"/>
    <w:rsid w:val="59E30A98"/>
    <w:rsid w:val="5A00256A"/>
    <w:rsid w:val="5A039739"/>
    <w:rsid w:val="5A0DDAAB"/>
    <w:rsid w:val="5A0F2E20"/>
    <w:rsid w:val="5A152081"/>
    <w:rsid w:val="5A1C5556"/>
    <w:rsid w:val="5A419093"/>
    <w:rsid w:val="5A49B6EE"/>
    <w:rsid w:val="5A57DDDF"/>
    <w:rsid w:val="5A672006"/>
    <w:rsid w:val="5A71A845"/>
    <w:rsid w:val="5A77B475"/>
    <w:rsid w:val="5A947675"/>
    <w:rsid w:val="5A9CD7B0"/>
    <w:rsid w:val="5AA7F03D"/>
    <w:rsid w:val="5AA8A22E"/>
    <w:rsid w:val="5AAC3F3E"/>
    <w:rsid w:val="5AB299A9"/>
    <w:rsid w:val="5AEAD5D6"/>
    <w:rsid w:val="5B0CB526"/>
    <w:rsid w:val="5B142509"/>
    <w:rsid w:val="5B257593"/>
    <w:rsid w:val="5B3C835C"/>
    <w:rsid w:val="5B98C920"/>
    <w:rsid w:val="5BE4D108"/>
    <w:rsid w:val="5C07E538"/>
    <w:rsid w:val="5C135773"/>
    <w:rsid w:val="5C147AF3"/>
    <w:rsid w:val="5C183E07"/>
    <w:rsid w:val="5C2324D6"/>
    <w:rsid w:val="5C45AB96"/>
    <w:rsid w:val="5C50EDC6"/>
    <w:rsid w:val="5C7D32E8"/>
    <w:rsid w:val="5CAC0EBA"/>
    <w:rsid w:val="5CDC4055"/>
    <w:rsid w:val="5CF37EFF"/>
    <w:rsid w:val="5D1FB4B4"/>
    <w:rsid w:val="5D23D076"/>
    <w:rsid w:val="5D2C6953"/>
    <w:rsid w:val="5D3E7A62"/>
    <w:rsid w:val="5D5B9AF4"/>
    <w:rsid w:val="5D5BAF42"/>
    <w:rsid w:val="5D65BF72"/>
    <w:rsid w:val="5D7D4224"/>
    <w:rsid w:val="5DB3A821"/>
    <w:rsid w:val="5DB78F8E"/>
    <w:rsid w:val="5DD6B3C2"/>
    <w:rsid w:val="5DD98971"/>
    <w:rsid w:val="5DEC15F3"/>
    <w:rsid w:val="5DF9FA43"/>
    <w:rsid w:val="5E5D823B"/>
    <w:rsid w:val="5E928606"/>
    <w:rsid w:val="5EA976B9"/>
    <w:rsid w:val="5EAB54AC"/>
    <w:rsid w:val="5EBEF6AA"/>
    <w:rsid w:val="5EDEF4AA"/>
    <w:rsid w:val="5F124521"/>
    <w:rsid w:val="5F131ADC"/>
    <w:rsid w:val="5F3060E3"/>
    <w:rsid w:val="5F612663"/>
    <w:rsid w:val="5F615084"/>
    <w:rsid w:val="5F72F1E4"/>
    <w:rsid w:val="5F83597B"/>
    <w:rsid w:val="5FE2250F"/>
    <w:rsid w:val="5FE5F59E"/>
    <w:rsid w:val="6010B8B7"/>
    <w:rsid w:val="601A8471"/>
    <w:rsid w:val="601EDBE9"/>
    <w:rsid w:val="6044C5B0"/>
    <w:rsid w:val="6077E8C8"/>
    <w:rsid w:val="60BE4A23"/>
    <w:rsid w:val="60C77366"/>
    <w:rsid w:val="612EA3FB"/>
    <w:rsid w:val="613769F9"/>
    <w:rsid w:val="61416E06"/>
    <w:rsid w:val="6188BA73"/>
    <w:rsid w:val="61B954A5"/>
    <w:rsid w:val="61C2ABE0"/>
    <w:rsid w:val="61E71520"/>
    <w:rsid w:val="61FB7CFE"/>
    <w:rsid w:val="621A3672"/>
    <w:rsid w:val="6229DC3B"/>
    <w:rsid w:val="6248E765"/>
    <w:rsid w:val="6271C31C"/>
    <w:rsid w:val="627975D1"/>
    <w:rsid w:val="629903C7"/>
    <w:rsid w:val="62E8A356"/>
    <w:rsid w:val="62FA39DC"/>
    <w:rsid w:val="62FA5742"/>
    <w:rsid w:val="631D1D0B"/>
    <w:rsid w:val="63341284"/>
    <w:rsid w:val="63502A3D"/>
    <w:rsid w:val="635F0133"/>
    <w:rsid w:val="637FDAAF"/>
    <w:rsid w:val="638594A3"/>
    <w:rsid w:val="638C7119"/>
    <w:rsid w:val="63960BB5"/>
    <w:rsid w:val="63AD7A14"/>
    <w:rsid w:val="63C39666"/>
    <w:rsid w:val="63C6C70F"/>
    <w:rsid w:val="63CC9576"/>
    <w:rsid w:val="63E036BF"/>
    <w:rsid w:val="63E11F2D"/>
    <w:rsid w:val="63ED1DC9"/>
    <w:rsid w:val="63F5945C"/>
    <w:rsid w:val="640C8CAF"/>
    <w:rsid w:val="641ACE07"/>
    <w:rsid w:val="641BDAD5"/>
    <w:rsid w:val="64774C99"/>
    <w:rsid w:val="647A72E3"/>
    <w:rsid w:val="64A9766C"/>
    <w:rsid w:val="64B987B4"/>
    <w:rsid w:val="64D2C975"/>
    <w:rsid w:val="64D4631C"/>
    <w:rsid w:val="65018A08"/>
    <w:rsid w:val="653EDB66"/>
    <w:rsid w:val="653FE922"/>
    <w:rsid w:val="65714FC8"/>
    <w:rsid w:val="65775300"/>
    <w:rsid w:val="657F20F6"/>
    <w:rsid w:val="65957B80"/>
    <w:rsid w:val="65C6CD71"/>
    <w:rsid w:val="65D2A594"/>
    <w:rsid w:val="65DE1D8A"/>
    <w:rsid w:val="65E29A91"/>
    <w:rsid w:val="65EBC353"/>
    <w:rsid w:val="65F86F7E"/>
    <w:rsid w:val="6639605B"/>
    <w:rsid w:val="6653FF65"/>
    <w:rsid w:val="6695CFFA"/>
    <w:rsid w:val="669C1D6B"/>
    <w:rsid w:val="66ACCC8C"/>
    <w:rsid w:val="66D8136E"/>
    <w:rsid w:val="66E4DEC0"/>
    <w:rsid w:val="66F47E92"/>
    <w:rsid w:val="66F6C49B"/>
    <w:rsid w:val="66F858D1"/>
    <w:rsid w:val="671296F2"/>
    <w:rsid w:val="6747884F"/>
    <w:rsid w:val="67586E59"/>
    <w:rsid w:val="676BB53B"/>
    <w:rsid w:val="67833A38"/>
    <w:rsid w:val="678AACFF"/>
    <w:rsid w:val="67B36A2B"/>
    <w:rsid w:val="67B89297"/>
    <w:rsid w:val="67DB5AC7"/>
    <w:rsid w:val="67EC4526"/>
    <w:rsid w:val="6816469B"/>
    <w:rsid w:val="6816A53C"/>
    <w:rsid w:val="683F471A"/>
    <w:rsid w:val="6863A7DE"/>
    <w:rsid w:val="686F877A"/>
    <w:rsid w:val="68781818"/>
    <w:rsid w:val="68A344D2"/>
    <w:rsid w:val="68C122A9"/>
    <w:rsid w:val="68C8A671"/>
    <w:rsid w:val="69185A8D"/>
    <w:rsid w:val="693A5E76"/>
    <w:rsid w:val="694E7D0B"/>
    <w:rsid w:val="69726B7C"/>
    <w:rsid w:val="6998ACC0"/>
    <w:rsid w:val="69ADE1AF"/>
    <w:rsid w:val="69BCD20D"/>
    <w:rsid w:val="69DABC3A"/>
    <w:rsid w:val="6A0F3C46"/>
    <w:rsid w:val="6A3B5981"/>
    <w:rsid w:val="6A5BFE71"/>
    <w:rsid w:val="6A62E035"/>
    <w:rsid w:val="6A8C8E88"/>
    <w:rsid w:val="6A9634A9"/>
    <w:rsid w:val="6AE8B5C3"/>
    <w:rsid w:val="6B42796F"/>
    <w:rsid w:val="6B5348BB"/>
    <w:rsid w:val="6B53A98A"/>
    <w:rsid w:val="6B6C9252"/>
    <w:rsid w:val="6B729AC8"/>
    <w:rsid w:val="6BD81637"/>
    <w:rsid w:val="6C1041C1"/>
    <w:rsid w:val="6C1AC4F4"/>
    <w:rsid w:val="6C274647"/>
    <w:rsid w:val="6C289F5C"/>
    <w:rsid w:val="6C2C9CE7"/>
    <w:rsid w:val="6C66FD8B"/>
    <w:rsid w:val="6C8F45E7"/>
    <w:rsid w:val="6CE23B19"/>
    <w:rsid w:val="6CF9FB27"/>
    <w:rsid w:val="6D18259A"/>
    <w:rsid w:val="6D28CBBC"/>
    <w:rsid w:val="6D3DE07B"/>
    <w:rsid w:val="6D445653"/>
    <w:rsid w:val="6D5EA6CF"/>
    <w:rsid w:val="6DB6BE47"/>
    <w:rsid w:val="6DD87651"/>
    <w:rsid w:val="6E021531"/>
    <w:rsid w:val="6E45B0EB"/>
    <w:rsid w:val="6E55FB5C"/>
    <w:rsid w:val="6E807888"/>
    <w:rsid w:val="6EB6F150"/>
    <w:rsid w:val="6F02B98C"/>
    <w:rsid w:val="6F068FDB"/>
    <w:rsid w:val="6F1D79EF"/>
    <w:rsid w:val="6F2AE499"/>
    <w:rsid w:val="6F52C695"/>
    <w:rsid w:val="6F5DE43B"/>
    <w:rsid w:val="6F686D17"/>
    <w:rsid w:val="6F71DA95"/>
    <w:rsid w:val="6F794C4A"/>
    <w:rsid w:val="6F8CD225"/>
    <w:rsid w:val="6F9C908F"/>
    <w:rsid w:val="6FCE6DF0"/>
    <w:rsid w:val="6FD79420"/>
    <w:rsid w:val="702923D3"/>
    <w:rsid w:val="702E7EC3"/>
    <w:rsid w:val="70E82CD4"/>
    <w:rsid w:val="70F1B7D9"/>
    <w:rsid w:val="70FB9726"/>
    <w:rsid w:val="71075AAE"/>
    <w:rsid w:val="712A04E8"/>
    <w:rsid w:val="7138FFD6"/>
    <w:rsid w:val="715F3741"/>
    <w:rsid w:val="71695EE4"/>
    <w:rsid w:val="717FC50C"/>
    <w:rsid w:val="71B00AD6"/>
    <w:rsid w:val="71B8A975"/>
    <w:rsid w:val="71C65009"/>
    <w:rsid w:val="71D5B557"/>
    <w:rsid w:val="71EECAC2"/>
    <w:rsid w:val="71F39F32"/>
    <w:rsid w:val="721C2D93"/>
    <w:rsid w:val="72256F60"/>
    <w:rsid w:val="72315C89"/>
    <w:rsid w:val="7240B302"/>
    <w:rsid w:val="72490210"/>
    <w:rsid w:val="724AB3F1"/>
    <w:rsid w:val="725A0943"/>
    <w:rsid w:val="726A9119"/>
    <w:rsid w:val="7285B86E"/>
    <w:rsid w:val="7294867C"/>
    <w:rsid w:val="72A50B80"/>
    <w:rsid w:val="72BD48EB"/>
    <w:rsid w:val="72CFA196"/>
    <w:rsid w:val="734A4305"/>
    <w:rsid w:val="7367C269"/>
    <w:rsid w:val="7391C331"/>
    <w:rsid w:val="73ACC300"/>
    <w:rsid w:val="73CCB2F0"/>
    <w:rsid w:val="73CD25A0"/>
    <w:rsid w:val="73DB11A5"/>
    <w:rsid w:val="74083BDA"/>
    <w:rsid w:val="7446844C"/>
    <w:rsid w:val="7453F571"/>
    <w:rsid w:val="745AEA5D"/>
    <w:rsid w:val="745B460A"/>
    <w:rsid w:val="7493A180"/>
    <w:rsid w:val="74EFE8BF"/>
    <w:rsid w:val="74F6346C"/>
    <w:rsid w:val="7529BBA6"/>
    <w:rsid w:val="7538D5AD"/>
    <w:rsid w:val="75652F7D"/>
    <w:rsid w:val="756B0711"/>
    <w:rsid w:val="757CBDA3"/>
    <w:rsid w:val="758B19B2"/>
    <w:rsid w:val="75D08B5E"/>
    <w:rsid w:val="7602C286"/>
    <w:rsid w:val="7617301F"/>
    <w:rsid w:val="761A04A1"/>
    <w:rsid w:val="76989D5C"/>
    <w:rsid w:val="76CDA19F"/>
    <w:rsid w:val="76D3B41C"/>
    <w:rsid w:val="76EC60AB"/>
    <w:rsid w:val="771D6C04"/>
    <w:rsid w:val="772AB87A"/>
    <w:rsid w:val="7740D0E2"/>
    <w:rsid w:val="7758A544"/>
    <w:rsid w:val="77644D81"/>
    <w:rsid w:val="7795BADD"/>
    <w:rsid w:val="77A09AC7"/>
    <w:rsid w:val="77B0EF90"/>
    <w:rsid w:val="77B596A2"/>
    <w:rsid w:val="77BE62FA"/>
    <w:rsid w:val="77E09ECF"/>
    <w:rsid w:val="7804EDB6"/>
    <w:rsid w:val="783A53DE"/>
    <w:rsid w:val="783B9100"/>
    <w:rsid w:val="7893D60C"/>
    <w:rsid w:val="789A632C"/>
    <w:rsid w:val="78F15193"/>
    <w:rsid w:val="79266040"/>
    <w:rsid w:val="793664B8"/>
    <w:rsid w:val="7939030D"/>
    <w:rsid w:val="7956E58C"/>
    <w:rsid w:val="7961522C"/>
    <w:rsid w:val="79BA5DF0"/>
    <w:rsid w:val="79BF5753"/>
    <w:rsid w:val="79C55DCF"/>
    <w:rsid w:val="7AC15A02"/>
    <w:rsid w:val="7AC74D03"/>
    <w:rsid w:val="7AC8976F"/>
    <w:rsid w:val="7ADC8D4D"/>
    <w:rsid w:val="7AF34EB8"/>
    <w:rsid w:val="7B098074"/>
    <w:rsid w:val="7B24A0AA"/>
    <w:rsid w:val="7B28CA76"/>
    <w:rsid w:val="7B622031"/>
    <w:rsid w:val="7B842768"/>
    <w:rsid w:val="7B8BB2A9"/>
    <w:rsid w:val="7B930C5A"/>
    <w:rsid w:val="7BB476A5"/>
    <w:rsid w:val="7BB9E893"/>
    <w:rsid w:val="7C0D2158"/>
    <w:rsid w:val="7C25E2A3"/>
    <w:rsid w:val="7C262B4A"/>
    <w:rsid w:val="7C2D50C4"/>
    <w:rsid w:val="7C4BDF7C"/>
    <w:rsid w:val="7C4C7346"/>
    <w:rsid w:val="7C98BCF8"/>
    <w:rsid w:val="7C9A8540"/>
    <w:rsid w:val="7CD79E74"/>
    <w:rsid w:val="7CE01618"/>
    <w:rsid w:val="7D0307C2"/>
    <w:rsid w:val="7D1F4655"/>
    <w:rsid w:val="7D3879E1"/>
    <w:rsid w:val="7D88801C"/>
    <w:rsid w:val="7D8C017C"/>
    <w:rsid w:val="7DAF4EC1"/>
    <w:rsid w:val="7DCA9C9E"/>
    <w:rsid w:val="7DEC1FC5"/>
    <w:rsid w:val="7E0D2037"/>
    <w:rsid w:val="7E1C3B45"/>
    <w:rsid w:val="7E1FA5C9"/>
    <w:rsid w:val="7E265910"/>
    <w:rsid w:val="7E38607E"/>
    <w:rsid w:val="7E493972"/>
    <w:rsid w:val="7E535B00"/>
    <w:rsid w:val="7E748C42"/>
    <w:rsid w:val="7F18FA16"/>
    <w:rsid w:val="7F622950"/>
    <w:rsid w:val="7F90DDB6"/>
    <w:rsid w:val="7F96AFD5"/>
    <w:rsid w:val="7FA2F5AC"/>
    <w:rsid w:val="7FC75BF5"/>
    <w:rsid w:val="7FD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B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semiHidden="1" w:qFormat="1"/>
    <w:lsdException w:name="Intense Quote" w:uiPriority="30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qFormat="1"/>
    <w:lsdException w:name="Intense Emphasis" w:uiPriority="21" w:semiHidden="1" w:qFormat="1"/>
    <w:lsdException w:name="Subtle Reference" w:uiPriority="31" w:semiHidden="1" w:qFormat="1"/>
    <w:lsdException w:name="Intense Reference" w:uiPriority="32" w:semiHidden="1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59A84A72"/>
  </w:style>
  <w:style w:type="paragraph" w:styleId="Heading1">
    <w:uiPriority w:val="9"/>
    <w:name w:val="heading 1"/>
    <w:basedOn w:val="Normal"/>
    <w:next w:val="Normal"/>
    <w:link w:val="Heading1Char"/>
    <w:qFormat/>
    <w:rsid w:val="59A84A72"/>
    <w:rPr>
      <w:rFonts w:ascii="Avenir Next LT Pro" w:hAnsi="Avenir Next LT Pro" w:eastAsia="Avenir Next LT Pro" w:cs="" w:asciiTheme="majorAscii" w:hAnsiTheme="majorAscii" w:eastAsiaTheme="minorAscii" w:cstheme="majorEastAsia"/>
      <w:color w:val="864EA8" w:themeColor="accent1" w:themeTint="FF" w:themeShade="BF"/>
      <w:sz w:val="40"/>
      <w:szCs w:val="40"/>
    </w:rPr>
    <w:pPr>
      <w:keepNext w:val="1"/>
      <w:keepLines w:val="1"/>
      <w:outlineLvl w:val="0"/>
    </w:pPr>
  </w:style>
  <w:style w:type="paragraph" w:styleId="Heading2">
    <w:uiPriority w:val="9"/>
    <w:name w:val="heading 2"/>
    <w:basedOn w:val="Normal"/>
    <w:next w:val="Normal"/>
    <w:link w:val="Heading2Char"/>
    <w:qFormat/>
    <w:rsid w:val="59A84A72"/>
    <w:rPr>
      <w:rFonts w:ascii="Avenir Next LT Pro" w:hAnsi="Avenir Next LT Pro" w:eastAsia="Avenir Next LT Pro" w:cs="" w:asciiTheme="majorAscii" w:hAnsiTheme="majorAscii" w:eastAsiaTheme="minorAscii" w:cstheme="majorEastAsia"/>
      <w:color w:val="864EA8" w:themeColor="accent1" w:themeTint="FF" w:themeShade="BF"/>
      <w:sz w:val="32"/>
      <w:szCs w:val="32"/>
    </w:rPr>
    <w:pPr>
      <w:keepNext w:val="1"/>
      <w:keepLines w:val="1"/>
      <w:outlineLvl w:val="1"/>
    </w:pPr>
  </w:style>
  <w:style w:type="paragraph" w:styleId="Heading3">
    <w:uiPriority w:val="9"/>
    <w:name w:val="heading 3"/>
    <w:basedOn w:val="Normal"/>
    <w:next w:val="Normal"/>
    <w:semiHidden/>
    <w:link w:val="Heading3Char"/>
    <w:qFormat/>
    <w:rsid w:val="59A84A72"/>
    <w:rPr>
      <w:rFonts w:eastAsia="Avenir Next LT Pro" w:cs="" w:eastAsiaTheme="minorAscii" w:cstheme="majorEastAsia"/>
      <w:color w:val="864EA8" w:themeColor="accent1" w:themeTint="FF" w:themeShade="BF"/>
      <w:sz w:val="28"/>
      <w:szCs w:val="28"/>
    </w:rPr>
    <w:pPr>
      <w:keepNext w:val="1"/>
      <w:keepLines w:val="1"/>
      <w:outlineLvl w:val="2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3Char" w:customStyle="true">
    <w:uiPriority w:val="9"/>
    <w:name w:val="Heading 3 Char"/>
    <w:basedOn w:val="DefaultParagraphFont"/>
    <w:semiHidden/>
    <w:link w:val="Heading3"/>
    <w:rsid w:val="59A84A72"/>
    <w:rPr>
      <w:rFonts w:eastAsia="Avenir Next LT Pro" w:cs="" w:eastAsiaTheme="minorAscii" w:cstheme="majorEastAsia"/>
      <w:color w:val="864EA8" w:themeColor="accent1" w:themeTint="FF" w:themeShade="BF"/>
      <w:sz w:val="28"/>
      <w:szCs w:val="28"/>
    </w:rPr>
  </w:style>
  <w:style w:type="table" w:styleId="TableGrid">
    <w:name w:val="Table Grid"/>
    <w:basedOn w:val="TableNormal"/>
    <w:uiPriority w:val="39"/>
    <w:rsid w:val="00900D5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true">
    <w:uiPriority w:val="9"/>
    <w:name w:val="Heading 1 Char"/>
    <w:basedOn w:val="DefaultParagraphFont"/>
    <w:link w:val="Heading1"/>
    <w:rsid w:val="59A84A72"/>
    <w:rPr>
      <w:rFonts w:ascii="Avenir Next LT Pro" w:hAnsi="Avenir Next LT Pro" w:eastAsia="Avenir Next LT Pro" w:cs="" w:asciiTheme="majorAscii" w:hAnsiTheme="majorAscii" w:eastAsiaTheme="minorAscii" w:cstheme="majorEastAsia"/>
      <w:color w:val="864EA8" w:themeColor="accent1" w:themeTint="FF" w:themeShade="BF"/>
      <w:sz w:val="40"/>
      <w:szCs w:val="40"/>
    </w:rPr>
  </w:style>
  <w:style w:type="character" w:styleId="Heading2Char" w:customStyle="true">
    <w:uiPriority w:val="9"/>
    <w:name w:val="Heading 2 Char"/>
    <w:basedOn w:val="DefaultParagraphFont"/>
    <w:link w:val="Heading2"/>
    <w:rsid w:val="59A84A72"/>
    <w:rPr>
      <w:rFonts w:ascii="Avenir Next LT Pro" w:hAnsi="Avenir Next LT Pro" w:eastAsia="Avenir Next LT Pro" w:cs="" w:asciiTheme="majorAscii" w:hAnsiTheme="majorAscii" w:eastAsiaTheme="minorAscii" w:cstheme="majorEastAsia"/>
      <w:color w:val="864EA8" w:themeColor="accent1" w:themeTint="FF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930DF"/>
    <w:rPr>
      <w:color w:val="808080"/>
    </w:rPr>
  </w:style>
  <w:style w:type="paragraph" w:styleId="Subtitle">
    <w:uiPriority w:val="11"/>
    <w:name w:val="Subtitle"/>
    <w:basedOn w:val="Normal"/>
    <w:next w:val="Normal"/>
    <w:link w:val="SubtitleChar"/>
    <w:qFormat/>
    <w:rsid w:val="59A84A72"/>
    <w:rPr>
      <w:rFonts w:eastAsia="Avenir Next LT Pro" w:cs="" w:eastAsiaTheme="minorAscii" w:cstheme="majorEastAsia"/>
      <w:color w:val="595959" w:themeColor="text1" w:themeTint="A6" w:themeShade="FF"/>
      <w:sz w:val="28"/>
      <w:szCs w:val="28"/>
    </w:rPr>
  </w:style>
  <w:style w:type="character" w:styleId="Emphasis">
    <w:uiPriority w:val="1"/>
    <w:name w:val="Emphasis"/>
    <w:basedOn w:val="DefaultParagraphFont"/>
    <w:semiHidden/>
    <w:qFormat/>
    <w:rsid w:val="59A84A72"/>
    <w:rPr>
      <w:i w:val="1"/>
      <w:iCs w:val="1"/>
    </w:rPr>
  </w:style>
  <w:style w:type="paragraph" w:styleId="ListBullet">
    <w:uiPriority w:val="99"/>
    <w:name w:val="List Bullet"/>
    <w:basedOn w:val="Normal"/>
    <w:unhideWhenUsed/>
    <w:rsid w:val="59A84A72"/>
    <w:pPr>
      <w:numPr>
        <w:numId w:val="10"/>
      </w:numPr>
      <w:spacing/>
      <w:contextualSpacing/>
    </w:pPr>
  </w:style>
  <w:style w:type="numbering" w:styleId="CurrentList1" w:customStyle="1">
    <w:name w:val="Current List1"/>
    <w:uiPriority w:val="99"/>
    <w:rsid w:val="00132DD4"/>
    <w:pPr>
      <w:numPr>
        <w:numId w:val="16"/>
      </w:numPr>
    </w:pPr>
  </w:style>
  <w:style w:type="numbering" w:styleId="CurrentList2" w:customStyle="1">
    <w:name w:val="Current List2"/>
    <w:uiPriority w:val="99"/>
    <w:rsid w:val="00132DD4"/>
    <w:pPr>
      <w:numPr>
        <w:numId w:val="17"/>
      </w:numPr>
    </w:pPr>
  </w:style>
  <w:style w:type="paragraph" w:styleId="Title">
    <w:uiPriority w:val="10"/>
    <w:name w:val="Title"/>
    <w:basedOn w:val="Normal"/>
    <w:next w:val="Normal"/>
    <w:link w:val="TitleChar"/>
    <w:qFormat/>
    <w:rsid w:val="59A84A72"/>
    <w:rPr>
      <w:rFonts w:ascii="Avenir Next LT Pro" w:hAnsi="Avenir Next LT Pro" w:eastAsia="Avenir Next LT Pro" w:cs="" w:asciiTheme="majorAscii" w:hAnsiTheme="majorAscii" w:eastAsiaTheme="minorAscii" w:cstheme="majorEastAsia"/>
      <w:sz w:val="56"/>
      <w:szCs w:val="56"/>
    </w:rPr>
  </w:style>
  <w:style w:type="character" w:styleId="TitleChar" w:customStyle="true">
    <w:uiPriority w:val="10"/>
    <w:name w:val="Title Char"/>
    <w:basedOn w:val="DefaultParagraphFont"/>
    <w:link w:val="Title"/>
    <w:rsid w:val="59A84A72"/>
    <w:rPr>
      <w:rFonts w:ascii="Avenir Next LT Pro" w:hAnsi="Avenir Next LT Pro" w:eastAsia="Avenir Next LT Pro" w:cs="" w:asciiTheme="majorAscii" w:hAnsiTheme="majorAscii" w:eastAsiaTheme="minorAscii" w:cstheme="majorEastAsia"/>
      <w:sz w:val="56"/>
      <w:szCs w:val="56"/>
    </w:rPr>
  </w:style>
  <w:style w:type="character" w:styleId="SubtitleChar" w:customStyle="true">
    <w:uiPriority w:val="11"/>
    <w:name w:val="Subtitle Char"/>
    <w:basedOn w:val="DefaultParagraphFont"/>
    <w:link w:val="Subtitle"/>
    <w:rsid w:val="59A84A72"/>
    <w:rPr>
      <w:rFonts w:eastAsia="Avenir Next LT Pro" w:cs="" w:eastAsiaTheme="minorAscii" w:cstheme="majorEastAsia"/>
      <w:color w:val="595959" w:themeColor="text1" w:themeTint="A6" w:themeShade="FF"/>
      <w:sz w:val="28"/>
      <w:szCs w:val="28"/>
    </w:rPr>
  </w:style>
  <w:style w:type="paragraph" w:styleId="Header">
    <w:uiPriority w:val="99"/>
    <w:name w:val="header"/>
    <w:basedOn w:val="Normal"/>
    <w:unhideWhenUsed/>
    <w:link w:val="HeaderChar"/>
    <w:rsid w:val="59A84A72"/>
  </w:style>
  <w:style w:type="character" w:styleId="HeaderChar" w:customStyle="true">
    <w:uiPriority w:val="99"/>
    <w:name w:val="Header Char"/>
    <w:basedOn w:val="DefaultParagraphFont"/>
    <w:link w:val="Header"/>
    <w:rsid w:val="59A84A72"/>
  </w:style>
  <w:style w:type="paragraph" w:styleId="Footer">
    <w:uiPriority w:val="99"/>
    <w:name w:val="footer"/>
    <w:basedOn w:val="Normal"/>
    <w:unhideWhenUsed/>
    <w:link w:val="FooterChar"/>
    <w:rsid w:val="59A84A72"/>
  </w:style>
  <w:style w:type="character" w:styleId="FooterChar" w:customStyle="true">
    <w:uiPriority w:val="99"/>
    <w:name w:val="Footer Char"/>
    <w:basedOn w:val="DefaultParagraphFont"/>
    <w:link w:val="Footer"/>
    <w:rsid w:val="59A84A72"/>
  </w:style>
  <w:style w:type="character" w:styleId="Hyperlink">
    <w:name w:val="Hyperlink"/>
    <w:basedOn w:val="DefaultParagraphFont"/>
    <w:uiPriority w:val="99"/>
    <w:unhideWhenUsed/>
    <w:rPr>
      <w:color w:val="69A020" w:themeColor="hyperlink"/>
      <w:u w:val="single"/>
    </w:rPr>
  </w:style>
  <w:style w:type="paragraph" w:styleId="ListParagraph">
    <w:uiPriority w:val="34"/>
    <w:name w:val="List Paragraph"/>
    <w:basedOn w:val="Normal"/>
    <w:qFormat/>
    <w:rsid w:val="59A84A7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20/10/relationships/intelligence" Target="intelligence2.xml" Id="R874c61a0068a4752" 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5C7267-7363-42CA-ADEE-55EA740E46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53EB055-27EA-4C90-AE6B-80C59D12D2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F5F34D-BB13-4C2B-AEEF-1372B0B8B2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88A069C-4EEF-48C0-A520-18394B104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Grant Gibson</dc:creator>
  <keywords/>
  <dc:description/>
  <lastModifiedBy>Grant Gibson</lastModifiedBy>
  <revision>16</revision>
  <dcterms:created xsi:type="dcterms:W3CDTF">2024-06-23T18:49:00.0000000Z</dcterms:created>
  <dcterms:modified xsi:type="dcterms:W3CDTF">2025-01-14T02:54:42.4926474Z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