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268" w:rsidRDefault="004F1AC0">
      <w:pPr>
        <w:pStyle w:val="NormalWeb"/>
        <w:spacing w:after="240" w:line="288" w:lineRule="atLeast"/>
        <w:jc w:val="center"/>
      </w:pPr>
      <w:r>
        <w:rPr>
          <w:rFonts w:ascii="Arial" w:hAnsi="Arial" w:cs="Arial"/>
          <w:b/>
          <w:bCs/>
          <w:color w:val="333333"/>
        </w:rPr>
        <w:t>CONTRACT OF LEASE</w:t>
      </w:r>
    </w:p>
    <w:p w:rsidR="00236268" w:rsidRDefault="004F1AC0">
      <w:pPr>
        <w:pStyle w:val="NormalWeb"/>
        <w:spacing w:after="240" w:line="288" w:lineRule="atLeast"/>
        <w:jc w:val="both"/>
        <w:rPr>
          <w:rFonts w:ascii="Arial" w:hAnsi="Arial" w:cs="Arial"/>
          <w:color w:val="333333"/>
          <w:sz w:val="20"/>
          <w:szCs w:val="20"/>
        </w:rPr>
      </w:pPr>
      <w:r>
        <w:rPr>
          <w:rFonts w:ascii="Arial" w:hAnsi="Arial" w:cs="Arial"/>
          <w:color w:val="333333"/>
          <w:sz w:val="20"/>
          <w:szCs w:val="20"/>
        </w:rPr>
        <w:tab/>
        <w:t>This Contract of Lease, made and entered into this ____ day of ___________ at Manila City, Philippines by and between:</w:t>
      </w:r>
    </w:p>
    <w:p w:rsidR="00236268" w:rsidRDefault="004F1AC0">
      <w:pPr>
        <w:pStyle w:val="NormalWeb"/>
        <w:spacing w:after="240" w:line="288" w:lineRule="atLeast"/>
        <w:jc w:val="both"/>
      </w:pPr>
      <w:r>
        <w:rPr>
          <w:rFonts w:ascii="Arial" w:hAnsi="Arial" w:cs="Arial"/>
          <w:b/>
          <w:bCs/>
          <w:color w:val="333333"/>
          <w:sz w:val="20"/>
          <w:szCs w:val="20"/>
        </w:rPr>
        <w:tab/>
      </w:r>
      <w:r w:rsidR="009950DA">
        <w:rPr>
          <w:rFonts w:ascii="Arial" w:hAnsi="Arial" w:cs="Arial"/>
          <w:b/>
          <w:bCs/>
          <w:color w:val="333333"/>
          <w:sz w:val="20"/>
          <w:szCs w:val="20"/>
          <w:u w:val="single"/>
        </w:rPr>
        <w:t>_________________</w:t>
      </w:r>
      <w:r>
        <w:rPr>
          <w:rFonts w:ascii="Arial" w:hAnsi="Arial" w:cs="Arial"/>
          <w:b/>
          <w:bCs/>
          <w:sz w:val="20"/>
          <w:szCs w:val="20"/>
        </w:rPr>
        <w:t xml:space="preserve">, </w:t>
      </w:r>
      <w:r>
        <w:rPr>
          <w:rFonts w:ascii="Arial" w:hAnsi="Arial" w:cs="Arial"/>
          <w:sz w:val="20"/>
          <w:szCs w:val="20"/>
        </w:rPr>
        <w:t>of legal age</w:t>
      </w:r>
      <w:r>
        <w:rPr>
          <w:rFonts w:ascii="Arial" w:hAnsi="Arial" w:cs="Arial"/>
          <w:b/>
          <w:bCs/>
          <w:sz w:val="20"/>
          <w:szCs w:val="20"/>
        </w:rPr>
        <w:t xml:space="preserve">, </w:t>
      </w:r>
      <w:r>
        <w:rPr>
          <w:rFonts w:ascii="Arial" w:hAnsi="Arial" w:cs="Arial"/>
          <w:sz w:val="20"/>
          <w:szCs w:val="20"/>
        </w:rPr>
        <w:t xml:space="preserve">residing </w:t>
      </w:r>
      <w:r w:rsidR="009950DA">
        <w:rPr>
          <w:rFonts w:ascii="Arial" w:hAnsi="Arial" w:cs="Arial"/>
          <w:sz w:val="20"/>
          <w:szCs w:val="20"/>
        </w:rPr>
        <w:t xml:space="preserve">at </w:t>
      </w:r>
      <w:r w:rsidR="009950DA">
        <w:rPr>
          <w:rFonts w:ascii="Arial" w:hAnsi="Arial" w:cs="Arial"/>
          <w:color w:val="333333"/>
          <w:sz w:val="20"/>
          <w:szCs w:val="20"/>
        </w:rPr>
        <w:t>_</w:t>
      </w:r>
      <w:r w:rsidR="009950DA">
        <w:rPr>
          <w:rFonts w:ascii="Arial" w:hAnsi="Arial" w:cs="Arial"/>
          <w:color w:val="333333"/>
          <w:sz w:val="20"/>
          <w:szCs w:val="20"/>
          <w:u w:val="single"/>
        </w:rPr>
        <w:t>_____________________</w:t>
      </w:r>
      <w:r w:rsidRPr="009950DA">
        <w:rPr>
          <w:rFonts w:ascii="Arial" w:hAnsi="Arial" w:cs="Arial"/>
          <w:b/>
          <w:bCs/>
          <w:color w:val="333333"/>
          <w:sz w:val="20"/>
          <w:szCs w:val="20"/>
        </w:rPr>
        <w:t>,</w:t>
      </w:r>
      <w:r>
        <w:rPr>
          <w:rFonts w:ascii="Arial" w:hAnsi="Arial" w:cs="Arial"/>
          <w:b/>
          <w:bCs/>
          <w:color w:val="333333"/>
          <w:sz w:val="20"/>
          <w:szCs w:val="20"/>
          <w:u w:val="single"/>
        </w:rPr>
        <w:t xml:space="preserve"> </w:t>
      </w:r>
      <w:r>
        <w:rPr>
          <w:rFonts w:ascii="Arial" w:hAnsi="Arial" w:cs="Arial"/>
          <w:color w:val="333333"/>
          <w:sz w:val="20"/>
          <w:szCs w:val="20"/>
        </w:rPr>
        <w:t>hereinafter called the</w:t>
      </w:r>
      <w:r>
        <w:rPr>
          <w:rFonts w:ascii="Arial" w:hAnsi="Arial" w:cs="Arial"/>
          <w:b/>
          <w:bCs/>
          <w:color w:val="333333"/>
          <w:sz w:val="20"/>
          <w:szCs w:val="20"/>
        </w:rPr>
        <w:t>" LESSOR "</w:t>
      </w:r>
    </w:p>
    <w:p w:rsidR="00236268" w:rsidRDefault="004F1AC0">
      <w:pPr>
        <w:pStyle w:val="NormalWeb"/>
        <w:spacing w:after="240" w:line="288" w:lineRule="atLeast"/>
        <w:jc w:val="center"/>
        <w:rPr>
          <w:rFonts w:ascii="Arial" w:hAnsi="Arial" w:cs="Arial"/>
          <w:color w:val="333333"/>
          <w:sz w:val="20"/>
          <w:szCs w:val="20"/>
        </w:rPr>
      </w:pPr>
      <w:r>
        <w:rPr>
          <w:rFonts w:ascii="Arial" w:hAnsi="Arial" w:cs="Arial"/>
          <w:color w:val="333333"/>
          <w:sz w:val="20"/>
          <w:szCs w:val="20"/>
        </w:rPr>
        <w:t>-and -</w:t>
      </w:r>
    </w:p>
    <w:p w:rsidR="00236268" w:rsidRDefault="004F1AC0">
      <w:pPr>
        <w:pStyle w:val="NormalWeb"/>
        <w:spacing w:after="240" w:line="288" w:lineRule="atLeast"/>
        <w:jc w:val="both"/>
      </w:pPr>
      <w:r>
        <w:rPr>
          <w:rFonts w:ascii="Arial" w:hAnsi="Arial" w:cs="Arial"/>
          <w:b/>
          <w:bCs/>
          <w:color w:val="333333"/>
          <w:sz w:val="20"/>
          <w:szCs w:val="20"/>
        </w:rPr>
        <w:tab/>
      </w:r>
      <w:r w:rsidR="009950DA">
        <w:rPr>
          <w:rFonts w:ascii="Arial" w:hAnsi="Arial" w:cs="Arial"/>
          <w:b/>
          <w:bCs/>
          <w:color w:val="333333"/>
          <w:sz w:val="20"/>
          <w:szCs w:val="20"/>
          <w:u w:val="single"/>
        </w:rPr>
        <w:t>________________________</w:t>
      </w:r>
      <w:r w:rsidR="009950DA">
        <w:rPr>
          <w:rFonts w:ascii="Arial" w:hAnsi="Arial" w:cs="Arial"/>
          <w:color w:val="333333"/>
          <w:sz w:val="20"/>
          <w:szCs w:val="20"/>
        </w:rPr>
        <w:t xml:space="preserve"> of legal age, with </w:t>
      </w:r>
      <w:r>
        <w:rPr>
          <w:rFonts w:ascii="Arial" w:hAnsi="Arial" w:cs="Arial"/>
          <w:color w:val="333333"/>
          <w:sz w:val="20"/>
          <w:szCs w:val="20"/>
        </w:rPr>
        <w:t xml:space="preserve">residence address at </w:t>
      </w:r>
      <w:r>
        <w:rPr>
          <w:rFonts w:ascii="Arial" w:hAnsi="Arial" w:cs="Arial"/>
          <w:b/>
          <w:bCs/>
          <w:color w:val="333333"/>
          <w:sz w:val="20"/>
          <w:szCs w:val="20"/>
          <w:u w:val="single"/>
        </w:rPr>
        <w:t>____________________________________________________________</w:t>
      </w:r>
      <w:r>
        <w:rPr>
          <w:rFonts w:ascii="Arial" w:hAnsi="Arial" w:cs="Arial"/>
          <w:color w:val="333333"/>
          <w:sz w:val="20"/>
          <w:szCs w:val="20"/>
        </w:rPr>
        <w:t>,</w:t>
      </w:r>
      <w:r>
        <w:rPr>
          <w:rFonts w:ascii="Arial" w:hAnsi="Arial" w:cs="Arial"/>
          <w:b/>
          <w:bCs/>
          <w:color w:val="333333"/>
          <w:sz w:val="20"/>
          <w:szCs w:val="20"/>
        </w:rPr>
        <w:t xml:space="preserve"> </w:t>
      </w:r>
      <w:r>
        <w:rPr>
          <w:rFonts w:ascii="Arial" w:hAnsi="Arial" w:cs="Arial"/>
          <w:color w:val="333333"/>
          <w:sz w:val="20"/>
          <w:szCs w:val="20"/>
        </w:rPr>
        <w:t xml:space="preserve">hereinafter called the </w:t>
      </w:r>
      <w:r w:rsidR="009950DA">
        <w:rPr>
          <w:rFonts w:ascii="Arial" w:hAnsi="Arial" w:cs="Arial"/>
          <w:b/>
          <w:bCs/>
          <w:color w:val="333333"/>
          <w:sz w:val="20"/>
          <w:szCs w:val="20"/>
        </w:rPr>
        <w:t>“LESSEE</w:t>
      </w:r>
      <w:r>
        <w:rPr>
          <w:rFonts w:ascii="Arial" w:hAnsi="Arial" w:cs="Arial"/>
          <w:b/>
          <w:bCs/>
          <w:color w:val="333333"/>
          <w:sz w:val="20"/>
          <w:szCs w:val="20"/>
        </w:rPr>
        <w:t xml:space="preserve"> “</w:t>
      </w:r>
    </w:p>
    <w:p w:rsidR="00236268" w:rsidRDefault="009950DA">
      <w:pPr>
        <w:pStyle w:val="NormalWeb"/>
        <w:spacing w:after="240" w:line="288" w:lineRule="atLeast"/>
        <w:jc w:val="center"/>
        <w:rPr>
          <w:lang w:val="en-PH"/>
        </w:rPr>
      </w:pPr>
      <w:r>
        <w:rPr>
          <w:rFonts w:ascii="Arial" w:hAnsi="Arial" w:cs="Arial"/>
          <w:b/>
          <w:bCs/>
          <w:color w:val="333333"/>
          <w:sz w:val="20"/>
          <w:szCs w:val="20"/>
          <w:lang w:val="en-PH"/>
        </w:rPr>
        <w:t xml:space="preserve">W I T N E S S E T H </w:t>
      </w:r>
    </w:p>
    <w:p w:rsidR="00236268" w:rsidRDefault="004F1AC0">
      <w:pPr>
        <w:pStyle w:val="NormalWeb"/>
        <w:spacing w:after="240" w:line="288" w:lineRule="atLeast"/>
        <w:jc w:val="both"/>
      </w:pPr>
      <w:r>
        <w:rPr>
          <w:rFonts w:ascii="Arial" w:hAnsi="Arial" w:cs="Arial"/>
          <w:color w:val="333333"/>
          <w:sz w:val="20"/>
          <w:szCs w:val="20"/>
          <w:lang w:val="en-PH"/>
        </w:rPr>
        <w:t xml:space="preserve">That for and in consideration of the payment of the rent </w:t>
      </w:r>
      <w:r>
        <w:rPr>
          <w:rFonts w:ascii="Arial" w:hAnsi="Arial" w:cs="Arial"/>
          <w:color w:val="333333"/>
          <w:sz w:val="20"/>
          <w:szCs w:val="20"/>
          <w:lang w:val="en-PH"/>
        </w:rPr>
        <w:t>and of the compliance of all the</w:t>
      </w:r>
      <w:r>
        <w:rPr>
          <w:rFonts w:ascii="Arial" w:hAnsi="Arial" w:cs="Arial"/>
          <w:color w:val="333333"/>
          <w:sz w:val="20"/>
          <w:szCs w:val="20"/>
        </w:rPr>
        <w:t xml:space="preserve"> conditions and covenants hereinafter </w:t>
      </w:r>
      <w:r w:rsidR="009950DA">
        <w:rPr>
          <w:rFonts w:ascii="Arial" w:hAnsi="Arial" w:cs="Arial"/>
          <w:color w:val="333333"/>
          <w:sz w:val="20"/>
          <w:szCs w:val="20"/>
        </w:rPr>
        <w:t>contained, the</w:t>
      </w:r>
      <w:r>
        <w:rPr>
          <w:rFonts w:ascii="Arial" w:hAnsi="Arial" w:cs="Arial"/>
          <w:color w:val="333333"/>
          <w:sz w:val="20"/>
          <w:szCs w:val="20"/>
        </w:rPr>
        <w:t xml:space="preserve"> LESSOR has hereby </w:t>
      </w:r>
      <w:r w:rsidR="009950DA">
        <w:rPr>
          <w:rFonts w:ascii="Arial" w:hAnsi="Arial" w:cs="Arial"/>
          <w:color w:val="333333"/>
          <w:sz w:val="20"/>
          <w:szCs w:val="20"/>
        </w:rPr>
        <w:t>leased, let</w:t>
      </w:r>
      <w:r>
        <w:rPr>
          <w:rFonts w:ascii="Arial" w:hAnsi="Arial" w:cs="Arial"/>
          <w:color w:val="333333"/>
          <w:sz w:val="20"/>
          <w:szCs w:val="20"/>
        </w:rPr>
        <w:t xml:space="preserve"> rented and delivered by way of lease unto the LESSEE the premises known and assigned at </w:t>
      </w:r>
      <w:r w:rsidR="009950DA">
        <w:rPr>
          <w:rFonts w:ascii="Arial" w:hAnsi="Arial" w:cs="Arial"/>
          <w:b/>
          <w:bCs/>
          <w:color w:val="333333"/>
          <w:sz w:val="20"/>
          <w:szCs w:val="20"/>
          <w:u w:val="single"/>
        </w:rPr>
        <w:t xml:space="preserve">___________ </w:t>
      </w:r>
      <w:r>
        <w:rPr>
          <w:rFonts w:ascii="Arial" w:hAnsi="Arial" w:cs="Arial"/>
          <w:color w:val="333333"/>
          <w:sz w:val="20"/>
          <w:szCs w:val="20"/>
        </w:rPr>
        <w:t xml:space="preserve">located along </w:t>
      </w:r>
      <w:r w:rsidR="009950DA">
        <w:rPr>
          <w:rFonts w:ascii="Arial" w:hAnsi="Arial" w:cs="Arial"/>
          <w:b/>
          <w:bCs/>
          <w:color w:val="333333"/>
          <w:sz w:val="20"/>
          <w:szCs w:val="20"/>
          <w:u w:val="single"/>
        </w:rPr>
        <w:t>______________</w:t>
      </w:r>
      <w:r w:rsidRPr="009950DA">
        <w:rPr>
          <w:rFonts w:ascii="Arial" w:hAnsi="Arial" w:cs="Arial"/>
          <w:b/>
          <w:bCs/>
          <w:color w:val="333333"/>
          <w:sz w:val="20"/>
          <w:szCs w:val="20"/>
        </w:rPr>
        <w:t xml:space="preserve">, </w:t>
      </w:r>
      <w:r>
        <w:rPr>
          <w:rFonts w:ascii="Arial" w:hAnsi="Arial" w:cs="Arial"/>
          <w:color w:val="333333"/>
          <w:sz w:val="20"/>
          <w:szCs w:val="20"/>
        </w:rPr>
        <w:t>With the following terms and conditions:</w:t>
      </w:r>
    </w:p>
    <w:p w:rsidR="00236268" w:rsidRDefault="004F1AC0">
      <w:pPr>
        <w:pStyle w:val="NormalWeb"/>
        <w:spacing w:after="240" w:line="288" w:lineRule="atLeast"/>
        <w:jc w:val="both"/>
      </w:pPr>
      <w:r>
        <w:rPr>
          <w:rFonts w:ascii="Arial" w:hAnsi="Arial" w:cs="Arial"/>
          <w:color w:val="333333"/>
          <w:sz w:val="20"/>
          <w:szCs w:val="20"/>
        </w:rPr>
        <w:t>1.AMOUNT OF RENT – the LESSEE sh</w:t>
      </w:r>
      <w:r w:rsidR="009950DA">
        <w:rPr>
          <w:rFonts w:ascii="Arial" w:hAnsi="Arial" w:cs="Arial"/>
          <w:color w:val="333333"/>
          <w:sz w:val="20"/>
          <w:szCs w:val="20"/>
        </w:rPr>
        <w:t xml:space="preserve">all pay the monthly rental of </w:t>
      </w:r>
      <w:r>
        <w:rPr>
          <w:rFonts w:ascii="Arial" w:hAnsi="Arial" w:cs="Arial"/>
          <w:color w:val="333333"/>
          <w:sz w:val="20"/>
          <w:szCs w:val="20"/>
        </w:rPr>
        <w:t xml:space="preserve">________________ </w:t>
      </w:r>
      <w:r w:rsidR="009950DA">
        <w:rPr>
          <w:rFonts w:ascii="Arial" w:hAnsi="Arial" w:cs="Arial"/>
          <w:color w:val="333333"/>
          <w:sz w:val="20"/>
          <w:szCs w:val="20"/>
        </w:rPr>
        <w:t>Pesos</w:t>
      </w:r>
      <w:r w:rsidR="009950DA">
        <w:rPr>
          <w:rFonts w:ascii="Arial" w:hAnsi="Arial" w:cs="Arial"/>
          <w:b/>
          <w:bCs/>
          <w:color w:val="333333"/>
          <w:sz w:val="20"/>
          <w:szCs w:val="20"/>
          <w:u w:val="single"/>
        </w:rPr>
        <w:t xml:space="preserve"> (</w:t>
      </w:r>
      <w:r>
        <w:rPr>
          <w:rFonts w:ascii="Arial" w:hAnsi="Arial" w:cs="Arial"/>
          <w:b/>
          <w:bCs/>
          <w:color w:val="333333"/>
          <w:sz w:val="20"/>
          <w:szCs w:val="20"/>
          <w:u w:val="single"/>
        </w:rPr>
        <w:t>Php</w:t>
      </w:r>
      <w:r>
        <w:rPr>
          <w:rFonts w:ascii="Arial" w:hAnsi="Arial" w:cs="Arial"/>
          <w:b/>
          <w:bCs/>
          <w:color w:val="333333"/>
          <w:sz w:val="20"/>
          <w:szCs w:val="20"/>
        </w:rPr>
        <w:t xml:space="preserve"> _____________</w:t>
      </w:r>
      <w:r w:rsidR="009950DA">
        <w:rPr>
          <w:rFonts w:ascii="Arial" w:hAnsi="Arial" w:cs="Arial"/>
          <w:b/>
          <w:bCs/>
          <w:color w:val="333333"/>
          <w:sz w:val="20"/>
          <w:szCs w:val="20"/>
          <w:u w:val="single"/>
        </w:rPr>
        <w:t>)</w:t>
      </w:r>
      <w:r w:rsidR="009950DA">
        <w:rPr>
          <w:rFonts w:ascii="Arial" w:hAnsi="Arial" w:cs="Arial"/>
          <w:b/>
          <w:bCs/>
          <w:color w:val="333333"/>
          <w:sz w:val="20"/>
          <w:szCs w:val="20"/>
        </w:rPr>
        <w:t>,</w:t>
      </w:r>
      <w:r>
        <w:rPr>
          <w:rFonts w:ascii="Arial" w:hAnsi="Arial" w:cs="Arial"/>
          <w:b/>
          <w:bCs/>
          <w:color w:val="333333"/>
          <w:sz w:val="20"/>
          <w:szCs w:val="20"/>
        </w:rPr>
        <w:t xml:space="preserve"> </w:t>
      </w:r>
      <w:r w:rsidR="009950DA">
        <w:rPr>
          <w:rFonts w:ascii="Arial" w:hAnsi="Arial" w:cs="Arial"/>
          <w:b/>
          <w:bCs/>
          <w:color w:val="333333"/>
          <w:sz w:val="20"/>
          <w:szCs w:val="20"/>
          <w:u w:val="single"/>
        </w:rPr>
        <w:t>including</w:t>
      </w:r>
      <w:r w:rsidR="009950DA">
        <w:rPr>
          <w:rFonts w:ascii="Arial" w:hAnsi="Arial" w:cs="Arial"/>
          <w:color w:val="333333"/>
          <w:sz w:val="20"/>
          <w:szCs w:val="20"/>
        </w:rPr>
        <w:t xml:space="preserve"> </w:t>
      </w:r>
      <w:r w:rsidR="009950DA">
        <w:rPr>
          <w:rFonts w:ascii="Arial" w:hAnsi="Arial" w:cs="Arial"/>
          <w:b/>
          <w:bCs/>
          <w:color w:val="333333"/>
          <w:sz w:val="20"/>
          <w:szCs w:val="20"/>
        </w:rPr>
        <w:t>of</w:t>
      </w:r>
      <w:r>
        <w:rPr>
          <w:rFonts w:ascii="Arial" w:hAnsi="Arial" w:cs="Arial"/>
          <w:b/>
          <w:bCs/>
          <w:color w:val="333333"/>
          <w:sz w:val="20"/>
          <w:szCs w:val="20"/>
        </w:rPr>
        <w:t xml:space="preserve"> association dues and ___</w:t>
      </w:r>
      <w:r>
        <w:rPr>
          <w:rFonts w:ascii="Arial" w:hAnsi="Arial" w:cs="Arial"/>
          <w:b/>
          <w:bCs/>
          <w:color w:val="333333"/>
          <w:sz w:val="20"/>
          <w:szCs w:val="20"/>
          <w:u w:val="single"/>
        </w:rPr>
        <w:t xml:space="preserve"> (___)</w:t>
      </w:r>
      <w:r>
        <w:rPr>
          <w:rFonts w:ascii="Arial" w:hAnsi="Arial" w:cs="Arial"/>
          <w:b/>
          <w:bCs/>
          <w:color w:val="333333"/>
          <w:sz w:val="20"/>
          <w:szCs w:val="20"/>
        </w:rPr>
        <w:t xml:space="preserve"> month Deposit amounting to ______________________</w:t>
      </w:r>
      <w:r>
        <w:rPr>
          <w:rFonts w:ascii="Arial" w:hAnsi="Arial" w:cs="Arial"/>
          <w:b/>
          <w:bCs/>
          <w:color w:val="333333"/>
          <w:sz w:val="20"/>
          <w:szCs w:val="20"/>
        </w:rPr>
        <w:t xml:space="preserve"> (Php_____</w:t>
      </w:r>
      <w:r>
        <w:rPr>
          <w:rFonts w:ascii="Arial" w:hAnsi="Arial" w:cs="Arial"/>
          <w:b/>
          <w:bCs/>
          <w:color w:val="333333"/>
          <w:sz w:val="20"/>
          <w:szCs w:val="20"/>
        </w:rPr>
        <w:t>_______</w:t>
      </w:r>
      <w:r>
        <w:rPr>
          <w:rFonts w:ascii="Arial" w:hAnsi="Arial" w:cs="Arial"/>
          <w:b/>
          <w:bCs/>
          <w:color w:val="333333"/>
          <w:sz w:val="20"/>
          <w:szCs w:val="20"/>
        </w:rPr>
        <w:t>) and ______</w:t>
      </w:r>
      <w:r>
        <w:rPr>
          <w:rFonts w:ascii="Arial" w:hAnsi="Arial" w:cs="Arial"/>
          <w:b/>
          <w:bCs/>
          <w:color w:val="333333"/>
          <w:sz w:val="20"/>
          <w:szCs w:val="20"/>
          <w:u w:val="single"/>
        </w:rPr>
        <w:t xml:space="preserve"> (___)</w:t>
      </w:r>
      <w:r>
        <w:rPr>
          <w:rFonts w:ascii="Arial" w:hAnsi="Arial" w:cs="Arial"/>
          <w:b/>
          <w:bCs/>
          <w:color w:val="333333"/>
          <w:sz w:val="20"/>
          <w:szCs w:val="20"/>
        </w:rPr>
        <w:t xml:space="preserve"> month Advance.  </w:t>
      </w:r>
      <w:r>
        <w:rPr>
          <w:rFonts w:ascii="Arial" w:hAnsi="Arial" w:cs="Arial"/>
          <w:color w:val="333333"/>
          <w:sz w:val="20"/>
          <w:szCs w:val="20"/>
        </w:rPr>
        <w:t>payable by the Lessee to Lessor every</w:t>
      </w:r>
      <w:r>
        <w:rPr>
          <w:rFonts w:ascii="Arial" w:hAnsi="Arial" w:cs="Arial"/>
          <w:b/>
          <w:bCs/>
          <w:color w:val="333333"/>
          <w:sz w:val="20"/>
          <w:szCs w:val="20"/>
        </w:rPr>
        <w:t xml:space="preserve"> ________ day of each calendar month.</w:t>
      </w:r>
    </w:p>
    <w:p w:rsidR="00236268" w:rsidRDefault="004F1AC0">
      <w:pPr>
        <w:pStyle w:val="NormalWeb"/>
        <w:spacing w:after="240" w:line="288" w:lineRule="atLeast"/>
        <w:jc w:val="both"/>
        <w:rPr>
          <w:rFonts w:ascii="Arial" w:hAnsi="Arial" w:cs="Arial"/>
          <w:color w:val="333333"/>
          <w:sz w:val="20"/>
          <w:szCs w:val="20"/>
        </w:rPr>
      </w:pPr>
      <w:r>
        <w:rPr>
          <w:rFonts w:ascii="Arial" w:hAnsi="Arial" w:cs="Arial"/>
          <w:color w:val="333333"/>
          <w:sz w:val="20"/>
          <w:szCs w:val="20"/>
        </w:rPr>
        <w:t xml:space="preserve">All real estate taxes and insurance premium pertaining to the leased property shall be for the account of and paid by the LESSOR. </w:t>
      </w:r>
      <w:r w:rsidR="009950DA">
        <w:rPr>
          <w:rFonts w:ascii="Arial" w:hAnsi="Arial" w:cs="Arial"/>
          <w:color w:val="333333"/>
          <w:sz w:val="20"/>
          <w:szCs w:val="20"/>
        </w:rPr>
        <w:t>However, in</w:t>
      </w:r>
      <w:r>
        <w:rPr>
          <w:rFonts w:ascii="Arial" w:hAnsi="Arial" w:cs="Arial"/>
          <w:color w:val="333333"/>
          <w:sz w:val="20"/>
          <w:szCs w:val="20"/>
        </w:rPr>
        <w:t xml:space="preserve"> case of increase in taxes and assessments imposed by the national or local government subsequent to the signing of this </w:t>
      </w:r>
      <w:r w:rsidR="009950DA">
        <w:rPr>
          <w:rFonts w:ascii="Arial" w:hAnsi="Arial" w:cs="Arial"/>
          <w:color w:val="333333"/>
          <w:sz w:val="20"/>
          <w:szCs w:val="20"/>
        </w:rPr>
        <w:t>contract, the</w:t>
      </w:r>
      <w:r>
        <w:rPr>
          <w:rFonts w:ascii="Arial" w:hAnsi="Arial" w:cs="Arial"/>
          <w:color w:val="333333"/>
          <w:sz w:val="20"/>
          <w:szCs w:val="20"/>
        </w:rPr>
        <w:t xml:space="preserve"> monthly rental shall automatically increase by one-fourth percent of the ratio between the present tax and the increase i</w:t>
      </w:r>
      <w:r>
        <w:rPr>
          <w:rFonts w:ascii="Arial" w:hAnsi="Arial" w:cs="Arial"/>
          <w:color w:val="333333"/>
          <w:sz w:val="20"/>
          <w:szCs w:val="20"/>
        </w:rPr>
        <w:t>n taxes / assessments which may be effected by the national or municipal government.</w:t>
      </w:r>
    </w:p>
    <w:p w:rsidR="00236268" w:rsidRDefault="004F1AC0">
      <w:pPr>
        <w:pStyle w:val="NormalWeb"/>
        <w:spacing w:after="240" w:line="288" w:lineRule="atLeast"/>
        <w:jc w:val="both"/>
      </w:pPr>
      <w:r>
        <w:rPr>
          <w:rFonts w:ascii="Arial" w:hAnsi="Arial" w:cs="Arial"/>
          <w:color w:val="333333"/>
          <w:sz w:val="20"/>
          <w:szCs w:val="20"/>
        </w:rPr>
        <w:t>2. TERMS- This le</w:t>
      </w:r>
      <w:r w:rsidR="009950DA">
        <w:rPr>
          <w:rFonts w:ascii="Arial" w:hAnsi="Arial" w:cs="Arial"/>
          <w:color w:val="333333"/>
          <w:sz w:val="20"/>
          <w:szCs w:val="20"/>
        </w:rPr>
        <w:t>ase shall be for a period of (__) _________</w:t>
      </w:r>
      <w:r>
        <w:rPr>
          <w:rFonts w:ascii="Arial" w:hAnsi="Arial" w:cs="Arial"/>
          <w:color w:val="333333"/>
          <w:sz w:val="20"/>
          <w:szCs w:val="20"/>
        </w:rPr>
        <w:t xml:space="preserve"> months commencing from </w:t>
      </w:r>
      <w:r>
        <w:rPr>
          <w:rFonts w:ascii="Arial" w:hAnsi="Arial" w:cs="Arial"/>
          <w:b/>
          <w:bCs/>
          <w:color w:val="333333"/>
          <w:sz w:val="20"/>
          <w:szCs w:val="20"/>
        </w:rPr>
        <w:t>________________ to ____________________</w:t>
      </w:r>
      <w:r>
        <w:rPr>
          <w:rFonts w:ascii="Arial" w:hAnsi="Arial" w:cs="Arial"/>
          <w:color w:val="333333"/>
          <w:sz w:val="20"/>
          <w:szCs w:val="20"/>
        </w:rPr>
        <w:t xml:space="preserve"> </w:t>
      </w:r>
      <w:r>
        <w:rPr>
          <w:rFonts w:ascii="Arial" w:hAnsi="Arial" w:cs="Arial"/>
          <w:color w:val="333333"/>
          <w:sz w:val="20"/>
          <w:szCs w:val="20"/>
        </w:rPr>
        <w:t>r</w:t>
      </w:r>
      <w:r>
        <w:rPr>
          <w:rFonts w:ascii="Arial" w:hAnsi="Arial" w:cs="Arial"/>
          <w:color w:val="333333"/>
          <w:sz w:val="20"/>
          <w:szCs w:val="20"/>
        </w:rPr>
        <w:t xml:space="preserve">enewable under terms and conditions as may be </w:t>
      </w:r>
      <w:r>
        <w:rPr>
          <w:rFonts w:ascii="Arial" w:hAnsi="Arial" w:cs="Arial"/>
          <w:color w:val="333333"/>
          <w:sz w:val="20"/>
          <w:szCs w:val="20"/>
        </w:rPr>
        <w:t xml:space="preserve">agreed upon between parties. This Contract of Lease may be renewed or terminated in writing by the LESSEE and / or LESSOR provided that written notice of renewal or termination by the interested party must be received by the other party in one month prior </w:t>
      </w:r>
      <w:r>
        <w:rPr>
          <w:rFonts w:ascii="Arial" w:hAnsi="Arial" w:cs="Arial"/>
          <w:color w:val="333333"/>
          <w:sz w:val="20"/>
          <w:szCs w:val="20"/>
        </w:rPr>
        <w:t xml:space="preserve">to the expiration of this lease. In case of pre-termination, a penalty equivalent to </w:t>
      </w:r>
      <w:r w:rsidR="009950DA">
        <w:rPr>
          <w:rFonts w:ascii="Arial" w:hAnsi="Arial" w:cs="Arial"/>
          <w:color w:val="333333"/>
          <w:sz w:val="20"/>
          <w:szCs w:val="20"/>
        </w:rPr>
        <w:t>one-month</w:t>
      </w:r>
      <w:r>
        <w:rPr>
          <w:rFonts w:ascii="Arial" w:hAnsi="Arial" w:cs="Arial"/>
          <w:color w:val="333333"/>
          <w:sz w:val="20"/>
          <w:szCs w:val="20"/>
        </w:rPr>
        <w:t xml:space="preserve"> rental shall be paid and all the remaining rentals paid in advance and deposit shall be deemed forfeited in favor of the LESSOR.</w:t>
      </w:r>
    </w:p>
    <w:p w:rsidR="00236268" w:rsidRDefault="004F1AC0">
      <w:pPr>
        <w:pStyle w:val="NormalWeb"/>
        <w:spacing w:after="240" w:line="288" w:lineRule="atLeast"/>
        <w:jc w:val="both"/>
      </w:pPr>
      <w:r>
        <w:rPr>
          <w:rFonts w:ascii="Arial" w:hAnsi="Arial" w:cs="Arial"/>
          <w:color w:val="333333"/>
          <w:sz w:val="20"/>
          <w:szCs w:val="20"/>
        </w:rPr>
        <w:t>3. USE OF THE PREMISE- The premi</w:t>
      </w:r>
      <w:r>
        <w:rPr>
          <w:rFonts w:ascii="Arial" w:hAnsi="Arial" w:cs="Arial"/>
          <w:color w:val="333333"/>
          <w:sz w:val="20"/>
          <w:szCs w:val="20"/>
        </w:rPr>
        <w:t>ses hereby leased shall be used exclusively by the LESSEE for</w:t>
      </w:r>
      <w:r>
        <w:rPr>
          <w:rFonts w:ascii="Arial" w:hAnsi="Arial" w:cs="Arial"/>
          <w:b/>
          <w:bCs/>
          <w:color w:val="333333"/>
          <w:sz w:val="20"/>
          <w:szCs w:val="20"/>
        </w:rPr>
        <w:t>___________________</w:t>
      </w:r>
      <w:r>
        <w:rPr>
          <w:rFonts w:ascii="Arial" w:hAnsi="Arial" w:cs="Arial"/>
          <w:b/>
          <w:bCs/>
          <w:color w:val="333333"/>
          <w:sz w:val="20"/>
          <w:szCs w:val="20"/>
          <w:u w:val="single"/>
        </w:rPr>
        <w:t xml:space="preserve"> </w:t>
      </w:r>
      <w:r>
        <w:rPr>
          <w:rFonts w:ascii="Arial" w:hAnsi="Arial" w:cs="Arial"/>
          <w:color w:val="333333"/>
          <w:sz w:val="20"/>
          <w:szCs w:val="20"/>
        </w:rPr>
        <w:t>purposes and the latter shall not convert the premises to other usage without the written consent of the LESSOR, it being expressively agreed that if at any time during the ex</w:t>
      </w:r>
      <w:r>
        <w:rPr>
          <w:rFonts w:ascii="Arial" w:hAnsi="Arial" w:cs="Arial"/>
          <w:color w:val="333333"/>
          <w:sz w:val="20"/>
          <w:szCs w:val="20"/>
        </w:rPr>
        <w:t>istence of this lease and without the previous written consent of the LESSOR, the premises are used for other purposes, the LESSOR has the choice to either (a) terminate this lease or (b) collect an increased rental from date of conversion of the use of th</w:t>
      </w:r>
      <w:r>
        <w:rPr>
          <w:rFonts w:ascii="Arial" w:hAnsi="Arial" w:cs="Arial"/>
          <w:color w:val="333333"/>
          <w:sz w:val="20"/>
          <w:szCs w:val="20"/>
        </w:rPr>
        <w:t>e premises, and compel the LESSEE to stop the new activities.</w:t>
      </w:r>
    </w:p>
    <w:p w:rsidR="00236268" w:rsidRDefault="004F1AC0">
      <w:pPr>
        <w:pStyle w:val="NormalWeb"/>
        <w:spacing w:after="240" w:line="288" w:lineRule="atLeast"/>
        <w:jc w:val="both"/>
        <w:rPr>
          <w:rFonts w:ascii="Arial" w:hAnsi="Arial" w:cs="Arial"/>
          <w:color w:val="333333"/>
          <w:sz w:val="20"/>
          <w:szCs w:val="20"/>
        </w:rPr>
      </w:pPr>
      <w:r>
        <w:rPr>
          <w:rFonts w:ascii="Arial" w:hAnsi="Arial" w:cs="Arial"/>
          <w:color w:val="333333"/>
          <w:sz w:val="20"/>
          <w:szCs w:val="20"/>
        </w:rPr>
        <w:t>4. PENALTY PROVISION – Any failure or default on the part of the LESSEE in the payment of the stipulated rental within the period agreed upon, or any violation or breach of the LESSEE of any con</w:t>
      </w:r>
      <w:r>
        <w:rPr>
          <w:rFonts w:ascii="Arial" w:hAnsi="Arial" w:cs="Arial"/>
          <w:color w:val="333333"/>
          <w:sz w:val="20"/>
          <w:szCs w:val="20"/>
        </w:rPr>
        <w:t xml:space="preserve">ditions stipulated in this </w:t>
      </w:r>
      <w:r w:rsidR="009950DA">
        <w:rPr>
          <w:rFonts w:ascii="Arial" w:hAnsi="Arial" w:cs="Arial"/>
          <w:color w:val="333333"/>
          <w:sz w:val="20"/>
          <w:szCs w:val="20"/>
        </w:rPr>
        <w:t>contract,</w:t>
      </w:r>
      <w:r>
        <w:rPr>
          <w:rFonts w:ascii="Arial" w:hAnsi="Arial" w:cs="Arial"/>
          <w:color w:val="333333"/>
          <w:sz w:val="20"/>
          <w:szCs w:val="20"/>
        </w:rPr>
        <w:t xml:space="preserve"> the LESSEE hereby agrees and consents after notice, to peaceable surrender and deliver the LEASED PREMISES to the LESSOR. Further, the LESSEE authorizes the LESSOR to padlock the LEASED PREMISES in cases of breach of t</w:t>
      </w:r>
      <w:r>
        <w:rPr>
          <w:rFonts w:ascii="Arial" w:hAnsi="Arial" w:cs="Arial"/>
          <w:color w:val="333333"/>
          <w:sz w:val="20"/>
          <w:szCs w:val="20"/>
        </w:rPr>
        <w:t>he conditions stipulated in this contract, without notice and without incurring criminal or civil liability there-over.</w:t>
      </w:r>
    </w:p>
    <w:p w:rsidR="00236268" w:rsidRDefault="004F1AC0">
      <w:pPr>
        <w:pStyle w:val="NormalWeb"/>
        <w:spacing w:after="240" w:line="288" w:lineRule="atLeast"/>
        <w:jc w:val="both"/>
        <w:rPr>
          <w:rFonts w:ascii="Arial" w:hAnsi="Arial" w:cs="Arial"/>
          <w:color w:val="333333"/>
          <w:sz w:val="20"/>
          <w:szCs w:val="20"/>
        </w:rPr>
      </w:pPr>
      <w:r>
        <w:rPr>
          <w:rFonts w:ascii="Arial" w:hAnsi="Arial" w:cs="Arial"/>
          <w:color w:val="333333"/>
          <w:sz w:val="20"/>
          <w:szCs w:val="20"/>
        </w:rPr>
        <w:t>5. IMPROVEMENTS - The LESSEE shall not make any alterations, additions or improvements in, or about the premises without the written con</w:t>
      </w:r>
      <w:r>
        <w:rPr>
          <w:rFonts w:ascii="Arial" w:hAnsi="Arial" w:cs="Arial"/>
          <w:color w:val="333333"/>
          <w:sz w:val="20"/>
          <w:szCs w:val="20"/>
        </w:rPr>
        <w:t xml:space="preserve">sent of the LESSOR provided, however, that all such alterations, additions, or improvements made by either party in, on or upon the lease premises, </w:t>
      </w:r>
      <w:r>
        <w:rPr>
          <w:rFonts w:ascii="Arial" w:hAnsi="Arial" w:cs="Arial"/>
          <w:color w:val="333333"/>
          <w:sz w:val="20"/>
          <w:szCs w:val="20"/>
        </w:rPr>
        <w:lastRenderedPageBreak/>
        <w:t>except the movable furniture and without defacing or damaging the unit shall automatically inure to the bene</w:t>
      </w:r>
      <w:r>
        <w:rPr>
          <w:rFonts w:ascii="Arial" w:hAnsi="Arial" w:cs="Arial"/>
          <w:color w:val="333333"/>
          <w:sz w:val="20"/>
          <w:szCs w:val="20"/>
        </w:rPr>
        <w:t>fit of the LEASED PREMISES and become the property of the LESSOR and shall remain upon and be surrendered with the premises as part thereof at the end of the lease without any obligation on the part of the LESSOR to pay or refund its value or cost to the L</w:t>
      </w:r>
      <w:r>
        <w:rPr>
          <w:rFonts w:ascii="Arial" w:hAnsi="Arial" w:cs="Arial"/>
          <w:color w:val="333333"/>
          <w:sz w:val="20"/>
          <w:szCs w:val="20"/>
        </w:rPr>
        <w:t>ESSEE.</w:t>
      </w:r>
    </w:p>
    <w:p w:rsidR="00236268" w:rsidRDefault="004F1AC0">
      <w:pPr>
        <w:pStyle w:val="NormalWeb"/>
        <w:spacing w:after="240" w:line="288" w:lineRule="atLeast"/>
        <w:jc w:val="both"/>
        <w:rPr>
          <w:rFonts w:ascii="Arial" w:hAnsi="Arial" w:cs="Arial"/>
          <w:color w:val="333333"/>
          <w:sz w:val="20"/>
          <w:szCs w:val="20"/>
        </w:rPr>
      </w:pPr>
      <w:r>
        <w:rPr>
          <w:rFonts w:ascii="Arial" w:hAnsi="Arial" w:cs="Arial"/>
          <w:color w:val="333333"/>
          <w:sz w:val="20"/>
          <w:szCs w:val="20"/>
        </w:rPr>
        <w:t>6. CARE OF THE LEASED PREMISES AND REPAIRS - The LESSEE has inspected the premises leased and found the same to be in good and tenant able condition. The LESSEE shall, at his expense, maintain the leased premises clean and in sanitary condition, fre</w:t>
      </w:r>
      <w:r>
        <w:rPr>
          <w:rFonts w:ascii="Arial" w:hAnsi="Arial" w:cs="Arial"/>
          <w:color w:val="333333"/>
          <w:sz w:val="20"/>
          <w:szCs w:val="20"/>
        </w:rPr>
        <w:t>e from noxious odors and disturbing noises and upon the expiration of the lease, shall surrender and return them in as good condition as the premises were actually found at the beginning of the lease, ordinary wear and tear excepted. The LESSEE shall not d</w:t>
      </w:r>
      <w:r>
        <w:rPr>
          <w:rFonts w:ascii="Arial" w:hAnsi="Arial" w:cs="Arial"/>
          <w:color w:val="333333"/>
          <w:sz w:val="20"/>
          <w:szCs w:val="20"/>
        </w:rPr>
        <w:t>rive nails, screws, books, or other abutments on the walls, frames, or other portions of the building nor in any manner deface or damage any part of the premises of the building. Any injury or damage caused or done by the LESSEE shall be repaired by him or</w:t>
      </w:r>
      <w:r>
        <w:rPr>
          <w:rFonts w:ascii="Arial" w:hAnsi="Arial" w:cs="Arial"/>
          <w:color w:val="333333"/>
          <w:sz w:val="20"/>
          <w:szCs w:val="20"/>
        </w:rPr>
        <w:t xml:space="preserve"> by the LESSOR at his expense recoverable on demand.</w:t>
      </w:r>
    </w:p>
    <w:p w:rsidR="00236268" w:rsidRDefault="004F1AC0">
      <w:pPr>
        <w:pStyle w:val="NormalWeb"/>
        <w:spacing w:after="240" w:line="288" w:lineRule="atLeast"/>
        <w:jc w:val="both"/>
        <w:rPr>
          <w:rFonts w:ascii="Arial" w:hAnsi="Arial" w:cs="Arial"/>
          <w:color w:val="333333"/>
          <w:sz w:val="20"/>
          <w:szCs w:val="20"/>
        </w:rPr>
      </w:pPr>
      <w:r>
        <w:rPr>
          <w:rFonts w:ascii="Arial" w:hAnsi="Arial" w:cs="Arial"/>
          <w:color w:val="333333"/>
          <w:sz w:val="20"/>
          <w:szCs w:val="20"/>
        </w:rPr>
        <w:tab/>
        <w:t>The Lessor shall be responsible for all major repairs on the premises and on the electrical installation caused by ordinary wear and tear, except repairs due to the fault or negligence of the LESSEE, hi</w:t>
      </w:r>
      <w:r>
        <w:rPr>
          <w:rFonts w:ascii="Arial" w:hAnsi="Arial" w:cs="Arial"/>
          <w:color w:val="333333"/>
          <w:sz w:val="20"/>
          <w:szCs w:val="20"/>
        </w:rPr>
        <w:t>s staff, guests or visitors. The LESSE shall be responsible for all minor repairs. Repair costing PESOS: Two Thousand (2,000) and below shall be considered minor and shall be for the account of the LESSEE.</w:t>
      </w:r>
    </w:p>
    <w:p w:rsidR="00236268" w:rsidRDefault="004F1AC0">
      <w:pPr>
        <w:pStyle w:val="NormalWeb"/>
        <w:spacing w:after="240" w:line="288" w:lineRule="atLeast"/>
        <w:jc w:val="both"/>
        <w:rPr>
          <w:rFonts w:ascii="Arial" w:hAnsi="Arial" w:cs="Arial"/>
          <w:color w:val="333333"/>
          <w:sz w:val="20"/>
          <w:szCs w:val="20"/>
        </w:rPr>
      </w:pPr>
      <w:r>
        <w:rPr>
          <w:rFonts w:ascii="Arial" w:hAnsi="Arial" w:cs="Arial"/>
          <w:color w:val="333333"/>
          <w:sz w:val="20"/>
          <w:szCs w:val="20"/>
        </w:rPr>
        <w:tab/>
        <w:t>The LESSEE shall allow the LESSOR to make repairs</w:t>
      </w:r>
      <w:r>
        <w:rPr>
          <w:rFonts w:ascii="Arial" w:hAnsi="Arial" w:cs="Arial"/>
          <w:color w:val="333333"/>
          <w:sz w:val="20"/>
          <w:szCs w:val="20"/>
        </w:rPr>
        <w:t xml:space="preserve"> in the unit or those necessary for the preservation, conservation, or decoration of the leased premises.</w:t>
      </w:r>
    </w:p>
    <w:p w:rsidR="00236268" w:rsidRDefault="004F1AC0">
      <w:pPr>
        <w:pStyle w:val="NormalWeb"/>
        <w:spacing w:after="240" w:line="288" w:lineRule="atLeast"/>
        <w:jc w:val="both"/>
        <w:rPr>
          <w:rFonts w:ascii="Arial" w:hAnsi="Arial" w:cs="Arial"/>
          <w:color w:val="333333"/>
          <w:sz w:val="20"/>
          <w:szCs w:val="20"/>
        </w:rPr>
      </w:pPr>
      <w:r>
        <w:rPr>
          <w:rFonts w:ascii="Arial" w:hAnsi="Arial" w:cs="Arial"/>
          <w:color w:val="333333"/>
          <w:sz w:val="20"/>
          <w:szCs w:val="20"/>
        </w:rPr>
        <w:t>7. RULES, REGULATIONS, ETC - The LESSEE agrees to abide by the existing rules and regulations promulgated from time to time by the LESSOR, the Condomi</w:t>
      </w:r>
      <w:r>
        <w:rPr>
          <w:rFonts w:ascii="Arial" w:hAnsi="Arial" w:cs="Arial"/>
          <w:color w:val="333333"/>
          <w:sz w:val="20"/>
          <w:szCs w:val="20"/>
        </w:rPr>
        <w:t>nium Association and with all duly constituted authorities of the municipal, provincial or national government arising from or regarding the use, occupancy and sanitation of the leased premises and to pay pertinent inspection fees as may be required.</w:t>
      </w:r>
    </w:p>
    <w:p w:rsidR="00236268" w:rsidRDefault="004F1AC0">
      <w:pPr>
        <w:pStyle w:val="NormalWeb"/>
        <w:spacing w:after="240" w:line="288" w:lineRule="atLeast"/>
        <w:jc w:val="both"/>
        <w:rPr>
          <w:rFonts w:ascii="Arial" w:hAnsi="Arial" w:cs="Arial"/>
          <w:color w:val="333333"/>
          <w:sz w:val="20"/>
          <w:szCs w:val="20"/>
        </w:rPr>
      </w:pPr>
      <w:r>
        <w:rPr>
          <w:rFonts w:ascii="Arial" w:hAnsi="Arial" w:cs="Arial"/>
          <w:color w:val="333333"/>
          <w:sz w:val="20"/>
          <w:szCs w:val="20"/>
        </w:rPr>
        <w:t>8. WA</w:t>
      </w:r>
      <w:r>
        <w:rPr>
          <w:rFonts w:ascii="Arial" w:hAnsi="Arial" w:cs="Arial"/>
          <w:color w:val="333333"/>
          <w:sz w:val="20"/>
          <w:szCs w:val="20"/>
        </w:rPr>
        <w:t xml:space="preserve">TER, ELECTRICITY, ETC. - All expenses for electric current, telephone, water charges, garbage fees, association dues, and other public services or utilities enjoyed in the leases premises shall be for the account of the LESSEE. Any telephone unit provided </w:t>
      </w:r>
      <w:r>
        <w:rPr>
          <w:rFonts w:ascii="Arial" w:hAnsi="Arial" w:cs="Arial"/>
          <w:color w:val="333333"/>
          <w:sz w:val="20"/>
          <w:szCs w:val="20"/>
        </w:rPr>
        <w:t>by the lessor would have no NDD/IDD facility provision. Failure of the LESSEE to pay any of the foregoing shall be a ground for terminations of this contract. All taxes and assessments including the value added tax and others that may hereafter be assessed</w:t>
      </w:r>
      <w:r>
        <w:rPr>
          <w:rFonts w:ascii="Arial" w:hAnsi="Arial" w:cs="Arial"/>
          <w:color w:val="333333"/>
          <w:sz w:val="20"/>
          <w:szCs w:val="20"/>
        </w:rPr>
        <w:t xml:space="preserve"> by the government on this transaction shall be for the account of the LESSEE.</w:t>
      </w:r>
    </w:p>
    <w:p w:rsidR="00236268" w:rsidRDefault="004F1AC0">
      <w:pPr>
        <w:pStyle w:val="NormalWeb"/>
        <w:spacing w:after="240" w:line="288" w:lineRule="atLeast"/>
        <w:jc w:val="both"/>
        <w:rPr>
          <w:rFonts w:ascii="Arial" w:hAnsi="Arial" w:cs="Arial"/>
          <w:color w:val="333333"/>
          <w:sz w:val="20"/>
          <w:szCs w:val="20"/>
        </w:rPr>
      </w:pPr>
      <w:r>
        <w:rPr>
          <w:rFonts w:ascii="Arial" w:hAnsi="Arial" w:cs="Arial"/>
          <w:color w:val="333333"/>
          <w:sz w:val="20"/>
          <w:szCs w:val="20"/>
        </w:rPr>
        <w:t xml:space="preserve">9. EXTRA ELECTRICAL FIXTURES - The Installation of additional electric, telephone, teletype connection in the lease premises shall for the account and expense of the LESSEE who </w:t>
      </w:r>
      <w:r>
        <w:rPr>
          <w:rFonts w:ascii="Arial" w:hAnsi="Arial" w:cs="Arial"/>
          <w:color w:val="333333"/>
          <w:sz w:val="20"/>
          <w:szCs w:val="20"/>
        </w:rPr>
        <w:t>is hereby authorized to make or cause to be made, only after obtaining the written consent and approval from the LESSOR. Such installation should be made in such a way that no injury or damage shall be caused to the leased premises. In case additional elec</w:t>
      </w:r>
      <w:r>
        <w:rPr>
          <w:rFonts w:ascii="Arial" w:hAnsi="Arial" w:cs="Arial"/>
          <w:color w:val="333333"/>
          <w:sz w:val="20"/>
          <w:szCs w:val="20"/>
        </w:rPr>
        <w:t>trical appliances, such as air-conditioning units, fans, etc. shall be used by LESSEE which will necessitate the installation/construction of extra outlets, the LESSEE shall employ the services of a licensed electrician or otherwise hire the licensed elect</w:t>
      </w:r>
      <w:r>
        <w:rPr>
          <w:rFonts w:ascii="Arial" w:hAnsi="Arial" w:cs="Arial"/>
          <w:color w:val="333333"/>
          <w:sz w:val="20"/>
          <w:szCs w:val="20"/>
        </w:rPr>
        <w:t>rician of the LESSOR, if only so that additional load of current shall be within the capacity of the main switch, thereby minimizing fire hazards and further comply with the requirements of the fire department and/or government electrician.</w:t>
      </w:r>
    </w:p>
    <w:p w:rsidR="00236268" w:rsidRDefault="004F1AC0">
      <w:pPr>
        <w:pStyle w:val="NormalWeb"/>
        <w:spacing w:after="240" w:line="288" w:lineRule="atLeast"/>
        <w:jc w:val="both"/>
        <w:rPr>
          <w:rFonts w:ascii="Arial" w:hAnsi="Arial" w:cs="Arial"/>
          <w:color w:val="333333"/>
          <w:sz w:val="20"/>
          <w:szCs w:val="20"/>
        </w:rPr>
      </w:pPr>
      <w:r>
        <w:rPr>
          <w:rFonts w:ascii="Arial" w:hAnsi="Arial" w:cs="Arial"/>
          <w:color w:val="333333"/>
          <w:sz w:val="20"/>
          <w:szCs w:val="20"/>
        </w:rPr>
        <w:t>10. THIRD PARTY</w:t>
      </w:r>
      <w:r>
        <w:rPr>
          <w:rFonts w:ascii="Arial" w:hAnsi="Arial" w:cs="Arial"/>
          <w:color w:val="333333"/>
          <w:sz w:val="20"/>
          <w:szCs w:val="20"/>
        </w:rPr>
        <w:t xml:space="preserve"> LIABILITY- The LESSEE during the occupancy of the leased premises shall hold the LESSOR free and harmless from any damage, liability or responsibility to any person or property arising out of or is a consequence of the use of the leased premises by the LE</w:t>
      </w:r>
      <w:r>
        <w:rPr>
          <w:rFonts w:ascii="Arial" w:hAnsi="Arial" w:cs="Arial"/>
          <w:color w:val="333333"/>
          <w:sz w:val="20"/>
          <w:szCs w:val="20"/>
        </w:rPr>
        <w:t>SSEE, his agents, employees, guests; when such damages or liability is caused by fortuitous events or acts of GOD, such as typhoon, earthquake, explosion, and flood, etc., which are beyond the control of the LESSOR, the latter shall not be liable.</w:t>
      </w:r>
    </w:p>
    <w:p w:rsidR="00236268" w:rsidRDefault="004F1AC0">
      <w:pPr>
        <w:pStyle w:val="NormalWeb"/>
        <w:spacing w:after="240" w:line="288" w:lineRule="atLeast"/>
        <w:jc w:val="both"/>
        <w:rPr>
          <w:rFonts w:ascii="Arial" w:hAnsi="Arial" w:cs="Arial"/>
          <w:color w:val="333333"/>
          <w:sz w:val="20"/>
          <w:szCs w:val="20"/>
        </w:rPr>
      </w:pPr>
      <w:r>
        <w:rPr>
          <w:rFonts w:ascii="Arial" w:hAnsi="Arial" w:cs="Arial"/>
          <w:color w:val="333333"/>
          <w:sz w:val="20"/>
          <w:szCs w:val="20"/>
        </w:rPr>
        <w:t>11. FIRE</w:t>
      </w:r>
      <w:r>
        <w:rPr>
          <w:rFonts w:ascii="Arial" w:hAnsi="Arial" w:cs="Arial"/>
          <w:color w:val="333333"/>
          <w:sz w:val="20"/>
          <w:szCs w:val="20"/>
        </w:rPr>
        <w:t xml:space="preserve"> - In case of damage to the leased premises or its appurtenances by fire, earthquake, war or any other unforeseen cause, the LESSEE will give immediate notice thereof to the LESSOR. If the leased premises shall be damaged by fire or other causes without th</w:t>
      </w:r>
      <w:r>
        <w:rPr>
          <w:rFonts w:ascii="Arial" w:hAnsi="Arial" w:cs="Arial"/>
          <w:color w:val="333333"/>
          <w:sz w:val="20"/>
          <w:szCs w:val="20"/>
        </w:rPr>
        <w:t xml:space="preserve">e fault or negligence of the LESSEE or its agents, clerks or servants, the injury shall be repaired at the expense of the </w:t>
      </w:r>
      <w:r>
        <w:rPr>
          <w:rFonts w:ascii="Arial" w:hAnsi="Arial" w:cs="Arial"/>
          <w:color w:val="333333"/>
          <w:sz w:val="20"/>
          <w:szCs w:val="20"/>
        </w:rPr>
        <w:lastRenderedPageBreak/>
        <w:t>LESSOR, as speedily as possible, after such notice; but if the leased premises be so nearly destroyed as to make it uninhabitable with</w:t>
      </w:r>
      <w:r>
        <w:rPr>
          <w:rFonts w:ascii="Arial" w:hAnsi="Arial" w:cs="Arial"/>
          <w:color w:val="333333"/>
          <w:sz w:val="20"/>
          <w:szCs w:val="20"/>
        </w:rPr>
        <w:t>out the fault or neglect of the LESSEE, either party may demand the rescission of this contract.</w:t>
      </w:r>
    </w:p>
    <w:p w:rsidR="00236268" w:rsidRDefault="004F1AC0">
      <w:pPr>
        <w:pStyle w:val="NormalWeb"/>
        <w:spacing w:after="240" w:line="288" w:lineRule="atLeast"/>
        <w:jc w:val="both"/>
        <w:rPr>
          <w:rFonts w:ascii="Arial" w:hAnsi="Arial" w:cs="Arial"/>
          <w:color w:val="333333"/>
          <w:sz w:val="20"/>
          <w:szCs w:val="20"/>
        </w:rPr>
      </w:pPr>
      <w:r>
        <w:rPr>
          <w:rFonts w:ascii="Arial" w:hAnsi="Arial" w:cs="Arial"/>
          <w:color w:val="333333"/>
          <w:sz w:val="20"/>
          <w:szCs w:val="20"/>
        </w:rPr>
        <w:tab/>
        <w:t>No compensation or claim shall be allowed against the LESSOR by reason of the inconvenience, annoyance or injury arising out of necessity of repairing any por</w:t>
      </w:r>
      <w:r>
        <w:rPr>
          <w:rFonts w:ascii="Arial" w:hAnsi="Arial" w:cs="Arial"/>
          <w:color w:val="333333"/>
          <w:sz w:val="20"/>
          <w:szCs w:val="20"/>
        </w:rPr>
        <w:t>tion of the unit.</w:t>
      </w:r>
    </w:p>
    <w:p w:rsidR="00236268" w:rsidRDefault="004F1AC0">
      <w:pPr>
        <w:pStyle w:val="NormalWeb"/>
        <w:tabs>
          <w:tab w:val="left" w:pos="720"/>
        </w:tabs>
        <w:spacing w:after="240" w:line="288" w:lineRule="atLeast"/>
        <w:jc w:val="both"/>
        <w:rPr>
          <w:rFonts w:ascii="Arial" w:hAnsi="Arial" w:cs="Arial"/>
          <w:color w:val="333333"/>
          <w:sz w:val="20"/>
          <w:szCs w:val="20"/>
        </w:rPr>
      </w:pPr>
      <w:r>
        <w:rPr>
          <w:rFonts w:ascii="Arial" w:hAnsi="Arial" w:cs="Arial"/>
          <w:color w:val="333333"/>
          <w:sz w:val="20"/>
          <w:szCs w:val="20"/>
        </w:rPr>
        <w:t>12. INSPECTION OF PREMISE - The LESSOR or its authorized agent shall, by previous arrangement with the LESSEE, have the right to enter the leased premises for any purpose which it may deem necessary for the operation or maintenance of the</w:t>
      </w:r>
      <w:r>
        <w:rPr>
          <w:rFonts w:ascii="Arial" w:hAnsi="Arial" w:cs="Arial"/>
          <w:color w:val="333333"/>
          <w:sz w:val="20"/>
          <w:szCs w:val="20"/>
        </w:rPr>
        <w:t xml:space="preserve"> same or its installations. Moreover, within the last three months of the term of the lease, said LESSOR may, at its discretion exhibit the leased premises to prospective LESSEE</w:t>
      </w:r>
      <w:bookmarkStart w:id="0" w:name="_GoBack"/>
      <w:bookmarkEnd w:id="0"/>
      <w:r>
        <w:rPr>
          <w:rFonts w:ascii="Arial" w:hAnsi="Arial" w:cs="Arial"/>
          <w:color w:val="333333"/>
          <w:sz w:val="20"/>
          <w:szCs w:val="20"/>
        </w:rPr>
        <w:t>S.</w:t>
      </w:r>
    </w:p>
    <w:p w:rsidR="00236268" w:rsidRDefault="00236268">
      <w:pPr>
        <w:pStyle w:val="NormalWeb"/>
        <w:tabs>
          <w:tab w:val="left" w:pos="720"/>
        </w:tabs>
        <w:spacing w:after="240" w:line="288" w:lineRule="atLeast"/>
        <w:jc w:val="both"/>
        <w:rPr>
          <w:rFonts w:cs="Arial"/>
          <w:color w:val="333333"/>
          <w:sz w:val="20"/>
          <w:szCs w:val="20"/>
        </w:rPr>
      </w:pPr>
    </w:p>
    <w:p w:rsidR="00236268" w:rsidRDefault="00236268">
      <w:pPr>
        <w:pStyle w:val="NormalWeb"/>
        <w:tabs>
          <w:tab w:val="left" w:pos="720"/>
        </w:tabs>
        <w:spacing w:after="240" w:line="288" w:lineRule="atLeast"/>
        <w:jc w:val="both"/>
        <w:rPr>
          <w:rFonts w:cs="Arial"/>
          <w:color w:val="333333"/>
          <w:sz w:val="20"/>
          <w:szCs w:val="20"/>
        </w:rPr>
      </w:pPr>
    </w:p>
    <w:p w:rsidR="00236268" w:rsidRDefault="004F1AC0">
      <w:pPr>
        <w:pStyle w:val="NormalWeb"/>
        <w:spacing w:after="240" w:line="100" w:lineRule="atLeast"/>
        <w:textAlignment w:val="top"/>
      </w:pPr>
      <w:r>
        <w:rPr>
          <w:rFonts w:ascii="Arial" w:hAnsi="Arial" w:cs="Arial"/>
          <w:b/>
          <w:bCs/>
          <w:color w:val="333333"/>
          <w:sz w:val="20"/>
          <w:szCs w:val="20"/>
        </w:rPr>
        <w:t xml:space="preserve">                 </w:t>
      </w:r>
      <w:r w:rsidR="009950DA">
        <w:rPr>
          <w:rFonts w:ascii="Arial" w:hAnsi="Arial" w:cs="Arial"/>
          <w:b/>
          <w:bCs/>
          <w:color w:val="333333"/>
          <w:sz w:val="20"/>
          <w:szCs w:val="20"/>
          <w:u w:val="single"/>
        </w:rPr>
        <w:t xml:space="preserve">   __________________</w:t>
      </w:r>
      <w:r>
        <w:rPr>
          <w:rFonts w:ascii="Arial" w:hAnsi="Arial" w:cs="Arial"/>
          <w:b/>
          <w:bCs/>
          <w:color w:val="333333"/>
          <w:sz w:val="20"/>
          <w:szCs w:val="20"/>
          <w:u w:val="single"/>
        </w:rPr>
        <w:t xml:space="preserve">       </w:t>
      </w:r>
      <w:r>
        <w:rPr>
          <w:rFonts w:ascii="Arial" w:hAnsi="Arial" w:cs="Arial"/>
          <w:color w:val="333333"/>
          <w:sz w:val="20"/>
          <w:szCs w:val="20"/>
        </w:rPr>
        <w:tab/>
      </w:r>
      <w:r>
        <w:rPr>
          <w:rFonts w:ascii="Arial" w:hAnsi="Arial" w:cs="Arial"/>
          <w:color w:val="333333"/>
          <w:sz w:val="20"/>
          <w:szCs w:val="20"/>
        </w:rPr>
        <w:tab/>
      </w:r>
      <w:r>
        <w:rPr>
          <w:rFonts w:ascii="Arial" w:hAnsi="Arial" w:cs="Arial"/>
          <w:color w:val="333333"/>
          <w:sz w:val="20"/>
          <w:szCs w:val="20"/>
        </w:rPr>
        <w:tab/>
      </w:r>
      <w:r>
        <w:rPr>
          <w:rFonts w:ascii="Arial" w:hAnsi="Arial" w:cs="Arial"/>
          <w:b/>
          <w:bCs/>
          <w:color w:val="333333"/>
          <w:sz w:val="20"/>
          <w:szCs w:val="20"/>
        </w:rPr>
        <w:t xml:space="preserve"> </w:t>
      </w:r>
      <w:r>
        <w:rPr>
          <w:rFonts w:ascii="Arial" w:hAnsi="Arial" w:cs="Arial"/>
          <w:b/>
          <w:bCs/>
          <w:color w:val="333333"/>
          <w:sz w:val="20"/>
          <w:szCs w:val="20"/>
          <w:u w:val="single"/>
        </w:rPr>
        <w:t xml:space="preserve">   </w:t>
      </w:r>
      <w:r>
        <w:rPr>
          <w:rFonts w:ascii="Arial" w:hAnsi="Arial" w:cs="Arial"/>
          <w:b/>
          <w:bCs/>
          <w:color w:val="333333"/>
          <w:sz w:val="20"/>
          <w:szCs w:val="20"/>
          <w:u w:val="single"/>
        </w:rPr>
        <w:t xml:space="preserve">____________________________  </w:t>
      </w:r>
    </w:p>
    <w:p w:rsidR="00236268" w:rsidRDefault="004F1AC0">
      <w:pPr>
        <w:pStyle w:val="NormalWeb"/>
        <w:spacing w:before="0" w:after="0" w:line="100" w:lineRule="atLeast"/>
        <w:textAlignment w:val="top"/>
      </w:pPr>
      <w:r>
        <w:rPr>
          <w:rFonts w:ascii="Arial" w:hAnsi="Arial" w:cs="Arial"/>
          <w:b/>
          <w:bCs/>
          <w:color w:val="333333"/>
          <w:sz w:val="20"/>
          <w:szCs w:val="20"/>
        </w:rPr>
        <w:t xml:space="preserve"> </w:t>
      </w:r>
      <w:r>
        <w:rPr>
          <w:rFonts w:ascii="Arial" w:hAnsi="Arial" w:cs="Arial"/>
          <w:b/>
          <w:bCs/>
          <w:color w:val="333333"/>
          <w:sz w:val="20"/>
          <w:szCs w:val="20"/>
        </w:rPr>
        <w:tab/>
      </w:r>
      <w:r>
        <w:rPr>
          <w:rFonts w:ascii="Arial" w:hAnsi="Arial" w:cs="Arial"/>
          <w:b/>
          <w:bCs/>
          <w:color w:val="333333"/>
          <w:sz w:val="20"/>
          <w:szCs w:val="20"/>
        </w:rPr>
        <w:tab/>
        <w:t xml:space="preserve">    LESSOR               </w:t>
      </w:r>
      <w:r>
        <w:rPr>
          <w:rFonts w:ascii="Arial" w:hAnsi="Arial" w:cs="Arial"/>
          <w:b/>
          <w:bCs/>
          <w:color w:val="333333"/>
          <w:sz w:val="20"/>
          <w:szCs w:val="20"/>
        </w:rPr>
        <w:tab/>
      </w:r>
      <w:r>
        <w:rPr>
          <w:rFonts w:ascii="Arial" w:hAnsi="Arial" w:cs="Arial"/>
          <w:b/>
          <w:bCs/>
          <w:color w:val="333333"/>
          <w:sz w:val="20"/>
          <w:szCs w:val="20"/>
        </w:rPr>
        <w:tab/>
      </w:r>
      <w:r>
        <w:rPr>
          <w:rFonts w:ascii="Arial" w:hAnsi="Arial" w:cs="Arial"/>
          <w:b/>
          <w:bCs/>
          <w:color w:val="333333"/>
          <w:sz w:val="20"/>
          <w:szCs w:val="20"/>
        </w:rPr>
        <w:tab/>
      </w:r>
      <w:r>
        <w:rPr>
          <w:rFonts w:ascii="Arial" w:hAnsi="Arial" w:cs="Arial"/>
          <w:b/>
          <w:bCs/>
          <w:color w:val="333333"/>
          <w:sz w:val="20"/>
          <w:szCs w:val="20"/>
        </w:rPr>
        <w:tab/>
        <w:t xml:space="preserve">       LESSEE</w:t>
      </w:r>
    </w:p>
    <w:p w:rsidR="00236268" w:rsidRDefault="00236268">
      <w:pPr>
        <w:pStyle w:val="NormalWeb"/>
        <w:spacing w:after="240" w:line="288" w:lineRule="atLeast"/>
        <w:rPr>
          <w:rFonts w:ascii="Arial" w:hAnsi="Arial" w:cs="Arial"/>
          <w:color w:val="333333"/>
          <w:sz w:val="20"/>
          <w:szCs w:val="20"/>
        </w:rPr>
      </w:pPr>
    </w:p>
    <w:p w:rsidR="00236268" w:rsidRDefault="00236268">
      <w:pPr>
        <w:pStyle w:val="NormalWeb"/>
        <w:spacing w:after="240" w:line="288" w:lineRule="atLeast"/>
        <w:rPr>
          <w:rFonts w:ascii="Arial" w:hAnsi="Arial" w:cs="Arial"/>
          <w:color w:val="333333"/>
          <w:sz w:val="20"/>
          <w:szCs w:val="20"/>
        </w:rPr>
      </w:pPr>
    </w:p>
    <w:p w:rsidR="00236268" w:rsidRDefault="004F1AC0">
      <w:pPr>
        <w:pStyle w:val="NormalWeb"/>
        <w:spacing w:after="240" w:line="288" w:lineRule="atLeast"/>
        <w:jc w:val="both"/>
      </w:pPr>
      <w:r>
        <w:rPr>
          <w:rFonts w:ascii="Arial" w:hAnsi="Arial" w:cs="Arial"/>
          <w:b/>
          <w:bCs/>
          <w:color w:val="333333"/>
          <w:sz w:val="20"/>
          <w:szCs w:val="20"/>
        </w:rPr>
        <w:t>SUBSCRIBED AND SWORN to before me this _____ day of __________, 20___ at ____________________________________, exhibiting his / her Residence Certificate No. ______________issu</w:t>
      </w:r>
      <w:r>
        <w:rPr>
          <w:rFonts w:ascii="Arial" w:hAnsi="Arial" w:cs="Arial"/>
          <w:b/>
          <w:bCs/>
          <w:color w:val="333333"/>
          <w:sz w:val="20"/>
          <w:szCs w:val="20"/>
        </w:rPr>
        <w:t>ed on _________________at _____________________________.</w:t>
      </w:r>
    </w:p>
    <w:p w:rsidR="00236268" w:rsidRDefault="004F1AC0">
      <w:pPr>
        <w:pStyle w:val="NormalWeb"/>
        <w:spacing w:after="240" w:line="288" w:lineRule="atLeast"/>
        <w:jc w:val="both"/>
      </w:pPr>
      <w:r>
        <w:rPr>
          <w:rFonts w:ascii="Arial" w:hAnsi="Arial" w:cs="Arial"/>
          <w:b/>
          <w:bCs/>
          <w:color w:val="333333"/>
          <w:sz w:val="20"/>
          <w:szCs w:val="20"/>
        </w:rPr>
        <w:t>____________________________</w:t>
      </w:r>
    </w:p>
    <w:p w:rsidR="00236268" w:rsidRDefault="00236268">
      <w:pPr>
        <w:pStyle w:val="NormalWeb"/>
        <w:spacing w:after="240" w:line="288" w:lineRule="atLeast"/>
        <w:jc w:val="both"/>
      </w:pPr>
    </w:p>
    <w:p w:rsidR="00236268" w:rsidRDefault="004F1AC0">
      <w:pPr>
        <w:pStyle w:val="NormalWeb"/>
        <w:spacing w:after="240" w:line="288" w:lineRule="atLeast"/>
      </w:pPr>
      <w:r>
        <w:rPr>
          <w:rFonts w:ascii="Arial" w:hAnsi="Arial" w:cs="Arial"/>
          <w:b/>
          <w:bCs/>
          <w:color w:val="333333"/>
          <w:sz w:val="20"/>
          <w:szCs w:val="20"/>
        </w:rPr>
        <w:t>Notary Public</w:t>
      </w:r>
    </w:p>
    <w:p w:rsidR="00236268" w:rsidRDefault="004F1AC0">
      <w:pPr>
        <w:pStyle w:val="NormalWeb"/>
        <w:spacing w:after="240" w:line="288" w:lineRule="atLeast"/>
      </w:pPr>
      <w:r>
        <w:rPr>
          <w:rFonts w:ascii="Arial" w:hAnsi="Arial" w:cs="Arial"/>
          <w:b/>
          <w:bCs/>
          <w:color w:val="333333"/>
          <w:sz w:val="20"/>
          <w:szCs w:val="20"/>
        </w:rPr>
        <w:t>Doc. No. ________;</w:t>
      </w:r>
    </w:p>
    <w:p w:rsidR="00236268" w:rsidRDefault="004F1AC0">
      <w:pPr>
        <w:pStyle w:val="NormalWeb"/>
        <w:spacing w:after="240" w:line="288" w:lineRule="atLeast"/>
      </w:pPr>
      <w:r>
        <w:rPr>
          <w:rFonts w:ascii="Arial" w:hAnsi="Arial" w:cs="Arial"/>
          <w:b/>
          <w:bCs/>
          <w:color w:val="333333"/>
          <w:sz w:val="20"/>
          <w:szCs w:val="20"/>
        </w:rPr>
        <w:t>Page No.________;</w:t>
      </w:r>
    </w:p>
    <w:p w:rsidR="00236268" w:rsidRDefault="004F1AC0">
      <w:pPr>
        <w:pStyle w:val="NormalWeb"/>
        <w:spacing w:after="240" w:line="288" w:lineRule="atLeast"/>
      </w:pPr>
      <w:r>
        <w:rPr>
          <w:rFonts w:ascii="Arial" w:hAnsi="Arial" w:cs="Arial"/>
          <w:b/>
          <w:bCs/>
          <w:color w:val="333333"/>
          <w:sz w:val="20"/>
          <w:szCs w:val="20"/>
        </w:rPr>
        <w:t>Book No ________;</w:t>
      </w:r>
    </w:p>
    <w:p w:rsidR="00236268" w:rsidRDefault="004F1AC0">
      <w:pPr>
        <w:pStyle w:val="NormalWeb"/>
        <w:spacing w:after="240" w:line="288" w:lineRule="atLeast"/>
        <w:rPr>
          <w:rFonts w:ascii="Arial" w:hAnsi="Arial" w:cs="Arial"/>
          <w:b/>
          <w:bCs/>
          <w:color w:val="333333"/>
          <w:sz w:val="20"/>
          <w:szCs w:val="20"/>
        </w:rPr>
      </w:pPr>
      <w:r>
        <w:rPr>
          <w:rFonts w:ascii="Arial" w:hAnsi="Arial" w:cs="Arial"/>
          <w:b/>
          <w:bCs/>
          <w:color w:val="333333"/>
          <w:sz w:val="20"/>
          <w:szCs w:val="20"/>
        </w:rPr>
        <w:t>Series of 2016.</w:t>
      </w:r>
    </w:p>
    <w:p w:rsidR="00236268" w:rsidRDefault="00236268">
      <w:pPr>
        <w:pStyle w:val="Standard"/>
      </w:pPr>
    </w:p>
    <w:sectPr w:rsidR="00236268">
      <w:pgSz w:w="12240" w:h="2016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AC0" w:rsidRDefault="004F1AC0">
      <w:r>
        <w:separator/>
      </w:r>
    </w:p>
  </w:endnote>
  <w:endnote w:type="continuationSeparator" w:id="0">
    <w:p w:rsidR="004F1AC0" w:rsidRDefault="004F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AC0" w:rsidRDefault="004F1AC0">
      <w:r>
        <w:rPr>
          <w:color w:val="000000"/>
        </w:rPr>
        <w:separator/>
      </w:r>
    </w:p>
  </w:footnote>
  <w:footnote w:type="continuationSeparator" w:id="0">
    <w:p w:rsidR="004F1AC0" w:rsidRDefault="004F1A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236268"/>
    <w:rsid w:val="00236268"/>
    <w:rsid w:val="004F1AC0"/>
    <w:rsid w:val="00995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E5F9"/>
  <w15:docId w15:val="{4B5B7758-ED62-43AC-8CFB-4B91BD8C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3"/>
        <w:sz w:val="24"/>
        <w:szCs w:val="24"/>
        <w:lang w:val="en-PH"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lang w:val="en-US" w:bidi="ar-SA"/>
    </w:rPr>
  </w:style>
  <w:style w:type="paragraph" w:customStyle="1" w:styleId="Heading">
    <w:name w:val="Heading"/>
    <w:basedOn w:val="Standard"/>
    <w:next w:val="Textbody"/>
    <w:pPr>
      <w:keepNext/>
      <w:spacing w:before="240" w:after="120"/>
    </w:pPr>
    <w:rPr>
      <w:rFonts w:ascii="Arial" w:eastAsia="Lucida Sans Unicode"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0"/>
      <w:szCs w:val="20"/>
    </w:rPr>
  </w:style>
  <w:style w:type="paragraph" w:customStyle="1" w:styleId="Index">
    <w:name w:val="Index"/>
    <w:basedOn w:val="Standard"/>
    <w:pPr>
      <w:suppressLineNumbers/>
    </w:pPr>
    <w:rPr>
      <w:rFonts w:cs="Tahoma"/>
    </w:rPr>
  </w:style>
  <w:style w:type="paragraph" w:styleId="NormalWeb">
    <w:name w:val="Normal (Web)"/>
    <w:basedOn w:val="Standard"/>
    <w:pPr>
      <w:spacing w:before="280" w:after="280"/>
    </w:pPr>
    <w:rPr>
      <w:rFonts w:ascii="Arial Unicode MS" w:eastAsia="Arial Unicode MS" w:hAnsi="Arial Unicode MS" w:cs="Arial Unicode M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
    <w:name w:val="WW-Default Paragraph Font"/>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CONTRACT OF LEASE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OF LEASE</dc:title>
  <dc:creator>Registered User</dc:creator>
  <cp:lastModifiedBy>Gabriel Jay Huerte</cp:lastModifiedBy>
  <cp:revision>2</cp:revision>
  <cp:lastPrinted>2009-03-21T10:11:00Z</cp:lastPrinted>
  <dcterms:created xsi:type="dcterms:W3CDTF">2017-01-16T11:11:00Z</dcterms:created>
  <dcterms:modified xsi:type="dcterms:W3CDTF">2017-01-16T11:11:00Z</dcterms:modified>
</cp:coreProperties>
</file>