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customXml/itemProps1.xml" ContentType="application/vnd.openxmlformats-officedocument.customXmlProperties+xml"/>
  <Override PartName="/docProps/custom.xml" ContentType="application/vnd.openxmlformats-officedocument.custom-properties+xml"/>
  <Override PartName="/word/commentsIds.xml" ContentType="application/vnd.openxmlformats-officedocument.wordprocessingml.commentsId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097D0" w14:textId="7C32475A" w:rsidR="007F5D91" w:rsidRPr="00CF5987" w:rsidRDefault="00C3694C" w:rsidP="00804C19">
      <w:pPr>
        <w:snapToGrid w:val="0"/>
        <w:contextualSpacing/>
        <w:rPr>
          <w:rFonts w:eastAsia="Calibri"/>
          <w:b/>
          <w:color w:val="000000"/>
        </w:rPr>
      </w:pPr>
      <w:r>
        <w:rPr>
          <w:b/>
          <w:color w:val="000000" w:themeColor="text1"/>
        </w:rPr>
        <w:t>Unique</w:t>
      </w:r>
      <w:r w:rsidR="001D4A25" w:rsidRPr="007E2613">
        <w:rPr>
          <w:b/>
          <w:color w:val="000000" w:themeColor="text1"/>
        </w:rPr>
        <w:t xml:space="preserve"> stress, Cultural Resources, and</w:t>
      </w:r>
      <w:r w:rsidR="00AA61C0" w:rsidRPr="007E2613">
        <w:rPr>
          <w:rFonts w:eastAsia="Calibri"/>
          <w:b/>
          <w:color w:val="000000" w:themeColor="text1"/>
        </w:rPr>
        <w:t xml:space="preserve"> </w:t>
      </w:r>
      <w:r>
        <w:rPr>
          <w:rFonts w:eastAsia="Calibri"/>
          <w:b/>
          <w:color w:val="000000" w:themeColor="text1"/>
        </w:rPr>
        <w:t xml:space="preserve">Psychological </w:t>
      </w:r>
      <w:r w:rsidR="00AA61C0" w:rsidRPr="00CF5987">
        <w:rPr>
          <w:rFonts w:eastAsia="Calibri"/>
          <w:b/>
          <w:color w:val="000000"/>
        </w:rPr>
        <w:t xml:space="preserve">Resilience in </w:t>
      </w:r>
      <w:r w:rsidR="00282509" w:rsidRPr="00CF5987">
        <w:rPr>
          <w:rFonts w:eastAsia="Calibri"/>
          <w:b/>
          <w:color w:val="000000"/>
        </w:rPr>
        <w:t>Y</w:t>
      </w:r>
      <w:r w:rsidR="007F5D91" w:rsidRPr="00CF5987">
        <w:rPr>
          <w:rFonts w:eastAsia="Calibri"/>
          <w:b/>
          <w:color w:val="000000"/>
        </w:rPr>
        <w:t xml:space="preserve">oung African American </w:t>
      </w:r>
      <w:r w:rsidR="00895E4B" w:rsidRPr="00CF5987">
        <w:rPr>
          <w:rFonts w:eastAsia="Calibri"/>
          <w:b/>
          <w:color w:val="000000"/>
        </w:rPr>
        <w:t>Women</w:t>
      </w:r>
      <w:r w:rsidR="007F5D91" w:rsidRPr="00CF5987">
        <w:rPr>
          <w:rFonts w:eastAsia="Calibri"/>
          <w:b/>
          <w:color w:val="000000"/>
        </w:rPr>
        <w:t>: I</w:t>
      </w:r>
      <w:r w:rsidR="00895E4B" w:rsidRPr="00CF5987">
        <w:rPr>
          <w:rFonts w:eastAsia="Calibri"/>
          <w:b/>
          <w:color w:val="000000"/>
        </w:rPr>
        <w:t xml:space="preserve">nsights </w:t>
      </w:r>
      <w:r w:rsidR="007F5D91" w:rsidRPr="00CF5987">
        <w:rPr>
          <w:rFonts w:eastAsia="Calibri"/>
          <w:b/>
          <w:color w:val="000000"/>
        </w:rPr>
        <w:t xml:space="preserve">for </w:t>
      </w:r>
      <w:r w:rsidR="00672A62" w:rsidRPr="00CF5987">
        <w:rPr>
          <w:rFonts w:eastAsia="Calibri"/>
          <w:b/>
          <w:color w:val="000000"/>
        </w:rPr>
        <w:t>Effective Intervention</w:t>
      </w:r>
      <w:r w:rsidR="0068275B">
        <w:rPr>
          <w:rFonts w:eastAsia="Calibri"/>
          <w:b/>
          <w:color w:val="000000"/>
        </w:rPr>
        <w:t xml:space="preserve"> </w:t>
      </w:r>
      <w:r w:rsidR="00D31AD0">
        <w:rPr>
          <w:rFonts w:eastAsia="Calibri"/>
          <w:b/>
          <w:color w:val="000000"/>
        </w:rPr>
        <w:t xml:space="preserve">and </w:t>
      </w:r>
      <w:r>
        <w:rPr>
          <w:rFonts w:eastAsia="Calibri"/>
          <w:b/>
          <w:color w:val="000000"/>
        </w:rPr>
        <w:t>CVD Prevention</w:t>
      </w:r>
    </w:p>
    <w:p w14:paraId="3A1CAFC6" w14:textId="77777777" w:rsidR="007F5D91" w:rsidRPr="00C167B0" w:rsidRDefault="007F5D91" w:rsidP="00804C19">
      <w:pPr>
        <w:snapToGrid w:val="0"/>
        <w:contextualSpacing/>
      </w:pPr>
    </w:p>
    <w:p w14:paraId="79901505" w14:textId="77777777" w:rsidR="007F5D91" w:rsidRPr="00C167B0" w:rsidRDefault="007F5D91" w:rsidP="00804C19">
      <w:pPr>
        <w:snapToGrid w:val="0"/>
        <w:contextualSpacing/>
        <w:rPr>
          <w:color w:val="000000"/>
        </w:rPr>
      </w:pPr>
      <w:r w:rsidRPr="00C167B0">
        <w:rPr>
          <w:b/>
          <w:color w:val="000000"/>
        </w:rPr>
        <w:t>Authors:</w:t>
      </w:r>
      <w:r w:rsidRPr="00C167B0">
        <w:rPr>
          <w:color w:val="000000"/>
        </w:rPr>
        <w:t xml:space="preserve"> </w:t>
      </w:r>
    </w:p>
    <w:p w14:paraId="47C732F9" w14:textId="3355C34D" w:rsidR="00C3694C" w:rsidRDefault="007F5D91" w:rsidP="00804C19">
      <w:pPr>
        <w:snapToGrid w:val="0"/>
        <w:contextualSpacing/>
        <w:rPr>
          <w:rFonts w:eastAsia="Calibri"/>
          <w:color w:val="000000"/>
        </w:rPr>
      </w:pPr>
      <w:r w:rsidRPr="00C167B0">
        <w:rPr>
          <w:color w:val="000000"/>
        </w:rPr>
        <w:t>Sparkle Springfield</w:t>
      </w:r>
      <w:r w:rsidR="00C3694C">
        <w:rPr>
          <w:color w:val="000000"/>
        </w:rPr>
        <w:t>-Trice</w:t>
      </w:r>
      <w:r w:rsidRPr="00C167B0">
        <w:rPr>
          <w:color w:val="000000"/>
        </w:rPr>
        <w:t xml:space="preserve">, PhD, </w:t>
      </w:r>
      <w:r w:rsidRPr="00C167B0">
        <w:rPr>
          <w:rFonts w:eastAsia="Calibri"/>
          <w:color w:val="000000"/>
        </w:rPr>
        <w:t>Cara Joyce, PhD,</w:t>
      </w:r>
      <w:r w:rsidR="00282509" w:rsidRPr="00C167B0">
        <w:rPr>
          <w:rFonts w:eastAsia="Calibri"/>
          <w:color w:val="000000"/>
        </w:rPr>
        <w:t xml:space="preserve"> </w:t>
      </w:r>
      <w:r w:rsidR="00AD0BE5" w:rsidRPr="00C167B0">
        <w:rPr>
          <w:rFonts w:eastAsia="Calibri"/>
          <w:color w:val="000000"/>
        </w:rPr>
        <w:t>Penny</w:t>
      </w:r>
      <w:r w:rsidR="00C662C0" w:rsidRPr="00C167B0">
        <w:rPr>
          <w:rFonts w:eastAsia="Calibri"/>
          <w:color w:val="000000"/>
        </w:rPr>
        <w:t xml:space="preserve"> Williams</w:t>
      </w:r>
      <w:r w:rsidR="00AD0BE5" w:rsidRPr="00C167B0">
        <w:rPr>
          <w:rFonts w:eastAsia="Calibri"/>
          <w:color w:val="000000"/>
        </w:rPr>
        <w:t>,</w:t>
      </w:r>
      <w:r w:rsidR="001B4E9A" w:rsidRPr="00C167B0">
        <w:rPr>
          <w:rFonts w:eastAsia="Calibri"/>
          <w:color w:val="000000"/>
        </w:rPr>
        <w:t xml:space="preserve"> BS, MS, </w:t>
      </w:r>
      <w:proofErr w:type="spellStart"/>
      <w:r w:rsidR="00AD0BE5" w:rsidRPr="00C167B0">
        <w:rPr>
          <w:rFonts w:eastAsia="Calibri"/>
          <w:color w:val="000000"/>
        </w:rPr>
        <w:t>Dinishia</w:t>
      </w:r>
      <w:proofErr w:type="spellEnd"/>
      <w:r w:rsidR="00C662C0" w:rsidRPr="00C167B0">
        <w:rPr>
          <w:rFonts w:eastAsia="Calibri"/>
          <w:color w:val="000000"/>
        </w:rPr>
        <w:t xml:space="preserve"> Williams-Wolford</w:t>
      </w:r>
      <w:r w:rsidR="00AD0BE5" w:rsidRPr="00C167B0">
        <w:rPr>
          <w:rFonts w:eastAsia="Calibri"/>
          <w:color w:val="000000"/>
        </w:rPr>
        <w:t>,</w:t>
      </w:r>
      <w:r w:rsidR="00C662C0" w:rsidRPr="00C167B0">
        <w:rPr>
          <w:rFonts w:eastAsia="Calibri"/>
          <w:color w:val="000000"/>
        </w:rPr>
        <w:t xml:space="preserve"> BS,</w:t>
      </w:r>
      <w:r w:rsidR="001B4E9A" w:rsidRPr="00C167B0">
        <w:rPr>
          <w:rFonts w:eastAsia="Calibri"/>
          <w:color w:val="000000"/>
        </w:rPr>
        <w:t xml:space="preserve"> </w:t>
      </w:r>
      <w:r w:rsidR="00AD0BE5" w:rsidRPr="00C167B0">
        <w:rPr>
          <w:rFonts w:eastAsia="Calibri"/>
          <w:color w:val="000000"/>
        </w:rPr>
        <w:t>Destiny</w:t>
      </w:r>
      <w:r w:rsidR="00C662C0" w:rsidRPr="00C167B0">
        <w:rPr>
          <w:rFonts w:eastAsia="Calibri"/>
          <w:color w:val="000000"/>
        </w:rPr>
        <w:t xml:space="preserve"> </w:t>
      </w:r>
      <w:proofErr w:type="spellStart"/>
      <w:r w:rsidR="00C662C0" w:rsidRPr="00C167B0">
        <w:rPr>
          <w:rFonts w:eastAsia="Calibri"/>
          <w:color w:val="000000"/>
        </w:rPr>
        <w:t>Onyeise</w:t>
      </w:r>
      <w:proofErr w:type="spellEnd"/>
      <w:r w:rsidR="00AD0BE5" w:rsidRPr="00C167B0">
        <w:rPr>
          <w:rFonts w:eastAsia="Calibri"/>
          <w:color w:val="000000"/>
        </w:rPr>
        <w:t>,</w:t>
      </w:r>
      <w:r w:rsidR="00C662C0" w:rsidRPr="00C167B0">
        <w:rPr>
          <w:rFonts w:eastAsia="Calibri"/>
          <w:color w:val="000000"/>
        </w:rPr>
        <w:t xml:space="preserve"> MS,</w:t>
      </w:r>
      <w:r w:rsidR="00185401">
        <w:rPr>
          <w:rFonts w:eastAsia="Calibri"/>
          <w:color w:val="000000"/>
        </w:rPr>
        <w:t xml:space="preserve"> </w:t>
      </w:r>
      <w:r w:rsidR="00A61C66">
        <w:rPr>
          <w:rFonts w:eastAsia="Calibri"/>
          <w:color w:val="000000"/>
        </w:rPr>
        <w:t xml:space="preserve">Natalie Battles, </w:t>
      </w:r>
      <w:r w:rsidR="00DD022E">
        <w:rPr>
          <w:rFonts w:eastAsia="Calibri"/>
          <w:color w:val="000000"/>
        </w:rPr>
        <w:t xml:space="preserve">BS, </w:t>
      </w:r>
      <w:commentRangeStart w:id="0"/>
      <w:r w:rsidR="00AF735E">
        <w:rPr>
          <w:rFonts w:eastAsia="Calibri"/>
          <w:color w:val="000000"/>
        </w:rPr>
        <w:t>Dionne</w:t>
      </w:r>
      <w:commentRangeEnd w:id="0"/>
      <w:r w:rsidR="00C3694C">
        <w:rPr>
          <w:rStyle w:val="CommentReference"/>
          <w:rFonts w:ascii="Arial" w:hAnsi="Arial"/>
        </w:rPr>
        <w:commentReference w:id="0"/>
      </w:r>
      <w:r w:rsidR="00AF735E">
        <w:rPr>
          <w:rFonts w:eastAsia="Calibri"/>
          <w:color w:val="000000"/>
        </w:rPr>
        <w:t xml:space="preserve"> Milton, MS,</w:t>
      </w:r>
      <w:r w:rsidR="00C3694C">
        <w:rPr>
          <w:rFonts w:eastAsia="Calibri"/>
          <w:color w:val="000000"/>
        </w:rPr>
        <w:t xml:space="preserve"> </w:t>
      </w:r>
      <w:r w:rsidR="00EB01DF" w:rsidRPr="00C167B0">
        <w:rPr>
          <w:rFonts w:eastAsia="Calibri"/>
          <w:color w:val="000000"/>
        </w:rPr>
        <w:t>Lena Hatchett</w:t>
      </w:r>
      <w:r w:rsidR="00282509" w:rsidRPr="00C167B0">
        <w:rPr>
          <w:rFonts w:eastAsia="Calibri"/>
          <w:color w:val="000000"/>
        </w:rPr>
        <w:t>, PhD,</w:t>
      </w:r>
      <w:r w:rsidR="00EB01DF" w:rsidRPr="00C167B0">
        <w:rPr>
          <w:rFonts w:eastAsia="Calibri"/>
          <w:color w:val="000000"/>
        </w:rPr>
        <w:t xml:space="preserve"> </w:t>
      </w:r>
      <w:r w:rsidR="003A7F6E" w:rsidRPr="00C167B0">
        <w:rPr>
          <w:rFonts w:eastAsia="Calibri"/>
          <w:color w:val="000000"/>
        </w:rPr>
        <w:t xml:space="preserve">Ursula </w:t>
      </w:r>
      <w:r w:rsidR="00282509" w:rsidRPr="00C167B0">
        <w:rPr>
          <w:rFonts w:eastAsia="Calibri"/>
          <w:color w:val="000000"/>
        </w:rPr>
        <w:t>Staudinger, Ph</w:t>
      </w:r>
      <w:r w:rsidR="00C3694C">
        <w:rPr>
          <w:rFonts w:eastAsia="Calibri"/>
          <w:color w:val="000000"/>
        </w:rPr>
        <w:t>D</w:t>
      </w:r>
    </w:p>
    <w:p w14:paraId="2003B93E" w14:textId="49E6473B" w:rsidR="00C3694C" w:rsidRDefault="00C3694C" w:rsidP="00804C19">
      <w:pPr>
        <w:snapToGrid w:val="0"/>
        <w:contextualSpacing/>
        <w:rPr>
          <w:rFonts w:eastAsia="Calibri"/>
          <w:color w:val="000000"/>
        </w:rPr>
      </w:pPr>
    </w:p>
    <w:p w14:paraId="224775C2" w14:textId="1FA5303C" w:rsidR="00C3694C" w:rsidRPr="00C3694C" w:rsidRDefault="00C3694C" w:rsidP="00804C19">
      <w:pPr>
        <w:snapToGrid w:val="0"/>
        <w:contextualSpacing/>
        <w:rPr>
          <w:rFonts w:eastAsia="Calibri"/>
          <w:i/>
          <w:color w:val="000000"/>
        </w:rPr>
      </w:pPr>
      <w:r>
        <w:rPr>
          <w:rFonts w:eastAsia="Calibri"/>
          <w:i/>
          <w:color w:val="000000"/>
        </w:rPr>
        <w:t>Tentative a</w:t>
      </w:r>
      <w:r w:rsidRPr="00C3694C">
        <w:rPr>
          <w:rFonts w:eastAsia="Calibri"/>
          <w:i/>
          <w:color w:val="000000"/>
        </w:rPr>
        <w:t>uthors</w:t>
      </w:r>
      <w:r>
        <w:rPr>
          <w:rFonts w:eastAsia="Calibri"/>
          <w:i/>
          <w:color w:val="000000"/>
        </w:rPr>
        <w:t xml:space="preserve">hip subject to </w:t>
      </w:r>
      <w:r w:rsidRPr="00C3694C">
        <w:rPr>
          <w:rFonts w:eastAsia="Calibri"/>
          <w:i/>
          <w:color w:val="000000"/>
        </w:rPr>
        <w:t>change based on level of contribution*</w:t>
      </w:r>
    </w:p>
    <w:p w14:paraId="747BC203" w14:textId="77777777" w:rsidR="007F5D91" w:rsidRPr="00C167B0" w:rsidRDefault="007F5D91" w:rsidP="00804C19">
      <w:pPr>
        <w:snapToGrid w:val="0"/>
        <w:contextualSpacing/>
        <w:rPr>
          <w:color w:val="000000"/>
        </w:rPr>
      </w:pPr>
    </w:p>
    <w:p w14:paraId="4ACEF54F" w14:textId="77777777" w:rsidR="007F5D91" w:rsidRPr="00C167B0" w:rsidRDefault="007F5D91" w:rsidP="00804C19">
      <w:pPr>
        <w:snapToGrid w:val="0"/>
        <w:contextualSpacing/>
        <w:rPr>
          <w:rFonts w:eastAsia="Calibri"/>
          <w:color w:val="000000"/>
          <w:shd w:val="clear" w:color="auto" w:fill="FFFFFF"/>
          <w:lang w:eastAsia="de-DE" w:bidi="en-US"/>
        </w:rPr>
      </w:pPr>
      <w:r w:rsidRPr="00C167B0">
        <w:rPr>
          <w:rFonts w:eastAsia="Calibri"/>
          <w:color w:val="000000"/>
          <w:vertAlign w:val="superscript"/>
          <w:lang w:eastAsia="de-DE" w:bidi="en-US"/>
        </w:rPr>
        <w:t>1</w:t>
      </w:r>
      <w:r w:rsidRPr="00C167B0">
        <w:rPr>
          <w:rFonts w:eastAsia="Calibri"/>
          <w:color w:val="000000"/>
          <w:lang w:eastAsia="de-DE" w:bidi="en-US"/>
        </w:rPr>
        <w:t>Loyola</w:t>
      </w:r>
      <w:r w:rsidRPr="00C167B0">
        <w:rPr>
          <w:rFonts w:eastAsia="Calibri"/>
          <w:color w:val="000000"/>
          <w:shd w:val="clear" w:color="auto" w:fill="FFFFFF"/>
          <w:lang w:eastAsia="de-DE" w:bidi="en-US"/>
        </w:rPr>
        <w:t xml:space="preserve"> University Chicago</w:t>
      </w:r>
    </w:p>
    <w:p w14:paraId="00A5BA3C" w14:textId="77777777" w:rsidR="007F5D91" w:rsidRPr="00C167B0" w:rsidRDefault="007F5D91" w:rsidP="00804C19">
      <w:pPr>
        <w:snapToGrid w:val="0"/>
        <w:contextualSpacing/>
        <w:rPr>
          <w:rFonts w:eastAsia="Calibri"/>
          <w:color w:val="000000"/>
          <w:shd w:val="clear" w:color="auto" w:fill="FFFFFF"/>
          <w:lang w:eastAsia="de-DE" w:bidi="en-US"/>
        </w:rPr>
      </w:pPr>
      <w:r w:rsidRPr="00C167B0">
        <w:rPr>
          <w:rFonts w:eastAsia="Calibri"/>
          <w:color w:val="000000"/>
          <w:shd w:val="clear" w:color="auto" w:fill="FFFFFF"/>
          <w:lang w:eastAsia="de-DE" w:bidi="en-US"/>
        </w:rPr>
        <w:t xml:space="preserve">Parkinson School of Health Sciences and Public Health </w:t>
      </w:r>
    </w:p>
    <w:p w14:paraId="70E63DCD" w14:textId="77777777" w:rsidR="007F5D91" w:rsidRPr="00C167B0" w:rsidRDefault="007F5D91" w:rsidP="00804C19">
      <w:pPr>
        <w:snapToGrid w:val="0"/>
        <w:contextualSpacing/>
        <w:rPr>
          <w:rFonts w:eastAsia="Calibri"/>
          <w:color w:val="000000"/>
          <w:shd w:val="clear" w:color="auto" w:fill="FFFFFF"/>
          <w:lang w:eastAsia="de-DE" w:bidi="en-US"/>
        </w:rPr>
      </w:pPr>
      <w:r w:rsidRPr="00C167B0">
        <w:rPr>
          <w:rFonts w:eastAsia="Calibri"/>
          <w:color w:val="000000"/>
          <w:shd w:val="clear" w:color="auto" w:fill="FFFFFF"/>
          <w:lang w:eastAsia="de-DE" w:bidi="en-US"/>
        </w:rPr>
        <w:t xml:space="preserve">Department of Public Health Sciences </w:t>
      </w:r>
    </w:p>
    <w:p w14:paraId="4BDDCF8B" w14:textId="77777777" w:rsidR="007F5D91" w:rsidRPr="00C167B0" w:rsidRDefault="007F5D91" w:rsidP="00804C19">
      <w:pPr>
        <w:snapToGrid w:val="0"/>
        <w:contextualSpacing/>
        <w:rPr>
          <w:rFonts w:eastAsia="Calibri"/>
          <w:color w:val="000000"/>
          <w:shd w:val="clear" w:color="auto" w:fill="FFFFFF"/>
          <w:lang w:eastAsia="de-DE" w:bidi="en-US"/>
        </w:rPr>
      </w:pPr>
      <w:r w:rsidRPr="00C167B0">
        <w:rPr>
          <w:rFonts w:eastAsia="Calibri"/>
          <w:color w:val="000000"/>
          <w:shd w:val="clear" w:color="auto" w:fill="FFFFFF"/>
          <w:lang w:eastAsia="de-DE" w:bidi="en-US"/>
        </w:rPr>
        <w:t>2160 S 1st Ave, Maywood, IL, 60153</w:t>
      </w:r>
    </w:p>
    <w:p w14:paraId="176FE66F" w14:textId="77777777" w:rsidR="007F5D91" w:rsidRPr="00C167B0" w:rsidRDefault="007F5D91" w:rsidP="00804C19">
      <w:pPr>
        <w:pStyle w:val="MDPI16affiliation"/>
        <w:spacing w:line="240" w:lineRule="auto"/>
        <w:ind w:left="0" w:firstLine="0"/>
        <w:contextualSpacing/>
        <w:rPr>
          <w:rFonts w:ascii="Times New Roman" w:eastAsia="Calibri" w:hAnsi="Times New Roman"/>
          <w:sz w:val="24"/>
          <w:szCs w:val="24"/>
        </w:rPr>
      </w:pPr>
      <w:r w:rsidRPr="00C167B0">
        <w:rPr>
          <w:rFonts w:ascii="Times New Roman" w:eastAsia="Calibri" w:hAnsi="Times New Roman"/>
          <w:sz w:val="24"/>
          <w:szCs w:val="24"/>
        </w:rPr>
        <w:t xml:space="preserve">Ph: 708-216-4520 </w:t>
      </w:r>
    </w:p>
    <w:p w14:paraId="3AE7E91F" w14:textId="77777777" w:rsidR="007F5D91" w:rsidRPr="00C167B0" w:rsidRDefault="007F5D91" w:rsidP="00804C19">
      <w:pPr>
        <w:pStyle w:val="MDPI16affiliation"/>
        <w:spacing w:line="240" w:lineRule="auto"/>
        <w:ind w:left="0" w:firstLine="0"/>
        <w:contextualSpacing/>
        <w:rPr>
          <w:rFonts w:ascii="Times New Roman" w:eastAsia="Calibri" w:hAnsi="Times New Roman"/>
          <w:sz w:val="24"/>
          <w:szCs w:val="24"/>
        </w:rPr>
      </w:pPr>
      <w:r w:rsidRPr="00C167B0">
        <w:rPr>
          <w:rFonts w:ascii="Times New Roman" w:eastAsia="Calibri" w:hAnsi="Times New Roman"/>
          <w:sz w:val="24"/>
          <w:szCs w:val="24"/>
        </w:rPr>
        <w:t>Email: sspringfield@luc.edu</w:t>
      </w:r>
    </w:p>
    <w:p w14:paraId="6DE717F6" w14:textId="77777777" w:rsidR="007F5D91" w:rsidRPr="00C167B0" w:rsidRDefault="007F5D91" w:rsidP="00804C19">
      <w:pPr>
        <w:pStyle w:val="MDPI16affiliation"/>
        <w:spacing w:line="240" w:lineRule="auto"/>
        <w:ind w:left="0" w:firstLine="0"/>
        <w:contextualSpacing/>
        <w:rPr>
          <w:rFonts w:ascii="Times New Roman" w:eastAsia="Calibri" w:hAnsi="Times New Roman"/>
          <w:sz w:val="24"/>
          <w:szCs w:val="24"/>
        </w:rPr>
      </w:pPr>
    </w:p>
    <w:p w14:paraId="558F2011" w14:textId="77777777" w:rsidR="007F5D91" w:rsidRPr="00C167B0" w:rsidRDefault="007F5D91" w:rsidP="00804C19">
      <w:pPr>
        <w:snapToGrid w:val="0"/>
        <w:contextualSpacing/>
        <w:rPr>
          <w:rFonts w:eastAsia="Calibri"/>
          <w:color w:val="000000"/>
          <w:shd w:val="clear" w:color="auto" w:fill="FFFFFF"/>
          <w:lang w:eastAsia="de-DE" w:bidi="en-US"/>
        </w:rPr>
      </w:pPr>
      <w:r w:rsidRPr="00C167B0">
        <w:rPr>
          <w:rFonts w:eastAsia="Calibri"/>
          <w:color w:val="000000"/>
          <w:vertAlign w:val="superscript"/>
        </w:rPr>
        <w:t>2</w:t>
      </w:r>
      <w:r w:rsidRPr="00C167B0">
        <w:rPr>
          <w:rFonts w:eastAsia="Calibri"/>
          <w:color w:val="000000"/>
          <w:lang w:eastAsia="de-DE" w:bidi="en-US"/>
        </w:rPr>
        <w:t>Loyola</w:t>
      </w:r>
      <w:r w:rsidRPr="00C167B0">
        <w:rPr>
          <w:rFonts w:eastAsia="Calibri"/>
          <w:color w:val="000000"/>
          <w:shd w:val="clear" w:color="auto" w:fill="FFFFFF"/>
          <w:lang w:eastAsia="de-DE" w:bidi="en-US"/>
        </w:rPr>
        <w:t xml:space="preserve"> University Chicago</w:t>
      </w:r>
    </w:p>
    <w:p w14:paraId="6ECE14FF" w14:textId="77777777" w:rsidR="007F5D91" w:rsidRPr="00C167B0" w:rsidRDefault="007F5D91" w:rsidP="00804C19">
      <w:pPr>
        <w:snapToGrid w:val="0"/>
        <w:contextualSpacing/>
        <w:rPr>
          <w:rFonts w:eastAsia="Calibri"/>
          <w:color w:val="000000"/>
          <w:shd w:val="clear" w:color="auto" w:fill="FFFFFF"/>
          <w:lang w:eastAsia="de-DE" w:bidi="en-US"/>
        </w:rPr>
      </w:pPr>
      <w:r w:rsidRPr="00C167B0">
        <w:rPr>
          <w:rFonts w:eastAsia="Calibri"/>
          <w:color w:val="000000"/>
          <w:shd w:val="clear" w:color="auto" w:fill="FFFFFF"/>
          <w:lang w:eastAsia="de-DE" w:bidi="en-US"/>
        </w:rPr>
        <w:t xml:space="preserve">Parkinson School of Health Sciences and Public Health </w:t>
      </w:r>
    </w:p>
    <w:p w14:paraId="73087F42" w14:textId="77777777" w:rsidR="007F5D91" w:rsidRPr="00C167B0" w:rsidRDefault="007F5D91" w:rsidP="00804C19">
      <w:pPr>
        <w:snapToGrid w:val="0"/>
        <w:contextualSpacing/>
        <w:rPr>
          <w:rFonts w:eastAsia="Calibri"/>
          <w:color w:val="000000"/>
          <w:shd w:val="clear" w:color="auto" w:fill="FFFFFF"/>
          <w:lang w:eastAsia="de-DE" w:bidi="en-US"/>
        </w:rPr>
      </w:pPr>
      <w:r w:rsidRPr="00C167B0">
        <w:rPr>
          <w:rFonts w:eastAsia="Calibri"/>
          <w:color w:val="000000"/>
          <w:shd w:val="clear" w:color="auto" w:fill="FFFFFF"/>
          <w:lang w:eastAsia="de-DE" w:bidi="en-US"/>
        </w:rPr>
        <w:t xml:space="preserve">Department of Public Health Sciences </w:t>
      </w:r>
    </w:p>
    <w:p w14:paraId="2806F44C" w14:textId="77777777" w:rsidR="007F5D91" w:rsidRPr="00C167B0" w:rsidRDefault="007F5D91" w:rsidP="00804C19">
      <w:pPr>
        <w:snapToGrid w:val="0"/>
        <w:contextualSpacing/>
        <w:rPr>
          <w:rFonts w:eastAsia="Calibri"/>
          <w:color w:val="000000"/>
          <w:shd w:val="clear" w:color="auto" w:fill="FFFFFF"/>
          <w:lang w:eastAsia="de-DE" w:bidi="en-US"/>
        </w:rPr>
      </w:pPr>
      <w:r w:rsidRPr="00C167B0">
        <w:rPr>
          <w:rFonts w:eastAsia="Calibri"/>
          <w:color w:val="000000"/>
          <w:shd w:val="clear" w:color="auto" w:fill="FFFFFF"/>
          <w:lang w:eastAsia="de-DE" w:bidi="en-US"/>
        </w:rPr>
        <w:t>2160 S 1st Ave, Maywood, IL, 60153</w:t>
      </w:r>
    </w:p>
    <w:p w14:paraId="2DD6E20D" w14:textId="77777777" w:rsidR="007F5D91" w:rsidRPr="00C167B0" w:rsidRDefault="007F5D91" w:rsidP="00804C19">
      <w:pPr>
        <w:pStyle w:val="MDPI16affiliation"/>
        <w:spacing w:line="240" w:lineRule="auto"/>
        <w:ind w:left="0" w:firstLine="0"/>
        <w:contextualSpacing/>
        <w:rPr>
          <w:rFonts w:ascii="Times New Roman" w:eastAsia="Calibri" w:hAnsi="Times New Roman"/>
          <w:sz w:val="24"/>
          <w:szCs w:val="24"/>
        </w:rPr>
      </w:pPr>
      <w:r w:rsidRPr="00C167B0">
        <w:rPr>
          <w:rFonts w:ascii="Times New Roman" w:eastAsia="Calibri" w:hAnsi="Times New Roman"/>
          <w:sz w:val="24"/>
          <w:szCs w:val="24"/>
        </w:rPr>
        <w:t>Ph: 708-216-3300</w:t>
      </w:r>
    </w:p>
    <w:p w14:paraId="27AAC96B" w14:textId="77777777" w:rsidR="007F5D91" w:rsidRPr="00C167B0" w:rsidRDefault="007F5D91" w:rsidP="00804C19">
      <w:pPr>
        <w:pStyle w:val="MDPI16affiliation"/>
        <w:spacing w:line="240" w:lineRule="auto"/>
        <w:ind w:left="0" w:firstLine="0"/>
        <w:contextualSpacing/>
        <w:rPr>
          <w:rFonts w:ascii="Times New Roman" w:eastAsia="Calibri" w:hAnsi="Times New Roman"/>
          <w:sz w:val="24"/>
          <w:szCs w:val="24"/>
        </w:rPr>
      </w:pPr>
      <w:r w:rsidRPr="00C167B0">
        <w:rPr>
          <w:rFonts w:ascii="Times New Roman" w:eastAsia="Calibri" w:hAnsi="Times New Roman"/>
          <w:sz w:val="24"/>
          <w:szCs w:val="24"/>
        </w:rPr>
        <w:t xml:space="preserve">Email: cjoyce6@luc.edu </w:t>
      </w:r>
    </w:p>
    <w:p w14:paraId="5DFDC64A" w14:textId="77777777" w:rsidR="007F5D91" w:rsidRPr="00C167B0" w:rsidRDefault="007F5D91" w:rsidP="00804C19">
      <w:pPr>
        <w:pStyle w:val="MDPI16affiliation"/>
        <w:spacing w:line="240" w:lineRule="auto"/>
        <w:ind w:left="0" w:firstLine="0"/>
        <w:contextualSpacing/>
        <w:rPr>
          <w:rFonts w:ascii="Times New Roman" w:eastAsia="Calibri" w:hAnsi="Times New Roman"/>
          <w:sz w:val="24"/>
          <w:szCs w:val="24"/>
        </w:rPr>
      </w:pPr>
      <w:r w:rsidRPr="00C167B0">
        <w:rPr>
          <w:rFonts w:ascii="Times New Roman" w:eastAsia="Calibri" w:hAnsi="Times New Roman"/>
          <w:sz w:val="24"/>
          <w:szCs w:val="24"/>
        </w:rPr>
        <w:t xml:space="preserve"> </w:t>
      </w:r>
    </w:p>
    <w:p w14:paraId="65BF90A3" w14:textId="77777777" w:rsidR="001B4E9A" w:rsidRPr="00C167B0" w:rsidRDefault="001B4E9A" w:rsidP="00804C19">
      <w:pPr>
        <w:pStyle w:val="MDPI16affiliation"/>
        <w:spacing w:line="240" w:lineRule="auto"/>
        <w:ind w:left="0" w:firstLine="0"/>
        <w:contextualSpacing/>
        <w:rPr>
          <w:rFonts w:ascii="Times New Roman" w:eastAsia="Calibri" w:hAnsi="Times New Roman"/>
          <w:sz w:val="24"/>
          <w:szCs w:val="24"/>
        </w:rPr>
      </w:pPr>
    </w:p>
    <w:p w14:paraId="61F053F9" w14:textId="77777777" w:rsidR="007F5D91" w:rsidRPr="00C167B0" w:rsidRDefault="007F5D91" w:rsidP="00804C19">
      <w:pPr>
        <w:pStyle w:val="MDPI16affiliation"/>
        <w:spacing w:line="240" w:lineRule="auto"/>
        <w:ind w:left="0" w:firstLine="0"/>
        <w:contextualSpacing/>
        <w:rPr>
          <w:rFonts w:ascii="Times New Roman" w:eastAsia="Calibri" w:hAnsi="Times New Roman"/>
          <w:iCs/>
          <w:sz w:val="24"/>
          <w:szCs w:val="24"/>
        </w:rPr>
      </w:pPr>
      <w:r w:rsidRPr="00C167B0">
        <w:rPr>
          <w:rFonts w:ascii="Times New Roman" w:eastAsia="Calibri" w:hAnsi="Times New Roman"/>
          <w:iCs/>
          <w:sz w:val="24"/>
          <w:szCs w:val="24"/>
        </w:rPr>
        <w:t xml:space="preserve">Corresponding author: </w:t>
      </w:r>
    </w:p>
    <w:p w14:paraId="5BD25F15" w14:textId="77777777" w:rsidR="007F5D91" w:rsidRPr="00C167B0" w:rsidRDefault="007F5D91" w:rsidP="00804C19">
      <w:pPr>
        <w:pStyle w:val="MDPI16affiliation"/>
        <w:spacing w:line="240" w:lineRule="auto"/>
        <w:ind w:left="0" w:firstLine="0"/>
        <w:contextualSpacing/>
        <w:rPr>
          <w:rFonts w:ascii="Times New Roman" w:eastAsia="Calibri" w:hAnsi="Times New Roman"/>
          <w:iCs/>
          <w:sz w:val="24"/>
          <w:szCs w:val="24"/>
        </w:rPr>
      </w:pPr>
      <w:r w:rsidRPr="00C167B0">
        <w:rPr>
          <w:rFonts w:ascii="Times New Roman" w:eastAsia="Calibri" w:hAnsi="Times New Roman"/>
          <w:iCs/>
          <w:sz w:val="24"/>
          <w:szCs w:val="24"/>
        </w:rPr>
        <w:t>Sparkle Springfield, PhD</w:t>
      </w:r>
    </w:p>
    <w:p w14:paraId="30968A7D" w14:textId="77777777" w:rsidR="007F5D91" w:rsidRPr="00C167B0" w:rsidRDefault="007F5D91" w:rsidP="00804C19">
      <w:pPr>
        <w:snapToGrid w:val="0"/>
        <w:contextualSpacing/>
        <w:rPr>
          <w:rFonts w:eastAsia="Calibri"/>
          <w:color w:val="000000"/>
          <w:shd w:val="clear" w:color="auto" w:fill="FFFFFF"/>
          <w:lang w:eastAsia="de-DE" w:bidi="en-US"/>
        </w:rPr>
      </w:pPr>
      <w:r w:rsidRPr="00C167B0">
        <w:rPr>
          <w:rFonts w:eastAsia="Calibri"/>
          <w:color w:val="000000"/>
          <w:lang w:eastAsia="de-DE" w:bidi="en-US"/>
        </w:rPr>
        <w:t>Loyola</w:t>
      </w:r>
      <w:r w:rsidRPr="00C167B0">
        <w:rPr>
          <w:rFonts w:eastAsia="Calibri"/>
          <w:color w:val="000000"/>
          <w:shd w:val="clear" w:color="auto" w:fill="FFFFFF"/>
          <w:lang w:eastAsia="de-DE" w:bidi="en-US"/>
        </w:rPr>
        <w:t xml:space="preserve"> University Chicago</w:t>
      </w:r>
    </w:p>
    <w:p w14:paraId="1A4B996E" w14:textId="77777777" w:rsidR="007F5D91" w:rsidRPr="00C167B0" w:rsidRDefault="007F5D91" w:rsidP="00804C19">
      <w:pPr>
        <w:snapToGrid w:val="0"/>
        <w:contextualSpacing/>
        <w:rPr>
          <w:rFonts w:eastAsia="Calibri"/>
          <w:color w:val="000000"/>
          <w:shd w:val="clear" w:color="auto" w:fill="FFFFFF"/>
          <w:lang w:eastAsia="de-DE" w:bidi="en-US"/>
        </w:rPr>
      </w:pPr>
      <w:r w:rsidRPr="00C167B0">
        <w:rPr>
          <w:rFonts w:eastAsia="Calibri"/>
          <w:color w:val="000000"/>
          <w:shd w:val="clear" w:color="auto" w:fill="FFFFFF"/>
          <w:lang w:eastAsia="de-DE" w:bidi="en-US"/>
        </w:rPr>
        <w:t xml:space="preserve">Parkinson School of Health Sciences and Public Health </w:t>
      </w:r>
    </w:p>
    <w:p w14:paraId="6149D764" w14:textId="77777777" w:rsidR="007F5D91" w:rsidRPr="00C167B0" w:rsidRDefault="007F5D91" w:rsidP="00804C19">
      <w:pPr>
        <w:snapToGrid w:val="0"/>
        <w:contextualSpacing/>
        <w:rPr>
          <w:rFonts w:eastAsia="Calibri"/>
          <w:color w:val="000000"/>
          <w:shd w:val="clear" w:color="auto" w:fill="FFFFFF"/>
          <w:lang w:eastAsia="de-DE" w:bidi="en-US"/>
        </w:rPr>
      </w:pPr>
      <w:r w:rsidRPr="00C167B0">
        <w:rPr>
          <w:rFonts w:eastAsia="Calibri"/>
          <w:color w:val="000000"/>
          <w:shd w:val="clear" w:color="auto" w:fill="FFFFFF"/>
          <w:lang w:eastAsia="de-DE" w:bidi="en-US"/>
        </w:rPr>
        <w:t xml:space="preserve">Department of Public Health Sciences </w:t>
      </w:r>
    </w:p>
    <w:p w14:paraId="68D90DA3" w14:textId="77777777" w:rsidR="007F5D91" w:rsidRPr="00C167B0" w:rsidRDefault="007F5D91" w:rsidP="00804C19">
      <w:pPr>
        <w:snapToGrid w:val="0"/>
        <w:contextualSpacing/>
        <w:rPr>
          <w:rFonts w:eastAsia="Calibri"/>
          <w:color w:val="000000"/>
          <w:shd w:val="clear" w:color="auto" w:fill="FFFFFF"/>
          <w:lang w:eastAsia="de-DE" w:bidi="en-US"/>
        </w:rPr>
      </w:pPr>
      <w:r w:rsidRPr="00C167B0">
        <w:rPr>
          <w:rFonts w:eastAsia="Calibri"/>
          <w:color w:val="000000"/>
          <w:shd w:val="clear" w:color="auto" w:fill="FFFFFF"/>
          <w:lang w:eastAsia="de-DE" w:bidi="en-US"/>
        </w:rPr>
        <w:t>2160 S 1st Ave, Maywood, IL, 60153</w:t>
      </w:r>
    </w:p>
    <w:p w14:paraId="69ED1F26" w14:textId="77777777" w:rsidR="007F5D91" w:rsidRPr="00C167B0" w:rsidRDefault="007F5D91" w:rsidP="00804C19">
      <w:pPr>
        <w:pStyle w:val="MDPI16affiliation"/>
        <w:spacing w:line="240" w:lineRule="auto"/>
        <w:ind w:left="0" w:firstLine="0"/>
        <w:contextualSpacing/>
        <w:rPr>
          <w:rFonts w:ascii="Times New Roman" w:eastAsia="Calibri" w:hAnsi="Times New Roman"/>
          <w:sz w:val="24"/>
          <w:szCs w:val="24"/>
        </w:rPr>
      </w:pPr>
      <w:r w:rsidRPr="00C167B0">
        <w:rPr>
          <w:rFonts w:ascii="Times New Roman" w:eastAsia="Calibri" w:hAnsi="Times New Roman"/>
          <w:sz w:val="24"/>
          <w:szCs w:val="24"/>
        </w:rPr>
        <w:t xml:space="preserve">Ph: 708-216-4520 </w:t>
      </w:r>
    </w:p>
    <w:p w14:paraId="48D0D516" w14:textId="77777777" w:rsidR="007F5D91" w:rsidRPr="00C167B0" w:rsidRDefault="007F5D91" w:rsidP="00804C19">
      <w:pPr>
        <w:pStyle w:val="MDPI16affiliation"/>
        <w:spacing w:line="240" w:lineRule="auto"/>
        <w:ind w:left="0" w:firstLine="0"/>
        <w:contextualSpacing/>
        <w:rPr>
          <w:rFonts w:ascii="Times New Roman" w:eastAsia="Calibri" w:hAnsi="Times New Roman"/>
          <w:sz w:val="24"/>
          <w:szCs w:val="24"/>
        </w:rPr>
      </w:pPr>
      <w:r w:rsidRPr="00C167B0">
        <w:rPr>
          <w:rFonts w:ascii="Times New Roman" w:eastAsia="Calibri" w:hAnsi="Times New Roman"/>
          <w:sz w:val="24"/>
          <w:szCs w:val="24"/>
        </w:rPr>
        <w:t>Email: sspringfield@luc.edu</w:t>
      </w:r>
    </w:p>
    <w:p w14:paraId="0E8B967F" w14:textId="77777777" w:rsidR="007F5D91" w:rsidRPr="00C167B0" w:rsidRDefault="007F5D91" w:rsidP="00804C19">
      <w:pPr>
        <w:snapToGrid w:val="0"/>
        <w:contextualSpacing/>
      </w:pPr>
    </w:p>
    <w:p w14:paraId="1C193006" w14:textId="41001AC6" w:rsidR="007F5D91" w:rsidRPr="00C167B0" w:rsidRDefault="004E0BA5" w:rsidP="00804C19">
      <w:pPr>
        <w:snapToGrid w:val="0"/>
        <w:contextualSpacing/>
      </w:pPr>
      <w:r>
        <w:t>Word Count</w:t>
      </w:r>
      <w:r w:rsidR="006648A2">
        <w:t xml:space="preserve"> (text and abstract)</w:t>
      </w:r>
      <w:r>
        <w:t xml:space="preserve">: </w:t>
      </w:r>
      <w:r w:rsidR="00103DA7">
        <w:t>4175</w:t>
      </w:r>
    </w:p>
    <w:p w14:paraId="0D541E44" w14:textId="77777777" w:rsidR="007F5D91" w:rsidRPr="00C167B0" w:rsidRDefault="007F5D91" w:rsidP="00804C19">
      <w:pPr>
        <w:snapToGrid w:val="0"/>
        <w:contextualSpacing/>
      </w:pPr>
    </w:p>
    <w:p w14:paraId="6F19C023" w14:textId="77777777" w:rsidR="007F5D91" w:rsidRPr="00C167B0" w:rsidRDefault="007F5D91" w:rsidP="00804C19">
      <w:pPr>
        <w:snapToGrid w:val="0"/>
        <w:contextualSpacing/>
      </w:pPr>
    </w:p>
    <w:p w14:paraId="49ECE9B6" w14:textId="77777777" w:rsidR="007F5D91" w:rsidRPr="00C167B0" w:rsidRDefault="007F5D91" w:rsidP="00804C19">
      <w:pPr>
        <w:snapToGrid w:val="0"/>
        <w:contextualSpacing/>
      </w:pPr>
    </w:p>
    <w:p w14:paraId="20CED3A5" w14:textId="77777777" w:rsidR="007F5D91" w:rsidRPr="00C167B0" w:rsidRDefault="007F5D91" w:rsidP="00804C19">
      <w:pPr>
        <w:snapToGrid w:val="0"/>
        <w:contextualSpacing/>
      </w:pPr>
    </w:p>
    <w:p w14:paraId="399A2354" w14:textId="77777777" w:rsidR="007F5D91" w:rsidRPr="00C167B0" w:rsidRDefault="007F5D91" w:rsidP="00804C19">
      <w:pPr>
        <w:snapToGrid w:val="0"/>
        <w:contextualSpacing/>
      </w:pPr>
    </w:p>
    <w:p w14:paraId="694A24CE" w14:textId="77777777" w:rsidR="007F5D91" w:rsidRPr="00C167B0" w:rsidRDefault="007F5D91" w:rsidP="00804C19">
      <w:pPr>
        <w:snapToGrid w:val="0"/>
        <w:contextualSpacing/>
      </w:pPr>
    </w:p>
    <w:p w14:paraId="5C72E420" w14:textId="77777777" w:rsidR="007F5D91" w:rsidRPr="00C167B0" w:rsidRDefault="007F5D91" w:rsidP="00804C19">
      <w:pPr>
        <w:snapToGrid w:val="0"/>
        <w:contextualSpacing/>
      </w:pPr>
    </w:p>
    <w:p w14:paraId="3EA6920A" w14:textId="77777777" w:rsidR="007F5D91" w:rsidRPr="00C167B0" w:rsidRDefault="007F5D91" w:rsidP="00804C19">
      <w:pPr>
        <w:snapToGrid w:val="0"/>
        <w:contextualSpacing/>
      </w:pPr>
    </w:p>
    <w:p w14:paraId="173D717C" w14:textId="77777777" w:rsidR="007F5D91" w:rsidRPr="00C167B0" w:rsidRDefault="007F5D91" w:rsidP="00804C19">
      <w:pPr>
        <w:snapToGrid w:val="0"/>
        <w:contextualSpacing/>
      </w:pPr>
    </w:p>
    <w:p w14:paraId="2A133CC2" w14:textId="77777777" w:rsidR="00C3694C" w:rsidRDefault="00C3694C" w:rsidP="00804C19">
      <w:pPr>
        <w:snapToGrid w:val="0"/>
        <w:contextualSpacing/>
      </w:pPr>
    </w:p>
    <w:p w14:paraId="0D703C5B" w14:textId="77777777" w:rsidR="00C3694C" w:rsidRPr="00CF5987" w:rsidRDefault="00C3694C" w:rsidP="00804C19">
      <w:pPr>
        <w:snapToGrid w:val="0"/>
        <w:contextualSpacing/>
        <w:rPr>
          <w:rFonts w:eastAsia="Calibri"/>
          <w:b/>
          <w:color w:val="000000"/>
        </w:rPr>
      </w:pPr>
      <w:r>
        <w:rPr>
          <w:b/>
          <w:color w:val="000000" w:themeColor="text1"/>
        </w:rPr>
        <w:lastRenderedPageBreak/>
        <w:t>Unique</w:t>
      </w:r>
      <w:r w:rsidRPr="007E2613">
        <w:rPr>
          <w:b/>
          <w:color w:val="000000" w:themeColor="text1"/>
        </w:rPr>
        <w:t xml:space="preserve"> stress, Cultural Resources, and</w:t>
      </w:r>
      <w:r w:rsidRPr="007E2613">
        <w:rPr>
          <w:rFonts w:eastAsia="Calibri"/>
          <w:b/>
          <w:color w:val="000000" w:themeColor="text1"/>
        </w:rPr>
        <w:t xml:space="preserve"> </w:t>
      </w:r>
      <w:r>
        <w:rPr>
          <w:rFonts w:eastAsia="Calibri"/>
          <w:b/>
          <w:color w:val="000000" w:themeColor="text1"/>
        </w:rPr>
        <w:t xml:space="preserve">Psychological </w:t>
      </w:r>
      <w:r w:rsidRPr="00CF5987">
        <w:rPr>
          <w:rFonts w:eastAsia="Calibri"/>
          <w:b/>
          <w:color w:val="000000"/>
        </w:rPr>
        <w:t>Resilience in Young African American Women: Insights for Effective Intervention</w:t>
      </w:r>
      <w:r>
        <w:rPr>
          <w:rFonts w:eastAsia="Calibri"/>
          <w:b/>
          <w:color w:val="000000"/>
        </w:rPr>
        <w:t xml:space="preserve"> and CVD Prevention</w:t>
      </w:r>
    </w:p>
    <w:p w14:paraId="562F13FE" w14:textId="77777777" w:rsidR="00C662C0" w:rsidRPr="00C167B0" w:rsidRDefault="00C662C0" w:rsidP="00804C19">
      <w:pPr>
        <w:snapToGrid w:val="0"/>
        <w:contextualSpacing/>
        <w:rPr>
          <w:b/>
          <w:bCs/>
        </w:rPr>
      </w:pPr>
    </w:p>
    <w:p w14:paraId="671EE68A" w14:textId="77777777" w:rsidR="00C662C0" w:rsidRPr="00C167B0" w:rsidRDefault="00C662C0" w:rsidP="00804C19">
      <w:pPr>
        <w:snapToGrid w:val="0"/>
        <w:contextualSpacing/>
        <w:rPr>
          <w:b/>
          <w:bCs/>
        </w:rPr>
      </w:pPr>
      <w:r w:rsidRPr="00C167B0">
        <w:rPr>
          <w:b/>
          <w:bCs/>
        </w:rPr>
        <w:t>Abstract</w:t>
      </w:r>
    </w:p>
    <w:p w14:paraId="277F3239" w14:textId="77777777" w:rsidR="00C662C0" w:rsidRPr="00C167B0" w:rsidRDefault="00C662C0" w:rsidP="00804C19">
      <w:pPr>
        <w:snapToGrid w:val="0"/>
        <w:contextualSpacing/>
        <w:rPr>
          <w:b/>
          <w:bCs/>
        </w:rPr>
      </w:pPr>
    </w:p>
    <w:p w14:paraId="55B6725F" w14:textId="0AFCA2A2" w:rsidR="00C662C0" w:rsidRPr="00C167B0" w:rsidRDefault="00650A3E" w:rsidP="00804C19">
      <w:pPr>
        <w:pStyle w:val="NormalWeb"/>
        <w:snapToGrid w:val="0"/>
        <w:spacing w:before="0" w:beforeAutospacing="0" w:after="0" w:afterAutospacing="0"/>
        <w:contextualSpacing/>
        <w:rPr>
          <w:b/>
          <w:bCs/>
          <w:color w:val="0E101A"/>
        </w:rPr>
      </w:pPr>
      <w:r>
        <w:rPr>
          <w:b/>
          <w:bCs/>
          <w:color w:val="0E101A"/>
        </w:rPr>
        <w:t>Objectives</w:t>
      </w:r>
    </w:p>
    <w:p w14:paraId="2DE6596A" w14:textId="6458C26D" w:rsidR="003D477F" w:rsidRPr="00C167B0" w:rsidRDefault="0031208D" w:rsidP="00804C19">
      <w:pPr>
        <w:pStyle w:val="NormalWeb"/>
        <w:snapToGrid w:val="0"/>
        <w:spacing w:before="0" w:beforeAutospacing="0" w:after="0" w:afterAutospacing="0"/>
        <w:contextualSpacing/>
        <w:rPr>
          <w:color w:val="0E101A"/>
        </w:rPr>
      </w:pPr>
      <w:r>
        <w:rPr>
          <w:color w:val="000000"/>
        </w:rPr>
        <w:t>P</w:t>
      </w:r>
      <w:r w:rsidRPr="00BD5270">
        <w:rPr>
          <w:color w:val="000000"/>
        </w:rPr>
        <w:t xml:space="preserve">sychological resilience (i.e., the </w:t>
      </w:r>
      <w:r>
        <w:rPr>
          <w:color w:val="000000"/>
        </w:rPr>
        <w:t xml:space="preserve">self-reported </w:t>
      </w:r>
      <w:r w:rsidRPr="00BD5270">
        <w:rPr>
          <w:color w:val="000000"/>
        </w:rPr>
        <w:t xml:space="preserve">ability to bounce back from stress) is understudied in </w:t>
      </w:r>
      <w:r>
        <w:rPr>
          <w:color w:val="000000"/>
        </w:rPr>
        <w:t>young African American women</w:t>
      </w:r>
      <w:r w:rsidR="007C4FA2">
        <w:rPr>
          <w:color w:val="000000"/>
        </w:rPr>
        <w:t xml:space="preserve"> (YAAW)</w:t>
      </w:r>
      <w:r w:rsidRPr="00BD5270">
        <w:rPr>
          <w:color w:val="000000"/>
        </w:rPr>
        <w:t>.</w:t>
      </w:r>
      <w:r w:rsidR="00CB25B3">
        <w:rPr>
          <w:color w:val="0E101A"/>
        </w:rPr>
        <w:t xml:space="preserve"> G</w:t>
      </w:r>
      <w:r w:rsidR="00AA61C0">
        <w:rPr>
          <w:color w:val="0E101A"/>
        </w:rPr>
        <w:t xml:space="preserve">uided by </w:t>
      </w:r>
      <w:r w:rsidR="002F3B3A">
        <w:rPr>
          <w:color w:val="0E101A"/>
        </w:rPr>
        <w:t xml:space="preserve">community </w:t>
      </w:r>
      <w:r w:rsidR="003D477F">
        <w:rPr>
          <w:color w:val="0E101A"/>
        </w:rPr>
        <w:t>input</w:t>
      </w:r>
      <w:r w:rsidR="00AA61C0" w:rsidRPr="00D51616">
        <w:rPr>
          <w:color w:val="0E101A"/>
        </w:rPr>
        <w:t>, this study</w:t>
      </w:r>
      <w:r w:rsidR="004A3D61">
        <w:rPr>
          <w:color w:val="0E101A"/>
        </w:rPr>
        <w:t xml:space="preserve"> </w:t>
      </w:r>
      <w:r w:rsidRPr="00D51616">
        <w:rPr>
          <w:color w:val="0E101A"/>
        </w:rPr>
        <w:t>investigate</w:t>
      </w:r>
      <w:r>
        <w:rPr>
          <w:color w:val="0E101A"/>
        </w:rPr>
        <w:t xml:space="preserve">s </w:t>
      </w:r>
      <w:r w:rsidRPr="00D51616">
        <w:rPr>
          <w:color w:val="0E101A"/>
        </w:rPr>
        <w:t>the</w:t>
      </w:r>
      <w:r w:rsidR="00AA61C0" w:rsidRPr="00D51616">
        <w:rPr>
          <w:color w:val="0E101A"/>
        </w:rPr>
        <w:t xml:space="preserve"> association</w:t>
      </w:r>
      <w:r>
        <w:rPr>
          <w:color w:val="0E101A"/>
        </w:rPr>
        <w:t>s</w:t>
      </w:r>
      <w:r w:rsidR="00AA61C0" w:rsidRPr="00D51616">
        <w:rPr>
          <w:color w:val="0E101A"/>
        </w:rPr>
        <w:t xml:space="preserve"> between resilience</w:t>
      </w:r>
      <w:r w:rsidR="003D477F">
        <w:rPr>
          <w:color w:val="0E101A"/>
        </w:rPr>
        <w:t xml:space="preserve"> </w:t>
      </w:r>
      <w:r w:rsidR="00AA61C0" w:rsidRPr="00D51616">
        <w:rPr>
          <w:color w:val="0E101A"/>
        </w:rPr>
        <w:t>and three constructs defined by Staudinger’s 2015 model of resilience and aging: (1) perceived stress, (2) non-psychological resources, and (3) psychological resources. </w:t>
      </w:r>
      <w:r w:rsidR="004A3D61">
        <w:rPr>
          <w:color w:val="0E101A"/>
        </w:rPr>
        <w:t>We</w:t>
      </w:r>
      <w:r w:rsidR="007C4FA2">
        <w:rPr>
          <w:color w:val="0E101A"/>
        </w:rPr>
        <w:t xml:space="preserve"> </w:t>
      </w:r>
      <w:r w:rsidR="00B8328A">
        <w:rPr>
          <w:color w:val="0E101A"/>
        </w:rPr>
        <w:t>aim</w:t>
      </w:r>
      <w:r w:rsidR="004A3D61">
        <w:rPr>
          <w:color w:val="0E101A"/>
        </w:rPr>
        <w:t>ed</w:t>
      </w:r>
      <w:r w:rsidR="00CB25B3">
        <w:rPr>
          <w:color w:val="0E101A"/>
        </w:rPr>
        <w:t xml:space="preserve"> to identify</w:t>
      </w:r>
      <w:r w:rsidR="002F3B3A">
        <w:rPr>
          <w:color w:val="0E101A"/>
        </w:rPr>
        <w:t xml:space="preserve"> </w:t>
      </w:r>
      <w:r w:rsidR="007C4FA2">
        <w:rPr>
          <w:color w:val="0E101A"/>
        </w:rPr>
        <w:t xml:space="preserve">cultural </w:t>
      </w:r>
      <w:r w:rsidR="00CB25B3">
        <w:rPr>
          <w:color w:val="0E101A"/>
        </w:rPr>
        <w:t xml:space="preserve">resources that </w:t>
      </w:r>
      <w:r w:rsidR="007C4FA2">
        <w:rPr>
          <w:color w:val="0E101A"/>
        </w:rPr>
        <w:t>promote</w:t>
      </w:r>
      <w:r w:rsidR="00CB25B3">
        <w:rPr>
          <w:color w:val="0E101A"/>
        </w:rPr>
        <w:t xml:space="preserve"> resilience </w:t>
      </w:r>
      <w:r w:rsidR="007C4FA2">
        <w:rPr>
          <w:color w:val="0E101A"/>
        </w:rPr>
        <w:t>in the face of unique stressors</w:t>
      </w:r>
      <w:r w:rsidR="00CB25B3">
        <w:rPr>
          <w:color w:val="0E101A"/>
        </w:rPr>
        <w:t xml:space="preserve">. </w:t>
      </w:r>
    </w:p>
    <w:p w14:paraId="08704DE9" w14:textId="77777777" w:rsidR="00C662C0" w:rsidRPr="00C167B0" w:rsidRDefault="00C662C0" w:rsidP="00804C19">
      <w:pPr>
        <w:pStyle w:val="NormalWeb"/>
        <w:snapToGrid w:val="0"/>
        <w:spacing w:before="0" w:beforeAutospacing="0" w:after="0" w:afterAutospacing="0"/>
        <w:contextualSpacing/>
        <w:rPr>
          <w:color w:val="0E101A"/>
        </w:rPr>
      </w:pPr>
    </w:p>
    <w:p w14:paraId="57699818" w14:textId="77777777" w:rsidR="00C662C0" w:rsidRPr="00C167B0" w:rsidRDefault="00C662C0" w:rsidP="00804C19">
      <w:pPr>
        <w:pStyle w:val="NormalWeb"/>
        <w:snapToGrid w:val="0"/>
        <w:spacing w:before="0" w:beforeAutospacing="0" w:after="0" w:afterAutospacing="0"/>
        <w:contextualSpacing/>
        <w:rPr>
          <w:color w:val="0E101A"/>
        </w:rPr>
      </w:pPr>
      <w:r w:rsidRPr="00C167B0">
        <w:rPr>
          <w:rStyle w:val="Strong"/>
          <w:color w:val="0E101A"/>
        </w:rPr>
        <w:t>Methods</w:t>
      </w:r>
      <w:r w:rsidRPr="00C167B0">
        <w:rPr>
          <w:color w:val="0E101A"/>
        </w:rPr>
        <w:t> </w:t>
      </w:r>
    </w:p>
    <w:p w14:paraId="08FCB042" w14:textId="58369FC4" w:rsidR="00C662C0" w:rsidRPr="00C167B0" w:rsidRDefault="008C4FC7" w:rsidP="00804C19">
      <w:pPr>
        <w:pStyle w:val="NormalWeb"/>
        <w:snapToGrid w:val="0"/>
        <w:spacing w:before="0" w:beforeAutospacing="0" w:after="0" w:afterAutospacing="0"/>
        <w:contextualSpacing/>
        <w:rPr>
          <w:color w:val="0E101A"/>
        </w:rPr>
      </w:pPr>
      <w:r>
        <w:rPr>
          <w:color w:val="0E101A"/>
        </w:rPr>
        <w:t>We conducted a c</w:t>
      </w:r>
      <w:r w:rsidR="00C662C0" w:rsidRPr="00C167B0">
        <w:rPr>
          <w:color w:val="0E101A"/>
        </w:rPr>
        <w:t>ross-sectional</w:t>
      </w:r>
      <w:r w:rsidR="003D477F">
        <w:rPr>
          <w:color w:val="0E101A"/>
        </w:rPr>
        <w:t xml:space="preserve"> </w:t>
      </w:r>
      <w:r w:rsidR="00A8556E">
        <w:rPr>
          <w:color w:val="0E101A"/>
        </w:rPr>
        <w:t xml:space="preserve">survey </w:t>
      </w:r>
      <w:r w:rsidR="00CF41D3">
        <w:rPr>
          <w:color w:val="0E101A"/>
        </w:rPr>
        <w:t xml:space="preserve">on 512 </w:t>
      </w:r>
      <w:r w:rsidR="0031208D" w:rsidRPr="00C167B0">
        <w:rPr>
          <w:color w:val="0E101A"/>
        </w:rPr>
        <w:t>self-identified</w:t>
      </w:r>
      <w:r w:rsidR="0031208D">
        <w:rPr>
          <w:color w:val="0E101A"/>
        </w:rPr>
        <w:t xml:space="preserve"> </w:t>
      </w:r>
      <w:r w:rsidR="0031208D" w:rsidRPr="00C167B0">
        <w:rPr>
          <w:color w:val="0E101A"/>
        </w:rPr>
        <w:t>AA</w:t>
      </w:r>
      <w:r w:rsidR="0031208D" w:rsidRPr="003D477F">
        <w:rPr>
          <w:color w:val="0E101A"/>
        </w:rPr>
        <w:t xml:space="preserve"> </w:t>
      </w:r>
      <w:r w:rsidR="0031208D">
        <w:rPr>
          <w:color w:val="0E101A"/>
        </w:rPr>
        <w:t>women aged 18-35 years</w:t>
      </w:r>
      <w:r w:rsidR="00C662C0" w:rsidRPr="00C167B0">
        <w:rPr>
          <w:color w:val="0E101A"/>
        </w:rPr>
        <w:t xml:space="preserve">. </w:t>
      </w:r>
      <w:r w:rsidR="003D477F">
        <w:rPr>
          <w:color w:val="0E101A"/>
        </w:rPr>
        <w:t xml:space="preserve">Resilience was </w:t>
      </w:r>
      <w:r w:rsidR="00734FA0">
        <w:rPr>
          <w:color w:val="0E101A"/>
        </w:rPr>
        <w:t xml:space="preserve">measured </w:t>
      </w:r>
      <w:r w:rsidR="003D477F">
        <w:rPr>
          <w:color w:val="0E101A"/>
        </w:rPr>
        <w:t xml:space="preserve">by the </w:t>
      </w:r>
      <w:r w:rsidR="00C662C0" w:rsidRPr="00C167B0">
        <w:rPr>
          <w:color w:val="0E101A"/>
        </w:rPr>
        <w:t>Brief Resilience Scale</w:t>
      </w:r>
      <w:r w:rsidR="0080561C">
        <w:rPr>
          <w:color w:val="0E101A"/>
        </w:rPr>
        <w:t>,</w:t>
      </w:r>
      <w:r w:rsidR="00CB25B3">
        <w:rPr>
          <w:color w:val="0E101A"/>
        </w:rPr>
        <w:t xml:space="preserve"> </w:t>
      </w:r>
      <w:r w:rsidR="0077522A">
        <w:rPr>
          <w:color w:val="0E101A"/>
        </w:rPr>
        <w:t>ranging</w:t>
      </w:r>
      <w:r w:rsidR="00A858F2">
        <w:rPr>
          <w:color w:val="0E101A"/>
        </w:rPr>
        <w:t xml:space="preserve"> </w:t>
      </w:r>
      <w:r w:rsidR="003D477F">
        <w:rPr>
          <w:color w:val="0E101A"/>
        </w:rPr>
        <w:t xml:space="preserve">from 1-5 with higher scores indicating </w:t>
      </w:r>
      <w:r w:rsidR="00A858F2">
        <w:rPr>
          <w:color w:val="0E101A"/>
        </w:rPr>
        <w:t xml:space="preserve">greater </w:t>
      </w:r>
      <w:r w:rsidR="003D477F">
        <w:rPr>
          <w:color w:val="0E101A"/>
        </w:rPr>
        <w:t xml:space="preserve">resilience. </w:t>
      </w:r>
      <w:r>
        <w:rPr>
          <w:color w:val="0E101A"/>
        </w:rPr>
        <w:t xml:space="preserve">Linear regression analysis was performed </w:t>
      </w:r>
      <w:r w:rsidR="004038B6">
        <w:rPr>
          <w:color w:val="0E101A"/>
        </w:rPr>
        <w:t>to analy</w:t>
      </w:r>
      <w:r>
        <w:rPr>
          <w:color w:val="0E101A"/>
        </w:rPr>
        <w:t xml:space="preserve">ze </w:t>
      </w:r>
      <w:r w:rsidR="004038B6">
        <w:rPr>
          <w:color w:val="0E101A"/>
        </w:rPr>
        <w:t xml:space="preserve">the </w:t>
      </w:r>
      <w:r w:rsidR="0080561C">
        <w:rPr>
          <w:color w:val="0E101A"/>
        </w:rPr>
        <w:t xml:space="preserve">relationships between </w:t>
      </w:r>
      <w:r w:rsidR="00C44993">
        <w:rPr>
          <w:color w:val="0E101A"/>
        </w:rPr>
        <w:t>stressors</w:t>
      </w:r>
      <w:r>
        <w:rPr>
          <w:color w:val="0E101A"/>
        </w:rPr>
        <w:t xml:space="preserve">, </w:t>
      </w:r>
      <w:r w:rsidR="00C662C0" w:rsidRPr="00C167B0">
        <w:rPr>
          <w:color w:val="0E101A"/>
        </w:rPr>
        <w:t>resources</w:t>
      </w:r>
      <w:r>
        <w:rPr>
          <w:color w:val="0E101A"/>
        </w:rPr>
        <w:t xml:space="preserve">, and </w:t>
      </w:r>
      <w:r w:rsidR="00734FA0">
        <w:rPr>
          <w:color w:val="0E101A"/>
        </w:rPr>
        <w:t>resilience</w:t>
      </w:r>
      <w:r>
        <w:rPr>
          <w:color w:val="0E101A"/>
        </w:rPr>
        <w:t>.</w:t>
      </w:r>
      <w:r w:rsidR="0077522A">
        <w:rPr>
          <w:color w:val="0E101A"/>
        </w:rPr>
        <w:t xml:space="preserve"> Then</w:t>
      </w:r>
      <w:r w:rsidR="00C662C0" w:rsidRPr="00C167B0">
        <w:rPr>
          <w:color w:val="0E101A"/>
        </w:rPr>
        <w:t xml:space="preserve"> elastic net </w:t>
      </w:r>
      <w:r w:rsidR="00C44993">
        <w:rPr>
          <w:color w:val="0E101A"/>
        </w:rPr>
        <w:t xml:space="preserve">(EN) </w:t>
      </w:r>
      <w:r w:rsidR="00C662C0" w:rsidRPr="00C167B0">
        <w:rPr>
          <w:color w:val="0E101A"/>
        </w:rPr>
        <w:t>regularization</w:t>
      </w:r>
      <w:r w:rsidR="0077522A">
        <w:rPr>
          <w:color w:val="0E101A"/>
        </w:rPr>
        <w:t xml:space="preserve"> was applied</w:t>
      </w:r>
      <w:r w:rsidR="00C662C0" w:rsidRPr="00C167B0">
        <w:rPr>
          <w:color w:val="0E101A"/>
        </w:rPr>
        <w:t xml:space="preserve"> to </w:t>
      </w:r>
      <w:r w:rsidR="00754988">
        <w:rPr>
          <w:color w:val="0E101A"/>
        </w:rPr>
        <w:t xml:space="preserve">pinpoint </w:t>
      </w:r>
      <w:r>
        <w:rPr>
          <w:color w:val="0E101A"/>
        </w:rPr>
        <w:t>resources most strongly associated with resilience after adjusting for age, stressors, and other resources, respectively</w:t>
      </w:r>
      <w:r w:rsidR="00066B8E">
        <w:rPr>
          <w:color w:val="0E101A"/>
        </w:rPr>
        <w:t xml:space="preserve">. </w:t>
      </w:r>
      <w:r w:rsidR="00CE3DCC">
        <w:rPr>
          <w:color w:val="0E101A"/>
        </w:rPr>
        <w:t>D</w:t>
      </w:r>
      <w:r w:rsidR="00754988">
        <w:rPr>
          <w:color w:val="0E101A"/>
        </w:rPr>
        <w:t xml:space="preserve">ata </w:t>
      </w:r>
      <w:r w:rsidR="00C662C0" w:rsidRPr="00C167B0">
        <w:rPr>
          <w:color w:val="0E101A"/>
        </w:rPr>
        <w:t xml:space="preserve">was </w:t>
      </w:r>
      <w:r w:rsidR="00D05DE7">
        <w:rPr>
          <w:color w:val="0E101A"/>
        </w:rPr>
        <w:t xml:space="preserve">analyzed </w:t>
      </w:r>
      <w:r w:rsidR="00CC1100">
        <w:rPr>
          <w:color w:val="0E101A"/>
        </w:rPr>
        <w:t xml:space="preserve">using </w:t>
      </w:r>
      <w:r w:rsidR="00C662C0" w:rsidRPr="00C167B0">
        <w:rPr>
          <w:color w:val="0E101A"/>
        </w:rPr>
        <w:t>SAS version 9.4.</w:t>
      </w:r>
    </w:p>
    <w:p w14:paraId="610277CA" w14:textId="77777777" w:rsidR="00C662C0" w:rsidRPr="00C167B0" w:rsidRDefault="00C662C0" w:rsidP="00804C19">
      <w:pPr>
        <w:pStyle w:val="NormalWeb"/>
        <w:snapToGrid w:val="0"/>
        <w:spacing w:before="0" w:beforeAutospacing="0" w:after="0" w:afterAutospacing="0"/>
        <w:contextualSpacing/>
        <w:rPr>
          <w:color w:val="0E101A"/>
        </w:rPr>
      </w:pPr>
    </w:p>
    <w:p w14:paraId="36BA79D8" w14:textId="77777777" w:rsidR="00C662C0" w:rsidRPr="00C167B0" w:rsidRDefault="00C662C0" w:rsidP="00804C19">
      <w:pPr>
        <w:pStyle w:val="NormalWeb"/>
        <w:snapToGrid w:val="0"/>
        <w:spacing w:before="0" w:beforeAutospacing="0" w:after="0" w:afterAutospacing="0"/>
        <w:contextualSpacing/>
        <w:rPr>
          <w:b/>
          <w:bCs/>
          <w:color w:val="0E101A"/>
          <w:u w:val="single"/>
        </w:rPr>
      </w:pPr>
      <w:r w:rsidRPr="00C167B0">
        <w:rPr>
          <w:rStyle w:val="Strong"/>
          <w:color w:val="0E101A"/>
        </w:rPr>
        <w:t>Results</w:t>
      </w:r>
    </w:p>
    <w:p w14:paraId="2AE117CE" w14:textId="583CDD18" w:rsidR="00C662C0" w:rsidRPr="00C167B0" w:rsidRDefault="00D61EE5" w:rsidP="00804C19">
      <w:pPr>
        <w:pStyle w:val="NormalWeb"/>
        <w:snapToGrid w:val="0"/>
        <w:spacing w:before="0" w:beforeAutospacing="0" w:after="0" w:afterAutospacing="0"/>
        <w:contextualSpacing/>
        <w:rPr>
          <w:color w:val="0E101A"/>
        </w:rPr>
      </w:pPr>
      <w:r w:rsidRPr="00D51616">
        <w:rPr>
          <w:color w:val="0E101A"/>
        </w:rPr>
        <w:t>Overall, women who reported higher resilience had fewer stressors and reported greater access to resources.</w:t>
      </w:r>
      <w:r>
        <w:rPr>
          <w:color w:val="0E101A"/>
        </w:rPr>
        <w:t xml:space="preserve"> </w:t>
      </w:r>
      <w:r w:rsidR="00734FA0">
        <w:rPr>
          <w:color w:val="0E101A"/>
        </w:rPr>
        <w:t xml:space="preserve">In the fully adjusted EN model, </w:t>
      </w:r>
      <w:r w:rsidR="00C662C0" w:rsidRPr="00C167B0">
        <w:rPr>
          <w:color w:val="0E101A"/>
        </w:rPr>
        <w:t>perceived stress (</w:t>
      </w:r>
      <w:r w:rsidR="00197B5B" w:rsidRPr="00197B5B">
        <w:rPr>
          <w:color w:val="0E101A"/>
        </w:rPr>
        <w:t>β</w:t>
      </w:r>
      <w:r w:rsidR="00C662C0" w:rsidRPr="00C167B0">
        <w:rPr>
          <w:color w:val="0E101A"/>
        </w:rPr>
        <w:t>= -0.</w:t>
      </w:r>
      <w:r w:rsidR="002A4579">
        <w:rPr>
          <w:color w:val="0E101A"/>
        </w:rPr>
        <w:t>1</w:t>
      </w:r>
      <w:r w:rsidR="007C4FA2">
        <w:rPr>
          <w:color w:val="0E101A"/>
        </w:rPr>
        <w:t>6</w:t>
      </w:r>
      <w:r w:rsidR="00C662C0" w:rsidRPr="00C167B0">
        <w:rPr>
          <w:color w:val="0E101A"/>
        </w:rPr>
        <w:t xml:space="preserve">), lifetime </w:t>
      </w:r>
      <w:r w:rsidR="00734FA0">
        <w:rPr>
          <w:color w:val="0E101A"/>
        </w:rPr>
        <w:t>discrimination</w:t>
      </w:r>
      <w:r w:rsidR="006B231D">
        <w:rPr>
          <w:color w:val="0E101A"/>
        </w:rPr>
        <w:t xml:space="preserve"> </w:t>
      </w:r>
      <w:r w:rsidR="006B231D" w:rsidRPr="00C167B0">
        <w:rPr>
          <w:color w:val="0E101A"/>
        </w:rPr>
        <w:t>(</w:t>
      </w:r>
      <w:r w:rsidR="006B231D" w:rsidRPr="00197B5B">
        <w:rPr>
          <w:color w:val="0E101A"/>
        </w:rPr>
        <w:t>β</w:t>
      </w:r>
      <w:r w:rsidR="006B231D" w:rsidRPr="00C167B0">
        <w:rPr>
          <w:color w:val="0E101A"/>
        </w:rPr>
        <w:t>= -0.</w:t>
      </w:r>
      <w:r w:rsidR="006B231D">
        <w:rPr>
          <w:color w:val="0E101A"/>
        </w:rPr>
        <w:t>01</w:t>
      </w:r>
      <w:r w:rsidR="006B231D" w:rsidRPr="00C167B0">
        <w:rPr>
          <w:color w:val="0E101A"/>
        </w:rPr>
        <w:t>),</w:t>
      </w:r>
      <w:r w:rsidR="006B231D">
        <w:rPr>
          <w:color w:val="0E101A"/>
        </w:rPr>
        <w:t xml:space="preserve"> </w:t>
      </w:r>
      <w:r w:rsidR="00734FA0" w:rsidRPr="00C167B0">
        <w:rPr>
          <w:color w:val="0E101A"/>
        </w:rPr>
        <w:t>internalized racism (</w:t>
      </w:r>
      <w:r w:rsidR="00734FA0" w:rsidRPr="00197B5B">
        <w:rPr>
          <w:color w:val="0E101A"/>
        </w:rPr>
        <w:t>β</w:t>
      </w:r>
      <w:r w:rsidR="00734FA0" w:rsidRPr="00C167B0">
        <w:rPr>
          <w:color w:val="0E101A"/>
        </w:rPr>
        <w:t>= -0.06)</w:t>
      </w:r>
      <w:r w:rsidR="00734FA0">
        <w:rPr>
          <w:color w:val="0E101A"/>
        </w:rPr>
        <w:t xml:space="preserve">, </w:t>
      </w:r>
      <w:r w:rsidR="00F63D35">
        <w:rPr>
          <w:color w:val="0E101A"/>
        </w:rPr>
        <w:t>ACEs</w:t>
      </w:r>
      <w:r w:rsidR="009572E3" w:rsidRPr="00C167B0">
        <w:rPr>
          <w:color w:val="0E101A"/>
        </w:rPr>
        <w:t xml:space="preserve"> </w:t>
      </w:r>
      <w:r w:rsidR="00C662C0" w:rsidRPr="00C167B0">
        <w:rPr>
          <w:color w:val="0E101A"/>
        </w:rPr>
        <w:t>(</w:t>
      </w:r>
      <w:r w:rsidR="00756700" w:rsidRPr="00197B5B">
        <w:rPr>
          <w:color w:val="0E101A"/>
        </w:rPr>
        <w:t>β</w:t>
      </w:r>
      <w:r w:rsidR="00C662C0" w:rsidRPr="00C167B0">
        <w:rPr>
          <w:color w:val="0E101A"/>
        </w:rPr>
        <w:t>= -0.0</w:t>
      </w:r>
      <w:r w:rsidR="006B231D">
        <w:rPr>
          <w:color w:val="0E101A"/>
        </w:rPr>
        <w:t>3</w:t>
      </w:r>
      <w:r w:rsidR="00C662C0" w:rsidRPr="00C167B0">
        <w:rPr>
          <w:color w:val="0E101A"/>
        </w:rPr>
        <w:t xml:space="preserve">), </w:t>
      </w:r>
      <w:r w:rsidR="00734FA0">
        <w:rPr>
          <w:color w:val="0E101A"/>
        </w:rPr>
        <w:t xml:space="preserve">and </w:t>
      </w:r>
      <w:r w:rsidR="00C662C0" w:rsidRPr="00C167B0">
        <w:rPr>
          <w:color w:val="0E101A"/>
        </w:rPr>
        <w:t xml:space="preserve">community </w:t>
      </w:r>
      <w:r w:rsidR="007C4FA2">
        <w:rPr>
          <w:color w:val="0E101A"/>
        </w:rPr>
        <w:t>stress</w:t>
      </w:r>
      <w:r w:rsidR="00C662C0" w:rsidRPr="00C167B0">
        <w:rPr>
          <w:color w:val="0E101A"/>
        </w:rPr>
        <w:t xml:space="preserve"> (</w:t>
      </w:r>
      <w:r w:rsidR="00756700" w:rsidRPr="00197B5B">
        <w:rPr>
          <w:color w:val="0E101A"/>
        </w:rPr>
        <w:t>β</w:t>
      </w:r>
      <w:r w:rsidR="00C662C0" w:rsidRPr="00C167B0">
        <w:rPr>
          <w:color w:val="0E101A"/>
        </w:rPr>
        <w:t>= -0.0</w:t>
      </w:r>
      <w:r w:rsidR="006B231D">
        <w:rPr>
          <w:color w:val="0E101A"/>
        </w:rPr>
        <w:t>2</w:t>
      </w:r>
      <w:r w:rsidR="00C662C0" w:rsidRPr="00C167B0">
        <w:rPr>
          <w:color w:val="0E101A"/>
        </w:rPr>
        <w:t>)</w:t>
      </w:r>
      <w:r w:rsidR="00734FA0">
        <w:rPr>
          <w:color w:val="0E101A"/>
        </w:rPr>
        <w:t xml:space="preserve"> </w:t>
      </w:r>
      <w:r w:rsidR="0077522A">
        <w:rPr>
          <w:color w:val="0E101A"/>
        </w:rPr>
        <w:t xml:space="preserve">has significant and </w:t>
      </w:r>
      <w:r w:rsidR="00734FA0">
        <w:rPr>
          <w:color w:val="0E101A"/>
        </w:rPr>
        <w:t xml:space="preserve">associations with </w:t>
      </w:r>
      <w:r w:rsidR="00FF6693">
        <w:rPr>
          <w:color w:val="0E101A"/>
        </w:rPr>
        <w:t>resilience</w:t>
      </w:r>
      <w:r w:rsidR="00734FA0">
        <w:rPr>
          <w:color w:val="0E101A"/>
        </w:rPr>
        <w:t xml:space="preserve">, while </w:t>
      </w:r>
      <w:r w:rsidR="007C4FA2" w:rsidRPr="00C167B0">
        <w:rPr>
          <w:color w:val="0E101A"/>
        </w:rPr>
        <w:t>improvisation</w:t>
      </w:r>
      <w:r w:rsidR="0077522A">
        <w:rPr>
          <w:color w:val="0E101A"/>
        </w:rPr>
        <w:t xml:space="preserve"> skills </w:t>
      </w:r>
      <w:r w:rsidR="007C4FA2" w:rsidRPr="00C167B0">
        <w:rPr>
          <w:color w:val="0E101A"/>
        </w:rPr>
        <w:t>(</w:t>
      </w:r>
      <w:r w:rsidR="007C4FA2" w:rsidRPr="00197B5B">
        <w:rPr>
          <w:color w:val="0E101A"/>
        </w:rPr>
        <w:t>β</w:t>
      </w:r>
      <w:r w:rsidR="007C4FA2" w:rsidRPr="00C167B0">
        <w:rPr>
          <w:color w:val="0E101A"/>
        </w:rPr>
        <w:t>= 0.2</w:t>
      </w:r>
      <w:r w:rsidR="007C4FA2">
        <w:rPr>
          <w:color w:val="0E101A"/>
        </w:rPr>
        <w:t>3</w:t>
      </w:r>
      <w:r w:rsidR="007C4FA2" w:rsidRPr="00C167B0">
        <w:rPr>
          <w:color w:val="0E101A"/>
        </w:rPr>
        <w:t>)</w:t>
      </w:r>
      <w:r w:rsidR="007C4FA2">
        <w:rPr>
          <w:color w:val="0E101A"/>
        </w:rPr>
        <w:t xml:space="preserve">, </w:t>
      </w:r>
      <w:r w:rsidR="00F63D35">
        <w:rPr>
          <w:color w:val="0E101A"/>
        </w:rPr>
        <w:t>[non]</w:t>
      </w:r>
      <w:r w:rsidR="00D80B61" w:rsidRPr="00CF5987">
        <w:rPr>
          <w:color w:val="0E101A"/>
        </w:rPr>
        <w:t>neurotic</w:t>
      </w:r>
      <w:r w:rsidR="00F63D35">
        <w:rPr>
          <w:color w:val="0E101A"/>
        </w:rPr>
        <w:t xml:space="preserve"> </w:t>
      </w:r>
      <w:r w:rsidR="00C662C0" w:rsidRPr="00C167B0">
        <w:rPr>
          <w:color w:val="0E101A"/>
        </w:rPr>
        <w:t>(</w:t>
      </w:r>
      <w:r w:rsidR="00B33BC1" w:rsidRPr="00197B5B">
        <w:rPr>
          <w:color w:val="0E101A"/>
        </w:rPr>
        <w:t>β</w:t>
      </w:r>
      <w:r w:rsidR="00C662C0" w:rsidRPr="00C167B0">
        <w:rPr>
          <w:color w:val="0E101A"/>
        </w:rPr>
        <w:t>= 0.22)</w:t>
      </w:r>
      <w:r w:rsidR="00B33BC1">
        <w:rPr>
          <w:color w:val="0E101A"/>
        </w:rPr>
        <w:t xml:space="preserve"> and</w:t>
      </w:r>
      <w:r w:rsidR="007C4FA2">
        <w:rPr>
          <w:color w:val="0E101A"/>
        </w:rPr>
        <w:t xml:space="preserve"> </w:t>
      </w:r>
      <w:r w:rsidR="00B33BC1">
        <w:rPr>
          <w:color w:val="0E101A"/>
        </w:rPr>
        <w:t>c</w:t>
      </w:r>
      <w:r w:rsidR="00B33BC1" w:rsidRPr="00C167B0">
        <w:rPr>
          <w:color w:val="0E101A"/>
        </w:rPr>
        <w:t xml:space="preserve">onscientious </w:t>
      </w:r>
      <w:r w:rsidR="00C662C0" w:rsidRPr="00C167B0">
        <w:rPr>
          <w:color w:val="0E101A"/>
        </w:rPr>
        <w:t xml:space="preserve">personality </w:t>
      </w:r>
      <w:r w:rsidR="007C4FA2">
        <w:rPr>
          <w:color w:val="0E101A"/>
        </w:rPr>
        <w:t>trai</w:t>
      </w:r>
      <w:r w:rsidR="008E0E09">
        <w:rPr>
          <w:color w:val="0E101A"/>
        </w:rPr>
        <w:t xml:space="preserve">ts </w:t>
      </w:r>
      <w:r w:rsidR="00C662C0" w:rsidRPr="00C167B0">
        <w:rPr>
          <w:color w:val="0E101A"/>
        </w:rPr>
        <w:t>(</w:t>
      </w:r>
      <w:r w:rsidR="00673EF8" w:rsidRPr="00197B5B">
        <w:rPr>
          <w:color w:val="0E101A"/>
        </w:rPr>
        <w:t>β</w:t>
      </w:r>
      <w:r w:rsidR="00C662C0" w:rsidRPr="00C167B0">
        <w:rPr>
          <w:color w:val="0E101A"/>
        </w:rPr>
        <w:t>= 0.0</w:t>
      </w:r>
      <w:r w:rsidR="006B231D">
        <w:rPr>
          <w:color w:val="0E101A"/>
        </w:rPr>
        <w:t>8</w:t>
      </w:r>
      <w:r w:rsidR="00C662C0" w:rsidRPr="00C167B0">
        <w:rPr>
          <w:color w:val="0E101A"/>
        </w:rPr>
        <w:t>),</w:t>
      </w:r>
      <w:r w:rsidR="00066B8E">
        <w:rPr>
          <w:color w:val="0E101A"/>
        </w:rPr>
        <w:t xml:space="preserve"> </w:t>
      </w:r>
      <w:r w:rsidR="00F63D35">
        <w:rPr>
          <w:color w:val="0E101A"/>
        </w:rPr>
        <w:t>[not]</w:t>
      </w:r>
      <w:r w:rsidR="00FF6693">
        <w:rPr>
          <w:color w:val="0E101A"/>
        </w:rPr>
        <w:t xml:space="preserve"> </w:t>
      </w:r>
      <w:r w:rsidR="00C662C0" w:rsidRPr="00C167B0">
        <w:rPr>
          <w:color w:val="0E101A"/>
        </w:rPr>
        <w:t>expressing anger to cope with discrimination</w:t>
      </w:r>
      <w:r w:rsidR="00066B8E">
        <w:rPr>
          <w:color w:val="0E101A"/>
        </w:rPr>
        <w:t xml:space="preserve"> </w:t>
      </w:r>
      <w:r w:rsidR="00C662C0" w:rsidRPr="00C167B0">
        <w:rPr>
          <w:color w:val="0E101A"/>
        </w:rPr>
        <w:t>(</w:t>
      </w:r>
      <w:r w:rsidR="00DE0453" w:rsidRPr="00197B5B">
        <w:rPr>
          <w:color w:val="0E101A"/>
        </w:rPr>
        <w:t>β</w:t>
      </w:r>
      <w:r w:rsidR="00C662C0" w:rsidRPr="00C167B0">
        <w:rPr>
          <w:color w:val="0E101A"/>
        </w:rPr>
        <w:t>=</w:t>
      </w:r>
      <w:r w:rsidR="00A5454E">
        <w:rPr>
          <w:color w:val="0E101A"/>
        </w:rPr>
        <w:t xml:space="preserve"> </w:t>
      </w:r>
      <w:r w:rsidR="00C662C0" w:rsidRPr="00C167B0">
        <w:rPr>
          <w:color w:val="0E101A"/>
        </w:rPr>
        <w:t>0.0</w:t>
      </w:r>
      <w:r w:rsidR="006B231D">
        <w:rPr>
          <w:color w:val="0E101A"/>
        </w:rPr>
        <w:t>3</w:t>
      </w:r>
      <w:r w:rsidR="00734FA0">
        <w:rPr>
          <w:color w:val="0E101A"/>
        </w:rPr>
        <w:t xml:space="preserve">), absence of </w:t>
      </w:r>
      <w:r w:rsidR="00FF6693">
        <w:rPr>
          <w:color w:val="0E101A"/>
        </w:rPr>
        <w:t>comorbidities</w:t>
      </w:r>
      <w:r w:rsidR="00F63D35">
        <w:rPr>
          <w:color w:val="0E101A"/>
        </w:rPr>
        <w:t xml:space="preserve"> </w:t>
      </w:r>
      <w:r w:rsidR="00F63D35" w:rsidRPr="00C167B0">
        <w:rPr>
          <w:color w:val="0E101A"/>
        </w:rPr>
        <w:t>(</w:t>
      </w:r>
      <w:r w:rsidR="00F63D35" w:rsidRPr="00197B5B">
        <w:rPr>
          <w:color w:val="0E101A"/>
        </w:rPr>
        <w:t>β</w:t>
      </w:r>
      <w:r w:rsidR="00F63D35" w:rsidRPr="00C167B0">
        <w:rPr>
          <w:color w:val="0E101A"/>
        </w:rPr>
        <w:t>=</w:t>
      </w:r>
      <w:r w:rsidR="00F63D35">
        <w:rPr>
          <w:color w:val="0E101A"/>
        </w:rPr>
        <w:t xml:space="preserve"> </w:t>
      </w:r>
      <w:r w:rsidR="00F63D35" w:rsidRPr="00C167B0">
        <w:rPr>
          <w:color w:val="0E101A"/>
        </w:rPr>
        <w:t>0.0</w:t>
      </w:r>
      <w:r w:rsidR="00F63D35">
        <w:rPr>
          <w:color w:val="0E101A"/>
        </w:rPr>
        <w:t xml:space="preserve">4), hip-hop </w:t>
      </w:r>
      <w:r w:rsidR="00F63D35" w:rsidRPr="00C167B0">
        <w:rPr>
          <w:color w:val="0E101A"/>
        </w:rPr>
        <w:t>(</w:t>
      </w:r>
      <w:r w:rsidR="00F63D35" w:rsidRPr="00197B5B">
        <w:rPr>
          <w:color w:val="0E101A"/>
        </w:rPr>
        <w:t>β</w:t>
      </w:r>
      <w:r w:rsidR="00F63D35" w:rsidRPr="00C167B0">
        <w:rPr>
          <w:color w:val="0E101A"/>
        </w:rPr>
        <w:t>=</w:t>
      </w:r>
      <w:r w:rsidR="00F63D35">
        <w:rPr>
          <w:color w:val="0E101A"/>
        </w:rPr>
        <w:t xml:space="preserve"> </w:t>
      </w:r>
      <w:r w:rsidR="00F63D35" w:rsidRPr="00C167B0">
        <w:rPr>
          <w:color w:val="0E101A"/>
        </w:rPr>
        <w:t>0.0</w:t>
      </w:r>
      <w:r w:rsidR="00F63D35">
        <w:rPr>
          <w:color w:val="0E101A"/>
        </w:rPr>
        <w:t>3), and gardening (</w:t>
      </w:r>
      <w:r w:rsidR="00F63D35" w:rsidRPr="00197B5B">
        <w:rPr>
          <w:color w:val="0E101A"/>
        </w:rPr>
        <w:t>β</w:t>
      </w:r>
      <w:r w:rsidR="00F63D35" w:rsidRPr="00C167B0">
        <w:rPr>
          <w:color w:val="0E101A"/>
        </w:rPr>
        <w:t>=</w:t>
      </w:r>
      <w:r w:rsidR="00F63D35">
        <w:rPr>
          <w:color w:val="0E101A"/>
        </w:rPr>
        <w:t xml:space="preserve"> 0.02) were </w:t>
      </w:r>
      <w:r w:rsidR="00066B8E">
        <w:rPr>
          <w:color w:val="0E101A"/>
        </w:rPr>
        <w:t xml:space="preserve">among those </w:t>
      </w:r>
      <w:r w:rsidR="00734FA0">
        <w:rPr>
          <w:color w:val="0E101A"/>
        </w:rPr>
        <w:t>positively associated.</w:t>
      </w:r>
      <w:r w:rsidR="00807046">
        <w:rPr>
          <w:color w:val="0E101A"/>
        </w:rPr>
        <w:t xml:space="preserve"> Improvisational skills and [non]</w:t>
      </w:r>
      <w:r w:rsidR="00807046" w:rsidRPr="00CF5987">
        <w:rPr>
          <w:color w:val="0E101A"/>
        </w:rPr>
        <w:t>neurotic</w:t>
      </w:r>
      <w:r w:rsidR="00807046">
        <w:rPr>
          <w:color w:val="0E101A"/>
        </w:rPr>
        <w:t xml:space="preserve"> personality traits stood out as leading resilience resources; respectively. </w:t>
      </w:r>
    </w:p>
    <w:p w14:paraId="185B067E" w14:textId="77777777" w:rsidR="00C662C0" w:rsidRPr="00C167B0" w:rsidRDefault="00C662C0" w:rsidP="00804C19">
      <w:pPr>
        <w:pStyle w:val="NormalWeb"/>
        <w:snapToGrid w:val="0"/>
        <w:spacing w:before="0" w:beforeAutospacing="0" w:after="0" w:afterAutospacing="0"/>
        <w:contextualSpacing/>
        <w:rPr>
          <w:color w:val="0E101A"/>
        </w:rPr>
      </w:pPr>
    </w:p>
    <w:p w14:paraId="4B0FBE29" w14:textId="77777777" w:rsidR="004A3D61" w:rsidRDefault="00C662C0" w:rsidP="00804C19">
      <w:pPr>
        <w:pStyle w:val="NormalWeb"/>
        <w:snapToGrid w:val="0"/>
        <w:spacing w:before="0" w:beforeAutospacing="0" w:after="0" w:afterAutospacing="0"/>
        <w:contextualSpacing/>
        <w:rPr>
          <w:color w:val="0E101A"/>
        </w:rPr>
      </w:pPr>
      <w:r w:rsidRPr="00C167B0">
        <w:rPr>
          <w:rStyle w:val="Strong"/>
          <w:color w:val="0E101A"/>
        </w:rPr>
        <w:t>Conclusion</w:t>
      </w:r>
    </w:p>
    <w:p w14:paraId="08DCAF86" w14:textId="0FA073D9" w:rsidR="00594D65" w:rsidRPr="00594D65" w:rsidRDefault="00807046" w:rsidP="00804C19">
      <w:pPr>
        <w:pStyle w:val="NormalWeb"/>
        <w:snapToGrid w:val="0"/>
        <w:spacing w:before="0" w:beforeAutospacing="0" w:after="0" w:afterAutospacing="0"/>
        <w:contextualSpacing/>
        <w:rPr>
          <w:color w:val="0E101A"/>
        </w:rPr>
      </w:pPr>
      <w:r>
        <w:rPr>
          <w:color w:val="000000"/>
        </w:rPr>
        <w:t>Stress-reduction techniques that address trauma and r</w:t>
      </w:r>
      <w:r w:rsidR="00C604F4">
        <w:rPr>
          <w:color w:val="000000"/>
        </w:rPr>
        <w:t>aising self-awareness of h</w:t>
      </w:r>
      <w:r w:rsidR="004A3D61" w:rsidRPr="004A3D61">
        <w:rPr>
          <w:color w:val="000000"/>
        </w:rPr>
        <w:t xml:space="preserve">ealth-promoting aspects of </w:t>
      </w:r>
      <w:r w:rsidR="004E5FB3">
        <w:rPr>
          <w:color w:val="000000"/>
        </w:rPr>
        <w:t xml:space="preserve">AA </w:t>
      </w:r>
      <w:r w:rsidR="004A3D61" w:rsidRPr="004A3D61">
        <w:rPr>
          <w:color w:val="000000"/>
        </w:rPr>
        <w:t>cultural identit</w:t>
      </w:r>
      <w:r w:rsidR="004E5FB3">
        <w:rPr>
          <w:color w:val="000000"/>
        </w:rPr>
        <w:t xml:space="preserve">y </w:t>
      </w:r>
      <w:r w:rsidR="004E5FB3" w:rsidRPr="004A3D61">
        <w:rPr>
          <w:color w:val="000000"/>
        </w:rPr>
        <w:t>(like improvisation</w:t>
      </w:r>
      <w:r w:rsidR="004E5FB3">
        <w:rPr>
          <w:color w:val="000000"/>
        </w:rPr>
        <w:t xml:space="preserve">) </w:t>
      </w:r>
      <w:r w:rsidR="00C604F4">
        <w:rPr>
          <w:color w:val="000000"/>
        </w:rPr>
        <w:t xml:space="preserve">may be important </w:t>
      </w:r>
      <w:r>
        <w:rPr>
          <w:color w:val="000000"/>
        </w:rPr>
        <w:t xml:space="preserve">resources </w:t>
      </w:r>
      <w:r w:rsidR="00C604F4">
        <w:rPr>
          <w:color w:val="000000"/>
        </w:rPr>
        <w:t xml:space="preserve">to </w:t>
      </w:r>
      <w:r w:rsidR="004A3D61" w:rsidRPr="004A3D61">
        <w:rPr>
          <w:color w:val="000000"/>
        </w:rPr>
        <w:t>foster</w:t>
      </w:r>
      <w:r w:rsidR="004E5FB3">
        <w:rPr>
          <w:color w:val="000000"/>
        </w:rPr>
        <w:t>ing</w:t>
      </w:r>
      <w:r w:rsidR="004A3D61" w:rsidRPr="004A3D61">
        <w:rPr>
          <w:color w:val="000000"/>
        </w:rPr>
        <w:t> resilience in</w:t>
      </w:r>
      <w:r w:rsidR="004E5FB3">
        <w:rPr>
          <w:color w:val="000000"/>
        </w:rPr>
        <w:t xml:space="preserve"> young women</w:t>
      </w:r>
      <w:r w:rsidR="004A3D61" w:rsidRPr="004A3D61">
        <w:rPr>
          <w:color w:val="000000"/>
        </w:rPr>
        <w:t xml:space="preserve">. </w:t>
      </w:r>
      <w:r w:rsidR="00594D65" w:rsidRPr="00594D65">
        <w:rPr>
          <w:color w:val="000000"/>
        </w:rPr>
        <w:t>Further research is needed to validate these findings and inform effective intervention strategies.</w:t>
      </w:r>
    </w:p>
    <w:p w14:paraId="0673A25F" w14:textId="77777777" w:rsidR="00C662C0" w:rsidRPr="00C167B0" w:rsidRDefault="00C662C0" w:rsidP="00804C19">
      <w:pPr>
        <w:snapToGrid w:val="0"/>
        <w:contextualSpacing/>
        <w:rPr>
          <w:rFonts w:eastAsia="Calibri"/>
          <w:b/>
          <w:bCs/>
        </w:rPr>
      </w:pPr>
    </w:p>
    <w:p w14:paraId="1D28C8F1" w14:textId="217ED634" w:rsidR="00C662C0" w:rsidRPr="00C167B0" w:rsidRDefault="00C662C0" w:rsidP="00804C19">
      <w:pPr>
        <w:snapToGrid w:val="0"/>
        <w:contextualSpacing/>
        <w:rPr>
          <w:rFonts w:eastAsia="Calibri"/>
          <w:b/>
          <w:bCs/>
        </w:rPr>
      </w:pPr>
      <w:r w:rsidRPr="00C167B0">
        <w:rPr>
          <w:rFonts w:eastAsia="Calibri"/>
          <w:b/>
          <w:bCs/>
        </w:rPr>
        <w:t xml:space="preserve">Keywords: </w:t>
      </w:r>
      <w:r w:rsidR="00804C19" w:rsidRPr="00804C19">
        <w:rPr>
          <w:rFonts w:eastAsia="Calibri"/>
          <w:bCs/>
        </w:rPr>
        <w:t xml:space="preserve">stress, </w:t>
      </w:r>
      <w:r w:rsidR="001B3C18" w:rsidRPr="00804C19">
        <w:rPr>
          <w:rFonts w:eastAsia="Calibri"/>
          <w:bCs/>
        </w:rPr>
        <w:t>resilience</w:t>
      </w:r>
      <w:r w:rsidRPr="00C167B0">
        <w:rPr>
          <w:rFonts w:eastAsia="Calibri"/>
          <w:bCs/>
        </w:rPr>
        <w:t>,</w:t>
      </w:r>
      <w:r w:rsidR="00804C19">
        <w:rPr>
          <w:rFonts w:eastAsia="Calibri"/>
          <w:bCs/>
        </w:rPr>
        <w:t xml:space="preserve"> cultural resources, African American women, young adults</w:t>
      </w:r>
    </w:p>
    <w:p w14:paraId="74E4230C" w14:textId="77777777" w:rsidR="00C662C0" w:rsidRPr="00C167B0" w:rsidRDefault="00C662C0" w:rsidP="00804C19">
      <w:pPr>
        <w:snapToGrid w:val="0"/>
        <w:contextualSpacing/>
        <w:rPr>
          <w:b/>
          <w:u w:val="single"/>
        </w:rPr>
      </w:pPr>
    </w:p>
    <w:p w14:paraId="61D8D75A" w14:textId="13A17BBE" w:rsidR="00C662C0" w:rsidRPr="00C167B0" w:rsidRDefault="00C662C0" w:rsidP="00804C19">
      <w:pPr>
        <w:snapToGrid w:val="0"/>
        <w:contextualSpacing/>
        <w:textAlignment w:val="baseline"/>
        <w:rPr>
          <w:b/>
          <w:bCs/>
        </w:rPr>
      </w:pPr>
    </w:p>
    <w:p w14:paraId="3514E83D" w14:textId="77777777" w:rsidR="00282509" w:rsidRPr="00C167B0" w:rsidRDefault="00282509" w:rsidP="00804C19">
      <w:pPr>
        <w:snapToGrid w:val="0"/>
        <w:contextualSpacing/>
        <w:textAlignment w:val="baseline"/>
        <w:rPr>
          <w:b/>
          <w:bCs/>
        </w:rPr>
      </w:pPr>
    </w:p>
    <w:p w14:paraId="56CA8384" w14:textId="77777777" w:rsidR="00C662C0" w:rsidRDefault="00C662C0" w:rsidP="00804C19">
      <w:pPr>
        <w:snapToGrid w:val="0"/>
        <w:contextualSpacing/>
        <w:textAlignment w:val="baseline"/>
        <w:rPr>
          <w:b/>
          <w:bCs/>
        </w:rPr>
      </w:pPr>
    </w:p>
    <w:p w14:paraId="6CBDDF2C" w14:textId="77777777" w:rsidR="007E77C2" w:rsidRDefault="007E77C2" w:rsidP="00804C19">
      <w:pPr>
        <w:snapToGrid w:val="0"/>
        <w:contextualSpacing/>
        <w:textAlignment w:val="baseline"/>
        <w:rPr>
          <w:b/>
          <w:bCs/>
        </w:rPr>
      </w:pPr>
    </w:p>
    <w:p w14:paraId="3C51C6D6" w14:textId="77777777" w:rsidR="007E77C2" w:rsidRPr="00C167B0" w:rsidRDefault="007E77C2" w:rsidP="00804C19">
      <w:pPr>
        <w:snapToGrid w:val="0"/>
        <w:contextualSpacing/>
        <w:textAlignment w:val="baseline"/>
        <w:rPr>
          <w:b/>
          <w:bCs/>
        </w:rPr>
      </w:pPr>
    </w:p>
    <w:p w14:paraId="4598EE51" w14:textId="77777777" w:rsidR="00C3694C" w:rsidRDefault="00C3694C" w:rsidP="00804C19">
      <w:pPr>
        <w:snapToGrid w:val="0"/>
        <w:spacing w:after="160"/>
        <w:contextualSpacing/>
        <w:rPr>
          <w:b/>
          <w:bCs/>
          <w:highlight w:val="yellow"/>
        </w:rPr>
      </w:pPr>
    </w:p>
    <w:p w14:paraId="37A32C47" w14:textId="77777777" w:rsidR="00807046" w:rsidRDefault="00807046" w:rsidP="00804C19">
      <w:pPr>
        <w:snapToGrid w:val="0"/>
        <w:spacing w:after="160"/>
        <w:contextualSpacing/>
        <w:rPr>
          <w:b/>
          <w:bCs/>
        </w:rPr>
      </w:pPr>
    </w:p>
    <w:p w14:paraId="32244768" w14:textId="1988FEC9" w:rsidR="00C662C0" w:rsidRPr="00C167B0" w:rsidRDefault="00C662C0" w:rsidP="00804C19">
      <w:pPr>
        <w:snapToGrid w:val="0"/>
        <w:spacing w:after="160"/>
        <w:contextualSpacing/>
        <w:rPr>
          <w:b/>
          <w:bCs/>
        </w:rPr>
      </w:pPr>
      <w:r w:rsidRPr="00C167B0">
        <w:rPr>
          <w:b/>
          <w:bCs/>
        </w:rPr>
        <w:lastRenderedPageBreak/>
        <w:t xml:space="preserve">Acknowledgments </w:t>
      </w:r>
    </w:p>
    <w:p w14:paraId="07EDD06F" w14:textId="7FEAD221" w:rsidR="00A4418E" w:rsidRPr="00C167B0" w:rsidRDefault="00A4418E" w:rsidP="003E7CC9">
      <w:pPr>
        <w:snapToGrid w:val="0"/>
        <w:contextualSpacing/>
        <w:rPr>
          <w:color w:val="000000"/>
        </w:rPr>
      </w:pPr>
      <w:r w:rsidRPr="00C167B0">
        <w:rPr>
          <w:color w:val="000000"/>
        </w:rPr>
        <w:t>We would like to</w:t>
      </w:r>
      <w:r w:rsidRPr="00C167B0">
        <w:rPr>
          <w:rStyle w:val="apple-converted-space"/>
          <w:rFonts w:eastAsia="MS Gothic"/>
          <w:color w:val="000000"/>
        </w:rPr>
        <w:t> </w:t>
      </w:r>
      <w:r w:rsidR="00B37DE4">
        <w:rPr>
          <w:rStyle w:val="apple-converted-space"/>
          <w:rFonts w:eastAsia="MS Gothic"/>
          <w:color w:val="000000"/>
        </w:rPr>
        <w:t xml:space="preserve">extend our gratitude to </w:t>
      </w:r>
      <w:r w:rsidR="00FC07F2">
        <w:rPr>
          <w:color w:val="000000"/>
        </w:rPr>
        <w:t xml:space="preserve">the </w:t>
      </w:r>
      <w:r w:rsidRPr="00C167B0">
        <w:rPr>
          <w:color w:val="000000"/>
        </w:rPr>
        <w:t>survey</w:t>
      </w:r>
      <w:r w:rsidRPr="00C167B0">
        <w:rPr>
          <w:rStyle w:val="apple-converted-space"/>
          <w:rFonts w:eastAsia="MS Gothic"/>
          <w:color w:val="000000"/>
        </w:rPr>
        <w:t> </w:t>
      </w:r>
      <w:r w:rsidRPr="00C167B0">
        <w:rPr>
          <w:color w:val="000000"/>
        </w:rPr>
        <w:t>participants</w:t>
      </w:r>
      <w:r w:rsidR="00FC07F2">
        <w:rPr>
          <w:color w:val="000000"/>
        </w:rPr>
        <w:t xml:space="preserve">, </w:t>
      </w:r>
      <w:r w:rsidR="006365CF" w:rsidRPr="00C167B0">
        <w:rPr>
          <w:color w:val="000000"/>
        </w:rPr>
        <w:t>Qualtrics</w:t>
      </w:r>
      <w:r w:rsidR="00763675">
        <w:rPr>
          <w:color w:val="000000"/>
        </w:rPr>
        <w:t>’ staff</w:t>
      </w:r>
      <w:r w:rsidR="00FC07F2">
        <w:rPr>
          <w:color w:val="000000"/>
        </w:rPr>
        <w:t>, and</w:t>
      </w:r>
      <w:r w:rsidR="00E2298D">
        <w:rPr>
          <w:color w:val="000000"/>
        </w:rPr>
        <w:t xml:space="preserve"> o</w:t>
      </w:r>
      <w:r w:rsidR="00E2298D" w:rsidRPr="00C167B0">
        <w:rPr>
          <w:color w:val="000000"/>
        </w:rPr>
        <w:t xml:space="preserve">ur </w:t>
      </w:r>
      <w:r w:rsidRPr="00C167B0">
        <w:rPr>
          <w:color w:val="000000"/>
        </w:rPr>
        <w:t>community partners</w:t>
      </w:r>
      <w:r w:rsidR="00FC07F2">
        <w:rPr>
          <w:color w:val="000000"/>
        </w:rPr>
        <w:t xml:space="preserve"> –</w:t>
      </w:r>
      <w:r w:rsidRPr="00C167B0">
        <w:rPr>
          <w:color w:val="000000"/>
        </w:rPr>
        <w:t xml:space="preserve"> including </w:t>
      </w:r>
      <w:r w:rsidR="009061BC">
        <w:rPr>
          <w:color w:val="000000"/>
        </w:rPr>
        <w:t xml:space="preserve">our community advisory board </w:t>
      </w:r>
      <w:r w:rsidR="00A61C66">
        <w:rPr>
          <w:color w:val="000000"/>
        </w:rPr>
        <w:t>(</w:t>
      </w:r>
      <w:r w:rsidRPr="00C167B0">
        <w:rPr>
          <w:color w:val="000000"/>
        </w:rPr>
        <w:t>Black Women Nutritious and Joyful</w:t>
      </w:r>
      <w:r w:rsidR="00A61C66">
        <w:rPr>
          <w:color w:val="000000"/>
        </w:rPr>
        <w:t xml:space="preserve">), </w:t>
      </w:r>
      <w:r w:rsidRPr="00C167B0">
        <w:rPr>
          <w:color w:val="000000"/>
        </w:rPr>
        <w:t>Proviso Partners for Health</w:t>
      </w:r>
      <w:r w:rsidR="00E2298D">
        <w:rPr>
          <w:color w:val="000000"/>
        </w:rPr>
        <w:t>,</w:t>
      </w:r>
      <w:r w:rsidR="00A61C66">
        <w:rPr>
          <w:color w:val="000000"/>
        </w:rPr>
        <w:t xml:space="preserve"> </w:t>
      </w:r>
      <w:r w:rsidR="00E2298D">
        <w:rPr>
          <w:color w:val="000000"/>
        </w:rPr>
        <w:t xml:space="preserve">who assisted in </w:t>
      </w:r>
      <w:r w:rsidRPr="00C167B0">
        <w:rPr>
          <w:color w:val="000000"/>
        </w:rPr>
        <w:t xml:space="preserve">the survey design and </w:t>
      </w:r>
      <w:r w:rsidR="007B1653">
        <w:rPr>
          <w:color w:val="000000"/>
        </w:rPr>
        <w:t>helped</w:t>
      </w:r>
      <w:r w:rsidR="00050D27">
        <w:rPr>
          <w:color w:val="000000"/>
        </w:rPr>
        <w:t xml:space="preserve"> </w:t>
      </w:r>
      <w:r w:rsidRPr="00C167B0">
        <w:rPr>
          <w:color w:val="000000"/>
        </w:rPr>
        <w:t>interpret</w:t>
      </w:r>
      <w:r w:rsidR="007B1653">
        <w:rPr>
          <w:color w:val="000000"/>
        </w:rPr>
        <w:t xml:space="preserve"> </w:t>
      </w:r>
      <w:r w:rsidRPr="00C167B0">
        <w:rPr>
          <w:color w:val="000000"/>
        </w:rPr>
        <w:t>findings.</w:t>
      </w:r>
      <w:r w:rsidRPr="00C167B0">
        <w:rPr>
          <w:rStyle w:val="apple-converted-space"/>
          <w:rFonts w:eastAsia="MS Gothic"/>
          <w:color w:val="000000"/>
        </w:rPr>
        <w:t> </w:t>
      </w:r>
      <w:r w:rsidR="008C0778">
        <w:rPr>
          <w:rStyle w:val="apple-converted-space"/>
          <w:rFonts w:eastAsia="MS Gothic"/>
          <w:color w:val="000000"/>
        </w:rPr>
        <w:t>While t</w:t>
      </w:r>
      <w:r w:rsidR="006C0AAD">
        <w:rPr>
          <w:rStyle w:val="apple-converted-space"/>
          <w:rFonts w:eastAsia="MS Gothic"/>
          <w:color w:val="000000"/>
        </w:rPr>
        <w:t xml:space="preserve">he survey’s distribution </w:t>
      </w:r>
      <w:r w:rsidRPr="00C167B0">
        <w:rPr>
          <w:color w:val="000000"/>
        </w:rPr>
        <w:t xml:space="preserve">was </w:t>
      </w:r>
      <w:r w:rsidR="006C0AAD">
        <w:rPr>
          <w:color w:val="000000"/>
        </w:rPr>
        <w:t xml:space="preserve">funded </w:t>
      </w:r>
      <w:r w:rsidR="001F7EF9">
        <w:rPr>
          <w:color w:val="000000"/>
        </w:rPr>
        <w:t xml:space="preserve">by </w:t>
      </w:r>
      <w:r w:rsidRPr="00C167B0">
        <w:rPr>
          <w:color w:val="000000"/>
        </w:rPr>
        <w:t>Loyola Public Health Science Department</w:t>
      </w:r>
      <w:r w:rsidR="001F7EF9">
        <w:rPr>
          <w:color w:val="000000"/>
        </w:rPr>
        <w:t>’s</w:t>
      </w:r>
      <w:r w:rsidRPr="00C167B0">
        <w:rPr>
          <w:color w:val="000000"/>
        </w:rPr>
        <w:t xml:space="preserve"> </w:t>
      </w:r>
      <w:r w:rsidR="001F7EF9">
        <w:rPr>
          <w:color w:val="000000"/>
        </w:rPr>
        <w:t>s</w:t>
      </w:r>
      <w:r w:rsidR="001F7EF9" w:rsidRPr="00C167B0">
        <w:rPr>
          <w:color w:val="000000"/>
        </w:rPr>
        <w:t>tart</w:t>
      </w:r>
      <w:r w:rsidRPr="00C167B0">
        <w:rPr>
          <w:color w:val="000000"/>
        </w:rPr>
        <w:t>-</w:t>
      </w:r>
      <w:r w:rsidR="001F7EF9">
        <w:rPr>
          <w:color w:val="000000"/>
        </w:rPr>
        <w:t>u</w:t>
      </w:r>
      <w:r w:rsidR="001F7EF9" w:rsidRPr="00C167B0">
        <w:rPr>
          <w:color w:val="000000"/>
        </w:rPr>
        <w:t xml:space="preserve">p </w:t>
      </w:r>
      <w:r w:rsidRPr="00C167B0">
        <w:rPr>
          <w:color w:val="000000"/>
        </w:rPr>
        <w:t>funds</w:t>
      </w:r>
      <w:r w:rsidR="001F7EF9">
        <w:rPr>
          <w:color w:val="000000"/>
        </w:rPr>
        <w:t xml:space="preserve">, the current research was supported by the </w:t>
      </w:r>
      <w:r w:rsidR="001F7EF9" w:rsidRPr="00C167B0">
        <w:rPr>
          <w:color w:val="000000"/>
        </w:rPr>
        <w:t>ITM</w:t>
      </w:r>
      <w:r w:rsidR="001F7EF9">
        <w:rPr>
          <w:color w:val="000000"/>
        </w:rPr>
        <w:t>-s</w:t>
      </w:r>
      <w:r w:rsidR="001F7EF9" w:rsidRPr="00C167B0">
        <w:rPr>
          <w:color w:val="000000"/>
        </w:rPr>
        <w:t xml:space="preserve">ponsored </w:t>
      </w:r>
      <w:r w:rsidRPr="00C167B0">
        <w:rPr>
          <w:color w:val="000000"/>
        </w:rPr>
        <w:t xml:space="preserve">Loyola University Chicago </w:t>
      </w:r>
      <w:r w:rsidR="00B3367A">
        <w:rPr>
          <w:color w:val="000000"/>
        </w:rPr>
        <w:t>E</w:t>
      </w:r>
      <w:r w:rsidR="00B3367A" w:rsidRPr="00C167B0">
        <w:rPr>
          <w:color w:val="000000"/>
        </w:rPr>
        <w:t xml:space="preserve">arly </w:t>
      </w:r>
      <w:r w:rsidR="00B3367A">
        <w:rPr>
          <w:color w:val="000000"/>
        </w:rPr>
        <w:t>I</w:t>
      </w:r>
      <w:r w:rsidR="00B3367A" w:rsidRPr="00C167B0">
        <w:rPr>
          <w:color w:val="000000"/>
        </w:rPr>
        <w:t xml:space="preserve">nvestigator </w:t>
      </w:r>
      <w:r w:rsidR="00B3367A">
        <w:rPr>
          <w:color w:val="000000"/>
        </w:rPr>
        <w:t>A</w:t>
      </w:r>
      <w:r w:rsidR="00B3367A" w:rsidRPr="00C167B0">
        <w:rPr>
          <w:color w:val="000000"/>
        </w:rPr>
        <w:t xml:space="preserve">ward </w:t>
      </w:r>
      <w:r w:rsidR="008C0778">
        <w:rPr>
          <w:color w:val="000000"/>
        </w:rPr>
        <w:t>–</w:t>
      </w:r>
      <w:r w:rsidRPr="00C167B0">
        <w:rPr>
          <w:color w:val="000000"/>
        </w:rPr>
        <w:t xml:space="preserve"> KL2TR002387.</w:t>
      </w:r>
      <w:r w:rsidRPr="00C167B0">
        <w:rPr>
          <w:rStyle w:val="apple-converted-space"/>
          <w:rFonts w:eastAsia="MS Gothic"/>
          <w:color w:val="000000"/>
        </w:rPr>
        <w:t> </w:t>
      </w:r>
      <w:r w:rsidR="00B3367A">
        <w:rPr>
          <w:color w:val="000000"/>
        </w:rPr>
        <w:t>S</w:t>
      </w:r>
      <w:r w:rsidRPr="00C167B0">
        <w:rPr>
          <w:color w:val="000000"/>
        </w:rPr>
        <w:t xml:space="preserve">pecial thanks </w:t>
      </w:r>
      <w:r w:rsidR="00B3367A">
        <w:rPr>
          <w:color w:val="000000"/>
        </w:rPr>
        <w:t xml:space="preserve">are extended </w:t>
      </w:r>
      <w:r w:rsidRPr="00C167B0">
        <w:rPr>
          <w:color w:val="000000"/>
        </w:rPr>
        <w:t xml:space="preserve">to </w:t>
      </w:r>
      <w:r w:rsidR="00B3367A">
        <w:rPr>
          <w:color w:val="000000"/>
        </w:rPr>
        <w:t>members of the</w:t>
      </w:r>
      <w:r w:rsidRPr="00C167B0">
        <w:rPr>
          <w:color w:val="000000"/>
        </w:rPr>
        <w:t xml:space="preserve"> Nutrition Resilience and Health Equity </w:t>
      </w:r>
      <w:r w:rsidR="00B3367A">
        <w:rPr>
          <w:color w:val="000000"/>
        </w:rPr>
        <w:t>L</w:t>
      </w:r>
      <w:r w:rsidR="00B3367A" w:rsidRPr="00C167B0">
        <w:rPr>
          <w:color w:val="000000"/>
        </w:rPr>
        <w:t>ab</w:t>
      </w:r>
      <w:r w:rsidR="008C0778">
        <w:rPr>
          <w:color w:val="000000"/>
        </w:rPr>
        <w:t>,</w:t>
      </w:r>
      <w:r w:rsidR="00B3367A" w:rsidRPr="00C167B0">
        <w:rPr>
          <w:color w:val="000000"/>
        </w:rPr>
        <w:t xml:space="preserve"> </w:t>
      </w:r>
      <w:r w:rsidRPr="00C167B0">
        <w:rPr>
          <w:color w:val="000000"/>
        </w:rPr>
        <w:t xml:space="preserve">who </w:t>
      </w:r>
      <w:r w:rsidR="00B3367A">
        <w:rPr>
          <w:color w:val="000000"/>
        </w:rPr>
        <w:t xml:space="preserve">assisted with the </w:t>
      </w:r>
      <w:r w:rsidRPr="00C167B0">
        <w:rPr>
          <w:color w:val="000000"/>
        </w:rPr>
        <w:t>manuscript</w:t>
      </w:r>
      <w:r w:rsidR="00B3367A">
        <w:rPr>
          <w:color w:val="000000"/>
        </w:rPr>
        <w:t>’s</w:t>
      </w:r>
      <w:r w:rsidRPr="00642A9D">
        <w:t> </w:t>
      </w:r>
      <w:r w:rsidRPr="00C167B0">
        <w:rPr>
          <w:color w:val="000000"/>
        </w:rPr>
        <w:t>preparation. This includes</w:t>
      </w:r>
      <w:r w:rsidRPr="00642A9D">
        <w:t> </w:t>
      </w:r>
      <w:r w:rsidRPr="00C167B0">
        <w:rPr>
          <w:color w:val="000000"/>
        </w:rPr>
        <w:t xml:space="preserve">Benny Garcia, </w:t>
      </w:r>
      <w:proofErr w:type="spellStart"/>
      <w:r w:rsidRPr="00C167B0">
        <w:rPr>
          <w:color w:val="000000"/>
        </w:rPr>
        <w:t>Keyana</w:t>
      </w:r>
      <w:proofErr w:type="spellEnd"/>
      <w:r w:rsidRPr="00C167B0">
        <w:rPr>
          <w:color w:val="000000"/>
        </w:rPr>
        <w:t xml:space="preserve"> Williams, Quincy Rogers, </w:t>
      </w:r>
      <w:proofErr w:type="spellStart"/>
      <w:r w:rsidRPr="00C167B0">
        <w:rPr>
          <w:color w:val="000000"/>
        </w:rPr>
        <w:t>Thilini</w:t>
      </w:r>
      <w:proofErr w:type="spellEnd"/>
      <w:r w:rsidRPr="00C167B0">
        <w:rPr>
          <w:color w:val="000000"/>
        </w:rPr>
        <w:t xml:space="preserve"> Fernando, </w:t>
      </w:r>
      <w:proofErr w:type="spellStart"/>
      <w:r w:rsidRPr="00C167B0">
        <w:rPr>
          <w:color w:val="000000"/>
        </w:rPr>
        <w:t>Yosan</w:t>
      </w:r>
      <w:proofErr w:type="spellEnd"/>
      <w:r w:rsidRPr="00C167B0">
        <w:rPr>
          <w:color w:val="000000"/>
        </w:rPr>
        <w:t xml:space="preserve"> </w:t>
      </w:r>
      <w:proofErr w:type="spellStart"/>
      <w:r w:rsidRPr="00C167B0">
        <w:rPr>
          <w:color w:val="000000"/>
        </w:rPr>
        <w:t>Lebab</w:t>
      </w:r>
      <w:proofErr w:type="spellEnd"/>
      <w:r w:rsidRPr="00C167B0">
        <w:rPr>
          <w:color w:val="000000"/>
        </w:rPr>
        <w:t>, Rose</w:t>
      </w:r>
      <w:r w:rsidR="00A61C66">
        <w:rPr>
          <w:color w:val="000000"/>
        </w:rPr>
        <w:t xml:space="preserve"> </w:t>
      </w:r>
      <w:proofErr w:type="spellStart"/>
      <w:r w:rsidR="00A61C66">
        <w:rPr>
          <w:color w:val="000000"/>
        </w:rPr>
        <w:t>Thorn</w:t>
      </w:r>
      <w:r w:rsidR="00A57D35">
        <w:rPr>
          <w:color w:val="000000"/>
        </w:rPr>
        <w:t>quist</w:t>
      </w:r>
      <w:proofErr w:type="spellEnd"/>
      <w:r w:rsidRPr="00C167B0">
        <w:rPr>
          <w:color w:val="000000"/>
        </w:rPr>
        <w:t>, Malak</w:t>
      </w:r>
      <w:r w:rsidR="00A61C66">
        <w:rPr>
          <w:color w:val="000000"/>
        </w:rPr>
        <w:t xml:space="preserve"> </w:t>
      </w:r>
      <w:proofErr w:type="spellStart"/>
      <w:r w:rsidR="00A57D35">
        <w:rPr>
          <w:color w:val="000000"/>
        </w:rPr>
        <w:t>Fisseha</w:t>
      </w:r>
      <w:proofErr w:type="spellEnd"/>
      <w:r w:rsidRPr="00C167B0">
        <w:rPr>
          <w:color w:val="000000"/>
        </w:rPr>
        <w:t>, Sara</w:t>
      </w:r>
      <w:r w:rsidR="00B07A9A">
        <w:rPr>
          <w:color w:val="000000"/>
        </w:rPr>
        <w:t xml:space="preserve"> </w:t>
      </w:r>
      <w:proofErr w:type="spellStart"/>
      <w:r w:rsidR="00A57D35">
        <w:rPr>
          <w:color w:val="000000"/>
        </w:rPr>
        <w:t>Vanderpuye</w:t>
      </w:r>
      <w:proofErr w:type="spellEnd"/>
      <w:r w:rsidRPr="00C167B0">
        <w:rPr>
          <w:color w:val="000000"/>
        </w:rPr>
        <w:t>,</w:t>
      </w:r>
      <w:r w:rsidR="00C3694C">
        <w:rPr>
          <w:color w:val="000000"/>
        </w:rPr>
        <w:t xml:space="preserve"> Hafsa</w:t>
      </w:r>
      <w:r w:rsidR="000C2B15">
        <w:rPr>
          <w:color w:val="000000"/>
        </w:rPr>
        <w:t xml:space="preserve"> Mohammed,</w:t>
      </w:r>
      <w:r w:rsidRPr="00C167B0">
        <w:rPr>
          <w:color w:val="000000"/>
        </w:rPr>
        <w:t xml:space="preserve"> and Elizabeth Doyle.</w:t>
      </w:r>
      <w:r w:rsidRPr="00642A9D">
        <w:t> </w:t>
      </w:r>
      <w:r w:rsidR="00642A9D" w:rsidRPr="00642A9D">
        <w:rPr>
          <w:color w:val="000000"/>
        </w:rPr>
        <w:t xml:space="preserve">Finally, I'd like to acknowledge my great grandmother, Hattie Pruitt, 109 years old, </w:t>
      </w:r>
      <w:r w:rsidR="00EE2EDF">
        <w:rPr>
          <w:color w:val="000000"/>
        </w:rPr>
        <w:t xml:space="preserve">my grandmother </w:t>
      </w:r>
      <w:proofErr w:type="spellStart"/>
      <w:r w:rsidR="00EE2EDF">
        <w:rPr>
          <w:color w:val="000000"/>
        </w:rPr>
        <w:t>Shantelle</w:t>
      </w:r>
      <w:proofErr w:type="spellEnd"/>
      <w:r w:rsidR="00EE2EDF">
        <w:rPr>
          <w:color w:val="000000"/>
        </w:rPr>
        <w:t xml:space="preserve"> Thomas 83 years old, my mother Tracy Springfield 62 years old </w:t>
      </w:r>
      <w:r w:rsidR="00642A9D" w:rsidRPr="00642A9D">
        <w:rPr>
          <w:color w:val="000000"/>
        </w:rPr>
        <w:t xml:space="preserve">as well as other </w:t>
      </w:r>
      <w:r w:rsidR="000C2B15">
        <w:rPr>
          <w:color w:val="000000"/>
        </w:rPr>
        <w:t>African American</w:t>
      </w:r>
      <w:r w:rsidR="00642A9D" w:rsidRPr="00642A9D">
        <w:rPr>
          <w:color w:val="000000"/>
        </w:rPr>
        <w:t xml:space="preserve"> women who have paved the way.</w:t>
      </w:r>
    </w:p>
    <w:p w14:paraId="4700BE67" w14:textId="0295461F" w:rsidR="00C662C0" w:rsidRPr="00C167B0" w:rsidRDefault="00C662C0" w:rsidP="00804C19">
      <w:pPr>
        <w:snapToGrid w:val="0"/>
        <w:contextualSpacing/>
        <w:rPr>
          <w:b/>
          <w:bCs/>
        </w:rPr>
      </w:pPr>
    </w:p>
    <w:p w14:paraId="33AFB86D" w14:textId="0B02B1C0" w:rsidR="00C662C0" w:rsidRPr="00C167B0" w:rsidRDefault="00C662C0" w:rsidP="00804C19">
      <w:pPr>
        <w:snapToGrid w:val="0"/>
        <w:contextualSpacing/>
        <w:rPr>
          <w:b/>
          <w:bCs/>
        </w:rPr>
      </w:pPr>
    </w:p>
    <w:p w14:paraId="0169C51B" w14:textId="51BB52AE" w:rsidR="00C662C0" w:rsidRPr="00C167B0" w:rsidRDefault="00C662C0" w:rsidP="00804C19">
      <w:pPr>
        <w:snapToGrid w:val="0"/>
        <w:contextualSpacing/>
        <w:rPr>
          <w:b/>
          <w:bCs/>
        </w:rPr>
      </w:pPr>
    </w:p>
    <w:p w14:paraId="1A5FCE0F" w14:textId="6870C327" w:rsidR="00C662C0" w:rsidRPr="00C167B0" w:rsidRDefault="00C662C0" w:rsidP="00804C19">
      <w:pPr>
        <w:snapToGrid w:val="0"/>
        <w:contextualSpacing/>
        <w:rPr>
          <w:b/>
          <w:bCs/>
        </w:rPr>
      </w:pPr>
    </w:p>
    <w:p w14:paraId="48FBA7BA" w14:textId="795E6E5F" w:rsidR="00C662C0" w:rsidRPr="00C167B0" w:rsidRDefault="00C662C0" w:rsidP="00804C19">
      <w:pPr>
        <w:snapToGrid w:val="0"/>
        <w:contextualSpacing/>
        <w:rPr>
          <w:b/>
          <w:bCs/>
        </w:rPr>
      </w:pPr>
    </w:p>
    <w:p w14:paraId="36BD309E" w14:textId="12FEEBDA" w:rsidR="00C662C0" w:rsidRPr="00C167B0" w:rsidRDefault="00C662C0" w:rsidP="00804C19">
      <w:pPr>
        <w:snapToGrid w:val="0"/>
        <w:contextualSpacing/>
        <w:rPr>
          <w:b/>
          <w:bCs/>
        </w:rPr>
      </w:pPr>
    </w:p>
    <w:p w14:paraId="58AAC47D" w14:textId="2A40D564" w:rsidR="00C662C0" w:rsidRPr="00C167B0" w:rsidRDefault="00C662C0" w:rsidP="00804C19">
      <w:pPr>
        <w:snapToGrid w:val="0"/>
        <w:contextualSpacing/>
        <w:rPr>
          <w:b/>
          <w:bCs/>
        </w:rPr>
      </w:pPr>
    </w:p>
    <w:p w14:paraId="144718F9" w14:textId="0695D26A" w:rsidR="00C662C0" w:rsidRPr="00C167B0" w:rsidRDefault="00C662C0" w:rsidP="00804C19">
      <w:pPr>
        <w:snapToGrid w:val="0"/>
        <w:contextualSpacing/>
        <w:rPr>
          <w:b/>
          <w:bCs/>
        </w:rPr>
      </w:pPr>
    </w:p>
    <w:p w14:paraId="3CB5EAB3" w14:textId="29F9A5BA" w:rsidR="00C662C0" w:rsidRPr="00C167B0" w:rsidRDefault="00C662C0" w:rsidP="00804C19">
      <w:pPr>
        <w:snapToGrid w:val="0"/>
        <w:contextualSpacing/>
        <w:rPr>
          <w:b/>
          <w:bCs/>
        </w:rPr>
      </w:pPr>
    </w:p>
    <w:p w14:paraId="69579C19" w14:textId="610C4884" w:rsidR="00C662C0" w:rsidRPr="00C167B0" w:rsidRDefault="00C662C0" w:rsidP="00804C19">
      <w:pPr>
        <w:snapToGrid w:val="0"/>
        <w:contextualSpacing/>
        <w:rPr>
          <w:b/>
          <w:bCs/>
        </w:rPr>
      </w:pPr>
    </w:p>
    <w:p w14:paraId="2F46DD33" w14:textId="4CA0C0EC" w:rsidR="00C662C0" w:rsidRPr="00C167B0" w:rsidRDefault="00C662C0" w:rsidP="00804C19">
      <w:pPr>
        <w:snapToGrid w:val="0"/>
        <w:contextualSpacing/>
        <w:rPr>
          <w:b/>
          <w:bCs/>
        </w:rPr>
      </w:pPr>
    </w:p>
    <w:p w14:paraId="4E15FDF1" w14:textId="3CBBE915" w:rsidR="00C662C0" w:rsidRPr="00C167B0" w:rsidRDefault="00C662C0" w:rsidP="00804C19">
      <w:pPr>
        <w:snapToGrid w:val="0"/>
        <w:contextualSpacing/>
        <w:rPr>
          <w:b/>
          <w:bCs/>
        </w:rPr>
      </w:pPr>
    </w:p>
    <w:p w14:paraId="0FE99F00" w14:textId="10858AB6" w:rsidR="00C662C0" w:rsidRPr="00C167B0" w:rsidRDefault="00C662C0" w:rsidP="00804C19">
      <w:pPr>
        <w:snapToGrid w:val="0"/>
        <w:contextualSpacing/>
        <w:rPr>
          <w:b/>
          <w:bCs/>
        </w:rPr>
      </w:pPr>
    </w:p>
    <w:p w14:paraId="6E271512" w14:textId="6C605324" w:rsidR="00C662C0" w:rsidRPr="00C167B0" w:rsidRDefault="00C662C0" w:rsidP="00804C19">
      <w:pPr>
        <w:snapToGrid w:val="0"/>
        <w:contextualSpacing/>
        <w:rPr>
          <w:b/>
          <w:bCs/>
        </w:rPr>
      </w:pPr>
    </w:p>
    <w:p w14:paraId="466272CE" w14:textId="49DB23E0" w:rsidR="00C662C0" w:rsidRPr="00C167B0" w:rsidRDefault="00C662C0" w:rsidP="00804C19">
      <w:pPr>
        <w:snapToGrid w:val="0"/>
        <w:contextualSpacing/>
        <w:rPr>
          <w:b/>
          <w:bCs/>
        </w:rPr>
      </w:pPr>
    </w:p>
    <w:p w14:paraId="76FC1672" w14:textId="6F21E561" w:rsidR="00C662C0" w:rsidRPr="00C167B0" w:rsidRDefault="00C662C0" w:rsidP="00804C19">
      <w:pPr>
        <w:snapToGrid w:val="0"/>
        <w:contextualSpacing/>
        <w:rPr>
          <w:b/>
          <w:bCs/>
        </w:rPr>
      </w:pPr>
    </w:p>
    <w:p w14:paraId="0269A923" w14:textId="2A8A5099" w:rsidR="00C662C0" w:rsidRPr="00C167B0" w:rsidRDefault="00C662C0" w:rsidP="00804C19">
      <w:pPr>
        <w:snapToGrid w:val="0"/>
        <w:contextualSpacing/>
        <w:rPr>
          <w:b/>
          <w:bCs/>
        </w:rPr>
      </w:pPr>
    </w:p>
    <w:p w14:paraId="1742CFDC" w14:textId="250E2D27" w:rsidR="00C662C0" w:rsidRPr="00C167B0" w:rsidRDefault="00C662C0" w:rsidP="00804C19">
      <w:pPr>
        <w:snapToGrid w:val="0"/>
        <w:contextualSpacing/>
        <w:rPr>
          <w:b/>
          <w:bCs/>
        </w:rPr>
      </w:pPr>
    </w:p>
    <w:p w14:paraId="2BE6F8F3" w14:textId="56E95C91" w:rsidR="00C662C0" w:rsidRPr="00C167B0" w:rsidRDefault="00C662C0" w:rsidP="00804C19">
      <w:pPr>
        <w:snapToGrid w:val="0"/>
        <w:contextualSpacing/>
        <w:rPr>
          <w:b/>
          <w:bCs/>
        </w:rPr>
      </w:pPr>
    </w:p>
    <w:p w14:paraId="5190FBCB" w14:textId="15BCE84E" w:rsidR="00C662C0" w:rsidRPr="00C167B0" w:rsidRDefault="00C662C0" w:rsidP="00804C19">
      <w:pPr>
        <w:snapToGrid w:val="0"/>
        <w:contextualSpacing/>
        <w:rPr>
          <w:b/>
          <w:bCs/>
        </w:rPr>
      </w:pPr>
    </w:p>
    <w:p w14:paraId="0B28B854" w14:textId="47B839D5" w:rsidR="00C662C0" w:rsidRPr="00C167B0" w:rsidRDefault="00C662C0" w:rsidP="00804C19">
      <w:pPr>
        <w:snapToGrid w:val="0"/>
        <w:contextualSpacing/>
        <w:rPr>
          <w:b/>
          <w:bCs/>
        </w:rPr>
      </w:pPr>
    </w:p>
    <w:p w14:paraId="018F83E3" w14:textId="77777777" w:rsidR="00C662C0" w:rsidRPr="00C167B0" w:rsidRDefault="00C662C0" w:rsidP="00804C19">
      <w:pPr>
        <w:snapToGrid w:val="0"/>
        <w:contextualSpacing/>
        <w:rPr>
          <w:b/>
          <w:bCs/>
        </w:rPr>
      </w:pPr>
    </w:p>
    <w:p w14:paraId="193CF584" w14:textId="77777777" w:rsidR="006F5007" w:rsidRPr="00C167B0" w:rsidRDefault="006F5007" w:rsidP="00804C19">
      <w:pPr>
        <w:snapToGrid w:val="0"/>
        <w:contextualSpacing/>
        <w:rPr>
          <w:b/>
          <w:u w:val="single"/>
        </w:rPr>
      </w:pPr>
    </w:p>
    <w:p w14:paraId="52A3880B" w14:textId="77777777" w:rsidR="006F5007" w:rsidRPr="00C167B0" w:rsidRDefault="006F5007" w:rsidP="00804C19">
      <w:pPr>
        <w:snapToGrid w:val="0"/>
        <w:contextualSpacing/>
        <w:rPr>
          <w:b/>
          <w:u w:val="single"/>
        </w:rPr>
      </w:pPr>
    </w:p>
    <w:p w14:paraId="312B577E" w14:textId="77777777" w:rsidR="007F5D91" w:rsidRPr="00C167B0" w:rsidRDefault="007F5D91" w:rsidP="00804C19">
      <w:pPr>
        <w:snapToGrid w:val="0"/>
        <w:contextualSpacing/>
        <w:rPr>
          <w:b/>
          <w:color w:val="000000"/>
        </w:rPr>
      </w:pPr>
    </w:p>
    <w:p w14:paraId="51E86BF4" w14:textId="77777777" w:rsidR="008572CC" w:rsidRPr="00C167B0" w:rsidRDefault="008572CC" w:rsidP="00804C19">
      <w:pPr>
        <w:snapToGrid w:val="0"/>
        <w:contextualSpacing/>
        <w:textAlignment w:val="baseline"/>
        <w:rPr>
          <w:b/>
          <w:bCs/>
        </w:rPr>
      </w:pPr>
    </w:p>
    <w:p w14:paraId="0F382F1D" w14:textId="77777777" w:rsidR="008572CC" w:rsidRPr="00C167B0" w:rsidRDefault="008572CC" w:rsidP="00804C19">
      <w:pPr>
        <w:snapToGrid w:val="0"/>
        <w:contextualSpacing/>
        <w:textAlignment w:val="baseline"/>
        <w:rPr>
          <w:b/>
          <w:bCs/>
        </w:rPr>
      </w:pPr>
    </w:p>
    <w:p w14:paraId="0B34ADEF" w14:textId="77777777" w:rsidR="00C44FF3" w:rsidRDefault="00C44FF3" w:rsidP="00804C19">
      <w:pPr>
        <w:pStyle w:val="pb-2"/>
        <w:snapToGrid w:val="0"/>
        <w:contextualSpacing/>
        <w:rPr>
          <w:b/>
          <w:bCs/>
        </w:rPr>
      </w:pPr>
    </w:p>
    <w:p w14:paraId="14B44573" w14:textId="77777777" w:rsidR="000B1419" w:rsidRDefault="000B1419" w:rsidP="00804C19">
      <w:pPr>
        <w:pStyle w:val="pb-2"/>
        <w:snapToGrid w:val="0"/>
        <w:contextualSpacing/>
        <w:rPr>
          <w:b/>
          <w:color w:val="000000"/>
        </w:rPr>
      </w:pPr>
    </w:p>
    <w:p w14:paraId="1174FACE" w14:textId="77777777" w:rsidR="00956A3A" w:rsidRDefault="00956A3A" w:rsidP="00804C19">
      <w:pPr>
        <w:pStyle w:val="pb-2"/>
        <w:snapToGrid w:val="0"/>
        <w:contextualSpacing/>
        <w:rPr>
          <w:b/>
          <w:color w:val="000000"/>
        </w:rPr>
      </w:pPr>
    </w:p>
    <w:p w14:paraId="55B99636" w14:textId="77777777" w:rsidR="003E7CC9" w:rsidRDefault="003E7CC9" w:rsidP="00804C19">
      <w:pPr>
        <w:pStyle w:val="pb-2"/>
        <w:snapToGrid w:val="0"/>
        <w:contextualSpacing/>
        <w:rPr>
          <w:b/>
          <w:color w:val="000000"/>
        </w:rPr>
      </w:pPr>
    </w:p>
    <w:p w14:paraId="2E44B149" w14:textId="77777777" w:rsidR="00AE4979" w:rsidRDefault="00AE4979" w:rsidP="00804C19">
      <w:pPr>
        <w:pStyle w:val="pb-2"/>
        <w:snapToGrid w:val="0"/>
        <w:contextualSpacing/>
        <w:rPr>
          <w:b/>
          <w:color w:val="000000"/>
        </w:rPr>
      </w:pPr>
    </w:p>
    <w:p w14:paraId="50B06286" w14:textId="775FB8E2" w:rsidR="00804C19" w:rsidRDefault="000658E4" w:rsidP="00940B7E">
      <w:pPr>
        <w:pStyle w:val="pb-2"/>
        <w:spacing w:line="480" w:lineRule="auto"/>
        <w:contextualSpacing/>
        <w:rPr>
          <w:b/>
          <w:color w:val="000000"/>
        </w:rPr>
      </w:pPr>
      <w:bookmarkStart w:id="1" w:name="_GoBack"/>
      <w:r w:rsidRPr="00C167B0">
        <w:rPr>
          <w:b/>
          <w:color w:val="000000"/>
        </w:rPr>
        <w:lastRenderedPageBreak/>
        <w:t>Introduction</w:t>
      </w:r>
      <w:r w:rsidR="0054718C">
        <w:rPr>
          <w:b/>
          <w:color w:val="000000"/>
        </w:rPr>
        <w:tab/>
      </w:r>
    </w:p>
    <w:p w14:paraId="6FE1EC39" w14:textId="668BF9E4" w:rsidR="00804C19" w:rsidRDefault="005A372C" w:rsidP="00940B7E">
      <w:pPr>
        <w:pStyle w:val="pb-2"/>
        <w:spacing w:line="480" w:lineRule="auto"/>
        <w:ind w:firstLine="720"/>
        <w:contextualSpacing/>
      </w:pPr>
      <w:r w:rsidRPr="00940B7E">
        <w:t xml:space="preserve">As survivors of historical, transgenerational, and contemporary injustices, young African American women (YAAW) demonstrate </w:t>
      </w:r>
      <w:r w:rsidR="000F5D57" w:rsidRPr="00940B7E">
        <w:t xml:space="preserve">a legacy of </w:t>
      </w:r>
      <w:r w:rsidR="002F30C2" w:rsidRPr="00940B7E">
        <w:t xml:space="preserve">multidimensional </w:t>
      </w:r>
      <w:r w:rsidRPr="00940B7E">
        <w:t>resilience</w:t>
      </w:r>
      <w:r w:rsidR="000F5D57" w:rsidRPr="00940B7E">
        <w:t xml:space="preserve"> </w:t>
      </w:r>
      <w:r w:rsidR="000C2B15" w:rsidRPr="00940B7E">
        <w:t xml:space="preserve">that </w:t>
      </w:r>
      <w:r w:rsidR="000F5D57" w:rsidRPr="00940B7E">
        <w:t>persists today</w:t>
      </w:r>
      <w:r w:rsidRPr="004B572A">
        <w:t xml:space="preserve"> </w:t>
      </w:r>
      <w:r w:rsidRPr="004B572A">
        <w:fldChar w:fldCharType="begin">
          <w:fldData xml:space="preserve">PEVuZE5vdGU+PENpdGU+PEF1dGhvcj5OYWdhdGE8L0F1dGhvcj48WWVhcj4yMDI0PC9ZZWFyPjxS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</w:fldData>
        </w:fldChar>
      </w:r>
      <w:r w:rsidR="002F30C2">
        <w:instrText xml:space="preserve"> ADDIN EN.CITE </w:instrText>
      </w:r>
      <w:r w:rsidR="002F30C2">
        <w:fldChar w:fldCharType="begin">
          <w:fldData xml:space="preserve">PEVuZE5vdGU+PENpdGU+PEF1dGhvcj5OYWdhdGE8L0F1dGhvcj48WWVhcj4yMDI0PC9ZZWFyPjxS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</w:fldData>
        </w:fldChar>
      </w:r>
      <w:r w:rsidR="002F30C2">
        <w:instrText xml:space="preserve"> ADDIN EN.CITE.DATA </w:instrText>
      </w:r>
      <w:r w:rsidR="002F30C2">
        <w:fldChar w:fldCharType="end"/>
      </w:r>
      <w:r w:rsidRPr="004B572A">
        <w:fldChar w:fldCharType="separate"/>
      </w:r>
      <w:r w:rsidR="002F30C2">
        <w:rPr>
          <w:noProof/>
        </w:rPr>
        <w:t>[</w:t>
      </w:r>
      <w:hyperlink w:anchor="_ENREF_1" w:tooltip="Nagata, 2024 #244" w:history="1">
        <w:r w:rsidR="00E4345A">
          <w:rPr>
            <w:noProof/>
          </w:rPr>
          <w:t>1-8</w:t>
        </w:r>
      </w:hyperlink>
      <w:r w:rsidR="002F30C2">
        <w:rPr>
          <w:noProof/>
        </w:rPr>
        <w:t>]</w:t>
      </w:r>
      <w:r w:rsidRPr="004B572A">
        <w:fldChar w:fldCharType="end"/>
      </w:r>
      <w:r w:rsidRPr="004B572A">
        <w:t>.</w:t>
      </w:r>
      <w:r w:rsidR="00AB5818" w:rsidRPr="004B572A">
        <w:t xml:space="preserve"> R</w:t>
      </w:r>
      <w:r w:rsidRPr="004B572A">
        <w:t xml:space="preserve">esilience </w:t>
      </w:r>
      <w:r w:rsidR="00D336A3">
        <w:t xml:space="preserve">has been </w:t>
      </w:r>
      <w:r w:rsidR="002F30C2">
        <w:t>c</w:t>
      </w:r>
      <w:r w:rsidR="003828E7">
        <w:t>onceptualized</w:t>
      </w:r>
      <w:r w:rsidRPr="004B572A">
        <w:t xml:space="preserve"> in several different ways</w:t>
      </w:r>
      <w:r w:rsidR="00537504">
        <w:t xml:space="preserve">, including </w:t>
      </w:r>
      <w:r w:rsidR="006C4D28" w:rsidRPr="004B572A">
        <w:t>maintenance of health</w:t>
      </w:r>
      <w:r w:rsidR="003828E7">
        <w:t xml:space="preserve"> outcomes,</w:t>
      </w:r>
      <w:r w:rsidR="006C4D28" w:rsidRPr="004B572A">
        <w:t xml:space="preserve"> </w:t>
      </w:r>
      <w:r w:rsidRPr="004B572A">
        <w:t>positive adaptation</w:t>
      </w:r>
      <w:r w:rsidR="003828E7">
        <w:t xml:space="preserve"> in the face of significant stressors</w:t>
      </w:r>
      <w:r w:rsidRPr="004B572A">
        <w:t xml:space="preserve">, protective factors </w:t>
      </w:r>
      <w:r w:rsidR="003828E7">
        <w:t xml:space="preserve">that </w:t>
      </w:r>
      <w:r w:rsidR="007E2613" w:rsidRPr="004B572A">
        <w:t>modify negative outcomes</w:t>
      </w:r>
      <w:r w:rsidRPr="004B572A">
        <w:t>, recovery from trauma,</w:t>
      </w:r>
      <w:r w:rsidR="006D443B" w:rsidRPr="004B572A">
        <w:t xml:space="preserve"> </w:t>
      </w:r>
      <w:r w:rsidR="00AB5818" w:rsidRPr="004B572A">
        <w:t>resistance to oppression, and survival</w:t>
      </w:r>
      <w:r w:rsidR="006D443B" w:rsidRPr="004B572A">
        <w:t xml:space="preserve"> </w:t>
      </w:r>
      <w:r w:rsidR="006D443B" w:rsidRPr="004B572A">
        <w:fldChar w:fldCharType="begin"/>
      </w:r>
      <w:r w:rsidR="002F30C2">
        <w:instrText xml:space="preserve"> ADDIN EN.CITE &lt;EndNote&gt;&lt;Cite&gt;&lt;Author&gt;Shaikh&lt;/Author&gt;&lt;Year&gt;2010&lt;/Year&gt;&lt;RecNum&gt;280&lt;/RecNum&gt;&lt;DisplayText&gt;[9-11]&lt;/DisplayText&gt;&lt;record&gt;&lt;rec-number&gt;280&lt;/rec-number&gt;&lt;foreign-keys&gt;&lt;key app="EN" db-id="xzepa2eaef520reaetrps2xr222r990sfp09" timestamp="1722305372"&gt;280&lt;/key&gt;&lt;/foreign-keys&gt;&lt;ref-type name="Journal Article"&gt;17&lt;/ref-type&gt;&lt;contributors&gt;&lt;authors&gt;&lt;author&gt;Shaikh, Arshi&lt;/author&gt;&lt;author&gt;Kauppi, Carol&lt;/author&gt;&lt;/authors&gt;&lt;/contributors&gt;&lt;titles&gt;&lt;title&gt;Deconstructing resilience: Myriad conceptualizations and interpretations&lt;/title&gt;&lt;/titles&gt;&lt;dates&gt;&lt;year&gt;2010&lt;/year&gt;&lt;/dates&gt;&lt;urls&gt;&lt;/urls&gt;&lt;/record&gt;&lt;/Cite&gt;&lt;Cite&gt;&lt;Author&gt;Rutter&lt;/Author&gt;&lt;Year&gt;1985&lt;/Year&gt;&lt;RecNum&gt;253&lt;/RecNum&gt;&lt;record&gt;&lt;rec-number&gt;253&lt;/rec-number&gt;&lt;foreign-keys&gt;&lt;key app="EN" db-id="xzepa2eaef520reaetrps2xr222r990sfp09" timestamp="1722216958"&gt;253&lt;/key&gt;&lt;/foreign-keys&gt;&lt;ref-type name="Journal Article"&gt;17&lt;/ref-type&gt;&lt;contributors&gt;&lt;authors&gt;&lt;author&gt;Rutter, Michael&lt;/author&gt;&lt;/authors&gt;&lt;/contributors&gt;&lt;titles&gt;&lt;title&gt;Resilience in the face of adversity: Protective factors and resistance to psychiatric disorder&lt;/title&gt;&lt;secondary-title&gt;The British journal of psychiatry&lt;/secondary-title&gt;&lt;/titles&gt;&lt;periodical&gt;&lt;full-title&gt;The British journal of psychiatry&lt;/full-title&gt;&lt;/periodical&gt;&lt;pages&gt;598-611&lt;/pages&gt;&lt;volume&gt;147&lt;/volume&gt;&lt;number&gt;6&lt;/number&gt;&lt;dates&gt;&lt;year&gt;1985&lt;/year&gt;&lt;/dates&gt;&lt;isbn&gt;0007-1250&lt;/isbn&gt;&lt;urls&gt;&lt;/urls&gt;&lt;/record&gt;&lt;/Cite&gt;&lt;Cite&gt;&lt;Author&gt;Garmezy&lt;/Author&gt;&lt;Year&gt;1974&lt;/Year&gt;&lt;RecNum&gt;283&lt;/RecNum&gt;&lt;record&gt;&lt;rec-number&gt;283&lt;/rec-number&gt;&lt;foreign-keys&gt;&lt;key app="EN" db-id="xzepa2eaef520reaetrps2xr222r990sfp09" timestamp="1722815451"&gt;283&lt;/key&gt;&lt;/foreign-keys&gt;&lt;ref-type name="Journal Article"&gt;17&lt;/ref-type&gt;&lt;contributors&gt;&lt;authors&gt;&lt;author&gt;Garmezy, Norman&lt;/author&gt;&lt;/authors&gt;&lt;/contributors&gt;&lt;titles&gt;&lt;title&gt;The study of competence in children at risk for severe psychopathology&lt;/title&gt;&lt;/titles&gt;&lt;dates&gt;&lt;year&gt;1974&lt;/year&gt;&lt;/dates&gt;&lt;urls&gt;&lt;/urls&gt;&lt;/record&gt;&lt;/Cite&gt;&lt;/EndNote&gt;</w:instrText>
      </w:r>
      <w:r w:rsidR="006D443B" w:rsidRPr="004B572A">
        <w:fldChar w:fldCharType="separate"/>
      </w:r>
      <w:r w:rsidR="002F30C2">
        <w:rPr>
          <w:noProof/>
        </w:rPr>
        <w:t>[</w:t>
      </w:r>
      <w:hyperlink w:anchor="_ENREF_9" w:tooltip="Shaikh, 2010 #280" w:history="1">
        <w:r w:rsidR="00E4345A">
          <w:rPr>
            <w:noProof/>
          </w:rPr>
          <w:t>9-11</w:t>
        </w:r>
      </w:hyperlink>
      <w:r w:rsidR="002F30C2">
        <w:rPr>
          <w:noProof/>
        </w:rPr>
        <w:t>]</w:t>
      </w:r>
      <w:r w:rsidR="006D443B" w:rsidRPr="004B572A">
        <w:fldChar w:fldCharType="end"/>
      </w:r>
      <w:r w:rsidR="006D443B" w:rsidRPr="004B572A">
        <w:t xml:space="preserve">. </w:t>
      </w:r>
      <w:r w:rsidR="003C298B" w:rsidRPr="004B572A">
        <w:t>Smith and colleagues (authors of the Brief Resilience Scale) suggest that belief in "one's ability to recover and bounce back from stress" may be the closest to its original meaning</w:t>
      </w:r>
      <w:r w:rsidR="005952FF">
        <w:t xml:space="preserve"> </w:t>
      </w:r>
      <w:r w:rsidR="005952FF">
        <w:fldChar w:fldCharType="begin">
          <w:fldData xml:space="preserve">PEVuZE5vdGU+PENpdGU+PEF1dGhvcj5TbWl0aDwvQXV0aG9yPjxZZWFyPjIwMDg8L1llYXI+PFJl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</w:fldData>
        </w:fldChar>
      </w:r>
      <w:r w:rsidR="002F30C2">
        <w:instrText xml:space="preserve"> ADDIN EN.CITE </w:instrText>
      </w:r>
      <w:r w:rsidR="002F30C2">
        <w:fldChar w:fldCharType="begin">
          <w:fldData xml:space="preserve">PEVuZE5vdGU+PENpdGU+PEF1dGhvcj5TbWl0aDwvQXV0aG9yPjxZZWFyPjIwMDg8L1llYXI+PFJl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</w:fldData>
        </w:fldChar>
      </w:r>
      <w:r w:rsidR="002F30C2">
        <w:instrText xml:space="preserve"> ADDIN EN.CITE.DATA </w:instrText>
      </w:r>
      <w:r w:rsidR="002F30C2">
        <w:fldChar w:fldCharType="end"/>
      </w:r>
      <w:r w:rsidR="005952FF">
        <w:fldChar w:fldCharType="separate"/>
      </w:r>
      <w:r w:rsidR="002F30C2">
        <w:rPr>
          <w:noProof/>
        </w:rPr>
        <w:t>[</w:t>
      </w:r>
      <w:hyperlink w:anchor="_ENREF_12" w:tooltip="Smith, 2008 #252" w:history="1">
        <w:r w:rsidR="00E4345A">
          <w:rPr>
            <w:noProof/>
          </w:rPr>
          <w:t>12-14</w:t>
        </w:r>
      </w:hyperlink>
      <w:r w:rsidR="002F30C2">
        <w:rPr>
          <w:noProof/>
        </w:rPr>
        <w:t>]</w:t>
      </w:r>
      <w:r w:rsidR="005952FF">
        <w:fldChar w:fldCharType="end"/>
      </w:r>
      <w:r w:rsidR="003C298B" w:rsidRPr="004B572A">
        <w:t>.</w:t>
      </w:r>
      <w:r w:rsidR="004B572A">
        <w:t xml:space="preserve"> </w:t>
      </w:r>
      <w:r w:rsidR="000C2B15">
        <w:t>S</w:t>
      </w:r>
      <w:r w:rsidR="004B572A">
        <w:t>ince positive belief in self-achievement</w:t>
      </w:r>
      <w:r w:rsidR="00D336A3">
        <w:t xml:space="preserve"> generally </w:t>
      </w:r>
      <w:r w:rsidR="004B572A">
        <w:t>support</w:t>
      </w:r>
      <w:r w:rsidR="00D336A3">
        <w:t xml:space="preserve"> </w:t>
      </w:r>
      <w:r w:rsidR="004B572A">
        <w:t>corresponding action</w:t>
      </w:r>
      <w:r w:rsidR="000C2B15">
        <w:t>, it follows that p</w:t>
      </w:r>
      <w:r w:rsidR="000C2B15" w:rsidRPr="004B572A">
        <w:t xml:space="preserve">sychological </w:t>
      </w:r>
      <w:r w:rsidR="000C2B15">
        <w:t xml:space="preserve">“bounce back” resilience </w:t>
      </w:r>
      <w:r w:rsidR="000C2B15" w:rsidRPr="004B572A">
        <w:t>may be the first step necessitating all other forms</w:t>
      </w:r>
      <w:r w:rsidR="004B572A">
        <w:t xml:space="preserve">. </w:t>
      </w:r>
      <w:r w:rsidR="004B572A" w:rsidRPr="004B572A">
        <w:t>Yet</w:t>
      </w:r>
      <w:r w:rsidR="007A7784" w:rsidRPr="004B572A">
        <w:t xml:space="preserve">, </w:t>
      </w:r>
      <w:r w:rsidR="000C2B15">
        <w:t xml:space="preserve">this </w:t>
      </w:r>
      <w:r w:rsidR="00C604F4">
        <w:t xml:space="preserve">type of </w:t>
      </w:r>
      <w:r w:rsidR="000C2B15">
        <w:t>belief-based psychological</w:t>
      </w:r>
      <w:r w:rsidR="006927E3">
        <w:t xml:space="preserve"> resilience (hereafter resilience)</w:t>
      </w:r>
      <w:r w:rsidR="006C4D28" w:rsidRPr="004B572A">
        <w:t xml:space="preserve"> </w:t>
      </w:r>
      <w:r w:rsidR="007A7784" w:rsidRPr="004B572A">
        <w:t xml:space="preserve">and related resources in </w:t>
      </w:r>
      <w:r w:rsidR="00C82B0B" w:rsidRPr="004B572A">
        <w:t>YAAW</w:t>
      </w:r>
      <w:r w:rsidR="007A7784" w:rsidRPr="004B572A">
        <w:t xml:space="preserve"> are understudied and underrecognized in existing health literature</w:t>
      </w:r>
      <w:r w:rsidR="000C2B15">
        <w:t xml:space="preserve"> </w:t>
      </w:r>
      <w:r w:rsidR="000C2B15">
        <w:fldChar w:fldCharType="begin"/>
      </w:r>
      <w:r w:rsidR="000C2B15">
        <w:instrText xml:space="preserve"> ADDIN EN.CITE &lt;EndNote&gt;&lt;Cite&gt;&lt;Author&gt;Ye&lt;/Author&gt;&lt;Year&gt;2022&lt;/Year&gt;&lt;RecNum&gt;160&lt;/RecNum&gt;&lt;DisplayText&gt;[15]&lt;/DisplayText&gt;&lt;record&gt;&lt;rec-number&gt;160&lt;/rec-number&gt;&lt;foreign-keys&gt;&lt;key app="EN" db-id="xzepa2eaef520reaetrps2xr222r990sfp09" timestamp="1711644976"&gt;160&lt;/key&gt;&lt;/foreign-keys&gt;&lt;ref-type name="Journal Article"&gt;17&lt;/ref-type&gt;&lt;contributors&gt;&lt;authors&gt;&lt;author&gt;Ye, Yun-Ci&lt;/author&gt;&lt;author&gt;Wu, Chia-Huei&lt;/author&gt;&lt;author&gt;Huang, Tzu-Yun&lt;/author&gt;&lt;author&gt;Yang, Cheng-Ta&lt;/author&gt;&lt;/authors&gt;&lt;/contributors&gt;&lt;titles&gt;&lt;title&gt;The difference between the Connor–Davidson Resilience Scale and the Brief Resilience Scale when assessing resilience: confirmatory factor analysis and predictive effects&lt;/title&gt;&lt;secondary-title&gt;Global Mental Health&lt;/secondary-title&gt;&lt;/titles&gt;&lt;periodical&gt;&lt;full-title&gt;Global Mental Health&lt;/full-title&gt;&lt;/periodical&gt;&lt;pages&gt;339-346&lt;/pages&gt;&lt;volume&gt;9&lt;/volume&gt;&lt;dates&gt;&lt;year&gt;2022&lt;/year&gt;&lt;/dates&gt;&lt;isbn&gt;2054-4251&lt;/isbn&gt;&lt;urls&gt;&lt;/urls&gt;&lt;electronic-resource-num&gt;10.1017/gmh.2022.38&lt;/electronic-resource-num&gt;&lt;/record&gt;&lt;/Cite&gt;&lt;/EndNote&gt;</w:instrText>
      </w:r>
      <w:r w:rsidR="000C2B15">
        <w:fldChar w:fldCharType="separate"/>
      </w:r>
      <w:r w:rsidR="000C2B15">
        <w:rPr>
          <w:noProof/>
        </w:rPr>
        <w:t>[</w:t>
      </w:r>
      <w:hyperlink w:anchor="_ENREF_15" w:tooltip="Ye, 2022 #160" w:history="1">
        <w:r w:rsidR="00E4345A">
          <w:rPr>
            <w:noProof/>
          </w:rPr>
          <w:t>15</w:t>
        </w:r>
      </w:hyperlink>
      <w:r w:rsidR="000C2B15">
        <w:rPr>
          <w:noProof/>
        </w:rPr>
        <w:t>]</w:t>
      </w:r>
      <w:r w:rsidR="000C2B15">
        <w:fldChar w:fldCharType="end"/>
      </w:r>
      <w:r w:rsidR="00AF735E">
        <w:t>.</w:t>
      </w:r>
      <w:r w:rsidR="003C298B" w:rsidRPr="004B572A">
        <w:t xml:space="preserve"> </w:t>
      </w:r>
      <w:r w:rsidR="007955F6" w:rsidRPr="004B572A">
        <w:t xml:space="preserve">Due to </w:t>
      </w:r>
      <w:r w:rsidR="00F76256" w:rsidRPr="004B572A">
        <w:t xml:space="preserve">unique </w:t>
      </w:r>
      <w:r w:rsidR="007955F6" w:rsidRPr="004B572A">
        <w:t>contextual</w:t>
      </w:r>
      <w:r w:rsidR="00C604F4">
        <w:t xml:space="preserve">ized </w:t>
      </w:r>
      <w:r w:rsidR="007955F6" w:rsidRPr="004B572A">
        <w:t>risks</w:t>
      </w:r>
      <w:r w:rsidR="00C604F4">
        <w:t xml:space="preserve"> of AAs</w:t>
      </w:r>
      <w:r w:rsidR="007955F6" w:rsidRPr="004B572A">
        <w:t>,</w:t>
      </w:r>
      <w:r w:rsidR="00F76256" w:rsidRPr="004B572A">
        <w:t xml:space="preserve"> </w:t>
      </w:r>
      <w:r w:rsidR="006927E3">
        <w:t xml:space="preserve">there is </w:t>
      </w:r>
      <w:r w:rsidR="004F73DD">
        <w:t>likely significant</w:t>
      </w:r>
      <w:r w:rsidR="006927E3">
        <w:t xml:space="preserve"> variation in the perception of what qualifies as </w:t>
      </w:r>
      <w:r w:rsidR="00C604F4" w:rsidRPr="00C604F4">
        <w:rPr>
          <w:i/>
        </w:rPr>
        <w:t xml:space="preserve">being </w:t>
      </w:r>
      <w:r w:rsidR="00D336A3" w:rsidRPr="00C604F4">
        <w:rPr>
          <w:i/>
        </w:rPr>
        <w:t>resilien</w:t>
      </w:r>
      <w:r w:rsidR="00C604F4" w:rsidRPr="00C604F4">
        <w:rPr>
          <w:i/>
        </w:rPr>
        <w:t>t</w:t>
      </w:r>
      <w:r w:rsidR="00D336A3">
        <w:t xml:space="preserve"> </w:t>
      </w:r>
      <w:r w:rsidR="00C604F4">
        <w:t>or an</w:t>
      </w:r>
      <w:r w:rsidR="006927E3">
        <w:t xml:space="preserve"> resilience r</w:t>
      </w:r>
      <w:r w:rsidR="007955F6" w:rsidRPr="004B572A">
        <w:t xml:space="preserve">esource </w:t>
      </w:r>
      <w:r w:rsidR="00C604F4">
        <w:t>within the community and certainly across different racial and ethnic groups</w:t>
      </w:r>
      <w:r w:rsidR="002F30C2">
        <w:t xml:space="preserve"> </w:t>
      </w:r>
      <w:r w:rsidR="00E32377">
        <w:fldChar w:fldCharType="begin"/>
      </w:r>
      <w:r w:rsidR="00C604F4">
        <w:instrText xml:space="preserve"> ADDIN EN.CITE &lt;EndNote&gt;&lt;Cite&gt;&lt;Author&gt;Satterwhite&lt;/Author&gt;&lt;Year&gt;2016&lt;/Year&gt;&lt;RecNum&gt;308&lt;/RecNum&gt;&lt;DisplayText&gt;[16, 17]&lt;/DisplayText&gt;&lt;record&gt;&lt;rec-number&gt;308&lt;/rec-number&gt;&lt;foreign-keys&gt;&lt;key app="EN" db-id="xzepa2eaef520reaetrps2xr222r990sfp09" timestamp="1723405829"&gt;308&lt;/key&gt;&lt;/foreign-keys&gt;&lt;ref-type name="Journal Article"&gt;17&lt;/ref-type&gt;&lt;contributors&gt;&lt;authors&gt;&lt;author&gt;Satterwhite, Alexis K&lt;/author&gt;&lt;author&gt;Luchner, Andrew F&lt;/author&gt;&lt;/authors&gt;&lt;/contributors&gt;&lt;titles&gt;&lt;title&gt;Exploring the Relationship among Perceived Resilience, Dependency, and Self-Criticism: The Role of Culture and Social Support&lt;/title&gt;&lt;secondary-title&gt;North American Journal of Psychology&lt;/secondary-title&gt;&lt;/titles&gt;&lt;periodical&gt;&lt;full-title&gt;North American Journal of Psychology&lt;/full-title&gt;&lt;/periodical&gt;&lt;volume&gt;18&lt;/volume&gt;&lt;number&gt;1&lt;/number&gt;&lt;dates&gt;&lt;year&gt;2016&lt;/year&gt;&lt;/dates&gt;&lt;isbn&gt;1527-7143&lt;/isbn&gt;&lt;urls&gt;&lt;/urls&gt;&lt;/record&gt;&lt;/Cite&gt;&lt;Cite&gt;&lt;Author&gt;Xie&lt;/Author&gt;&lt;Year&gt;2020&lt;/Year&gt;&lt;RecNum&gt;341&lt;/RecNum&gt;&lt;record&gt;&lt;rec-number&gt;341&lt;/rec-number&gt;&lt;foreign-keys&gt;&lt;key app="EN" db-id="xzepa2eaef520reaetrps2xr222r990sfp09" timestamp="1723522505"&gt;341&lt;/key&gt;&lt;/foreign-keys&gt;&lt;ref-type name="Journal Article"&gt;17&lt;/ref-type&gt;&lt;contributors&gt;&lt;authors&gt;&lt;author&gt;Xie, Qiuyuan&lt;/author&gt;&lt;author&gt;Wong, Daniel Fu Keung&lt;/author&gt;&lt;/authors&gt;&lt;/contributors&gt;&lt;titles&gt;&lt;title&gt;Culturally sensitive conceptualization of resilience: A multidimensional model of Chinese resilience&lt;/title&gt;&lt;secondary-title&gt;Transcultural Psychiatry&lt;/secondary-title&gt;&lt;/titles&gt;&lt;periodical&gt;&lt;full-title&gt;Transcultural Psychiatry&lt;/full-title&gt;&lt;/periodical&gt;&lt;pages&gt;323-334&lt;/pages&gt;&lt;volume&gt;58&lt;/volume&gt;&lt;number&gt;3&lt;/number&gt;&lt;dates&gt;&lt;year&gt;2020&lt;/year&gt;&lt;pub-dates&gt;&lt;date&gt;2021/06/01&lt;/date&gt;&lt;/pub-dates&gt;&lt;/dates&gt;&lt;publisher&gt;SAGE Publications Ltd&lt;/publisher&gt;&lt;isbn&gt;1363-4615&lt;/isbn&gt;&lt;urls&gt;&lt;related-urls&gt;&lt;url&gt;https://doi.org/10.1177/1363461520951306&lt;/url&gt;&lt;/related-urls&gt;&lt;/urls&gt;&lt;electronic-resource-num&gt;10.1177/1363461520951306&lt;/electronic-resource-num&gt;&lt;access-date&gt;2024/08/12&lt;/access-date&gt;&lt;/record&gt;&lt;/Cite&gt;&lt;/EndNote&gt;</w:instrText>
      </w:r>
      <w:r w:rsidR="00E32377">
        <w:fldChar w:fldCharType="separate"/>
      </w:r>
      <w:r w:rsidR="00C604F4">
        <w:rPr>
          <w:noProof/>
        </w:rPr>
        <w:t>[</w:t>
      </w:r>
      <w:hyperlink w:anchor="_ENREF_16" w:tooltip="Satterwhite, 2016 #308" w:history="1">
        <w:r w:rsidR="00E4345A">
          <w:rPr>
            <w:noProof/>
          </w:rPr>
          <w:t>16</w:t>
        </w:r>
      </w:hyperlink>
      <w:r w:rsidR="00C604F4">
        <w:rPr>
          <w:noProof/>
        </w:rPr>
        <w:t xml:space="preserve">, </w:t>
      </w:r>
      <w:hyperlink w:anchor="_ENREF_17" w:tooltip="Xie, 2020 #341" w:history="1">
        <w:r w:rsidR="00E4345A">
          <w:rPr>
            <w:noProof/>
          </w:rPr>
          <w:t>17</w:t>
        </w:r>
      </w:hyperlink>
      <w:r w:rsidR="00C604F4">
        <w:rPr>
          <w:noProof/>
        </w:rPr>
        <w:t>]</w:t>
      </w:r>
      <w:r w:rsidR="00E32377">
        <w:fldChar w:fldCharType="end"/>
      </w:r>
      <w:r w:rsidR="003C298B" w:rsidRPr="004B572A">
        <w:t>.</w:t>
      </w:r>
      <w:r w:rsidR="001522A5">
        <w:t xml:space="preserve"> </w:t>
      </w:r>
      <w:r w:rsidR="007955F6" w:rsidRPr="004B572A">
        <w:t>Thus, addressing this gap in literature</w:t>
      </w:r>
      <w:r w:rsidR="00D336A3">
        <w:t xml:space="preserve">, regarding the </w:t>
      </w:r>
      <w:r w:rsidR="00C604F4">
        <w:t>relationships between unique stressors</w:t>
      </w:r>
      <w:r w:rsidR="00D336A3">
        <w:t xml:space="preserve">, </w:t>
      </w:r>
      <w:r w:rsidR="00C604F4">
        <w:t xml:space="preserve">cultural resources, and resilience </w:t>
      </w:r>
      <w:r w:rsidR="00874139">
        <w:t>experienced by</w:t>
      </w:r>
      <w:r w:rsidR="00D336A3">
        <w:t xml:space="preserve"> YAAW</w:t>
      </w:r>
      <w:r w:rsidR="00D61EE5">
        <w:t xml:space="preserve"> </w:t>
      </w:r>
      <w:r w:rsidR="001522A5">
        <w:t xml:space="preserve">can </w:t>
      </w:r>
      <w:r w:rsidR="007955F6" w:rsidRPr="004B572A">
        <w:t>provide</w:t>
      </w:r>
      <w:r w:rsidR="00AE4979">
        <w:t xml:space="preserve"> valuable</w:t>
      </w:r>
      <w:r w:rsidR="007955F6" w:rsidRPr="004B572A">
        <w:t xml:space="preserve"> psychosocial contextual insights into </w:t>
      </w:r>
      <w:r w:rsidR="00F76256" w:rsidRPr="004B572A">
        <w:t xml:space="preserve">effective </w:t>
      </w:r>
      <w:r w:rsidR="007955F6" w:rsidRPr="004B572A">
        <w:t>health promotion strategies</w:t>
      </w:r>
      <w:r w:rsidR="00D336A3">
        <w:t xml:space="preserve"> in this grou</w:t>
      </w:r>
      <w:r w:rsidR="00F66767">
        <w:t>p</w:t>
      </w:r>
      <w:r w:rsidR="00BD73CD">
        <w:t>. S</w:t>
      </w:r>
      <w:r w:rsidR="00F66767">
        <w:t xml:space="preserve">ome of which is relevant to cardiovascular disease prevention strategies. </w:t>
      </w:r>
    </w:p>
    <w:p w14:paraId="52AA3859" w14:textId="39C6679F" w:rsidR="00AB0C68" w:rsidRDefault="007A7784" w:rsidP="00940B7E">
      <w:pPr>
        <w:pStyle w:val="pb-2"/>
        <w:spacing w:line="480" w:lineRule="auto"/>
        <w:ind w:firstLine="720"/>
        <w:contextualSpacing/>
      </w:pPr>
      <w:r w:rsidRPr="00940B7E">
        <w:t xml:space="preserve">YAAW </w:t>
      </w:r>
      <w:r w:rsidR="00294186" w:rsidRPr="00940B7E">
        <w:t>are still dealing with</w:t>
      </w:r>
      <w:r w:rsidR="0066750C" w:rsidRPr="00940B7E">
        <w:t xml:space="preserve"> </w:t>
      </w:r>
      <w:r w:rsidRPr="00940B7E">
        <w:t xml:space="preserve">white supremacy culture and race-based oppression, often intersecting with </w:t>
      </w:r>
      <w:r w:rsidR="000B1419" w:rsidRPr="00940B7E">
        <w:t>multiple</w:t>
      </w:r>
      <w:r w:rsidRPr="00940B7E">
        <w:t xml:space="preserve"> aspects of their identities (e.g., gendered anti-black racism, ageism) </w:t>
      </w:r>
      <w:r w:rsidR="00C82B0B" w:rsidRPr="00940B7E">
        <w:t>in addition to the expanding</w:t>
      </w:r>
      <w:r w:rsidRPr="00940B7E">
        <w:t xml:space="preserve"> stress</w:t>
      </w:r>
      <w:r w:rsidR="00C82B0B" w:rsidRPr="00940B7E">
        <w:t>ors</w:t>
      </w:r>
      <w:r w:rsidRPr="00940B7E">
        <w:t xml:space="preserve"> of </w:t>
      </w:r>
      <w:r w:rsidR="00C82B0B" w:rsidRPr="00940B7E">
        <w:t xml:space="preserve">early </w:t>
      </w:r>
      <w:r w:rsidRPr="00940B7E">
        <w:t>adulthood</w:t>
      </w:r>
      <w:r>
        <w:t xml:space="preserve"> </w:t>
      </w:r>
      <w:r w:rsidR="00AB5818">
        <w:fldChar w:fldCharType="begin">
          <w:fldData xml:space="preserve">PEVuZE5vdGU+PENpdGU+PEF1dGhvcj5Cw7xobGVyPC9BdXRob3I+PFllYXI+MjAyMzwvWWVhcj48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</w:fldData>
        </w:fldChar>
      </w:r>
      <w:r w:rsidR="0066750C">
        <w:instrText xml:space="preserve"> ADDIN EN.CITE </w:instrText>
      </w:r>
      <w:r w:rsidR="0066750C">
        <w:fldChar w:fldCharType="begin">
          <w:fldData xml:space="preserve">PEVuZE5vdGU+PENpdGU+PEF1dGhvcj5Cw7xobGVyPC9BdXRob3I+PFllYXI+MjAyMzwvWWVhcj48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</w:fldData>
        </w:fldChar>
      </w:r>
      <w:r w:rsidR="0066750C">
        <w:instrText xml:space="preserve"> ADDIN EN.CITE.DATA </w:instrText>
      </w:r>
      <w:r w:rsidR="0066750C">
        <w:fldChar w:fldCharType="end"/>
      </w:r>
      <w:r w:rsidR="00AB5818">
        <w:fldChar w:fldCharType="separate"/>
      </w:r>
      <w:r w:rsidR="0066750C">
        <w:rPr>
          <w:noProof/>
        </w:rPr>
        <w:t>[</w:t>
      </w:r>
      <w:hyperlink w:anchor="_ENREF_18" w:tooltip="Bühler, 2023 #64" w:history="1">
        <w:r w:rsidR="00E4345A">
          <w:rPr>
            <w:noProof/>
          </w:rPr>
          <w:t>18-24</w:t>
        </w:r>
      </w:hyperlink>
      <w:r w:rsidR="0066750C">
        <w:rPr>
          <w:noProof/>
        </w:rPr>
        <w:t>]</w:t>
      </w:r>
      <w:r w:rsidR="00AB5818">
        <w:fldChar w:fldCharType="end"/>
      </w:r>
      <w:r>
        <w:t>.</w:t>
      </w:r>
      <w:r w:rsidR="00B07A9A">
        <w:t xml:space="preserve"> </w:t>
      </w:r>
      <w:r w:rsidR="00CE5396">
        <w:t>Race</w:t>
      </w:r>
      <w:r w:rsidR="00D679DB">
        <w:t xml:space="preserve">-related stress can manifest as chronic and daily stressors </w:t>
      </w:r>
      <w:r w:rsidR="00D653EE">
        <w:t xml:space="preserve">in </w:t>
      </w:r>
      <w:r w:rsidR="0054718C">
        <w:t>YAAW</w:t>
      </w:r>
      <w:r w:rsidR="00D653EE">
        <w:t xml:space="preserve"> which </w:t>
      </w:r>
      <w:r w:rsidR="0066750C">
        <w:t xml:space="preserve">are implicated </w:t>
      </w:r>
      <w:r w:rsidR="00962D50">
        <w:t>in the development of adverse</w:t>
      </w:r>
      <w:r w:rsidR="00D653EE">
        <w:t xml:space="preserve"> </w:t>
      </w:r>
      <w:r w:rsidR="00962D50">
        <w:t xml:space="preserve">health outcomes </w:t>
      </w:r>
      <w:r w:rsidR="003828E7">
        <w:fldChar w:fldCharType="begin">
          <w:fldData xml:space="preserve">PEVuZE5vdGU+PENpdGU+PEF1dGhvcj5Nb29keTwvQXV0aG9yPjxZZWFyPjIwMTk8L1llYXI+PFJl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==
</w:fldData>
        </w:fldChar>
      </w:r>
      <w:r w:rsidR="0066750C">
        <w:instrText xml:space="preserve"> ADDIN EN.CITE </w:instrText>
      </w:r>
      <w:r w:rsidR="0066750C">
        <w:fldChar w:fldCharType="begin">
          <w:fldData xml:space="preserve">PEVuZE5vdGU+PENpdGU+PEF1dGhvcj5Nb29keTwvQXV0aG9yPjxZZWFyPjIwMTk8L1llYXI+PFJl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==
</w:fldData>
        </w:fldChar>
      </w:r>
      <w:r w:rsidR="0066750C">
        <w:instrText xml:space="preserve"> ADDIN EN.CITE.DATA </w:instrText>
      </w:r>
      <w:r w:rsidR="0066750C">
        <w:fldChar w:fldCharType="end"/>
      </w:r>
      <w:r w:rsidR="003828E7">
        <w:fldChar w:fldCharType="separate"/>
      </w:r>
      <w:r w:rsidR="0066750C">
        <w:rPr>
          <w:noProof/>
        </w:rPr>
        <w:t>[</w:t>
      </w:r>
      <w:hyperlink w:anchor="_ENREF_25" w:tooltip="Moody, 2019 #254" w:history="1">
        <w:r w:rsidR="00E4345A">
          <w:rPr>
            <w:noProof/>
          </w:rPr>
          <w:t>25-30</w:t>
        </w:r>
      </w:hyperlink>
      <w:r w:rsidR="0066750C">
        <w:rPr>
          <w:noProof/>
        </w:rPr>
        <w:t>]</w:t>
      </w:r>
      <w:r w:rsidR="003828E7">
        <w:fldChar w:fldCharType="end"/>
      </w:r>
      <w:r w:rsidR="00D653EE">
        <w:t xml:space="preserve">. </w:t>
      </w:r>
      <w:r w:rsidR="00AF1FBB">
        <w:t>I</w:t>
      </w:r>
      <w:r w:rsidR="00D653EE">
        <w:t>nclud</w:t>
      </w:r>
      <w:r w:rsidR="00AF1FBB">
        <w:t>ing</w:t>
      </w:r>
      <w:r w:rsidR="00D653EE">
        <w:t xml:space="preserve"> i</w:t>
      </w:r>
      <w:r w:rsidR="00D679DB">
        <w:t>nternalized</w:t>
      </w:r>
      <w:r w:rsidR="00BD73CD">
        <w:t xml:space="preserve"> racism</w:t>
      </w:r>
      <w:r w:rsidR="00D679DB">
        <w:t>,</w:t>
      </w:r>
      <w:r w:rsidR="00BD73CD">
        <w:t xml:space="preserve"> everyday discrimination, major life</w:t>
      </w:r>
      <w:r w:rsidR="007611AA">
        <w:t xml:space="preserve"> </w:t>
      </w:r>
      <w:r w:rsidR="007611AA">
        <w:lastRenderedPageBreak/>
        <w:t>discrimination,</w:t>
      </w:r>
      <w:r w:rsidR="00962D50">
        <w:t xml:space="preserve"> </w:t>
      </w:r>
      <w:r w:rsidR="00D679DB">
        <w:t xml:space="preserve">adverse childhood experiences, </w:t>
      </w:r>
      <w:r w:rsidR="00962D50">
        <w:t xml:space="preserve">community </w:t>
      </w:r>
      <w:r w:rsidR="007611AA">
        <w:t xml:space="preserve">violence </w:t>
      </w:r>
      <w:r w:rsidR="00D679DB">
        <w:t xml:space="preserve">(e.g., </w:t>
      </w:r>
      <w:r w:rsidR="007611AA">
        <w:t>vicarious trauma</w:t>
      </w:r>
      <w:r w:rsidR="00D679DB">
        <w:t>), and</w:t>
      </w:r>
      <w:r w:rsidR="00D679DB" w:rsidRPr="00D679DB">
        <w:t> </w:t>
      </w:r>
      <w:r w:rsidR="00D679DB">
        <w:t>food insecurity</w:t>
      </w:r>
      <w:r w:rsidR="003828E7">
        <w:t xml:space="preserve">. </w:t>
      </w:r>
      <w:r w:rsidR="00D679DB">
        <w:t xml:space="preserve">These </w:t>
      </w:r>
      <w:r w:rsidR="00AF1FBB">
        <w:t xml:space="preserve">stressors are likely </w:t>
      </w:r>
      <w:r w:rsidR="00D679DB">
        <w:t>compounded by those that mark e</w:t>
      </w:r>
      <w:r w:rsidR="00C82B0B">
        <w:t>arly</w:t>
      </w:r>
      <w:r w:rsidR="00D679DB">
        <w:t xml:space="preserve"> adulthood such as leaving one's home of origin, career obstacles (</w:t>
      </w:r>
      <w:r w:rsidR="00AF735E">
        <w:t xml:space="preserve">e.g., </w:t>
      </w:r>
      <w:r w:rsidR="00D679DB">
        <w:t xml:space="preserve">academics, unemployment), inaccessible healthcare, family planning, and caretaking, as well as </w:t>
      </w:r>
      <w:r w:rsidR="0066750C">
        <w:t>early onset of disease risk factors</w:t>
      </w:r>
      <w:r w:rsidR="00D679DB">
        <w:t xml:space="preserve"> </w:t>
      </w:r>
      <w:r w:rsidR="0015747B">
        <w:fldChar w:fldCharType="begin"/>
      </w:r>
      <w:r w:rsidR="0066750C">
        <w:instrText xml:space="preserve"> ADDIN EN.CITE &lt;EndNote&gt;&lt;Cite&gt;&lt;Author&gt;Biggart&lt;/Author&gt;&lt;Year&gt;2016&lt;/Year&gt;&lt;RecNum&gt;74&lt;/RecNum&gt;&lt;DisplayText&gt;[31, 32]&lt;/DisplayText&gt;&lt;record&gt;&lt;rec-number&gt;74&lt;/rec-number&gt;&lt;foreign-keys&gt;&lt;key app="EN" db-id="xzepa2eaef520reaetrps2xr222r990sfp09" timestamp="1709158684"&gt;74&lt;/key&gt;&lt;/foreign-keys&gt;&lt;ref-type name="Book Section"&gt;5&lt;/ref-type&gt;&lt;contributors&gt;&lt;authors&gt;&lt;author&gt;Biggart, Andy&lt;/author&gt;&lt;author&gt;Walther, Andreas&lt;/author&gt;&lt;/authors&gt;&lt;/contributors&gt;&lt;titles&gt;&lt;title&gt;Coping with yo-yo-transitions. Young adults&amp;apos; struggle for support, between family and state in comparative perspective&lt;/title&gt;&lt;secondary-title&gt;A New Youth?&lt;/secondary-title&gt;&lt;/titles&gt;&lt;pages&gt;41-62&lt;/pages&gt;&lt;dates&gt;&lt;year&gt;2016&lt;/year&gt;&lt;/dates&gt;&lt;publisher&gt;Routledge&lt;/publisher&gt;&lt;urls&gt;&lt;/urls&gt;&lt;/record&gt;&lt;/Cite&gt;&lt;Cite&gt;&lt;Author&gt;Settersten Jr&lt;/Author&gt;&lt;Year&gt;2019&lt;/Year&gt;&lt;RecNum&gt;75&lt;/RecNum&gt;&lt;record&gt;&lt;rec-number&gt;75&lt;/rec-number&gt;&lt;foreign-keys&gt;&lt;key app="EN" db-id="xzepa2eaef520reaetrps2xr222r990sfp09" timestamp="1709158748"&gt;75&lt;/key&gt;&lt;/foreign-keys&gt;&lt;ref-type name="Book"&gt;6&lt;/ref-type&gt;&lt;contributors&gt;&lt;authors&gt;&lt;author&gt;Settersten Jr, Richard A&lt;/author&gt;&lt;author&gt;Furstenberg, Frank F&lt;/author&gt;&lt;author&gt;Rumbaut, Rubén G&lt;/author&gt;&lt;/authors&gt;&lt;/contributors&gt;&lt;titles&gt;&lt;title&gt;On the frontier of adulthood: Theory, research, and public policy&lt;/title&gt;&lt;/titles&gt;&lt;dates&gt;&lt;year&gt;2019&lt;/year&gt;&lt;/dates&gt;&lt;publisher&gt;University of Chicago Press&lt;/publisher&gt;&lt;isbn&gt;0226748928&lt;/isbn&gt;&lt;urls&gt;&lt;/urls&gt;&lt;/record&gt;&lt;/Cite&gt;&lt;Cite&gt;&lt;Author&gt;Settersten Jr&lt;/Author&gt;&lt;Year&gt;2019&lt;/Year&gt;&lt;RecNum&gt;75&lt;/RecNum&gt;&lt;record&gt;&lt;rec-number&gt;75&lt;/rec-number&gt;&lt;foreign-keys&gt;&lt;key app="EN" db-id="xzepa2eaef520reaetrps2xr222r990sfp09" timestamp="1709158748"&gt;75&lt;/key&gt;&lt;/foreign-keys&gt;&lt;ref-type name="Book"&gt;6&lt;/ref-type&gt;&lt;contributors&gt;&lt;authors&gt;&lt;author&gt;Settersten Jr, Richard A&lt;/author&gt;&lt;author&gt;Furstenberg, Frank F&lt;/author&gt;&lt;author&gt;Rumbaut, Rubén G&lt;/author&gt;&lt;/authors&gt;&lt;/contributors&gt;&lt;titles&gt;&lt;title&gt;On the frontier of adulthood: Theory, research, and public policy&lt;/title&gt;&lt;/titles&gt;&lt;dates&gt;&lt;year&gt;2019&lt;/year&gt;&lt;/dates&gt;&lt;publisher&gt;University of Chicago Press&lt;/publisher&gt;&lt;isbn&gt;0226748928&lt;/isbn&gt;&lt;urls&gt;&lt;/urls&gt;&lt;/record&gt;&lt;/Cite&gt;&lt;/EndNote&gt;</w:instrText>
      </w:r>
      <w:r w:rsidR="0015747B">
        <w:fldChar w:fldCharType="separate"/>
      </w:r>
      <w:r w:rsidR="0066750C">
        <w:rPr>
          <w:noProof/>
        </w:rPr>
        <w:t>[</w:t>
      </w:r>
      <w:hyperlink w:anchor="_ENREF_31" w:tooltip="Biggart, 2016 #74" w:history="1">
        <w:r w:rsidR="00E4345A">
          <w:rPr>
            <w:noProof/>
          </w:rPr>
          <w:t>31</w:t>
        </w:r>
      </w:hyperlink>
      <w:r w:rsidR="0066750C">
        <w:rPr>
          <w:noProof/>
        </w:rPr>
        <w:t xml:space="preserve">, </w:t>
      </w:r>
      <w:hyperlink w:anchor="_ENREF_32" w:tooltip="Settersten Jr, 2019 #75" w:history="1">
        <w:r w:rsidR="00E4345A">
          <w:rPr>
            <w:noProof/>
          </w:rPr>
          <w:t>32</w:t>
        </w:r>
      </w:hyperlink>
      <w:r w:rsidR="0066750C">
        <w:rPr>
          <w:noProof/>
        </w:rPr>
        <w:t>]</w:t>
      </w:r>
      <w:r w:rsidR="0015747B">
        <w:fldChar w:fldCharType="end"/>
      </w:r>
      <w:r w:rsidR="00D679DB">
        <w:t>. Navigation of these numerous transitions and societal expectations</w:t>
      </w:r>
      <w:r w:rsidR="00D679DB" w:rsidRPr="00D679DB">
        <w:t> </w:t>
      </w:r>
      <w:r w:rsidR="00D679DB">
        <w:t>is</w:t>
      </w:r>
      <w:r w:rsidR="00D679DB" w:rsidRPr="00D679DB">
        <w:t> </w:t>
      </w:r>
      <w:r w:rsidR="00D679DB">
        <w:t>against</w:t>
      </w:r>
      <w:r w:rsidR="00D679DB" w:rsidRPr="00D679DB">
        <w:t> </w:t>
      </w:r>
      <w:r w:rsidR="00D679DB">
        <w:t>the backdrop</w:t>
      </w:r>
      <w:r w:rsidR="00D679DB" w:rsidRPr="00D679DB">
        <w:t> </w:t>
      </w:r>
      <w:r w:rsidR="00D679DB">
        <w:t xml:space="preserve">of collective stressors – such as environmental hazards, technological revolutions, </w:t>
      </w:r>
      <w:r w:rsidR="0054718C">
        <w:t xml:space="preserve">political conflict, </w:t>
      </w:r>
      <w:r w:rsidR="00D679DB">
        <w:t xml:space="preserve">and social unrest </w:t>
      </w:r>
      <w:r w:rsidR="0015747B">
        <w:fldChar w:fldCharType="begin"/>
      </w:r>
      <w:r w:rsidR="00C604F4">
        <w:instrText xml:space="preserve"> ADDIN EN.CITE &lt;EndNote&gt;&lt;Cite&gt;&lt;Author&gt;Bühler&lt;/Author&gt;&lt;Year&gt;2023&lt;/Year&gt;&lt;RecNum&gt;64&lt;/RecNum&gt;&lt;DisplayText&gt;[18]&lt;/DisplayText&gt;&lt;record&gt;&lt;rec-number&gt;64&lt;/rec-number&gt;&lt;foreign-keys&gt;&lt;key app="EN" db-id="xzepa2eaef520reaetrps2xr222r990sfp09" timestamp="1709156028"&gt;64&lt;/key&gt;&lt;/foreign-keys&gt;&lt;ref-type name="Journal Article"&gt;17&lt;/ref-type&gt;&lt;contributors&gt;&lt;authors&gt;&lt;author&gt;Bühler, Janina Larissa&lt;/author&gt;&lt;author&gt;Hopwood, Christopher J&lt;/author&gt;&lt;author&gt;Nissen, Adam&lt;/author&gt;&lt;author&gt;Bleidorn, Wiebke&lt;/author&gt;&lt;/authors&gt;&lt;/contributors&gt;&lt;titles&gt;&lt;title&gt;Collective stressors affect the psychosocial development of young adults&lt;/title&gt;&lt;secondary-title&gt;Social Psychological and Personality Science&lt;/secondary-title&gt;&lt;/titles&gt;&lt;periodical&gt;&lt;full-title&gt;Social Psychological and Personality Science&lt;/full-title&gt;&lt;/periodical&gt;&lt;pages&gt;708-726&lt;/pages&gt;&lt;volume&gt;14&lt;/volume&gt;&lt;number&gt;6&lt;/number&gt;&lt;dates&gt;&lt;year&gt;2023&lt;/year&gt;&lt;/dates&gt;&lt;isbn&gt;1948-5506&lt;/isbn&gt;&lt;urls&gt;&lt;/urls&gt;&lt;/record&gt;&lt;/Cite&gt;&lt;/EndNote&gt;</w:instrText>
      </w:r>
      <w:r w:rsidR="0015747B">
        <w:fldChar w:fldCharType="separate"/>
      </w:r>
      <w:r w:rsidR="00C604F4">
        <w:rPr>
          <w:noProof/>
        </w:rPr>
        <w:t>[</w:t>
      </w:r>
      <w:hyperlink w:anchor="_ENREF_18" w:tooltip="Bühler, 2023 #64" w:history="1">
        <w:r w:rsidR="00E4345A">
          <w:rPr>
            <w:noProof/>
          </w:rPr>
          <w:t>18</w:t>
        </w:r>
      </w:hyperlink>
      <w:r w:rsidR="00C604F4">
        <w:rPr>
          <w:noProof/>
        </w:rPr>
        <w:t>]</w:t>
      </w:r>
      <w:r w:rsidR="0015747B">
        <w:fldChar w:fldCharType="end"/>
      </w:r>
      <w:r w:rsidR="00D679DB">
        <w:t>.</w:t>
      </w:r>
    </w:p>
    <w:p w14:paraId="6C9FE7B6" w14:textId="360DC5B0" w:rsidR="00AB0C68" w:rsidRPr="00B14C7B" w:rsidRDefault="00B14C7B" w:rsidP="00940B7E">
      <w:pPr>
        <w:pStyle w:val="pb-2"/>
        <w:spacing w:line="480" w:lineRule="auto"/>
        <w:ind w:firstLine="720"/>
        <w:contextualSpacing/>
        <w:rPr>
          <w:rFonts w:eastAsia="MS Gothic"/>
          <w:b/>
          <w:bCs/>
          <w:color w:val="000000"/>
        </w:rPr>
      </w:pPr>
      <w:r w:rsidRPr="00940B7E">
        <w:rPr>
          <w:rStyle w:val="Strong"/>
          <w:rFonts w:eastAsia="MS Gothic"/>
          <w:b w:val="0"/>
          <w:color w:val="000000"/>
        </w:rPr>
        <w:t xml:space="preserve">In spite of this, </w:t>
      </w:r>
      <w:r w:rsidR="00100758">
        <w:rPr>
          <w:rStyle w:val="Strong"/>
          <w:rFonts w:eastAsia="MS Gothic"/>
          <w:b w:val="0"/>
          <w:color w:val="000000"/>
        </w:rPr>
        <w:t xml:space="preserve">some </w:t>
      </w:r>
      <w:r w:rsidR="00AE1141" w:rsidRPr="00940B7E">
        <w:rPr>
          <w:rStyle w:val="Strong"/>
          <w:rFonts w:eastAsia="MS Gothic"/>
          <w:b w:val="0"/>
          <w:color w:val="000000"/>
        </w:rPr>
        <w:t xml:space="preserve">YAAW </w:t>
      </w:r>
      <w:r w:rsidR="00DB602E" w:rsidRPr="00940B7E">
        <w:rPr>
          <w:rStyle w:val="Strong"/>
          <w:rFonts w:eastAsia="MS Gothic"/>
          <w:b w:val="0"/>
          <w:color w:val="000000"/>
        </w:rPr>
        <w:t xml:space="preserve">continue to </w:t>
      </w:r>
      <w:r w:rsidR="00E13A06" w:rsidRPr="00940B7E">
        <w:rPr>
          <w:rStyle w:val="Strong"/>
          <w:rFonts w:eastAsia="MS Gothic"/>
          <w:b w:val="0"/>
          <w:color w:val="000000"/>
        </w:rPr>
        <w:t xml:space="preserve">adapt and </w:t>
      </w:r>
      <w:r w:rsidR="00DB602E" w:rsidRPr="00940B7E">
        <w:rPr>
          <w:rStyle w:val="Strong"/>
          <w:rFonts w:eastAsia="MS Gothic"/>
          <w:b w:val="0"/>
          <w:color w:val="000000"/>
        </w:rPr>
        <w:t xml:space="preserve">mobilize resources </w:t>
      </w:r>
      <w:r w:rsidR="005B5D6D" w:rsidRPr="00940B7E">
        <w:rPr>
          <w:rStyle w:val="Strong"/>
          <w:rFonts w:eastAsia="MS Gothic"/>
          <w:b w:val="0"/>
          <w:color w:val="000000"/>
        </w:rPr>
        <w:t xml:space="preserve">to become </w:t>
      </w:r>
      <w:r w:rsidRPr="00940B7E">
        <w:rPr>
          <w:rStyle w:val="Strong"/>
          <w:rFonts w:eastAsia="MS Gothic"/>
          <w:b w:val="0"/>
          <w:color w:val="000000"/>
        </w:rPr>
        <w:t>successful</w:t>
      </w:r>
      <w:r w:rsidR="00AE4979" w:rsidRPr="00940B7E">
        <w:rPr>
          <w:rStyle w:val="Strong"/>
          <w:rFonts w:eastAsia="MS Gothic"/>
          <w:b w:val="0"/>
          <w:color w:val="000000"/>
        </w:rPr>
        <w:t xml:space="preserve"> and </w:t>
      </w:r>
      <w:r w:rsidR="00DB602E" w:rsidRPr="00940B7E">
        <w:rPr>
          <w:rStyle w:val="Strong"/>
          <w:rFonts w:eastAsia="MS Gothic"/>
          <w:b w:val="0"/>
          <w:color w:val="000000"/>
        </w:rPr>
        <w:t>leaders of society</w:t>
      </w:r>
      <w:r w:rsidR="00DB602E">
        <w:rPr>
          <w:rStyle w:val="Strong"/>
          <w:rFonts w:eastAsia="MS Gothic"/>
          <w:color w:val="000000"/>
        </w:rPr>
        <w:t xml:space="preserve"> </w:t>
      </w:r>
      <w:r w:rsidR="00AE1141">
        <w:fldChar w:fldCharType="begin">
          <w:fldData xml:space="preserve">PEVuZE5vdGU+PENpdGU+PEF1dGhvcj5XaGl0ZWhlYWQ8L0F1dGhvcj48WWVhcj4yMDE5PC9ZZWFy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</w:fldData>
        </w:fldChar>
      </w:r>
      <w:r w:rsidR="00AE1141">
        <w:instrText xml:space="preserve"> ADDIN EN.CITE </w:instrText>
      </w:r>
      <w:r w:rsidR="00AE1141">
        <w:fldChar w:fldCharType="begin">
          <w:fldData xml:space="preserve">PEVuZE5vdGU+PENpdGU+PEF1dGhvcj5XaGl0ZWhlYWQ8L0F1dGhvcj48WWVhcj4yMDE5PC9ZZWFy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</w:fldData>
        </w:fldChar>
      </w:r>
      <w:r w:rsidR="00AE1141">
        <w:instrText xml:space="preserve"> ADDIN EN.CITE.DATA </w:instrText>
      </w:r>
      <w:r w:rsidR="00AE1141">
        <w:fldChar w:fldCharType="end"/>
      </w:r>
      <w:r w:rsidR="00AE1141">
        <w:fldChar w:fldCharType="separate"/>
      </w:r>
      <w:r w:rsidR="00AE1141">
        <w:t>[</w:t>
      </w:r>
      <w:hyperlink w:anchor="_ENREF_24" w:tooltip="Adams, 2021 #263" w:history="1">
        <w:r w:rsidR="00E4345A">
          <w:t>24</w:t>
        </w:r>
      </w:hyperlink>
      <w:r w:rsidR="00AE1141">
        <w:t xml:space="preserve">, </w:t>
      </w:r>
      <w:hyperlink w:anchor="_ENREF_33" w:tooltip="Whitehead, 2019 #262" w:history="1">
        <w:r w:rsidR="00E4345A">
          <w:t>33-38</w:t>
        </w:r>
      </w:hyperlink>
      <w:r w:rsidR="00AE1141">
        <w:t>]</w:t>
      </w:r>
      <w:r w:rsidR="00AE1141">
        <w:fldChar w:fldCharType="end"/>
      </w:r>
      <w:r w:rsidR="00AE1141">
        <w:t>.</w:t>
      </w:r>
      <w:r w:rsidR="00DB602E">
        <w:t xml:space="preserve"> </w:t>
      </w:r>
      <w:r w:rsidR="00100758">
        <w:t>P</w:t>
      </w:r>
      <w:r w:rsidR="00901E8C">
        <w:t>ertinent example</w:t>
      </w:r>
      <w:r w:rsidR="00100758">
        <w:t>s</w:t>
      </w:r>
      <w:r w:rsidR="00AE4979">
        <w:t xml:space="preserve"> </w:t>
      </w:r>
      <w:r w:rsidR="00100758">
        <w:t xml:space="preserve">can be found in their </w:t>
      </w:r>
      <w:r w:rsidR="00901E8C">
        <w:t>history of inclusive activism</w:t>
      </w:r>
      <w:r w:rsidR="001C5F8F">
        <w:t xml:space="preserve">. YAAW </w:t>
      </w:r>
      <w:r w:rsidR="005B5D6D">
        <w:t xml:space="preserve">have </w:t>
      </w:r>
      <w:r w:rsidR="003221C8">
        <w:t xml:space="preserve">led racial justice </w:t>
      </w:r>
      <w:r w:rsidR="00DB602E">
        <w:t>movements in the</w:t>
      </w:r>
      <w:r w:rsidR="003221C8">
        <w:t xml:space="preserve"> </w:t>
      </w:r>
      <w:r w:rsidR="00AE1141">
        <w:t>US for centuries</w:t>
      </w:r>
      <w:r w:rsidR="00901E8C">
        <w:t xml:space="preserve"> </w:t>
      </w:r>
      <w:r w:rsidR="00AE1141">
        <w:t>until today</w:t>
      </w:r>
      <w:r w:rsidR="00AE1141" w:rsidRPr="00AE1141">
        <w:t xml:space="preserve"> </w:t>
      </w:r>
      <w:r w:rsidR="00AE1141">
        <w:fldChar w:fldCharType="begin"/>
      </w:r>
      <w:r w:rsidR="001C5F8F">
        <w:instrText xml:space="preserve"> ADDIN EN.CITE &lt;EndNote&gt;&lt;Cite&gt;&lt;Author&gt;Byway&lt;/Author&gt;&lt;Year&gt;2022&lt;/Year&gt;&lt;RecNum&gt;366&lt;/RecNum&gt;&lt;DisplayText&gt;[39-41]&lt;/DisplayText&gt;&lt;record&gt;&lt;rec-number&gt;366&lt;/rec-number&gt;&lt;foreign-keys&gt;&lt;key app="EN" db-id="xzepa2eaef520reaetrps2xr222r990sfp09" timestamp="1724161793"&gt;366&lt;/key&gt;&lt;/foreign-keys&gt;&lt;ref-type name="Journal Article"&gt;17&lt;/ref-type&gt;&lt;contributors&gt;&lt;authors&gt;&lt;author&gt;Byway, Harriet Tubman&lt;/author&gt;&lt;/authors&gt;&lt;/contributors&gt;&lt;titles&gt;&lt;title&gt;About Harriet Tubman&lt;/title&gt;&lt;secondary-title&gt;Accessed July&lt;/secondary-title&gt;&lt;/titles&gt;&lt;periodical&gt;&lt;full-title&gt;Accessed July&lt;/full-title&gt;&lt;/periodical&gt;&lt;volume&gt;23&lt;/volume&gt;&lt;dates&gt;&lt;year&gt;2022&lt;/year&gt;&lt;/dates&gt;&lt;urls&gt;&lt;/urls&gt;&lt;/record&gt;&lt;/Cite&gt;&lt;Cite&gt;&lt;Author&gt;Robnett&lt;/Author&gt;&lt;Year&gt;1996&lt;/Year&gt;&lt;RecNum&gt;367&lt;/RecNum&gt;&lt;record&gt;&lt;rec-number&gt;367&lt;/rec-number&gt;&lt;foreign-keys&gt;&lt;key app="EN" db-id="xzepa2eaef520reaetrps2xr222r990sfp09" timestamp="1724204328"&gt;367&lt;/key&gt;&lt;/foreign-keys&gt;&lt;ref-type name="Journal Article"&gt;17&lt;/ref-type&gt;&lt;contributors&gt;&lt;authors&gt;&lt;author&gt;Robnett, Belinda&lt;/author&gt;&lt;/authors&gt;&lt;/contributors&gt;&lt;titles&gt;&lt;title&gt;African-American women in the civil rights movement, 1954-1965: Gender, leadership, and micromobilization&lt;/title&gt;&lt;secondary-title&gt;American Journal of Sociology&lt;/secondary-title&gt;&lt;/titles&gt;&lt;periodical&gt;&lt;full-title&gt;American Journal of Sociology&lt;/full-title&gt;&lt;/periodical&gt;&lt;pages&gt;1661-1693&lt;/pages&gt;&lt;volume&gt;101&lt;/volume&gt;&lt;number&gt;6&lt;/number&gt;&lt;dates&gt;&lt;year&gt;1996&lt;/year&gt;&lt;/dates&gt;&lt;isbn&gt;0002-9602&lt;/isbn&gt;&lt;urls&gt;&lt;/urls&gt;&lt;/record&gt;&lt;/Cite&gt;&lt;Cite&gt;&lt;Author&gt;Garza&lt;/Author&gt;&lt;Year&gt;2014&lt;/Year&gt;&lt;RecNum&gt;264&lt;/RecNum&gt;&lt;record&gt;&lt;rec-number&gt;264&lt;/rec-number&gt;&lt;foreign-keys&gt;&lt;key app="EN" db-id="xzepa2eaef520reaetrps2xr222r990sfp09" timestamp="1722221855"&gt;264&lt;/key&gt;&lt;/foreign-keys&gt;&lt;ref-type name="Journal Article"&gt;17&lt;/ref-type&gt;&lt;contributors&gt;&lt;authors&gt;&lt;author&gt;Garza, Alicia&lt;/author&gt;&lt;author&gt;Tometi, Opal&lt;/author&gt;&lt;author&gt;Cullors, Patrisse&lt;/author&gt;&lt;/authors&gt;&lt;/contributors&gt;&lt;titles&gt;&lt;title&gt;A herstory of the# BlackLivesMatter movement&lt;/title&gt;&lt;/titles&gt;&lt;dates&gt;&lt;year&gt;2014&lt;/year&gt;&lt;/dates&gt;&lt;urls&gt;&lt;/urls&gt;&lt;/record&gt;&lt;/Cite&gt;&lt;/EndNote&gt;</w:instrText>
      </w:r>
      <w:r w:rsidR="00AE1141">
        <w:fldChar w:fldCharType="separate"/>
      </w:r>
      <w:r w:rsidR="001C5F8F">
        <w:rPr>
          <w:noProof/>
        </w:rPr>
        <w:t>[</w:t>
      </w:r>
      <w:hyperlink w:anchor="_ENREF_39" w:tooltip="Byway, 2022 #366" w:history="1">
        <w:r w:rsidR="00E4345A">
          <w:rPr>
            <w:noProof/>
          </w:rPr>
          <w:t>39-41</w:t>
        </w:r>
      </w:hyperlink>
      <w:r w:rsidR="001C5F8F">
        <w:rPr>
          <w:noProof/>
        </w:rPr>
        <w:t>]</w:t>
      </w:r>
      <w:r w:rsidR="00AE1141">
        <w:fldChar w:fldCharType="end"/>
      </w:r>
      <w:r w:rsidR="00AE1141">
        <w:t xml:space="preserve">. </w:t>
      </w:r>
      <w:r w:rsidR="00100758">
        <w:t>W</w:t>
      </w:r>
      <w:r w:rsidR="00901E8C">
        <w:t>ith</w:t>
      </w:r>
      <w:r w:rsidR="009957CD">
        <w:t>in</w:t>
      </w:r>
      <w:r w:rsidR="00901E8C">
        <w:t xml:space="preserve"> the</w:t>
      </w:r>
      <w:r w:rsidR="00AE1141">
        <w:t xml:space="preserve"> past two decades</w:t>
      </w:r>
      <w:r w:rsidR="00DB602E">
        <w:t xml:space="preserve"> YAAW have created</w:t>
      </w:r>
      <w:r w:rsidR="00901E8C">
        <w:t>,</w:t>
      </w:r>
      <w:r w:rsidR="00DB602E">
        <w:t xml:space="preserve"> launched and </w:t>
      </w:r>
      <w:r w:rsidR="00901E8C">
        <w:t xml:space="preserve">participated in </w:t>
      </w:r>
      <w:r w:rsidR="00AE1141">
        <w:t xml:space="preserve">transformative national and international movements </w:t>
      </w:r>
      <w:r w:rsidR="00100758">
        <w:t xml:space="preserve">and organizations </w:t>
      </w:r>
      <w:r w:rsidR="001C5F8F">
        <w:t xml:space="preserve">to improve health outcomes in the AA community and </w:t>
      </w:r>
      <w:r w:rsidR="00901E8C">
        <w:t>promot</w:t>
      </w:r>
      <w:r w:rsidR="001C5F8F">
        <w:t>e</w:t>
      </w:r>
      <w:r w:rsidR="00901E8C">
        <w:t xml:space="preserve"> </w:t>
      </w:r>
      <w:r w:rsidR="00DB602E">
        <w:t xml:space="preserve">health equity </w:t>
      </w:r>
      <w:r w:rsidR="00AE1141">
        <w:t xml:space="preserve">(i.e., BlackLivesMatter, </w:t>
      </w:r>
      <w:proofErr w:type="spellStart"/>
      <w:r w:rsidR="00AE1141">
        <w:t>SayHerName</w:t>
      </w:r>
      <w:proofErr w:type="spellEnd"/>
      <w:r w:rsidR="00AE1141">
        <w:t xml:space="preserve">, </w:t>
      </w:r>
      <w:proofErr w:type="spellStart"/>
      <w:r w:rsidR="003221C8">
        <w:t>BlackTransLivesMatter</w:t>
      </w:r>
      <w:proofErr w:type="spellEnd"/>
      <w:r w:rsidR="003221C8">
        <w:t xml:space="preserve">, </w:t>
      </w:r>
      <w:proofErr w:type="spellStart"/>
      <w:r w:rsidR="00AE1141">
        <w:t>MeToo</w:t>
      </w:r>
      <w:proofErr w:type="spellEnd"/>
      <w:r w:rsidR="00AE1141">
        <w:t xml:space="preserve">, </w:t>
      </w:r>
      <w:proofErr w:type="spellStart"/>
      <w:r w:rsidR="00AE1141">
        <w:t>GirlTrek</w:t>
      </w:r>
      <w:proofErr w:type="spellEnd"/>
      <w:r w:rsidR="00AE1141">
        <w:t>, Black Girls Code, etc.)</w:t>
      </w:r>
      <w:r w:rsidR="00720515">
        <w:t xml:space="preserve">. Many </w:t>
      </w:r>
      <w:r w:rsidR="003221C8">
        <w:t xml:space="preserve">of </w:t>
      </w:r>
      <w:r w:rsidR="00720515">
        <w:t xml:space="preserve">these </w:t>
      </w:r>
      <w:r w:rsidR="003221C8">
        <w:t>leveraged</w:t>
      </w:r>
      <w:r w:rsidR="00720515">
        <w:t xml:space="preserve"> </w:t>
      </w:r>
      <w:r w:rsidR="00100758">
        <w:t>online</w:t>
      </w:r>
      <w:r w:rsidR="00DB602E">
        <w:t xml:space="preserve"> platforms</w:t>
      </w:r>
      <w:r w:rsidR="003221C8">
        <w:t xml:space="preserve"> </w:t>
      </w:r>
      <w:r>
        <w:t xml:space="preserve">to </w:t>
      </w:r>
      <w:r w:rsidR="00901E8C">
        <w:t xml:space="preserve">catalyze political advocacy </w:t>
      </w:r>
      <w:r w:rsidR="00100758">
        <w:t xml:space="preserve">via social media to </w:t>
      </w:r>
      <w:r w:rsidR="00901E8C">
        <w:t xml:space="preserve">support mental health and wellbeing in YAAW specifically </w:t>
      </w:r>
      <w:r w:rsidR="00901E8C">
        <w:fldChar w:fldCharType="begin">
          <w:fldData xml:space="preserve">PEVuZE5vdGU+PENpdGU+PEF1dGhvcj5DcmVuc2hhdzwvQXV0aG9yPjxZZWFyPjIwMTU8L1llYXI+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</w:fldData>
        </w:fldChar>
      </w:r>
      <w:r w:rsidR="001C5F8F">
        <w:instrText xml:space="preserve"> ADDIN EN.CITE </w:instrText>
      </w:r>
      <w:r w:rsidR="001C5F8F">
        <w:fldChar w:fldCharType="begin">
          <w:fldData xml:space="preserve">PEVuZE5vdGU+PENpdGU+PEF1dGhvcj5DcmVuc2hhdzwvQXV0aG9yPjxZZWFyPjIwMTU8L1llYXI+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</w:fldData>
        </w:fldChar>
      </w:r>
      <w:r w:rsidR="001C5F8F">
        <w:instrText xml:space="preserve"> ADDIN EN.CITE.DATA </w:instrText>
      </w:r>
      <w:r w:rsidR="001C5F8F">
        <w:fldChar w:fldCharType="end"/>
      </w:r>
      <w:r w:rsidR="00901E8C">
        <w:fldChar w:fldCharType="separate"/>
      </w:r>
      <w:r w:rsidR="001C5F8F">
        <w:rPr>
          <w:noProof/>
        </w:rPr>
        <w:t>[</w:t>
      </w:r>
      <w:hyperlink w:anchor="_ENREF_36" w:tooltip="Scott, 2021 #284" w:history="1">
        <w:r w:rsidR="00E4345A">
          <w:rPr>
            <w:noProof/>
          </w:rPr>
          <w:t>36</w:t>
        </w:r>
      </w:hyperlink>
      <w:r w:rsidR="001C5F8F">
        <w:rPr>
          <w:noProof/>
        </w:rPr>
        <w:t xml:space="preserve">, </w:t>
      </w:r>
      <w:hyperlink w:anchor="_ENREF_41" w:tooltip="Garza, 2014 #264" w:history="1">
        <w:r w:rsidR="00E4345A">
          <w:rPr>
            <w:noProof/>
          </w:rPr>
          <w:t>41-53</w:t>
        </w:r>
      </w:hyperlink>
      <w:r w:rsidR="001C5F8F">
        <w:rPr>
          <w:noProof/>
        </w:rPr>
        <w:t>]</w:t>
      </w:r>
      <w:r w:rsidR="00901E8C">
        <w:fldChar w:fldCharType="end"/>
      </w:r>
      <w:r w:rsidR="00901E8C">
        <w:t xml:space="preserve">. </w:t>
      </w:r>
      <w:r w:rsidR="00100758">
        <w:t>Interestingly, one</w:t>
      </w:r>
      <w:r w:rsidR="00EE2EDF">
        <w:t xml:space="preserve"> </w:t>
      </w:r>
      <w:r w:rsidR="00AB0C68">
        <w:t>media trend</w:t>
      </w:r>
      <w:r w:rsidR="00EE2EDF">
        <w:t>s</w:t>
      </w:r>
      <w:r w:rsidR="00AB0C68">
        <w:t xml:space="preserve"> </w:t>
      </w:r>
      <w:r w:rsidR="00100758">
        <w:t>(</w:t>
      </w:r>
      <w:proofErr w:type="spellStart"/>
      <w:r w:rsidR="00100758">
        <w:t>BlackGirlMagic</w:t>
      </w:r>
      <w:proofErr w:type="spellEnd"/>
      <w:r w:rsidR="00100758">
        <w:t xml:space="preserve">) specially </w:t>
      </w:r>
      <w:r w:rsidR="009957CD">
        <w:t xml:space="preserve">aimed to </w:t>
      </w:r>
      <w:r w:rsidR="00AB0C68">
        <w:t>highlight</w:t>
      </w:r>
      <w:r w:rsidR="009957CD">
        <w:t xml:space="preserve"> </w:t>
      </w:r>
      <w:r w:rsidR="00AB0C68">
        <w:t>the</w:t>
      </w:r>
      <w:r w:rsidR="009957CD">
        <w:t xml:space="preserve"> underrecognized</w:t>
      </w:r>
      <w:r w:rsidR="00100758">
        <w:t xml:space="preserve"> (and perhaps mystic) </w:t>
      </w:r>
      <w:r w:rsidR="00AB0C68">
        <w:t xml:space="preserve">contributions </w:t>
      </w:r>
      <w:r w:rsidR="009957CD">
        <w:t>of YAAW to societ</w:t>
      </w:r>
      <w:r w:rsidR="00100758">
        <w:t>y.</w:t>
      </w:r>
      <w:r w:rsidR="00AE4979">
        <w:t xml:space="preserve"> </w:t>
      </w:r>
      <w:r w:rsidR="00100758">
        <w:t xml:space="preserve">Recent reports </w:t>
      </w:r>
      <w:r w:rsidR="00AE4979">
        <w:t xml:space="preserve">YAAW </w:t>
      </w:r>
      <w:r w:rsidR="00100758">
        <w:t>made</w:t>
      </w:r>
      <w:r w:rsidR="00AE4979">
        <w:t xml:space="preserve"> significant</w:t>
      </w:r>
      <w:r w:rsidR="00100758">
        <w:t xml:space="preserve"> and notable</w:t>
      </w:r>
      <w:r w:rsidR="00AE4979">
        <w:t xml:space="preserve"> strides </w:t>
      </w:r>
      <w:r w:rsidR="00100758">
        <w:t xml:space="preserve">in </w:t>
      </w:r>
      <w:r w:rsidR="00A25B77">
        <w:t xml:space="preserve">earning academic </w:t>
      </w:r>
      <w:r w:rsidR="00100758">
        <w:t>degree</w:t>
      </w:r>
      <w:r w:rsidR="00A25B77">
        <w:t>s</w:t>
      </w:r>
      <w:r w:rsidR="00AE4979">
        <w:t xml:space="preserve">, </w:t>
      </w:r>
      <w:r w:rsidR="00A25B77">
        <w:t xml:space="preserve">becoming </w:t>
      </w:r>
      <w:r w:rsidR="009957CD">
        <w:t>entrepreneur</w:t>
      </w:r>
      <w:r w:rsidR="00A25B77">
        <w:t>s</w:t>
      </w:r>
      <w:r w:rsidR="00AE4979">
        <w:t xml:space="preserve">, and </w:t>
      </w:r>
      <w:r w:rsidR="00E54381">
        <w:t>promotion</w:t>
      </w:r>
      <w:r w:rsidR="00A25B77">
        <w:t xml:space="preserve"> in </w:t>
      </w:r>
      <w:r w:rsidR="00AE4979">
        <w:t xml:space="preserve">Corporate America </w:t>
      </w:r>
      <w:r w:rsidR="00AE4979" w:rsidRPr="00C22749">
        <w:fldChar w:fldCharType="begin">
          <w:fldData xml:space="preserve">PEVuZE5vdGU+PENpdGU+PEF1dGhvcj5QZXJyeTwvQXV0aG9yPjxZZWFyPjIwMjM8L1llYXI+PFJl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</w:fldData>
        </w:fldChar>
      </w:r>
      <w:r w:rsidR="001C5F8F">
        <w:instrText xml:space="preserve"> ADDIN EN.CITE </w:instrText>
      </w:r>
      <w:r w:rsidR="001C5F8F">
        <w:fldChar w:fldCharType="begin">
          <w:fldData xml:space="preserve">PEVuZE5vdGU+PENpdGU+PEF1dGhvcj5QZXJyeTwvQXV0aG9yPjxZZWFyPjIwMjM8L1llYXI+PFJl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</w:fldData>
        </w:fldChar>
      </w:r>
      <w:r w:rsidR="001C5F8F">
        <w:instrText xml:space="preserve"> ADDIN EN.CITE.DATA </w:instrText>
      </w:r>
      <w:r w:rsidR="001C5F8F">
        <w:fldChar w:fldCharType="end"/>
      </w:r>
      <w:r w:rsidR="00AE4979" w:rsidRPr="00C22749">
        <w:fldChar w:fldCharType="separate"/>
      </w:r>
      <w:r w:rsidR="001C5F8F">
        <w:rPr>
          <w:noProof/>
        </w:rPr>
        <w:t>[</w:t>
      </w:r>
      <w:hyperlink w:anchor="_ENREF_54" w:tooltip="Perry, 2023 #289" w:history="1">
        <w:r w:rsidR="00E4345A">
          <w:rPr>
            <w:noProof/>
          </w:rPr>
          <w:t>54-56</w:t>
        </w:r>
      </w:hyperlink>
      <w:r w:rsidR="001C5F8F">
        <w:rPr>
          <w:noProof/>
        </w:rPr>
        <w:t>]</w:t>
      </w:r>
      <w:r w:rsidR="00AE4979" w:rsidRPr="00C22749">
        <w:fldChar w:fldCharType="end"/>
      </w:r>
      <w:r w:rsidR="00AE4979">
        <w:t xml:space="preserve">. </w:t>
      </w:r>
      <w:r w:rsidR="009957CD" w:rsidRPr="00B22492">
        <w:rPr>
          <w:color w:val="000000"/>
        </w:rPr>
        <w:t>Despite these areas being far from equitable</w:t>
      </w:r>
      <w:r w:rsidR="009957CD">
        <w:t>, this context</w:t>
      </w:r>
      <w:r w:rsidR="00A25B77">
        <w:t>ual</w:t>
      </w:r>
      <w:r w:rsidR="009957CD">
        <w:t xml:space="preserve"> information suggests YAAW have fostered effective </w:t>
      </w:r>
      <w:r w:rsidR="00A25B77">
        <w:t xml:space="preserve">approaches to </w:t>
      </w:r>
      <w:r w:rsidR="009957CD">
        <w:t xml:space="preserve">resilience – yet large the </w:t>
      </w:r>
      <w:r w:rsidR="00AB0C68" w:rsidRPr="00AB0C68">
        <w:rPr>
          <w:rStyle w:val="Emphasis"/>
          <w:rFonts w:eastAsia="MS Gothic"/>
          <w:i w:val="0"/>
          <w:color w:val="000000"/>
        </w:rPr>
        <w:t xml:space="preserve">scientific community </w:t>
      </w:r>
      <w:r w:rsidR="009957CD">
        <w:rPr>
          <w:rStyle w:val="Emphasis"/>
          <w:rFonts w:eastAsia="MS Gothic"/>
          <w:i w:val="0"/>
          <w:color w:val="000000"/>
        </w:rPr>
        <w:t>does not understand these strategies or there facilitators</w:t>
      </w:r>
      <w:r w:rsidR="00AE4979">
        <w:rPr>
          <w:rStyle w:val="Emphasis"/>
          <w:rFonts w:eastAsia="MS Gothic"/>
          <w:i w:val="0"/>
          <w:color w:val="000000"/>
        </w:rPr>
        <w:t xml:space="preserve"> </w:t>
      </w:r>
      <w:r w:rsidR="00901E8C">
        <w:rPr>
          <w:color w:val="000000"/>
        </w:rPr>
        <w:fldChar w:fldCharType="begin"/>
      </w:r>
      <w:r w:rsidR="00AB0C68">
        <w:rPr>
          <w:color w:val="000000"/>
        </w:rPr>
        <w:instrText xml:space="preserve"> ADDIN EN.CITE &lt;EndNote&gt;&lt;Cite&gt;&lt;Author&gt;Jones&lt;/Author&gt;&lt;Year&gt;2021&lt;/Year&gt;&lt;RecNum&gt;370&lt;/RecNum&gt;&lt;DisplayText&gt;[57]&lt;/DisplayText&gt;&lt;record&gt;&lt;rec-number&gt;370&lt;/rec-number&gt;&lt;foreign-keys&gt;&lt;key app="EN" db-id="xzepa2eaef520reaetrps2xr222r990sfp09" timestamp="1724209145"&gt;370&lt;/key&gt;&lt;/foreign-keys&gt;&lt;ref-type name="Journal Article"&gt;17&lt;/ref-type&gt;&lt;contributors&gt;&lt;authors&gt;&lt;author&gt;Jones, Sosanya Marie&lt;/author&gt;&lt;/authors&gt;&lt;/contributors&gt;&lt;titles&gt;&lt;title&gt;Not by magic: Perspectives on creating and facilitating outreach programs for Black girls and women&lt;/title&gt;&lt;secondary-title&gt;Journal of African American Women and Girls in Education&lt;/secondary-title&gt;&lt;/titles&gt;&lt;periodical&gt;&lt;full-title&gt;Journal of African American Women and Girls in Education&lt;/full-title&gt;&lt;/periodical&gt;&lt;volume&gt;1&lt;/volume&gt;&lt;number&gt;1&lt;/number&gt;&lt;dates&gt;&lt;year&gt;2021&lt;/year&gt;&lt;/dates&gt;&lt;isbn&gt;2992-9504&lt;/isbn&gt;&lt;urls&gt;&lt;/urls&gt;&lt;/record&gt;&lt;/Cite&gt;&lt;/EndNote&gt;</w:instrText>
      </w:r>
      <w:r w:rsidR="00901E8C">
        <w:rPr>
          <w:color w:val="000000"/>
        </w:rPr>
        <w:fldChar w:fldCharType="separate"/>
      </w:r>
      <w:r w:rsidR="00AB0C68">
        <w:rPr>
          <w:noProof/>
          <w:color w:val="000000"/>
        </w:rPr>
        <w:t>[</w:t>
      </w:r>
      <w:hyperlink w:anchor="_ENREF_57" w:tooltip="Jones, 2021 #370" w:history="1">
        <w:r w:rsidR="00E4345A">
          <w:rPr>
            <w:noProof/>
            <w:color w:val="000000"/>
          </w:rPr>
          <w:t>57</w:t>
        </w:r>
      </w:hyperlink>
      <w:r w:rsidR="00AB0C68">
        <w:rPr>
          <w:noProof/>
          <w:color w:val="000000"/>
        </w:rPr>
        <w:t>]</w:t>
      </w:r>
      <w:r w:rsidR="00901E8C">
        <w:rPr>
          <w:color w:val="000000"/>
        </w:rPr>
        <w:fldChar w:fldCharType="end"/>
      </w:r>
      <w:r w:rsidR="00720515">
        <w:rPr>
          <w:color w:val="000000"/>
        </w:rPr>
        <w:t xml:space="preserve">. </w:t>
      </w:r>
    </w:p>
    <w:p w14:paraId="19B1D0D1" w14:textId="14B1AD2F" w:rsidR="007468D7" w:rsidRPr="00940B7E" w:rsidRDefault="00A25B77" w:rsidP="00940B7E">
      <w:pPr>
        <w:pStyle w:val="pb-2"/>
        <w:spacing w:line="480" w:lineRule="auto"/>
        <w:ind w:firstLine="720"/>
        <w:contextualSpacing/>
      </w:pPr>
      <w:r>
        <w:lastRenderedPageBreak/>
        <w:t>Health s</w:t>
      </w:r>
      <w:r w:rsidR="005C3F14" w:rsidRPr="00940B7E">
        <w:t>tudies have rarely incorporated formal measures of resilience using reliable and validated scales – perhaps a missed opportunity to inform effective strength-based interventions toward health equity promotion</w:t>
      </w:r>
      <w:r w:rsidR="005C3F14">
        <w:t xml:space="preserve"> [</w:t>
      </w:r>
      <w:hyperlink r:id="rId15" w:anchor="_ENREF_16" w:history="1">
        <w:r w:rsidR="005C3F14" w:rsidRPr="00D679DB">
          <w:t>16</w:t>
        </w:r>
      </w:hyperlink>
      <w:r w:rsidR="005C3F14">
        <w:t>,</w:t>
      </w:r>
      <w:r w:rsidR="005C3F14" w:rsidRPr="00CA398F">
        <w:t> </w:t>
      </w:r>
      <w:hyperlink r:id="rId16" w:anchor="_ENREF_36" w:history="1">
        <w:r w:rsidR="005C3F14" w:rsidRPr="00D679DB">
          <w:t>36-40</w:t>
        </w:r>
      </w:hyperlink>
      <w:r w:rsidR="005C3F14">
        <w:t xml:space="preserve">]. </w:t>
      </w:r>
      <w:r w:rsidR="0040585C">
        <w:t xml:space="preserve">Some biological evidence suggest YAAW have retained mitochondrial DNA from </w:t>
      </w:r>
      <w:r w:rsidR="00685774">
        <w:t xml:space="preserve">the </w:t>
      </w:r>
      <w:r w:rsidR="0040585C">
        <w:t xml:space="preserve">first </w:t>
      </w:r>
      <w:r w:rsidR="00EE2EDF">
        <w:t xml:space="preserve">human </w:t>
      </w:r>
      <w:r w:rsidR="0040585C">
        <w:t xml:space="preserve">(known as Africa’s Eve) and subsequently </w:t>
      </w:r>
      <w:r w:rsidR="00EE2EDF">
        <w:t>perhaps</w:t>
      </w:r>
      <w:r w:rsidR="005C3F14">
        <w:t xml:space="preserve"> the greatest </w:t>
      </w:r>
      <w:r w:rsidR="00EE2EDF">
        <w:t xml:space="preserve">potential for </w:t>
      </w:r>
      <w:r w:rsidR="005C3F14">
        <w:t xml:space="preserve">intergenerational transmissions of resilience </w:t>
      </w:r>
      <w:r w:rsidR="005C3F14">
        <w:fldChar w:fldCharType="begin">
          <w:fldData xml:space="preserve">PEVuZE5vdGU+PENpdGU+PEF1dGhvcj5DYWxkd2VsbDwvQXV0aG9yPjxZZWFyPjIwMjE8L1llYXI+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</w:fldData>
        </w:fldChar>
      </w:r>
      <w:r w:rsidR="00AB0C68">
        <w:instrText xml:space="preserve"> ADDIN EN.CITE </w:instrText>
      </w:r>
      <w:r w:rsidR="00AB0C68">
        <w:fldChar w:fldCharType="begin">
          <w:fldData xml:space="preserve">PEVuZE5vdGU+PENpdGU+PEF1dGhvcj5DYWxkd2VsbDwvQXV0aG9yPjxZZWFyPjIwMjE8L1llYXI+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</w:fldData>
        </w:fldChar>
      </w:r>
      <w:r w:rsidR="00AB0C68">
        <w:instrText xml:space="preserve"> ADDIN EN.CITE.DATA </w:instrText>
      </w:r>
      <w:r w:rsidR="00AB0C68">
        <w:fldChar w:fldCharType="end"/>
      </w:r>
      <w:r w:rsidR="005C3F14">
        <w:fldChar w:fldCharType="separate"/>
      </w:r>
      <w:r w:rsidR="00AB0C68">
        <w:rPr>
          <w:noProof/>
        </w:rPr>
        <w:t>[</w:t>
      </w:r>
      <w:hyperlink w:anchor="_ENREF_58" w:tooltip="Caldwell, 2021 #352" w:history="1">
        <w:r w:rsidR="00E4345A">
          <w:rPr>
            <w:noProof/>
          </w:rPr>
          <w:t>58-61</w:t>
        </w:r>
      </w:hyperlink>
      <w:r w:rsidR="00AB0C68">
        <w:rPr>
          <w:noProof/>
        </w:rPr>
        <w:t>]</w:t>
      </w:r>
      <w:r w:rsidR="005C3F14">
        <w:fldChar w:fldCharType="end"/>
      </w:r>
      <w:r w:rsidR="005C3F14">
        <w:t xml:space="preserve">. In that way, a lack of quantitative evidence regarding resilience in this group, </w:t>
      </w:r>
      <w:r w:rsidR="0040585C">
        <w:t>specifically</w:t>
      </w:r>
      <w:r w:rsidR="00940B7E">
        <w:t xml:space="preserve"> may</w:t>
      </w:r>
      <w:r w:rsidR="0040585C">
        <w:t xml:space="preserve"> hinder</w:t>
      </w:r>
      <w:r w:rsidR="005C3F14">
        <w:t xml:space="preserve"> the understanding of the resilience</w:t>
      </w:r>
      <w:r w:rsidR="005C3F14">
        <w:rPr>
          <w:rStyle w:val="apple-converted-space"/>
          <w:rFonts w:eastAsia="MS Gothic"/>
          <w:color w:val="000000"/>
        </w:rPr>
        <w:t> </w:t>
      </w:r>
      <w:r w:rsidR="005C3F14">
        <w:t>construct overall</w:t>
      </w:r>
      <w:r w:rsidR="00940B7E">
        <w:t xml:space="preserve"> across various subpopulations</w:t>
      </w:r>
      <w:r w:rsidR="0040585C">
        <w:t>. As</w:t>
      </w:r>
      <w:r w:rsidR="005C3F14">
        <w:t xml:space="preserve"> well as other psychological assets that </w:t>
      </w:r>
      <w:r w:rsidR="00EE2EDF">
        <w:t xml:space="preserve">can </w:t>
      </w:r>
      <w:r w:rsidR="005C3F14">
        <w:t xml:space="preserve">buffer </w:t>
      </w:r>
      <w:r w:rsidR="00EE2EDF">
        <w:t xml:space="preserve">the negative effects of high amounts of </w:t>
      </w:r>
      <w:r w:rsidR="0040585C">
        <w:t>stress</w:t>
      </w:r>
      <w:r w:rsidR="005C3F14">
        <w:t>.</w:t>
      </w:r>
      <w:r w:rsidR="00111716">
        <w:t xml:space="preserve"> </w:t>
      </w:r>
      <w:r w:rsidR="005C3F14">
        <w:t>Notably</w:t>
      </w:r>
      <w:r w:rsidR="005C3F14" w:rsidRPr="00CA398F">
        <w:t xml:space="preserve">, </w:t>
      </w:r>
      <w:r w:rsidR="005C3F14">
        <w:t>to date, s</w:t>
      </w:r>
      <w:r w:rsidR="005C3F14" w:rsidRPr="00E52AD1">
        <w:t xml:space="preserve">tress-related health outcomes, such as </w:t>
      </w:r>
      <w:r w:rsidR="005C3F14">
        <w:t>CVD</w:t>
      </w:r>
      <w:r w:rsidR="005C3F14" w:rsidRPr="00E52AD1">
        <w:t xml:space="preserve"> are the leading cause of </w:t>
      </w:r>
      <w:r w:rsidR="005C3F14">
        <w:t>mortality</w:t>
      </w:r>
      <w:r w:rsidR="005C3F14" w:rsidRPr="00E52AD1">
        <w:t xml:space="preserve"> and morbidity in YAAW</w:t>
      </w:r>
      <w:r w:rsidR="005C3F14">
        <w:t xml:space="preserve"> </w:t>
      </w:r>
      <w:r w:rsidR="005C3F14">
        <w:fldChar w:fldCharType="begin">
          <w:fldData xml:space="preserve">PEVuZE5vdGU+PENpdGU+PEF1dGhvcj5LYWxpbm93c2tpPC9BdXRob3I+PFllYXI+MjAxOTwvWWVh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==
</w:fldData>
        </w:fldChar>
      </w:r>
      <w:r w:rsidR="00AB0C68">
        <w:instrText xml:space="preserve"> ADDIN EN.CITE </w:instrText>
      </w:r>
      <w:r w:rsidR="00AB0C68">
        <w:fldChar w:fldCharType="begin">
          <w:fldData xml:space="preserve">PEVuZE5vdGU+PENpdGU+PEF1dGhvcj5LYWxpbm93c2tpPC9BdXRob3I+PFllYXI+MjAxOTwvWWVh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==
</w:fldData>
        </w:fldChar>
      </w:r>
      <w:r w:rsidR="00AB0C68">
        <w:instrText xml:space="preserve"> ADDIN EN.CITE.DATA </w:instrText>
      </w:r>
      <w:r w:rsidR="00AB0C68">
        <w:fldChar w:fldCharType="end"/>
      </w:r>
      <w:r w:rsidR="005C3F14">
        <w:fldChar w:fldCharType="separate"/>
      </w:r>
      <w:r w:rsidR="00AB0C68">
        <w:rPr>
          <w:noProof/>
        </w:rPr>
        <w:t>[</w:t>
      </w:r>
      <w:hyperlink w:anchor="_ENREF_62" w:tooltip="Kalinowski, 2019 #66" w:history="1">
        <w:r w:rsidR="00E4345A">
          <w:rPr>
            <w:noProof/>
          </w:rPr>
          <w:t>62-67</w:t>
        </w:r>
      </w:hyperlink>
      <w:r w:rsidR="00AB0C68">
        <w:rPr>
          <w:noProof/>
        </w:rPr>
        <w:t>]</w:t>
      </w:r>
      <w:r w:rsidR="005C3F14">
        <w:fldChar w:fldCharType="end"/>
      </w:r>
      <w:r w:rsidR="005C3F14" w:rsidRPr="00E52AD1">
        <w:t xml:space="preserve">. </w:t>
      </w:r>
      <w:r w:rsidR="005C3F14">
        <w:t xml:space="preserve">As a result of growing interest in the topic, recent epidemiological studies have tested the ability of resilience to modify the relationship between stress and CVD risks in AA women with promising findings, although inconsistent </w:t>
      </w:r>
      <w:r w:rsidR="005C3F14">
        <w:fldChar w:fldCharType="begin">
          <w:fldData xml:space="preserve">PEVuZE5vdGU+PENpdGU+PEF1dGhvcj5GZWxpeDwvQXV0aG9yPjxZZWFyPjIwMTk8L1llYXI+PFJl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</w:fldData>
        </w:fldChar>
      </w:r>
      <w:r w:rsidR="00AB0C68">
        <w:instrText xml:space="preserve"> ADDIN EN.CITE </w:instrText>
      </w:r>
      <w:r w:rsidR="00AB0C68">
        <w:fldChar w:fldCharType="begin">
          <w:fldData xml:space="preserve">PEVuZE5vdGU+PENpdGU+PEF1dGhvcj5GZWxpeDwvQXV0aG9yPjxZZWFyPjIwMTk8L1llYXI+PFJl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</w:fldData>
        </w:fldChar>
      </w:r>
      <w:r w:rsidR="00AB0C68">
        <w:instrText xml:space="preserve"> ADDIN EN.CITE.DATA </w:instrText>
      </w:r>
      <w:r w:rsidR="00AB0C68">
        <w:fldChar w:fldCharType="end"/>
      </w:r>
      <w:r w:rsidR="005C3F14">
        <w:fldChar w:fldCharType="separate"/>
      </w:r>
      <w:r w:rsidR="00AB0C68">
        <w:rPr>
          <w:noProof/>
        </w:rPr>
        <w:t>[</w:t>
      </w:r>
      <w:hyperlink w:anchor="_ENREF_24" w:tooltip="Adams, 2021 #263" w:history="1">
        <w:r w:rsidR="00E4345A">
          <w:rPr>
            <w:noProof/>
          </w:rPr>
          <w:t>24</w:t>
        </w:r>
      </w:hyperlink>
      <w:r w:rsidR="00AB0C68">
        <w:rPr>
          <w:noProof/>
        </w:rPr>
        <w:t xml:space="preserve">, </w:t>
      </w:r>
      <w:hyperlink w:anchor="_ENREF_68" w:tooltip="Felix, 2019 #48" w:history="1">
        <w:r w:rsidR="00E4345A">
          <w:rPr>
            <w:noProof/>
          </w:rPr>
          <w:t>68-71</w:t>
        </w:r>
      </w:hyperlink>
      <w:r w:rsidR="00AB0C68">
        <w:rPr>
          <w:noProof/>
        </w:rPr>
        <w:t>]</w:t>
      </w:r>
      <w:r w:rsidR="005C3F14">
        <w:fldChar w:fldCharType="end"/>
      </w:r>
      <w:r w:rsidR="005C3F14">
        <w:t>. For instance, the MECA Study (Morehouse-Emory Center for Health Equity) is currently measuring multilevel exposures that foster resilience among Blacks in the</w:t>
      </w:r>
      <w:r w:rsidR="005C3F14" w:rsidRPr="00D679DB">
        <w:t> </w:t>
      </w:r>
      <w:r w:rsidR="005C3F14">
        <w:t>surrounding</w:t>
      </w:r>
      <w:r w:rsidR="005C3F14" w:rsidRPr="00D679DB">
        <w:t> </w:t>
      </w:r>
      <w:r w:rsidR="005C3F14">
        <w:t xml:space="preserve">Atlanta, GA, metropolitan area who are at risk of CVD </w:t>
      </w:r>
      <w:r w:rsidR="005C3F14">
        <w:fldChar w:fldCharType="begin"/>
      </w:r>
      <w:r w:rsidR="00AB0C68">
        <w:instrText xml:space="preserve"> ADDIN EN.CITE &lt;EndNote&gt;&lt;Cite&gt;&lt;Author&gt;Islam&lt;/Author&gt;&lt;Year&gt;2020&lt;/Year&gt;&lt;RecNum&gt;55&lt;/RecNum&gt;&lt;DisplayText&gt;[72]&lt;/DisplayText&gt;&lt;record&gt;&lt;rec-number&gt;55&lt;/rec-number&gt;&lt;foreign-keys&gt;&lt;key app="EN" db-id="xzepa2eaef520reaetrps2xr222r990sfp09" timestamp="1709096219"&gt;55&lt;/key&gt;&lt;/foreign-keys&gt;&lt;ref-type name="Journal Article"&gt;17&lt;/ref-type&gt;&lt;contributors&gt;&lt;authors&gt;&lt;author&gt;Islam, Shabatun J&lt;/author&gt;&lt;author&gt;Kim, Jeong Hwan&lt;/author&gt;&lt;author&gt;Topel, Matthew&lt;/author&gt;&lt;author&gt;Liu, Chang&lt;/author&gt;&lt;author&gt;Ko, Yi</w:instrText>
      </w:r>
      <w:r w:rsidR="00AB0C68">
        <w:rPr>
          <w:rFonts w:ascii="Cambria Math" w:hAnsi="Cambria Math" w:cs="Cambria Math"/>
        </w:rPr>
        <w:instrText>‐</w:instrText>
      </w:r>
      <w:r w:rsidR="00AB0C68">
        <w:instrText>An&lt;/author&gt;&lt;author&gt;Mujahid, Mahasin S&lt;/author&gt;&lt;author&gt;Sims, Mario&lt;/author&gt;&lt;author&gt;Mubasher, Mohamed&lt;/author&gt;&lt;author&gt;Ejaz, Kiran&lt;/author&gt;&lt;author&gt;Morgan</w:instrText>
      </w:r>
      <w:r w:rsidR="00AB0C68">
        <w:rPr>
          <w:rFonts w:ascii="Cambria Math" w:hAnsi="Cambria Math" w:cs="Cambria Math"/>
        </w:rPr>
        <w:instrText>‐</w:instrText>
      </w:r>
      <w:r w:rsidR="00AB0C68">
        <w:instrText>Billingslea, Jan&lt;/author&gt;&lt;/authors&gt;&lt;/contributors&gt;&lt;titles&gt;&lt;title&gt;Cardiovascular risk and resilience among Black adults: Rationale and design of the MECA Study&lt;/title&gt;&lt;secondary-title&gt;Journal of the American Heart Association&lt;/secondary-title&gt;&lt;/titles&gt;&lt;periodical&gt;&lt;full-title&gt;Journal of the American Heart Association&lt;/full-title&gt;&lt;/periodical&gt;&lt;pages&gt;e015247&lt;/pages&gt;&lt;volume&gt;9&lt;/volume&gt;&lt;number&gt;9&lt;/number&gt;&lt;dates&gt;&lt;year&gt;2020&lt;/year&gt;&lt;/dates&gt;&lt;isbn&gt;2047-9980&lt;/isbn&gt;&lt;urls&gt;&lt;/urls&gt;&lt;electronic-resource-num&gt;10.1161/JAHA.119.015247&lt;/electronic-resource-num&gt;&lt;/record&gt;&lt;/Cite&gt;&lt;/EndNote&gt;</w:instrText>
      </w:r>
      <w:r w:rsidR="005C3F14">
        <w:fldChar w:fldCharType="separate"/>
      </w:r>
      <w:r w:rsidR="00AB0C68">
        <w:rPr>
          <w:noProof/>
        </w:rPr>
        <w:t>[</w:t>
      </w:r>
      <w:hyperlink w:anchor="_ENREF_72" w:tooltip="Islam, 2020 #55" w:history="1">
        <w:r w:rsidR="00E4345A">
          <w:rPr>
            <w:noProof/>
          </w:rPr>
          <w:t>72</w:t>
        </w:r>
      </w:hyperlink>
      <w:r w:rsidR="00AB0C68">
        <w:rPr>
          <w:noProof/>
        </w:rPr>
        <w:t>]</w:t>
      </w:r>
      <w:r w:rsidR="005C3F14">
        <w:fldChar w:fldCharType="end"/>
      </w:r>
      <w:r w:rsidR="005C3F14">
        <w:t xml:space="preserve">. One of their publications found that, among predominantly older Black women (N=389; mean age 53±10 years; 69% women), a composite score of individual-level psychological resilience is linked to better cardiovascular health, regardless of socioeconomic factors or neighborhood context </w:t>
      </w:r>
      <w:r w:rsidR="005C3F14">
        <w:fldChar w:fldCharType="begin">
          <w:fldData xml:space="preserve">PEVuZE5vdGU+PENpdGU+PEF1dGhvcj5LaW08L0F1dGhvcj48WWVhcj4yMDIwPC9ZZWFyPjxSZWNO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</w:fldData>
        </w:fldChar>
      </w:r>
      <w:r w:rsidR="00AB0C68">
        <w:instrText xml:space="preserve"> ADDIN EN.CITE </w:instrText>
      </w:r>
      <w:r w:rsidR="00AB0C68">
        <w:fldChar w:fldCharType="begin">
          <w:fldData xml:space="preserve">PEVuZE5vdGU+PENpdGU+PEF1dGhvcj5LaW08L0F1dGhvcj48WWVhcj4yMDIwPC9ZZWFyPjxSZWNO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</w:fldData>
        </w:fldChar>
      </w:r>
      <w:r w:rsidR="00AB0C68">
        <w:instrText xml:space="preserve"> ADDIN EN.CITE.DATA </w:instrText>
      </w:r>
      <w:r w:rsidR="00AB0C68">
        <w:fldChar w:fldCharType="end"/>
      </w:r>
      <w:r w:rsidR="005C3F14">
        <w:fldChar w:fldCharType="separate"/>
      </w:r>
      <w:r w:rsidR="00AB0C68">
        <w:rPr>
          <w:noProof/>
        </w:rPr>
        <w:t>[</w:t>
      </w:r>
      <w:hyperlink w:anchor="_ENREF_73" w:tooltip="Kim, 2020 #107" w:history="1">
        <w:r w:rsidR="00E4345A">
          <w:rPr>
            <w:noProof/>
          </w:rPr>
          <w:t>73</w:t>
        </w:r>
      </w:hyperlink>
      <w:r w:rsidR="00AB0C68">
        <w:rPr>
          <w:noProof/>
        </w:rPr>
        <w:t>]</w:t>
      </w:r>
      <w:r w:rsidR="005C3F14">
        <w:fldChar w:fldCharType="end"/>
      </w:r>
      <w:r w:rsidR="005C3F14">
        <w:t>. Nevertheless, none of the studies are theory driven, include community input, or focus on identifying the resources that contribute to resi</w:t>
      </w:r>
      <w:r w:rsidR="005C3F14" w:rsidRPr="00940B7E">
        <w:t xml:space="preserve">lience in YAAW, specifically. </w:t>
      </w:r>
    </w:p>
    <w:p w14:paraId="51AAE359" w14:textId="46B5DD05" w:rsidR="007468D7" w:rsidRPr="00940B7E" w:rsidRDefault="00D0429E" w:rsidP="00940B7E">
      <w:pPr>
        <w:pStyle w:val="pb-2"/>
        <w:spacing w:line="480" w:lineRule="auto"/>
        <w:ind w:firstLine="720"/>
        <w:contextualSpacing/>
      </w:pPr>
      <w:r w:rsidRPr="00940B7E">
        <w:t>I</w:t>
      </w:r>
      <w:r w:rsidR="00046FD6" w:rsidRPr="00940B7E">
        <w:t>dentifying</w:t>
      </w:r>
      <w:r w:rsidR="00344D37" w:rsidRPr="00940B7E">
        <w:t xml:space="preserve"> </w:t>
      </w:r>
      <w:r w:rsidR="00400FC4" w:rsidRPr="00940B7E">
        <w:t xml:space="preserve">resilience </w:t>
      </w:r>
      <w:r w:rsidR="00935BDD" w:rsidRPr="00940B7E">
        <w:t>resource</w:t>
      </w:r>
      <w:r w:rsidR="00400FC4" w:rsidRPr="00940B7E">
        <w:t xml:space="preserve">s in YAAW may increase </w:t>
      </w:r>
      <w:r w:rsidR="00A25B77">
        <w:t>their knowledge of self and</w:t>
      </w:r>
      <w:r w:rsidR="00F17235" w:rsidRPr="00940B7E">
        <w:t xml:space="preserve"> le</w:t>
      </w:r>
      <w:r w:rsidR="00A25B77">
        <w:t>a</w:t>
      </w:r>
      <w:r w:rsidR="00F17235" w:rsidRPr="00940B7E">
        <w:t xml:space="preserve">d to the development of </w:t>
      </w:r>
      <w:r w:rsidR="00A25B77">
        <w:t xml:space="preserve">more </w:t>
      </w:r>
      <w:r w:rsidR="00F17235" w:rsidRPr="00940B7E">
        <w:t xml:space="preserve">effective </w:t>
      </w:r>
      <w:r w:rsidR="00A25B77">
        <w:t>health intervention</w:t>
      </w:r>
      <w:r w:rsidR="00685774">
        <w:t>s for this group</w:t>
      </w:r>
      <w:r w:rsidRPr="00940B7E">
        <w:t xml:space="preserve"> </w:t>
      </w:r>
      <w:r w:rsidR="00C22749" w:rsidRPr="00940B7E">
        <w:fldChar w:fldCharType="begin"/>
      </w:r>
      <w:r w:rsidR="00AB0C68" w:rsidRPr="00940B7E">
        <w:instrText xml:space="preserve"> ADDIN EN.CITE &lt;EndNote&gt;&lt;Cite&gt;&lt;Author&gt;Lloyd&lt;/Author&gt;&lt;Year&gt;2022&lt;/Year&gt;&lt;RecNum&gt;277&lt;/RecNum&gt;&lt;DisplayText&gt;[74]&lt;/DisplayText&gt;&lt;record&gt;&lt;rec-number&gt;277&lt;/rec-number&gt;&lt;foreign-keys&gt;&lt;key app="EN" db-id="xzepa2eaef520reaetrps2xr222r990sfp09" timestamp="1722249250"&gt;277&lt;/key&gt;&lt;/foreign-keys&gt;&lt;ref-type name="Journal Article"&gt;17&lt;/ref-type&gt;&lt;contributors&gt;&lt;authors&gt;&lt;author&gt;Lloyd, Chrishana M&lt;/author&gt;&lt;author&gt;Shaw, Sara&lt;/author&gt;&lt;author&gt;Sanders, Mavis&lt;/author&gt;&lt;author&gt;Abdul-Masih, Maria&lt;/author&gt;&lt;author&gt;Schaefer, Catherine&lt;/author&gt;&lt;/authors&gt;&lt;/contributors&gt;&lt;titles&gt;&lt;title&gt;Reimagining Black families’ cultural assets can inform policies and practices that enhance their well-being&lt;/title&gt;&lt;secondary-title&gt;Child Trends&lt;/secondary-title&gt;&lt;/titles&gt;&lt;periodical&gt;&lt;full-title&gt;Child Trends&lt;/full-title&gt;&lt;/periodical&gt;&lt;dates&gt;&lt;year&gt;2022&lt;/year&gt;&lt;/dates&gt;&lt;urls&gt;&lt;/urls&gt;&lt;/record&gt;&lt;/Cite&gt;&lt;/EndNote&gt;</w:instrText>
      </w:r>
      <w:r w:rsidR="00C22749" w:rsidRPr="00940B7E">
        <w:fldChar w:fldCharType="separate"/>
      </w:r>
      <w:r w:rsidR="00AB0C68" w:rsidRPr="00940B7E">
        <w:rPr>
          <w:noProof/>
        </w:rPr>
        <w:t>[</w:t>
      </w:r>
      <w:hyperlink w:anchor="_ENREF_74" w:tooltip="Lloyd, 2022 #277" w:history="1">
        <w:r w:rsidR="00E4345A" w:rsidRPr="00940B7E">
          <w:rPr>
            <w:noProof/>
          </w:rPr>
          <w:t>74</w:t>
        </w:r>
      </w:hyperlink>
      <w:r w:rsidR="00AB0C68" w:rsidRPr="00940B7E">
        <w:rPr>
          <w:noProof/>
        </w:rPr>
        <w:t>]</w:t>
      </w:r>
      <w:r w:rsidR="00C22749" w:rsidRPr="00940B7E">
        <w:fldChar w:fldCharType="end"/>
      </w:r>
      <w:r w:rsidR="00C22749" w:rsidRPr="00E52AD1">
        <w:t>.</w:t>
      </w:r>
      <w:r w:rsidR="00C22749">
        <w:t xml:space="preserve"> </w:t>
      </w:r>
      <w:r w:rsidR="00E86917">
        <w:t xml:space="preserve">Interestingly, </w:t>
      </w:r>
      <w:r w:rsidR="005B3083">
        <w:t>many resilience resources</w:t>
      </w:r>
      <w:r w:rsidR="00935BDD">
        <w:t xml:space="preserve"> are</w:t>
      </w:r>
      <w:r w:rsidR="00BF481F">
        <w:t xml:space="preserve"> </w:t>
      </w:r>
      <w:r w:rsidR="00B405AA">
        <w:t xml:space="preserve">rooted in </w:t>
      </w:r>
      <w:r w:rsidR="00BF481F">
        <w:t xml:space="preserve">historical </w:t>
      </w:r>
      <w:r w:rsidR="00B405AA">
        <w:t>cultural</w:t>
      </w:r>
      <w:r w:rsidR="00935BDD">
        <w:t xml:space="preserve"> practices </w:t>
      </w:r>
      <w:r w:rsidR="00B405AA">
        <w:t>of the</w:t>
      </w:r>
      <w:r w:rsidR="00E86917" w:rsidRPr="00A20DE9">
        <w:t xml:space="preserve"> AA community</w:t>
      </w:r>
      <w:r w:rsidR="00935BDD">
        <w:t xml:space="preserve"> </w:t>
      </w:r>
      <w:r w:rsidR="00E86917">
        <w:fldChar w:fldCharType="begin">
          <w:fldData xml:space="preserve">PEVuZE5vdGU+PENpdGU+PEF1dGhvcj5EdWtlPC9BdXRob3I+PFllYXI+MjAwMzwvWWVhcj48UmVj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</w:fldData>
        </w:fldChar>
      </w:r>
      <w:r w:rsidR="00AB0C68">
        <w:instrText xml:space="preserve"> ADDIN EN.CITE </w:instrText>
      </w:r>
      <w:r w:rsidR="00AB0C68">
        <w:fldChar w:fldCharType="begin">
          <w:fldData xml:space="preserve">PEVuZE5vdGU+PENpdGU+PEF1dGhvcj5EdWtlPC9BdXRob3I+PFllYXI+MjAwMzwvWWVhcj48UmVj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</w:fldData>
        </w:fldChar>
      </w:r>
      <w:r w:rsidR="00AB0C68">
        <w:instrText xml:space="preserve"> ADDIN EN.CITE.DATA </w:instrText>
      </w:r>
      <w:r w:rsidR="00AB0C68">
        <w:fldChar w:fldCharType="end"/>
      </w:r>
      <w:r w:rsidR="00E86917">
        <w:fldChar w:fldCharType="separate"/>
      </w:r>
      <w:r w:rsidR="00AB0C68">
        <w:rPr>
          <w:noProof/>
        </w:rPr>
        <w:t>[</w:t>
      </w:r>
      <w:hyperlink w:anchor="_ENREF_75" w:tooltip="Duke, 2003 #110" w:history="1">
        <w:r w:rsidR="00E4345A">
          <w:rPr>
            <w:noProof/>
          </w:rPr>
          <w:t>75-89</w:t>
        </w:r>
      </w:hyperlink>
      <w:r w:rsidR="00AB0C68">
        <w:rPr>
          <w:noProof/>
        </w:rPr>
        <w:t>]</w:t>
      </w:r>
      <w:r w:rsidR="00E86917">
        <w:fldChar w:fldCharType="end"/>
      </w:r>
      <w:r w:rsidR="00E86917" w:rsidRPr="00A20DE9">
        <w:t>.</w:t>
      </w:r>
      <w:r w:rsidR="00E86917">
        <w:t xml:space="preserve"> </w:t>
      </w:r>
      <w:r w:rsidR="00E86917">
        <w:lastRenderedPageBreak/>
        <w:t>These include, but are not limited to</w:t>
      </w:r>
      <w:r w:rsidR="007A2F3E">
        <w:t xml:space="preserve">: </w:t>
      </w:r>
      <w:r w:rsidR="00B405AA">
        <w:t xml:space="preserve">spirituality, food systems work (farming, gardening), </w:t>
      </w:r>
      <w:r w:rsidR="00E86917">
        <w:t>civic engagement</w:t>
      </w:r>
      <w:r w:rsidR="00B405AA">
        <w:t xml:space="preserve"> (organizing and activism), extended kinship (social support), art therapy (music, singing, dancing</w:t>
      </w:r>
      <w:r w:rsidR="004F1D51">
        <w:t>, comedy, theatre), all of which are stem from improvisation skills and creativity</w:t>
      </w:r>
      <w:r w:rsidR="00B405AA">
        <w:t>.</w:t>
      </w:r>
      <w:r w:rsidR="004F1D51">
        <w:t xml:space="preserve"> </w:t>
      </w:r>
      <w:r w:rsidR="00E86917">
        <w:t>Today, more contemporary resources might include</w:t>
      </w:r>
      <w:r w:rsidR="00CE49D1">
        <w:t xml:space="preserve"> self-efficacy for healthy eating</w:t>
      </w:r>
      <w:r w:rsidR="00E86917">
        <w:t xml:space="preserve">, </w:t>
      </w:r>
      <w:r w:rsidR="00B22492">
        <w:t xml:space="preserve">good </w:t>
      </w:r>
      <w:r w:rsidR="006A72FB">
        <w:t>diet quality</w:t>
      </w:r>
      <w:r w:rsidR="00935BDD">
        <w:t xml:space="preserve">, </w:t>
      </w:r>
      <w:r w:rsidR="00E86917">
        <w:t xml:space="preserve">affinity for hip hop music, </w:t>
      </w:r>
      <w:r w:rsidR="004F1D51">
        <w:t xml:space="preserve">prayer/meditation, </w:t>
      </w:r>
      <w:r w:rsidR="00E86917">
        <w:t xml:space="preserve">use of social media, </w:t>
      </w:r>
      <w:r w:rsidR="004F1D51">
        <w:t xml:space="preserve">caregiving, </w:t>
      </w:r>
      <w:r w:rsidR="00CE49D1">
        <w:t xml:space="preserve">Black activism, </w:t>
      </w:r>
      <w:r w:rsidR="00E86917">
        <w:t xml:space="preserve">and coping responses to perceived discrimination </w:t>
      </w:r>
      <w:r w:rsidR="00E86917">
        <w:fldChar w:fldCharType="begin">
          <w:fldData xml:space="preserve">PEVuZE5vdGU+PENpdGU+PEF1dGhvcj5TcHJpbmdmaWVsZDwvQXV0aG9yPjxZZWFyPjIwMjA8L1ll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</w:fldData>
        </w:fldChar>
      </w:r>
      <w:r w:rsidR="00AB0C68">
        <w:instrText xml:space="preserve"> ADDIN EN.CITE </w:instrText>
      </w:r>
      <w:r w:rsidR="00AB0C68">
        <w:fldChar w:fldCharType="begin">
          <w:fldData xml:space="preserve">PEVuZE5vdGU+PENpdGU+PEF1dGhvcj5TcHJpbmdmaWVsZDwvQXV0aG9yPjxZZWFyPjIwMjA8L1ll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</w:fldData>
        </w:fldChar>
      </w:r>
      <w:r w:rsidR="00AB0C68">
        <w:instrText xml:space="preserve"> ADDIN EN.CITE.DATA </w:instrText>
      </w:r>
      <w:r w:rsidR="00AB0C68">
        <w:fldChar w:fldCharType="end"/>
      </w:r>
      <w:r w:rsidR="00E86917">
        <w:fldChar w:fldCharType="separate"/>
      </w:r>
      <w:r w:rsidR="00AB0C68">
        <w:rPr>
          <w:noProof/>
        </w:rPr>
        <w:t>[</w:t>
      </w:r>
      <w:hyperlink w:anchor="_ENREF_90" w:tooltip="Springfield, 2020 #96" w:history="1">
        <w:r w:rsidR="00E4345A">
          <w:rPr>
            <w:noProof/>
          </w:rPr>
          <w:t>90-97</w:t>
        </w:r>
      </w:hyperlink>
      <w:r w:rsidR="00AB0C68">
        <w:rPr>
          <w:noProof/>
        </w:rPr>
        <w:t>]</w:t>
      </w:r>
      <w:r w:rsidR="00E86917">
        <w:fldChar w:fldCharType="end"/>
      </w:r>
      <w:r w:rsidR="00E86917">
        <w:t>.</w:t>
      </w:r>
      <w:r w:rsidR="006A72FB">
        <w:t xml:space="preserve"> </w:t>
      </w:r>
      <w:r w:rsidR="007468D7">
        <w:t>Given most resilience literature is based on white epistemology</w:t>
      </w:r>
      <w:r w:rsidR="00597F99">
        <w:t xml:space="preserve"> </w:t>
      </w:r>
      <w:r w:rsidR="00597F99" w:rsidRPr="007468D7">
        <w:t>–</w:t>
      </w:r>
      <w:r w:rsidR="00597F99">
        <w:t xml:space="preserve"> </w:t>
      </w:r>
      <w:r w:rsidR="00BE7A7C">
        <w:t>fail to recognize the ways in which systemic racism</w:t>
      </w:r>
      <w:r w:rsidR="00597F99">
        <w:t xml:space="preserve"> </w:t>
      </w:r>
      <w:r w:rsidR="00BE7A7C">
        <w:t xml:space="preserve">affect health </w:t>
      </w:r>
      <w:r w:rsidR="004F1D51" w:rsidRPr="007468D7">
        <w:fldChar w:fldCharType="begin">
          <w:fldData xml:space="preserve">PEVuZE5vdGU+PENpdGU+PEF1dGhvcj5Hb29ka2luZDwvQXV0aG9yPjxZZWFyPjIwMjA8L1llYXI+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</w:fldData>
        </w:fldChar>
      </w:r>
      <w:r w:rsidR="00AB0C68">
        <w:instrText xml:space="preserve"> ADDIN EN.CITE </w:instrText>
      </w:r>
      <w:r w:rsidR="00AB0C68">
        <w:fldChar w:fldCharType="begin">
          <w:fldData xml:space="preserve">PEVuZE5vdGU+PENpdGU+PEF1dGhvcj5Hb29ka2luZDwvQXV0aG9yPjxZZWFyPjIwMjA8L1llYXI+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</w:fldData>
        </w:fldChar>
      </w:r>
      <w:r w:rsidR="00AB0C68">
        <w:instrText xml:space="preserve"> ADDIN EN.CITE.DATA </w:instrText>
      </w:r>
      <w:r w:rsidR="00AB0C68">
        <w:fldChar w:fldCharType="end"/>
      </w:r>
      <w:r w:rsidR="004F1D51" w:rsidRPr="007468D7">
        <w:fldChar w:fldCharType="separate"/>
      </w:r>
      <w:r w:rsidR="00AB0C68">
        <w:rPr>
          <w:noProof/>
        </w:rPr>
        <w:t>[</w:t>
      </w:r>
      <w:hyperlink w:anchor="_ENREF_8" w:tooltip="Woods-Giscombe, 2023 #309" w:history="1">
        <w:r w:rsidR="00E4345A">
          <w:rPr>
            <w:noProof/>
          </w:rPr>
          <w:t>8</w:t>
        </w:r>
      </w:hyperlink>
      <w:r w:rsidR="00AB0C68">
        <w:rPr>
          <w:noProof/>
        </w:rPr>
        <w:t xml:space="preserve">, </w:t>
      </w:r>
      <w:hyperlink w:anchor="_ENREF_9" w:tooltip="Shaikh, 2010 #280" w:history="1">
        <w:r w:rsidR="00E4345A">
          <w:rPr>
            <w:noProof/>
          </w:rPr>
          <w:t>9</w:t>
        </w:r>
      </w:hyperlink>
      <w:r w:rsidR="00AB0C68">
        <w:rPr>
          <w:noProof/>
        </w:rPr>
        <w:t xml:space="preserve">, </w:t>
      </w:r>
      <w:hyperlink w:anchor="_ENREF_98" w:tooltip="Goodkind, 2020 #127" w:history="1">
        <w:r w:rsidR="00E4345A">
          <w:rPr>
            <w:noProof/>
          </w:rPr>
          <w:t>98-101</w:t>
        </w:r>
      </w:hyperlink>
      <w:r w:rsidR="00AB0C68">
        <w:rPr>
          <w:noProof/>
        </w:rPr>
        <w:t>]</w:t>
      </w:r>
      <w:r w:rsidR="004F1D51" w:rsidRPr="007468D7">
        <w:fldChar w:fldCharType="end"/>
      </w:r>
      <w:r w:rsidR="004F1D51" w:rsidRPr="007468D7">
        <w:t xml:space="preserve"> –</w:t>
      </w:r>
      <w:r w:rsidR="004F1D51">
        <w:t xml:space="preserve"> f</w:t>
      </w:r>
      <w:r w:rsidR="006A72FB">
        <w:t xml:space="preserve">ew studies </w:t>
      </w:r>
      <w:r w:rsidR="00675354">
        <w:t xml:space="preserve">have </w:t>
      </w:r>
      <w:r w:rsidR="004F1D51">
        <w:t xml:space="preserve">framed </w:t>
      </w:r>
      <w:r w:rsidR="006A72FB">
        <w:t xml:space="preserve">AA </w:t>
      </w:r>
      <w:r w:rsidR="006A72FB" w:rsidRPr="00940B7E">
        <w:t xml:space="preserve">cultural assets </w:t>
      </w:r>
      <w:r w:rsidR="004F1D51" w:rsidRPr="00940B7E">
        <w:t xml:space="preserve">as resilience resources or examined their relation. </w:t>
      </w:r>
      <w:r w:rsidR="006A72FB" w:rsidRPr="00940B7E">
        <w:t>S</w:t>
      </w:r>
      <w:r w:rsidR="00433E94" w:rsidRPr="00940B7E">
        <w:t xml:space="preserve">tudies </w:t>
      </w:r>
      <w:r w:rsidR="006A72FB" w:rsidRPr="00940B7E">
        <w:t xml:space="preserve">that prioritize </w:t>
      </w:r>
      <w:r w:rsidR="00E45C87" w:rsidRPr="00940B7E">
        <w:t xml:space="preserve">cultural determinants and </w:t>
      </w:r>
      <w:r w:rsidR="006A72FB" w:rsidRPr="00940B7E">
        <w:t>the perspective</w:t>
      </w:r>
      <w:r w:rsidR="00433E94" w:rsidRPr="00940B7E">
        <w:t>s</w:t>
      </w:r>
      <w:r w:rsidR="006A72FB" w:rsidRPr="00940B7E">
        <w:t xml:space="preserve"> of women with lived experience</w:t>
      </w:r>
      <w:r w:rsidR="00675354" w:rsidRPr="00940B7E">
        <w:t xml:space="preserve"> </w:t>
      </w:r>
      <w:r w:rsidR="006A72FB" w:rsidRPr="00940B7E">
        <w:t>are needed</w:t>
      </w:r>
      <w:r w:rsidR="006A72FB" w:rsidRPr="00940B7E">
        <w:rPr>
          <w:rFonts w:ascii="-webkit-standard" w:hAnsi="-webkit-standard"/>
          <w:color w:val="000000"/>
          <w:sz w:val="27"/>
          <w:szCs w:val="27"/>
        </w:rPr>
        <w:t xml:space="preserve"> </w:t>
      </w:r>
      <w:r w:rsidR="006A72FB" w:rsidRPr="00940B7E">
        <w:fldChar w:fldCharType="begin">
          <w:fldData xml:space="preserve">PEVuZE5vdGU+PENpdGU+PEF1dGhvcj5TaGFpa2g8L0F1dGhvcj48WWVhcj4yMDEwPC9ZZWFyPjxS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</w:fldData>
        </w:fldChar>
      </w:r>
      <w:r w:rsidR="00AB0C68" w:rsidRPr="00940B7E">
        <w:instrText xml:space="preserve"> ADDIN EN.CITE </w:instrText>
      </w:r>
      <w:r w:rsidR="00AB0C68" w:rsidRPr="00940B7E">
        <w:fldChar w:fldCharType="begin">
          <w:fldData xml:space="preserve">PEVuZE5vdGU+PENpdGU+PEF1dGhvcj5TaGFpa2g8L0F1dGhvcj48WWVhcj4yMDEwPC9ZZWFyPjxS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</w:fldData>
        </w:fldChar>
      </w:r>
      <w:r w:rsidR="00AB0C68" w:rsidRPr="00940B7E">
        <w:instrText xml:space="preserve"> ADDIN EN.CITE.DATA </w:instrText>
      </w:r>
      <w:r w:rsidR="00AB0C68" w:rsidRPr="00940B7E">
        <w:fldChar w:fldCharType="end"/>
      </w:r>
      <w:r w:rsidR="006A72FB" w:rsidRPr="00940B7E">
        <w:fldChar w:fldCharType="separate"/>
      </w:r>
      <w:r w:rsidR="00AB0C68" w:rsidRPr="00940B7E">
        <w:rPr>
          <w:noProof/>
        </w:rPr>
        <w:t>[</w:t>
      </w:r>
      <w:hyperlink w:anchor="_ENREF_9" w:tooltip="Shaikh, 2010 #280" w:history="1">
        <w:r w:rsidR="00E4345A" w:rsidRPr="00940B7E">
          <w:rPr>
            <w:noProof/>
          </w:rPr>
          <w:t>9</w:t>
        </w:r>
      </w:hyperlink>
      <w:r w:rsidR="00AB0C68" w:rsidRPr="00940B7E">
        <w:rPr>
          <w:noProof/>
        </w:rPr>
        <w:t xml:space="preserve">, </w:t>
      </w:r>
      <w:hyperlink w:anchor="_ENREF_102" w:tooltip="Airhihenbuwa, 2000 #302" w:history="1">
        <w:r w:rsidR="00E4345A" w:rsidRPr="00940B7E">
          <w:rPr>
            <w:noProof/>
          </w:rPr>
          <w:t>102-104</w:t>
        </w:r>
      </w:hyperlink>
      <w:r w:rsidR="00AB0C68" w:rsidRPr="00940B7E">
        <w:rPr>
          <w:noProof/>
        </w:rPr>
        <w:t>]</w:t>
      </w:r>
      <w:r w:rsidR="006A72FB" w:rsidRPr="00940B7E">
        <w:fldChar w:fldCharType="end"/>
      </w:r>
      <w:r w:rsidR="006A72FB" w:rsidRPr="00940B7E">
        <w:t>. </w:t>
      </w:r>
    </w:p>
    <w:p w14:paraId="45DE2742" w14:textId="126E1E20" w:rsidR="00804C19" w:rsidRPr="00940B7E" w:rsidRDefault="00A25B77" w:rsidP="00940B7E">
      <w:pPr>
        <w:pStyle w:val="pb-2"/>
        <w:spacing w:line="480" w:lineRule="auto"/>
        <w:ind w:firstLine="720"/>
        <w:contextualSpacing/>
      </w:pPr>
      <w:r>
        <w:rPr>
          <w:bCs/>
          <w:color w:val="000000"/>
        </w:rPr>
        <w:t>R</w:t>
      </w:r>
      <w:r w:rsidR="007A2F3E" w:rsidRPr="00940B7E">
        <w:rPr>
          <w:bCs/>
          <w:color w:val="000000"/>
        </w:rPr>
        <w:t xml:space="preserve">aised awareness of </w:t>
      </w:r>
      <w:r>
        <w:rPr>
          <w:bCs/>
          <w:color w:val="000000"/>
        </w:rPr>
        <w:t xml:space="preserve">culturally relevant resilience </w:t>
      </w:r>
      <w:r w:rsidR="007A2F3E" w:rsidRPr="00940B7E">
        <w:rPr>
          <w:bCs/>
          <w:color w:val="000000"/>
        </w:rPr>
        <w:t xml:space="preserve">resources </w:t>
      </w:r>
      <w:r>
        <w:rPr>
          <w:bCs/>
          <w:color w:val="000000"/>
        </w:rPr>
        <w:t xml:space="preserve">may support YAAW in </w:t>
      </w:r>
      <w:r w:rsidR="007A2F3E" w:rsidRPr="00940B7E">
        <w:rPr>
          <w:bCs/>
          <w:color w:val="000000"/>
        </w:rPr>
        <w:t>foster</w:t>
      </w:r>
      <w:r>
        <w:rPr>
          <w:bCs/>
          <w:color w:val="000000"/>
        </w:rPr>
        <w:t xml:space="preserve">ing </w:t>
      </w:r>
      <w:r w:rsidR="007A2F3E" w:rsidRPr="00940B7E">
        <w:rPr>
          <w:bCs/>
          <w:color w:val="000000"/>
        </w:rPr>
        <w:t>resilience across the life course.</w:t>
      </w:r>
      <w:r w:rsidR="007A2F3E" w:rsidRPr="00940B7E">
        <w:t xml:space="preserve"> </w:t>
      </w:r>
      <w:r w:rsidR="00E619F9" w:rsidRPr="00940B7E">
        <w:t>For instance, u</w:t>
      </w:r>
      <w:r w:rsidR="00C22749" w:rsidRPr="00940B7E">
        <w:t xml:space="preserve">sing the Women’s Health Initiative (WHI) [N=77,395; mean age 76.99 (±6.4) years; (race/ethnicity: 4475 Black or African American; 69,448 non-Hispanic White; 1891 Hispanic/Latina; and 1581 Asian or Pacific Islanders], Springfield et al. (2020) </w:t>
      </w:r>
      <w:r w:rsidR="00A10AD4" w:rsidRPr="00940B7E">
        <w:rPr>
          <w:color w:val="000000"/>
        </w:rPr>
        <w:t xml:space="preserve">found that 45.6% of women reported high resilience (as measured by the Brief Resilience Scale) </w:t>
      </w:r>
      <w:r w:rsidR="00A10AD4" w:rsidRPr="00940B7E">
        <w:rPr>
          <w:color w:val="000000"/>
        </w:rPr>
        <w:fldChar w:fldCharType="begin">
          <w:fldData xml:space="preserve">PEVuZE5vdGU+PENpdGU+PEF1dGhvcj5TcHJpbmdmaWVsZDwvQXV0aG9yPjxZZWFyPjIwMjI8L1ll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</w:fldData>
        </w:fldChar>
      </w:r>
      <w:r w:rsidR="00AB0C68" w:rsidRPr="00940B7E">
        <w:rPr>
          <w:color w:val="000000"/>
        </w:rPr>
        <w:instrText xml:space="preserve"> ADDIN EN.CITE </w:instrText>
      </w:r>
      <w:r w:rsidR="00AB0C68" w:rsidRPr="00940B7E">
        <w:rPr>
          <w:color w:val="000000"/>
        </w:rPr>
        <w:fldChar w:fldCharType="begin">
          <w:fldData xml:space="preserve">PEVuZE5vdGU+PENpdGU+PEF1dGhvcj5TcHJpbmdmaWVsZDwvQXV0aG9yPjxZZWFyPjIwMjI8L1ll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</w:fldData>
        </w:fldChar>
      </w:r>
      <w:r w:rsidR="00AB0C68" w:rsidRPr="00940B7E">
        <w:rPr>
          <w:color w:val="000000"/>
        </w:rPr>
        <w:instrText xml:space="preserve"> ADDIN EN.CITE.DATA </w:instrText>
      </w:r>
      <w:r w:rsidR="00AB0C68" w:rsidRPr="00940B7E">
        <w:rPr>
          <w:color w:val="000000"/>
        </w:rPr>
      </w:r>
      <w:r w:rsidR="00AB0C68" w:rsidRPr="00940B7E">
        <w:rPr>
          <w:color w:val="000000"/>
        </w:rPr>
        <w:fldChar w:fldCharType="end"/>
      </w:r>
      <w:r w:rsidR="00A10AD4" w:rsidRPr="00940B7E">
        <w:rPr>
          <w:color w:val="000000"/>
        </w:rPr>
      </w:r>
      <w:r w:rsidR="00A10AD4" w:rsidRPr="00940B7E">
        <w:rPr>
          <w:color w:val="000000"/>
        </w:rPr>
        <w:fldChar w:fldCharType="separate"/>
      </w:r>
      <w:r w:rsidR="00AB0C68" w:rsidRPr="00940B7E">
        <w:rPr>
          <w:noProof/>
          <w:color w:val="000000"/>
        </w:rPr>
        <w:t>[</w:t>
      </w:r>
      <w:hyperlink w:anchor="_ENREF_105" w:tooltip="Springfield, 2022 #54" w:history="1">
        <w:r w:rsidR="00E4345A" w:rsidRPr="00940B7E">
          <w:rPr>
            <w:noProof/>
            <w:color w:val="000000"/>
          </w:rPr>
          <w:t>105</w:t>
        </w:r>
      </w:hyperlink>
      <w:r w:rsidR="00AB0C68" w:rsidRPr="00940B7E">
        <w:rPr>
          <w:noProof/>
          <w:color w:val="000000"/>
        </w:rPr>
        <w:t>]</w:t>
      </w:r>
      <w:r w:rsidR="00A10AD4" w:rsidRPr="00940B7E">
        <w:rPr>
          <w:color w:val="000000"/>
        </w:rPr>
        <w:fldChar w:fldCharType="end"/>
      </w:r>
      <w:r w:rsidR="00A10AD4" w:rsidRPr="00940B7E">
        <w:rPr>
          <w:color w:val="000000"/>
        </w:rPr>
        <w:t xml:space="preserve">. </w:t>
      </w:r>
      <w:r w:rsidR="00433E94" w:rsidRPr="00940B7E">
        <w:rPr>
          <w:color w:val="000000"/>
        </w:rPr>
        <w:t xml:space="preserve">This study suggested older </w:t>
      </w:r>
      <w:r w:rsidR="00A10AD4" w:rsidRPr="00940B7E">
        <w:rPr>
          <w:color w:val="000000"/>
        </w:rPr>
        <w:t>AA women had </w:t>
      </w:r>
      <w:r w:rsidR="00433E94" w:rsidRPr="00940B7E">
        <w:rPr>
          <w:color w:val="000000"/>
        </w:rPr>
        <w:t xml:space="preserve">greater </w:t>
      </w:r>
      <w:r w:rsidR="00A10AD4" w:rsidRPr="00940B7E">
        <w:rPr>
          <w:color w:val="000000"/>
        </w:rPr>
        <w:t xml:space="preserve">resilience compared to </w:t>
      </w:r>
      <w:r w:rsidR="00433E94" w:rsidRPr="00940B7E">
        <w:rPr>
          <w:color w:val="000000"/>
        </w:rPr>
        <w:t xml:space="preserve">other </w:t>
      </w:r>
      <w:r w:rsidR="00A10AD4" w:rsidRPr="00940B7E">
        <w:rPr>
          <w:color w:val="000000"/>
        </w:rPr>
        <w:t>racial and ethnic groups, albeit they had to exert additional</w:t>
      </w:r>
      <w:r w:rsidR="00433E94" w:rsidRPr="00940B7E">
        <w:rPr>
          <w:color w:val="000000"/>
        </w:rPr>
        <w:t xml:space="preserve"> effort to achieve it.</w:t>
      </w:r>
      <w:r w:rsidR="00A10AD4" w:rsidRPr="00940B7E">
        <w:rPr>
          <w:color w:val="000000"/>
        </w:rPr>
        <w:t xml:space="preserve"> </w:t>
      </w:r>
      <w:r w:rsidR="00C22749" w:rsidRPr="00940B7E">
        <w:t xml:space="preserve">In the same study, the strongest resilience resources included control of beliefs, energy, personal growth, mild-to-no forgetfulness, and a sense of purpose. In a separate study, conducted on YAAW exposed to sexual violence (N=232; mean age 26.22 ± 6.35), </w:t>
      </w:r>
      <w:proofErr w:type="spellStart"/>
      <w:r w:rsidR="00C22749" w:rsidRPr="00940B7E">
        <w:t>Catabay</w:t>
      </w:r>
      <w:proofErr w:type="spellEnd"/>
      <w:r w:rsidR="00C22749" w:rsidRPr="00940B7E">
        <w:t xml:space="preserve"> et al. 2019 found </w:t>
      </w:r>
      <w:r w:rsidR="00433E94" w:rsidRPr="00940B7E">
        <w:t>36% of the sample had a high level of resilience</w:t>
      </w:r>
      <w:r w:rsidR="00C22749" w:rsidRPr="00940B7E">
        <w:t> (as measured by the Connor-Davidson Resilience Scale</w:t>
      </w:r>
      <w:r w:rsidR="00433E94" w:rsidRPr="00940B7E">
        <w:t xml:space="preserve">) which significantly </w:t>
      </w:r>
      <w:r w:rsidR="00C22749" w:rsidRPr="00940B7E">
        <w:t>mediate</w:t>
      </w:r>
      <w:r w:rsidR="00433E94" w:rsidRPr="00940B7E">
        <w:t xml:space="preserve">d </w:t>
      </w:r>
      <w:r w:rsidR="00C22749" w:rsidRPr="00940B7E">
        <w:t xml:space="preserve">the </w:t>
      </w:r>
      <w:r w:rsidR="00433E94" w:rsidRPr="00940B7E">
        <w:t>association</w:t>
      </w:r>
      <w:r w:rsidR="00C22749" w:rsidRPr="00940B7E">
        <w:t xml:space="preserve"> between </w:t>
      </w:r>
      <w:r w:rsidR="00C22749" w:rsidRPr="00940B7E">
        <w:lastRenderedPageBreak/>
        <w:t>stress</w:t>
      </w:r>
      <w:r w:rsidR="00433E94" w:rsidRPr="00940B7E">
        <w:t xml:space="preserve"> and depression</w:t>
      </w:r>
      <w:r w:rsidR="00C22749" w:rsidRPr="00940B7E">
        <w:t xml:space="preserve"> </w:t>
      </w:r>
      <w:r w:rsidR="00C029DC" w:rsidRPr="00940B7E">
        <w:fldChar w:fldCharType="begin"/>
      </w:r>
      <w:r w:rsidR="00AB0C68" w:rsidRPr="00940B7E">
        <w:instrText xml:space="preserve"> ADDIN EN.CITE &lt;EndNote&gt;&lt;Cite&gt;&lt;Author&gt;Catabay&lt;/Author&gt;&lt;Year&gt;2019&lt;/Year&gt;&lt;RecNum&gt;137&lt;/RecNum&gt;&lt;DisplayText&gt;[106]&lt;/DisplayText&gt;&lt;record&gt;&lt;rec-number&gt;137&lt;/rec-number&gt;&lt;foreign-keys&gt;&lt;key app="EN" db-id="xzepa2eaef520reaetrps2xr222r990sfp09" timestamp="1710654342"&gt;137&lt;/key&gt;&lt;/foreign-keys&gt;&lt;ref-type name="Journal Article"&gt;17&lt;/ref-type&gt;&lt;contributors&gt;&lt;authors&gt;&lt;author&gt;Catabay, Christina J&lt;/author&gt;&lt;author&gt;Stockman, Jamila K&lt;/author&gt;&lt;author&gt;Campbell, Jacquelyn C&lt;/author&gt;&lt;author&gt;Tsuyuki, Kiyomi&lt;/author&gt;&lt;/authors&gt;&lt;/contributors&gt;&lt;titles&gt;&lt;title&gt;Perceived stress and mental health: The mediating roles of social support and resilience among black women exposed to sexual violence&lt;/title&gt;&lt;secondary-title&gt;Journal of affective disorders&lt;/secondary-title&gt;&lt;/titles&gt;&lt;periodical&gt;&lt;full-title&gt;Journal of affective disorders&lt;/full-title&gt;&lt;/periodical&gt;&lt;pages&gt;143-149&lt;/pages&gt;&lt;volume&gt;259&lt;/volume&gt;&lt;dates&gt;&lt;year&gt;2019&lt;/year&gt;&lt;/dates&gt;&lt;isbn&gt;0165-0327&lt;/isbn&gt;&lt;urls&gt;&lt;/urls&gt;&lt;/record&gt;&lt;/Cite&gt;&lt;/EndNote&gt;</w:instrText>
      </w:r>
      <w:r w:rsidR="00C029DC" w:rsidRPr="00940B7E">
        <w:fldChar w:fldCharType="separate"/>
      </w:r>
      <w:r w:rsidR="00AB0C68" w:rsidRPr="00940B7E">
        <w:rPr>
          <w:noProof/>
        </w:rPr>
        <w:t>[</w:t>
      </w:r>
      <w:hyperlink w:anchor="_ENREF_106" w:tooltip="Catabay, 2019 #137" w:history="1">
        <w:r w:rsidR="00E4345A" w:rsidRPr="00940B7E">
          <w:rPr>
            <w:noProof/>
          </w:rPr>
          <w:t>106</w:t>
        </w:r>
      </w:hyperlink>
      <w:r w:rsidR="00AB0C68" w:rsidRPr="00940B7E">
        <w:rPr>
          <w:noProof/>
        </w:rPr>
        <w:t>]</w:t>
      </w:r>
      <w:r w:rsidR="00C029DC" w:rsidRPr="00940B7E">
        <w:fldChar w:fldCharType="end"/>
      </w:r>
      <w:r w:rsidR="00C22749" w:rsidRPr="00940B7E">
        <w:t>.</w:t>
      </w:r>
      <w:r w:rsidR="00013D19" w:rsidRPr="00940B7E">
        <w:t xml:space="preserve"> Still, these studies do not test the affects culturally specific resilience resources </w:t>
      </w:r>
      <w:r w:rsidR="00BD73CD" w:rsidRPr="00940B7E">
        <w:t xml:space="preserve">that support increased knowledge of self and thereby sustained use in YAAW.  </w:t>
      </w:r>
    </w:p>
    <w:p w14:paraId="64DE23A0" w14:textId="6990053A" w:rsidR="00804C19" w:rsidRPr="00940B7E" w:rsidRDefault="00D679DB" w:rsidP="00940B7E">
      <w:pPr>
        <w:pStyle w:val="pb-2"/>
        <w:spacing w:line="480" w:lineRule="auto"/>
        <w:ind w:firstLine="720"/>
        <w:contextualSpacing/>
      </w:pPr>
      <w:r w:rsidRPr="00940B7E">
        <w:t xml:space="preserve">Guided by women's lived experience and Staudinger’s (2015) model of resilience and aging, the current study </w:t>
      </w:r>
      <w:r w:rsidR="002E00BB" w:rsidRPr="00940B7E">
        <w:t xml:space="preserve">aims to </w:t>
      </w:r>
      <w:r w:rsidR="007468D7" w:rsidRPr="00940B7E">
        <w:t xml:space="preserve">take a foundational step toward </w:t>
      </w:r>
      <w:r w:rsidR="002E00BB" w:rsidRPr="00940B7E">
        <w:t>addre</w:t>
      </w:r>
      <w:r w:rsidR="00CE2BDC" w:rsidRPr="00940B7E">
        <w:t>ss</w:t>
      </w:r>
      <w:r w:rsidR="007468D7" w:rsidRPr="00940B7E">
        <w:t>ing</w:t>
      </w:r>
      <w:r w:rsidR="00CE2BDC" w:rsidRPr="00940B7E">
        <w:t xml:space="preserve"> this critical gap in the literature by </w:t>
      </w:r>
      <w:r w:rsidR="002E00BB" w:rsidRPr="00940B7E">
        <w:t>investigat</w:t>
      </w:r>
      <w:r w:rsidR="00CE2BDC" w:rsidRPr="00940B7E">
        <w:t>ing</w:t>
      </w:r>
      <w:r w:rsidR="002E00BB" w:rsidRPr="00940B7E">
        <w:t xml:space="preserve"> the associations </w:t>
      </w:r>
      <w:r w:rsidRPr="00940B7E">
        <w:t>between resilience and (1) perceived stressors (</w:t>
      </w:r>
      <w:r w:rsidR="00BF481F" w:rsidRPr="00940B7E">
        <w:t>i.e</w:t>
      </w:r>
      <w:r w:rsidRPr="00940B7E">
        <w:t xml:space="preserve">., </w:t>
      </w:r>
      <w:r w:rsidR="00BF481F" w:rsidRPr="00940B7E">
        <w:t>discrimination</w:t>
      </w:r>
      <w:r w:rsidRPr="00940B7E">
        <w:t xml:space="preserve">), (2) non-psychological resources (e.g., </w:t>
      </w:r>
      <w:r w:rsidR="00BF481F" w:rsidRPr="00940B7E">
        <w:t>level of education</w:t>
      </w:r>
      <w:r w:rsidRPr="00940B7E">
        <w:t>), and (3) psychological resources (i.e., improvisation). To be clear, Staudinger’s theory defines resilience as a constellation of risk factors (stressors) and protective resource factors. According to this view, mobilizing available resources could help individuals navigate their stressors and maintain their well-being. </w:t>
      </w:r>
      <w:r w:rsidR="006A72FB" w:rsidRPr="00940B7E">
        <w:t>We hypothesized that</w:t>
      </w:r>
      <w:r w:rsidRPr="00940B7E">
        <w:t xml:space="preserve"> culturally informed non-psychological and psychological resources would be significantly associated with resilience, after accounting for unique stressors</w:t>
      </w:r>
      <w:r w:rsidR="006A72FB" w:rsidRPr="00940B7E">
        <w:t xml:space="preserve">. All variables were identified </w:t>
      </w:r>
      <w:r w:rsidRPr="00940B7E">
        <w:t>through our theoretical framework, community input, and the broader</w:t>
      </w:r>
      <w:r w:rsidR="00CB60C6" w:rsidRPr="00940B7E">
        <w:t xml:space="preserve"> </w:t>
      </w:r>
      <w:r w:rsidRPr="00940B7E">
        <w:t>literature.</w:t>
      </w:r>
    </w:p>
    <w:p w14:paraId="702D3E68" w14:textId="63EE262B" w:rsidR="00E45751" w:rsidRDefault="00CA5045" w:rsidP="00940B7E">
      <w:pPr>
        <w:pStyle w:val="pb-2"/>
        <w:spacing w:line="480" w:lineRule="auto"/>
        <w:ind w:firstLine="720"/>
        <w:contextualSpacing/>
      </w:pPr>
      <w:r w:rsidRPr="00940B7E">
        <w:t>Recognizing we could not capture all resilience resources relevant to YAAW,</w:t>
      </w:r>
      <w:r w:rsidR="00685774">
        <w:t xml:space="preserve"> and the heterogeneity within this group, </w:t>
      </w:r>
      <w:r w:rsidRPr="00940B7E">
        <w:t>we attempted to shed light on </w:t>
      </w:r>
      <w:r w:rsidR="004D0F57" w:rsidRPr="00940B7E">
        <w:t xml:space="preserve">the complex </w:t>
      </w:r>
      <w:r w:rsidRPr="00940B7E">
        <w:t>lifeworld’s</w:t>
      </w:r>
      <w:r w:rsidR="004D0F57" w:rsidRPr="00940B7E">
        <w:t xml:space="preserve"> of YAAW </w:t>
      </w:r>
      <w:r w:rsidR="004D0F57" w:rsidRPr="00940B7E">
        <w:fldChar w:fldCharType="begin"/>
      </w:r>
      <w:r w:rsidR="00AB0C68" w:rsidRPr="00940B7E">
        <w:instrText xml:space="preserve"> ADDIN EN.CITE &lt;EndNote&gt;&lt;Cite&gt;&lt;Author&gt;Kumanyika&lt;/Author&gt;&lt;Year&gt;2007&lt;/Year&gt;&lt;RecNum&gt;100&lt;/RecNum&gt;&lt;DisplayText&gt;[107]&lt;/DisplayText&gt;&lt;record&gt;&lt;rec-number&gt;100&lt;/rec-number&gt;&lt;foreign-keys&gt;&lt;key app="EN" db-id="xzepa2eaef520reaetrps2xr222r990sfp09" timestamp="1709574121"&gt;100&lt;/key&gt;&lt;/foreign-keys&gt;&lt;ref-type name="Journal Article"&gt;17&lt;/ref-type&gt;&lt;contributors&gt;&lt;authors&gt;&lt;author&gt;Kumanyika, S. K.&lt;/author&gt;&lt;author&gt;Whitt-Glover, M. C.&lt;/author&gt;&lt;author&gt;Gary, T. L.&lt;/author&gt;&lt;author&gt;Prewitt, T. E.&lt;/author&gt;&lt;author&gt;Odoms-Young, A. M.&lt;/author&gt;&lt;author&gt;Banks-Wallace, J.&lt;/author&gt;&lt;author&gt;Beech, B. M.&lt;/author&gt;&lt;author&gt;Halbert, C. H.&lt;/author&gt;&lt;author&gt;Karanja, N.&lt;/author&gt;&lt;author&gt;Lancaster, K. J.&lt;/author&gt;&lt;author&gt;Samuel-Hodge, C. D.&lt;/author&gt;&lt;/authors&gt;&lt;/contributors&gt;&lt;auth-address&gt;University of Pennsylvania School of Medicine, CCEB, 8th Floor Blockley Hall, 423 Guardian Dr, Philadelphia PA 19104-6021, USA. skumanyi@mail.med.upenn.edu&lt;/auth-address&gt;&lt;titles&gt;&lt;title&gt;Expanding the obesity research paradigm to reach African American communities&lt;/title&gt;&lt;secondary-title&gt;Prev Chronic Dis&lt;/secondary-title&gt;&lt;/titles&gt;&lt;pages&gt;A112&lt;/pages&gt;&lt;volume&gt;4&lt;/volume&gt;&lt;number&gt;4&lt;/number&gt;&lt;edition&gt;20070915&lt;/edition&gt;&lt;keywords&gt;&lt;keyword&gt;*Black or African American/statistics &amp;amp; numerical data&lt;/keyword&gt;&lt;keyword&gt;Epidemiologic Methods&lt;/keyword&gt;&lt;keyword&gt;Humans&lt;/keyword&gt;&lt;keyword&gt;Models, Theoretical&lt;/keyword&gt;&lt;keyword&gt;Obesity/*ethnology/*prevention &amp;amp; control&lt;/keyword&gt;&lt;keyword&gt;Research/organization &amp;amp; administration&lt;/keyword&gt;&lt;keyword&gt;*Research Design&lt;/keyword&gt;&lt;keyword&gt;Social Medicine&lt;/keyword&gt;&lt;keyword&gt;United States&lt;/keyword&gt;&lt;/keywords&gt;&lt;dates&gt;&lt;year&gt;2007&lt;/year&gt;&lt;pub-dates&gt;&lt;date&gt;Oct&lt;/date&gt;&lt;/pub-dates&gt;&lt;/dates&gt;&lt;isbn&gt;1545-1151 (Electronic)&amp;#xD;1545-1151 (Linking)&lt;/isbn&gt;&lt;accession-num&gt;17875256&lt;/accession-num&gt;&lt;urls&gt;&lt;related-urls&gt;&lt;url&gt;https://www.ncbi.nlm.nih.gov/pubmed/17875256&lt;/url&gt;&lt;/related-urls&gt;&lt;/urls&gt;&lt;custom2&gt;PMC2099277&lt;/custom2&gt;&lt;remote-database-name&gt;Medline&lt;/remote-database-name&gt;&lt;remote-database-provider&gt;NLM&lt;/remote-database-provider&gt;&lt;/record&gt;&lt;/Cite&gt;&lt;/EndNote&gt;</w:instrText>
      </w:r>
      <w:r w:rsidR="004D0F57" w:rsidRPr="00940B7E">
        <w:fldChar w:fldCharType="separate"/>
      </w:r>
      <w:r w:rsidR="00AB0C68" w:rsidRPr="00940B7E">
        <w:rPr>
          <w:noProof/>
        </w:rPr>
        <w:t>[</w:t>
      </w:r>
      <w:hyperlink w:anchor="_ENREF_107" w:tooltip="Kumanyika, 2007 #100" w:history="1">
        <w:r w:rsidR="00E4345A" w:rsidRPr="00940B7E">
          <w:rPr>
            <w:noProof/>
          </w:rPr>
          <w:t>107</w:t>
        </w:r>
      </w:hyperlink>
      <w:r w:rsidR="00AB0C68" w:rsidRPr="00940B7E">
        <w:rPr>
          <w:noProof/>
        </w:rPr>
        <w:t>]</w:t>
      </w:r>
      <w:r w:rsidR="004D0F57" w:rsidRPr="00940B7E">
        <w:fldChar w:fldCharType="end"/>
      </w:r>
      <w:r w:rsidRPr="00940B7E">
        <w:t>.</w:t>
      </w:r>
      <w:r>
        <w:t xml:space="preserve"> Consistent with culturally informed research practices, this study </w:t>
      </w:r>
      <w:r w:rsidR="00685774">
        <w:t xml:space="preserve">includes </w:t>
      </w:r>
      <w:r>
        <w:t xml:space="preserve">community input </w:t>
      </w:r>
      <w:r w:rsidR="00685774">
        <w:t xml:space="preserve">in an effort to </w:t>
      </w:r>
      <w:r>
        <w:t xml:space="preserve">examine </w:t>
      </w:r>
      <w:r w:rsidR="00685774">
        <w:t>variables that are</w:t>
      </w:r>
      <w:r>
        <w:t xml:space="preserve"> reflective of YAAW’s socio</w:t>
      </w:r>
      <w:r w:rsidR="004D0F57">
        <w:t xml:space="preserve">cultural </w:t>
      </w:r>
      <w:r>
        <w:t>contexts</w:t>
      </w:r>
      <w:r w:rsidR="00685774">
        <w:t xml:space="preserve">. </w:t>
      </w:r>
      <w:r w:rsidR="00A13ABE">
        <w:t>This</w:t>
      </w:r>
      <w:r>
        <w:t xml:space="preserve"> approach aids in identifying effective resilience resources</w:t>
      </w:r>
      <w:r w:rsidR="00A13ABE">
        <w:t xml:space="preserve">, while </w:t>
      </w:r>
      <w:r w:rsidR="00685774">
        <w:t>assuring</w:t>
      </w:r>
      <w:r>
        <w:t xml:space="preserve"> they</w:t>
      </w:r>
      <w:r w:rsidRPr="00D679DB">
        <w:t> </w:t>
      </w:r>
      <w:r>
        <w:t>are grounded in the lived experiences of the women they aim to support.</w:t>
      </w:r>
    </w:p>
    <w:p w14:paraId="5D8E4C5B" w14:textId="77777777" w:rsidR="00E45751" w:rsidRDefault="006F3209" w:rsidP="00940B7E">
      <w:pPr>
        <w:pStyle w:val="pb-2"/>
        <w:spacing w:line="480" w:lineRule="auto"/>
        <w:contextualSpacing/>
        <w:rPr>
          <w:b/>
        </w:rPr>
      </w:pPr>
      <w:r w:rsidRPr="00C167B0">
        <w:rPr>
          <w:b/>
        </w:rPr>
        <w:t>METHODS</w:t>
      </w:r>
      <w:r w:rsidR="00411467" w:rsidRPr="00C167B0">
        <w:rPr>
          <w:b/>
        </w:rPr>
        <w:t xml:space="preserve"> </w:t>
      </w:r>
    </w:p>
    <w:p w14:paraId="456523F6" w14:textId="77777777" w:rsidR="00E45751" w:rsidRDefault="008572CC" w:rsidP="00940B7E">
      <w:pPr>
        <w:pStyle w:val="pb-2"/>
        <w:spacing w:line="480" w:lineRule="auto"/>
        <w:contextualSpacing/>
        <w:rPr>
          <w:rFonts w:eastAsia="Calibri"/>
          <w:b/>
          <w:i/>
          <w:iCs/>
          <w:color w:val="000000"/>
          <w:u w:val="single"/>
        </w:rPr>
      </w:pPr>
      <w:r w:rsidRPr="00C167B0">
        <w:rPr>
          <w:rFonts w:eastAsia="Calibri"/>
          <w:b/>
          <w:i/>
          <w:iCs/>
          <w:color w:val="000000"/>
          <w:u w:val="single"/>
        </w:rPr>
        <w:t xml:space="preserve">Study </w:t>
      </w:r>
      <w:r w:rsidR="00B04754" w:rsidRPr="00C167B0">
        <w:rPr>
          <w:rFonts w:eastAsia="Calibri"/>
          <w:b/>
          <w:i/>
          <w:iCs/>
          <w:color w:val="000000"/>
          <w:u w:val="single"/>
        </w:rPr>
        <w:t xml:space="preserve">Design </w:t>
      </w:r>
      <w:r w:rsidRPr="00C167B0">
        <w:rPr>
          <w:rFonts w:eastAsia="Calibri"/>
          <w:b/>
          <w:i/>
          <w:iCs/>
          <w:color w:val="000000"/>
          <w:u w:val="single"/>
        </w:rPr>
        <w:t>and Participants</w:t>
      </w:r>
    </w:p>
    <w:p w14:paraId="7C5C46F0" w14:textId="77777777" w:rsidR="00E45751" w:rsidRDefault="00F7146A" w:rsidP="00940B7E">
      <w:pPr>
        <w:pStyle w:val="pb-2"/>
        <w:spacing w:line="480" w:lineRule="auto"/>
        <w:ind w:firstLine="720"/>
        <w:contextualSpacing/>
      </w:pPr>
      <w:r>
        <w:t>We conducted a</w:t>
      </w:r>
      <w:r w:rsidRPr="00C167B0">
        <w:t xml:space="preserve"> </w:t>
      </w:r>
      <w:r w:rsidR="00B128BE" w:rsidRPr="00C167B0">
        <w:t xml:space="preserve">cross-sectional analysis </w:t>
      </w:r>
      <w:r w:rsidR="000E60DC" w:rsidRPr="00C167B0">
        <w:t xml:space="preserve">using </w:t>
      </w:r>
      <w:r w:rsidR="00B128BE" w:rsidRPr="00C167B0">
        <w:t xml:space="preserve">survey data </w:t>
      </w:r>
      <w:r w:rsidR="000E5C5C">
        <w:t>from</w:t>
      </w:r>
      <w:r w:rsidR="00B128BE" w:rsidRPr="00C167B0">
        <w:t xml:space="preserve"> Qualtrics, a </w:t>
      </w:r>
      <w:r w:rsidR="00312BAA">
        <w:t xml:space="preserve">marketing </w:t>
      </w:r>
      <w:r w:rsidR="00A0766B">
        <w:t xml:space="preserve">company that conducts consumer-based </w:t>
      </w:r>
      <w:r w:rsidR="00312BAA">
        <w:t>research</w:t>
      </w:r>
      <w:r w:rsidR="00A0766B">
        <w:t xml:space="preserve">. The platform includes research panels that </w:t>
      </w:r>
      <w:r w:rsidR="00A0766B">
        <w:lastRenderedPageBreak/>
        <w:t>commonly complete survey</w:t>
      </w:r>
      <w:r w:rsidR="00B128BE" w:rsidRPr="00C167B0">
        <w:t xml:space="preserve">. </w:t>
      </w:r>
      <w:r w:rsidR="000B7577">
        <w:t xml:space="preserve">These </w:t>
      </w:r>
      <w:r w:rsidR="00B128BE" w:rsidRPr="00C167B0">
        <w:t xml:space="preserve">panels </w:t>
      </w:r>
      <w:r w:rsidR="000B7577">
        <w:t xml:space="preserve">are made up </w:t>
      </w:r>
      <w:r w:rsidR="00B128BE" w:rsidRPr="00C167B0">
        <w:t xml:space="preserve">of pre-verified </w:t>
      </w:r>
      <w:r w:rsidR="000B7577">
        <w:t xml:space="preserve">individuals </w:t>
      </w:r>
      <w:r w:rsidR="00B128BE" w:rsidRPr="00C167B0">
        <w:t xml:space="preserve">who </w:t>
      </w:r>
      <w:r w:rsidR="00FF26C3">
        <w:t xml:space="preserve">respond to survey </w:t>
      </w:r>
      <w:r w:rsidR="00B128BE" w:rsidRPr="00C167B0">
        <w:t>invitation</w:t>
      </w:r>
      <w:r w:rsidR="00FF26C3">
        <w:t>s</w:t>
      </w:r>
      <w:r w:rsidR="00B128BE" w:rsidRPr="00C167B0">
        <w:t xml:space="preserve"> </w:t>
      </w:r>
      <w:r w:rsidR="00FF26C3">
        <w:t xml:space="preserve">through </w:t>
      </w:r>
      <w:r w:rsidR="00B128BE" w:rsidRPr="00C167B0">
        <w:t xml:space="preserve">a hyperlink </w:t>
      </w:r>
      <w:r w:rsidR="00FF26C3">
        <w:t xml:space="preserve">sent via </w:t>
      </w:r>
      <w:r w:rsidR="00FF26C3" w:rsidRPr="00C167B0">
        <w:t>e-mail</w:t>
      </w:r>
      <w:r w:rsidR="00B128BE" w:rsidRPr="00C167B0">
        <w:t xml:space="preserve">. </w:t>
      </w:r>
      <w:r w:rsidR="00CA5BC1">
        <w:t xml:space="preserve">For our study, </w:t>
      </w:r>
      <w:r w:rsidR="00B128BE" w:rsidRPr="00C167B0">
        <w:t xml:space="preserve">Qualtrics staff </w:t>
      </w:r>
      <w:r w:rsidR="00CA5BC1" w:rsidRPr="00C167B0">
        <w:t>w</w:t>
      </w:r>
      <w:r w:rsidR="00CA5BC1">
        <w:t>ere</w:t>
      </w:r>
      <w:r w:rsidR="00CA5BC1" w:rsidRPr="00C167B0">
        <w:t xml:space="preserve"> </w:t>
      </w:r>
      <w:r w:rsidR="00B128BE" w:rsidRPr="00C167B0">
        <w:t xml:space="preserve">instructed to </w:t>
      </w:r>
      <w:r w:rsidR="00A0766B">
        <w:t>recruit survey respondents who self-identified as</w:t>
      </w:r>
      <w:r w:rsidR="00CA5BC1">
        <w:t xml:space="preserve"> </w:t>
      </w:r>
      <w:r w:rsidR="00B128BE" w:rsidRPr="00C167B0">
        <w:t>African American women age</w:t>
      </w:r>
      <w:r w:rsidR="00CA5BC1">
        <w:t>d</w:t>
      </w:r>
      <w:r w:rsidR="00B128BE" w:rsidRPr="00C167B0">
        <w:t xml:space="preserve"> 18 </w:t>
      </w:r>
      <w:r w:rsidR="00CA5BC1">
        <w:t>to</w:t>
      </w:r>
      <w:r w:rsidR="00CA5BC1" w:rsidRPr="00C167B0">
        <w:t xml:space="preserve"> </w:t>
      </w:r>
      <w:r w:rsidR="00B128BE" w:rsidRPr="00C167B0">
        <w:t>35</w:t>
      </w:r>
      <w:r w:rsidR="00A0766B">
        <w:t xml:space="preserve"> years old</w:t>
      </w:r>
      <w:r w:rsidR="00B128BE" w:rsidRPr="00C167B0">
        <w:t xml:space="preserve">. </w:t>
      </w:r>
      <w:r w:rsidR="00814E9E">
        <w:t xml:space="preserve">Upon </w:t>
      </w:r>
      <w:r w:rsidR="00B128BE" w:rsidRPr="00C167B0">
        <w:t>click</w:t>
      </w:r>
      <w:r w:rsidR="00814E9E">
        <w:t>ing</w:t>
      </w:r>
      <w:r w:rsidR="00B128BE" w:rsidRPr="00C167B0">
        <w:t xml:space="preserve"> the survey link, </w:t>
      </w:r>
      <w:r w:rsidR="00814E9E">
        <w:t>respondents</w:t>
      </w:r>
      <w:r w:rsidR="00814E9E" w:rsidRPr="00C167B0">
        <w:t xml:space="preserve"> </w:t>
      </w:r>
      <w:r w:rsidR="00B128BE" w:rsidRPr="00C167B0">
        <w:t>were directed to an informed consent page</w:t>
      </w:r>
      <w:r w:rsidR="00166BBB">
        <w:t xml:space="preserve">, which they had to accept </w:t>
      </w:r>
      <w:r w:rsidR="00A0766B">
        <w:t>before</w:t>
      </w:r>
      <w:r w:rsidR="00166BBB">
        <w:t xml:space="preserve"> proceed</w:t>
      </w:r>
      <w:r w:rsidR="00A0766B">
        <w:t>ing to the survey</w:t>
      </w:r>
      <w:r w:rsidR="00B128BE" w:rsidRPr="00C167B0">
        <w:t>.</w:t>
      </w:r>
      <w:r w:rsidR="00A0766B">
        <w:t xml:space="preserve"> Survey took </w:t>
      </w:r>
      <w:r w:rsidR="009214EF">
        <w:t>approximately</w:t>
      </w:r>
      <w:r w:rsidR="00A0766B">
        <w:t xml:space="preserve"> 30 to 40 minutes to complete.</w:t>
      </w:r>
      <w:r w:rsidR="00B128BE" w:rsidRPr="00C167B0">
        <w:t xml:space="preserve"> </w:t>
      </w:r>
      <w:r w:rsidR="00A0766B">
        <w:t xml:space="preserve">Survey participants were </w:t>
      </w:r>
      <w:r w:rsidR="00166BBB">
        <w:t>compensated for their time by</w:t>
      </w:r>
      <w:r w:rsidR="00B128BE" w:rsidRPr="00C167B0">
        <w:t xml:space="preserve"> Qualtrics.</w:t>
      </w:r>
    </w:p>
    <w:p w14:paraId="1446168D" w14:textId="619FE548" w:rsidR="00E45751" w:rsidRDefault="00B128BE" w:rsidP="00940B7E">
      <w:pPr>
        <w:pStyle w:val="pb-2"/>
        <w:spacing w:line="480" w:lineRule="auto"/>
        <w:ind w:firstLine="720"/>
        <w:contextualSpacing/>
      </w:pPr>
      <w:r w:rsidRPr="00C167B0">
        <w:t>The survey</w:t>
      </w:r>
      <w:r w:rsidR="009214EF">
        <w:t xml:space="preserve"> was </w:t>
      </w:r>
      <w:r w:rsidRPr="00C167B0">
        <w:t>de</w:t>
      </w:r>
      <w:r w:rsidR="00162ADF">
        <w:t xml:space="preserve">veloped </w:t>
      </w:r>
      <w:r w:rsidRPr="00C167B0">
        <w:t xml:space="preserve">in collaboration with </w:t>
      </w:r>
      <w:r w:rsidR="00744E8B" w:rsidRPr="00C167B0">
        <w:t>Black Women Nutritious and Joyful (BWNJOY),</w:t>
      </w:r>
      <w:r w:rsidR="009214EF">
        <w:t xml:space="preserve"> a community advisory board established in September 2020 to contribute to research for the health promotion of African American women induvial and collective promotion of well-being and resilience. The survey was codesigned to examine the </w:t>
      </w:r>
      <w:r w:rsidR="00162ADF">
        <w:t xml:space="preserve">interplay </w:t>
      </w:r>
      <w:r w:rsidRPr="00C167B0">
        <w:t xml:space="preserve">between stressors, </w:t>
      </w:r>
      <w:r w:rsidR="009214EF">
        <w:t xml:space="preserve">resources, resilience, and </w:t>
      </w:r>
      <w:r w:rsidRPr="00C167B0">
        <w:t>die</w:t>
      </w:r>
      <w:r w:rsidR="009214EF">
        <w:t xml:space="preserve">t-related outcomes in </w:t>
      </w:r>
      <w:r w:rsidR="00111716">
        <w:t>YAAW</w:t>
      </w:r>
      <w:r w:rsidR="009214EF">
        <w:t xml:space="preserve">. It was completed </w:t>
      </w:r>
      <w:r w:rsidR="007C74A3">
        <w:t xml:space="preserve">in 2021 </w:t>
      </w:r>
      <w:r w:rsidR="00F02082">
        <w:t>by 512</w:t>
      </w:r>
      <w:r w:rsidRPr="00C167B0">
        <w:t xml:space="preserve"> self-identified </w:t>
      </w:r>
      <w:r w:rsidR="009214EF">
        <w:t xml:space="preserve">women </w:t>
      </w:r>
      <w:r w:rsidR="00285D93">
        <w:t xml:space="preserve">who were </w:t>
      </w:r>
      <w:r w:rsidR="009E0921">
        <w:t>recruited nationwide</w:t>
      </w:r>
      <w:r w:rsidR="009214EF">
        <w:t xml:space="preserve"> by Qualtrics staff via email</w:t>
      </w:r>
      <w:r w:rsidR="00F02082">
        <w:t>, with 40% from the</w:t>
      </w:r>
      <w:r w:rsidRPr="00C167B0">
        <w:t xml:space="preserve"> Chicagoland</w:t>
      </w:r>
      <w:r w:rsidR="00F02082">
        <w:t xml:space="preserve"> area</w:t>
      </w:r>
      <w:r w:rsidRPr="00C167B0">
        <w:t xml:space="preserve">. </w:t>
      </w:r>
      <w:r w:rsidR="009214EF">
        <w:t xml:space="preserve">In addition to initial survey design, </w:t>
      </w:r>
      <w:r w:rsidR="009214EF" w:rsidRPr="00C167B0">
        <w:t xml:space="preserve">BWNJOY </w:t>
      </w:r>
      <w:r w:rsidR="009214EF">
        <w:t xml:space="preserve">provided insights </w:t>
      </w:r>
      <w:r w:rsidR="00FE74AC">
        <w:t>on all</w:t>
      </w:r>
      <w:r w:rsidR="009214EF">
        <w:t xml:space="preserve"> phases of the present study. </w:t>
      </w:r>
      <w:r w:rsidR="00FE74AC">
        <w:t>Most notably,</w:t>
      </w:r>
      <w:r w:rsidR="009214EF">
        <w:t xml:space="preserve"> </w:t>
      </w:r>
      <w:r w:rsidR="00FE74AC">
        <w:t xml:space="preserve">identification of study measures </w:t>
      </w:r>
      <w:r w:rsidR="00811780">
        <w:t>based on the literature and the lived experience</w:t>
      </w:r>
      <w:r w:rsidR="00FE74AC">
        <w:t xml:space="preserve">, participant population, interpretation of </w:t>
      </w:r>
      <w:r w:rsidR="009214EF" w:rsidRPr="00C167B0">
        <w:t>findings</w:t>
      </w:r>
      <w:r w:rsidR="00FE74AC">
        <w:t xml:space="preserve">, and manuscript preparation. </w:t>
      </w:r>
      <w:r w:rsidR="00D37C7B">
        <w:t xml:space="preserve">The study received ethical approval from </w:t>
      </w:r>
      <w:r w:rsidRPr="00C167B0">
        <w:t xml:space="preserve">Loyola University </w:t>
      </w:r>
      <w:r w:rsidR="00D37C7B" w:rsidRPr="00C167B0">
        <w:t>Chicago</w:t>
      </w:r>
      <w:r w:rsidR="00D37C7B">
        <w:t>’</w:t>
      </w:r>
      <w:r w:rsidR="00D37C7B" w:rsidRPr="00C167B0">
        <w:t xml:space="preserve">s </w:t>
      </w:r>
      <w:r w:rsidRPr="00C167B0">
        <w:t>Institutional Review Board.</w:t>
      </w:r>
      <w:r w:rsidR="00804C19">
        <w:t xml:space="preserve"> </w:t>
      </w:r>
    </w:p>
    <w:p w14:paraId="4B387051" w14:textId="77777777" w:rsidR="00E45751" w:rsidRDefault="00B04754" w:rsidP="00940B7E">
      <w:pPr>
        <w:pStyle w:val="pb-2"/>
        <w:spacing w:line="480" w:lineRule="auto"/>
        <w:contextualSpacing/>
        <w:rPr>
          <w:rFonts w:eastAsia="Calibri"/>
          <w:b/>
          <w:i/>
          <w:iCs/>
          <w:color w:val="000000"/>
          <w:u w:val="single"/>
        </w:rPr>
      </w:pPr>
      <w:r w:rsidRPr="00C167B0">
        <w:rPr>
          <w:rFonts w:eastAsia="Calibri"/>
          <w:b/>
          <w:i/>
          <w:iCs/>
          <w:color w:val="000000"/>
          <w:u w:val="single"/>
        </w:rPr>
        <w:t>Measures</w:t>
      </w:r>
      <w:r w:rsidR="00DD389F" w:rsidRPr="00C167B0">
        <w:rPr>
          <w:rFonts w:eastAsia="Calibri"/>
          <w:b/>
          <w:i/>
          <w:iCs/>
          <w:color w:val="000000"/>
          <w:u w:val="single"/>
        </w:rPr>
        <w:t xml:space="preserve"> </w:t>
      </w:r>
    </w:p>
    <w:p w14:paraId="711F8CFB" w14:textId="53FA5266" w:rsidR="00E45751" w:rsidRDefault="00A275B7" w:rsidP="00940B7E">
      <w:pPr>
        <w:pStyle w:val="pb-2"/>
        <w:spacing w:line="480" w:lineRule="auto"/>
        <w:ind w:firstLine="720"/>
        <w:contextualSpacing/>
        <w:rPr>
          <w:color w:val="000000"/>
        </w:rPr>
      </w:pPr>
      <w:r>
        <w:t xml:space="preserve">Following </w:t>
      </w:r>
      <w:r w:rsidRPr="00C167B0">
        <w:t>Staudinger’s theoretical model (2015)</w:t>
      </w:r>
      <w:r>
        <w:t xml:space="preserve">, we organized all exposure variables into stressors, non-psychological, and psychological resources to investigate how perceived stress and resources associate with resilience </w:t>
      </w:r>
      <w:r w:rsidRPr="00C167B0">
        <w:fldChar w:fldCharType="begin"/>
      </w:r>
      <w:r w:rsidR="00AB0C68">
        <w:instrText xml:space="preserve"> ADDIN EN.CITE &lt;EndNote&gt;&lt;Cite&gt;&lt;Author&gt;Staudinger&lt;/Author&gt;&lt;Year&gt;2015&lt;/Year&gt;&lt;RecNum&gt;1&lt;/RecNum&gt;&lt;DisplayText&gt;[108]&lt;/DisplayText&gt;&lt;record&gt;&lt;rec-number&gt;1&lt;/rec-number&gt;&lt;foreign-keys&gt;&lt;key app="EN" db-id="xzepa2eaef520reaetrps2xr222r990sfp09" timestamp="1708058095"&gt;1&lt;/key&gt;&lt;/foreign-keys&gt;&lt;ref-type name="Journal Article"&gt;17&lt;/ref-type&gt;&lt;contributors&gt;&lt;authors&gt;&lt;author&gt;Staudinger, Ursula M&lt;/author&gt;&lt;author&gt;Greve, Werner&lt;/author&gt;&lt;/authors&gt;&lt;/contributors&gt;&lt;titles&gt;&lt;title&gt;Resilience and Aging&lt;/title&gt;&lt;secondary-title&gt;Encyclopedia of Geropsychology&lt;/secondary-title&gt;&lt;/titles&gt;&lt;periodical&gt;&lt;full-title&gt;Encyclopedia of Geropsychology&lt;/full-title&gt;&lt;/periodical&gt;&lt;pages&gt;1-9&lt;/pages&gt;&lt;dates&gt;&lt;year&gt;2015&lt;/year&gt;&lt;/dates&gt;&lt;isbn&gt;9812870806&lt;/isbn&gt;&lt;urls&gt;&lt;/urls&gt;&lt;/record&gt;&lt;/Cite&gt;&lt;/EndNote&gt;</w:instrText>
      </w:r>
      <w:r w:rsidRPr="00C167B0">
        <w:fldChar w:fldCharType="separate"/>
      </w:r>
      <w:r w:rsidR="00AB0C68">
        <w:rPr>
          <w:noProof/>
        </w:rPr>
        <w:t>[</w:t>
      </w:r>
      <w:hyperlink w:anchor="_ENREF_108" w:tooltip="Staudinger, 2015 #1" w:history="1">
        <w:r w:rsidR="00E4345A">
          <w:rPr>
            <w:noProof/>
          </w:rPr>
          <w:t>108</w:t>
        </w:r>
      </w:hyperlink>
      <w:r w:rsidR="00AB0C68">
        <w:rPr>
          <w:noProof/>
        </w:rPr>
        <w:t>]</w:t>
      </w:r>
      <w:r w:rsidRPr="00C167B0">
        <w:fldChar w:fldCharType="end"/>
      </w:r>
      <w:r w:rsidRPr="00C167B0">
        <w:rPr>
          <w:color w:val="000000"/>
        </w:rPr>
        <w:t xml:space="preserve">. </w:t>
      </w:r>
      <w:r>
        <w:t xml:space="preserve">See Figure 1. </w:t>
      </w:r>
      <w:r>
        <w:rPr>
          <w:color w:val="000000"/>
        </w:rPr>
        <w:t xml:space="preserve">Additionally, </w:t>
      </w:r>
      <w:r>
        <w:t xml:space="preserve">sociodemographic variables that could potential modify the relationship between stressors and resources were assessed. These include age [in years], and sexual orientation [heterosexual; </w:t>
      </w:r>
      <w:r>
        <w:lastRenderedPageBreak/>
        <w:t xml:space="preserve">lesbian, gay, homosexual; bisexual, none of these], and whether the YAAW was enrolled in college at the time of the study. </w:t>
      </w:r>
      <w:r>
        <w:rPr>
          <w:color w:val="000000"/>
        </w:rPr>
        <w:t>Detail</w:t>
      </w:r>
      <w:r w:rsidR="00FB3421">
        <w:rPr>
          <w:color w:val="000000"/>
        </w:rPr>
        <w:t xml:space="preserve">ed information on variable </w:t>
      </w:r>
      <w:r>
        <w:rPr>
          <w:color w:val="000000"/>
        </w:rPr>
        <w:t>measurement can be found in Supplementary Table 1.</w:t>
      </w:r>
      <w:r w:rsidR="00E45751">
        <w:rPr>
          <w:color w:val="000000"/>
        </w:rPr>
        <w:t xml:space="preserve">                                                                                                                                     </w:t>
      </w:r>
    </w:p>
    <w:p w14:paraId="6AF57BB2" w14:textId="77777777" w:rsidR="00E45751" w:rsidRDefault="00A275B7" w:rsidP="00940B7E">
      <w:pPr>
        <w:pStyle w:val="pb-2"/>
        <w:spacing w:line="480" w:lineRule="auto"/>
        <w:ind w:firstLine="720"/>
        <w:contextualSpacing/>
        <w:rPr>
          <w:color w:val="000000"/>
        </w:rPr>
      </w:pPr>
      <w:r>
        <w:rPr>
          <w:color w:val="000000"/>
        </w:rPr>
        <w:t>Briefly, stress measures</w:t>
      </w:r>
      <w:r>
        <w:rPr>
          <w:rStyle w:val="apple-converted-space"/>
          <w:rFonts w:eastAsia="MS Gothic"/>
          <w:color w:val="000000"/>
        </w:rPr>
        <w:t> </w:t>
      </w:r>
      <w:r>
        <w:rPr>
          <w:color w:val="000000"/>
        </w:rPr>
        <w:t>include</w:t>
      </w:r>
      <w:r>
        <w:rPr>
          <w:rStyle w:val="apple-converted-space"/>
          <w:rFonts w:eastAsia="MS Gothic"/>
          <w:color w:val="000000"/>
        </w:rPr>
        <w:t> </w:t>
      </w:r>
      <w:r>
        <w:rPr>
          <w:color w:val="000000"/>
        </w:rPr>
        <w:t>perceived stress, everyday discrimination scale, major</w:t>
      </w:r>
      <w:r>
        <w:rPr>
          <w:rStyle w:val="apple-converted-space"/>
          <w:rFonts w:eastAsia="MS Gothic"/>
          <w:color w:val="000000"/>
        </w:rPr>
        <w:t> </w:t>
      </w:r>
      <w:r>
        <w:rPr>
          <w:color w:val="000000"/>
        </w:rPr>
        <w:t>discrimination experiences,</w:t>
      </w:r>
      <w:r>
        <w:rPr>
          <w:rStyle w:val="apple-converted-space"/>
          <w:rFonts w:eastAsia="MS Gothic"/>
          <w:color w:val="000000"/>
        </w:rPr>
        <w:t> </w:t>
      </w:r>
      <w:r>
        <w:rPr>
          <w:color w:val="000000"/>
        </w:rPr>
        <w:t>adverse childhood experiences, internalized racism scale, community stressors, and food insecurity.</w:t>
      </w:r>
    </w:p>
    <w:p w14:paraId="01C51060" w14:textId="3BB14AEE" w:rsidR="00E45751" w:rsidRDefault="00A275B7" w:rsidP="00940B7E">
      <w:pPr>
        <w:pStyle w:val="pb-2"/>
        <w:spacing w:line="480" w:lineRule="auto"/>
        <w:ind w:firstLine="720"/>
        <w:contextualSpacing/>
        <w:rPr>
          <w:rStyle w:val="Emphasis"/>
          <w:rFonts w:eastAsia="MS Gothic"/>
          <w:color w:val="000000"/>
        </w:rPr>
      </w:pPr>
      <w:r>
        <w:rPr>
          <w:color w:val="000000"/>
        </w:rPr>
        <w:t>Non-psychological resources were organized</w:t>
      </w:r>
      <w:r>
        <w:rPr>
          <w:rStyle w:val="apple-converted-space"/>
          <w:rFonts w:eastAsia="MS Gothic"/>
          <w:color w:val="000000"/>
        </w:rPr>
        <w:t> </w:t>
      </w:r>
      <w:r>
        <w:rPr>
          <w:color w:val="000000"/>
        </w:rPr>
        <w:t>into biological,</w:t>
      </w:r>
      <w:r>
        <w:rPr>
          <w:rStyle w:val="apple-converted-space"/>
          <w:rFonts w:eastAsia="MS Gothic"/>
          <w:color w:val="000000"/>
        </w:rPr>
        <w:t> </w:t>
      </w:r>
      <w:r>
        <w:rPr>
          <w:color w:val="000000"/>
        </w:rPr>
        <w:t>physical, socio-economic, and physical. Biological measures included self-reported CVD-related outcomes [</w:t>
      </w:r>
      <w:r w:rsidR="00D73CB8">
        <w:rPr>
          <w:color w:val="000000"/>
        </w:rPr>
        <w:t xml:space="preserve">history of </w:t>
      </w:r>
      <w:r>
        <w:rPr>
          <w:color w:val="000000"/>
        </w:rPr>
        <w:t>hypertension, high cholesterol, diabetes, cancer</w:t>
      </w:r>
      <w:r w:rsidR="00D73CB8">
        <w:rPr>
          <w:color w:val="000000"/>
        </w:rPr>
        <w:t xml:space="preserve">, and </w:t>
      </w:r>
      <w:r>
        <w:rPr>
          <w:color w:val="000000"/>
        </w:rPr>
        <w:t>diet quality (as measured by the WELL Diet Score),</w:t>
      </w:r>
      <w:r>
        <w:rPr>
          <w:rStyle w:val="apple-converted-space"/>
          <w:rFonts w:eastAsia="MS Gothic"/>
          <w:color w:val="000000"/>
        </w:rPr>
        <w:t> </w:t>
      </w:r>
      <w:r>
        <w:rPr>
          <w:color w:val="000000"/>
        </w:rPr>
        <w:t>physical</w:t>
      </w:r>
      <w:r>
        <w:rPr>
          <w:rStyle w:val="apple-converted-space"/>
          <w:rFonts w:eastAsia="MS Gothic"/>
          <w:color w:val="000000"/>
        </w:rPr>
        <w:t> </w:t>
      </w:r>
      <w:r>
        <w:rPr>
          <w:color w:val="000000"/>
        </w:rPr>
        <w:t>activity,</w:t>
      </w:r>
      <w:r>
        <w:rPr>
          <w:rStyle w:val="apple-converted-space"/>
          <w:rFonts w:eastAsia="MS Gothic"/>
          <w:color w:val="000000"/>
        </w:rPr>
        <w:t> </w:t>
      </w:r>
      <w:r>
        <w:rPr>
          <w:color w:val="000000"/>
        </w:rPr>
        <w:t>smoking status, alcohol use, body mass index (calculated from height and</w:t>
      </w:r>
      <w:r>
        <w:rPr>
          <w:rStyle w:val="apple-converted-space"/>
          <w:rFonts w:eastAsia="MS Gothic"/>
          <w:color w:val="000000"/>
        </w:rPr>
        <w:t> </w:t>
      </w:r>
      <w:r>
        <w:rPr>
          <w:color w:val="000000"/>
        </w:rPr>
        <w:t>weight), and other</w:t>
      </w:r>
      <w:r>
        <w:rPr>
          <w:rStyle w:val="apple-converted-space"/>
          <w:rFonts w:eastAsia="MS Gothic"/>
          <w:color w:val="000000"/>
        </w:rPr>
        <w:t> </w:t>
      </w:r>
      <w:r>
        <w:rPr>
          <w:color w:val="000000"/>
        </w:rPr>
        <w:t>health factors [depression,</w:t>
      </w:r>
      <w:r w:rsidR="00675B19">
        <w:rPr>
          <w:color w:val="000000"/>
        </w:rPr>
        <w:t xml:space="preserve"> </w:t>
      </w:r>
      <w:r w:rsidR="00D73CB8">
        <w:rPr>
          <w:color w:val="000000"/>
        </w:rPr>
        <w:t xml:space="preserve">history </w:t>
      </w:r>
      <w:r>
        <w:rPr>
          <w:color w:val="000000"/>
        </w:rPr>
        <w:t>COVID-19].</w:t>
      </w:r>
      <w:r>
        <w:rPr>
          <w:rStyle w:val="apple-converted-space"/>
          <w:rFonts w:eastAsia="MS Gothic"/>
          <w:color w:val="000000"/>
        </w:rPr>
        <w:t> </w:t>
      </w:r>
      <w:r>
        <w:rPr>
          <w:color w:val="000000"/>
        </w:rPr>
        <w:t>Socio-economic measures</w:t>
      </w:r>
      <w:r>
        <w:rPr>
          <w:rStyle w:val="apple-converted-space"/>
          <w:rFonts w:eastAsia="MS Gothic"/>
          <w:color w:val="000000"/>
        </w:rPr>
        <w:t> </w:t>
      </w:r>
      <w:r>
        <w:rPr>
          <w:color w:val="000000"/>
        </w:rPr>
        <w:t>included education,</w:t>
      </w:r>
      <w:r>
        <w:rPr>
          <w:rStyle w:val="apple-converted-space"/>
          <w:rFonts w:eastAsia="MS Gothic"/>
          <w:color w:val="000000"/>
        </w:rPr>
        <w:t> </w:t>
      </w:r>
      <w:r>
        <w:rPr>
          <w:color w:val="000000"/>
        </w:rPr>
        <w:t>employment, marital status, children, government assistance (i.e., SNAP, WIC, Section 8, unemployment insurance, COVID Rent Relief Program), and unpaid caregiving. Physical resources</w:t>
      </w:r>
      <w:r>
        <w:rPr>
          <w:rStyle w:val="apple-converted-space"/>
          <w:rFonts w:eastAsia="MS Gothic"/>
          <w:color w:val="000000"/>
        </w:rPr>
        <w:t> </w:t>
      </w:r>
      <w:r>
        <w:rPr>
          <w:color w:val="000000"/>
        </w:rPr>
        <w:t>included</w:t>
      </w:r>
      <w:r>
        <w:rPr>
          <w:rStyle w:val="apple-converted-space"/>
          <w:rFonts w:eastAsia="MS Gothic"/>
          <w:color w:val="000000"/>
        </w:rPr>
        <w:t> </w:t>
      </w:r>
      <w:r>
        <w:rPr>
          <w:color w:val="000000"/>
        </w:rPr>
        <w:t>access to technology, social media use, cannabis</w:t>
      </w:r>
      <w:r>
        <w:rPr>
          <w:rStyle w:val="apple-converted-space"/>
          <w:rFonts w:eastAsia="MS Gothic"/>
          <w:color w:val="000000"/>
        </w:rPr>
        <w:t> </w:t>
      </w:r>
      <w:r>
        <w:rPr>
          <w:color w:val="000000"/>
        </w:rPr>
        <w:t>use, and knowledge</w:t>
      </w:r>
      <w:r>
        <w:rPr>
          <w:rStyle w:val="apple-converted-space"/>
          <w:rFonts w:eastAsia="MS Gothic"/>
          <w:color w:val="000000"/>
        </w:rPr>
        <w:t> </w:t>
      </w:r>
      <w:r>
        <w:rPr>
          <w:color w:val="000000"/>
        </w:rPr>
        <w:t>of community resources</w:t>
      </w:r>
      <w:r>
        <w:rPr>
          <w:rStyle w:val="Emphasis"/>
          <w:rFonts w:eastAsia="MS Gothic"/>
          <w:color w:val="000000"/>
        </w:rPr>
        <w:t>.</w:t>
      </w:r>
    </w:p>
    <w:p w14:paraId="5DCA58F7" w14:textId="513FC9E5" w:rsidR="00E45751" w:rsidRDefault="00A275B7" w:rsidP="00940B7E">
      <w:pPr>
        <w:pStyle w:val="pb-2"/>
        <w:spacing w:line="480" w:lineRule="auto"/>
        <w:ind w:firstLine="720"/>
        <w:contextualSpacing/>
        <w:rPr>
          <w:color w:val="000000"/>
        </w:rPr>
      </w:pPr>
      <w:r>
        <w:rPr>
          <w:color w:val="000000"/>
        </w:rPr>
        <w:t>Psychological resources measures were organized</w:t>
      </w:r>
      <w:r>
        <w:rPr>
          <w:rStyle w:val="apple-converted-space"/>
          <w:rFonts w:eastAsia="MS Gothic"/>
          <w:color w:val="000000"/>
        </w:rPr>
        <w:t> </w:t>
      </w:r>
      <w:r>
        <w:rPr>
          <w:color w:val="000000"/>
        </w:rPr>
        <w:t>into subdomains:</w:t>
      </w:r>
      <w:r>
        <w:rPr>
          <w:rStyle w:val="apple-converted-space"/>
          <w:rFonts w:eastAsia="MS Gothic"/>
          <w:color w:val="000000"/>
        </w:rPr>
        <w:t> </w:t>
      </w:r>
      <w:r>
        <w:rPr>
          <w:color w:val="000000"/>
        </w:rPr>
        <w:t>cognition, self and personality, and social relations. Cognition measures</w:t>
      </w:r>
      <w:r>
        <w:rPr>
          <w:rStyle w:val="apple-converted-space"/>
          <w:rFonts w:eastAsia="MS Gothic"/>
          <w:color w:val="000000"/>
        </w:rPr>
        <w:t> </w:t>
      </w:r>
      <w:r>
        <w:rPr>
          <w:color w:val="000000"/>
        </w:rPr>
        <w:t>included</w:t>
      </w:r>
      <w:r>
        <w:rPr>
          <w:rStyle w:val="apple-converted-space"/>
          <w:rFonts w:eastAsia="MS Gothic"/>
          <w:color w:val="000000"/>
        </w:rPr>
        <w:t xml:space="preserve"> </w:t>
      </w:r>
      <w:r>
        <w:rPr>
          <w:color w:val="000000"/>
        </w:rPr>
        <w:t>spirituality, knowledge of diet and disease, improvisation, gardening, and</w:t>
      </w:r>
      <w:r>
        <w:rPr>
          <w:rStyle w:val="apple-converted-space"/>
          <w:rFonts w:eastAsia="MS Gothic"/>
          <w:color w:val="000000"/>
        </w:rPr>
        <w:t xml:space="preserve"> affinity for </w:t>
      </w:r>
      <w:r>
        <w:rPr>
          <w:color w:val="000000"/>
        </w:rPr>
        <w:t>hip-hip. Self</w:t>
      </w:r>
      <w:r>
        <w:rPr>
          <w:rStyle w:val="apple-converted-space"/>
          <w:rFonts w:eastAsia="MS Gothic"/>
          <w:color w:val="000000"/>
        </w:rPr>
        <w:t> </w:t>
      </w:r>
      <w:r>
        <w:rPr>
          <w:color w:val="000000"/>
        </w:rPr>
        <w:t>and Personality measures</w:t>
      </w:r>
      <w:r>
        <w:rPr>
          <w:rStyle w:val="apple-converted-space"/>
          <w:rFonts w:eastAsia="MS Gothic"/>
          <w:color w:val="000000"/>
        </w:rPr>
        <w:t> </w:t>
      </w:r>
      <w:r>
        <w:rPr>
          <w:color w:val="000000"/>
        </w:rPr>
        <w:t xml:space="preserve">included self-efficacy for healthy eating, self-efficacy for </w:t>
      </w:r>
      <w:r w:rsidR="00D73CB8">
        <w:rPr>
          <w:color w:val="000000"/>
        </w:rPr>
        <w:t>meal preparation</w:t>
      </w:r>
      <w:r>
        <w:rPr>
          <w:color w:val="000000"/>
        </w:rPr>
        <w:t>, Big Five personality</w:t>
      </w:r>
      <w:r w:rsidR="00D73CB8">
        <w:rPr>
          <w:color w:val="000000"/>
        </w:rPr>
        <w:t xml:space="preserve"> traits</w:t>
      </w:r>
      <w:r>
        <w:rPr>
          <w:color w:val="000000"/>
        </w:rPr>
        <w:t xml:space="preserve">, brief resilience coping, coping responses to unfair treatment, Black identity, benevolent childhood experiences, hairstyle, and control of beliefs. Social relations measures included social support, online social support scale, and </w:t>
      </w:r>
      <w:r w:rsidR="00D73CB8">
        <w:rPr>
          <w:color w:val="000000"/>
        </w:rPr>
        <w:t>B</w:t>
      </w:r>
      <w:r>
        <w:rPr>
          <w:color w:val="000000"/>
        </w:rPr>
        <w:t xml:space="preserve">lack community activism. </w:t>
      </w:r>
    </w:p>
    <w:p w14:paraId="3710B99E" w14:textId="2C613452" w:rsidR="00E45751" w:rsidRDefault="00FD3F99" w:rsidP="00940B7E">
      <w:pPr>
        <w:pStyle w:val="pb-2"/>
        <w:spacing w:line="480" w:lineRule="auto"/>
        <w:ind w:firstLine="720"/>
        <w:contextualSpacing/>
        <w:rPr>
          <w:color w:val="222222"/>
          <w:highlight w:val="yellow"/>
          <w:shd w:val="clear" w:color="auto" w:fill="FFFFFF"/>
        </w:rPr>
      </w:pPr>
      <w:r w:rsidRPr="00FD3F99">
        <w:lastRenderedPageBreak/>
        <w:t>Resilience was measured using the Brief Resilience Scale (BRS), where participants</w:t>
      </w:r>
      <w:r w:rsidR="00F46A86">
        <w:t xml:space="preserve"> were asked to</w:t>
      </w:r>
      <w:r w:rsidRPr="00FD3F99">
        <w:t xml:space="preserve"> respond to six statements </w:t>
      </w:r>
      <w:r>
        <w:t>using</w:t>
      </w:r>
      <w:r w:rsidRPr="00FD3F99">
        <w:t xml:space="preserve"> a 5-point</w:t>
      </w:r>
      <w:r w:rsidR="00A02990">
        <w:t xml:space="preserve"> </w:t>
      </w:r>
      <w:r w:rsidR="00F46A86">
        <w:t xml:space="preserve">that </w:t>
      </w:r>
      <w:r w:rsidRPr="00FD3F99">
        <w:t>rang</w:t>
      </w:r>
      <w:r w:rsidR="00F46A86">
        <w:t>ed</w:t>
      </w:r>
      <w:r w:rsidRPr="00FD3F99">
        <w:t xml:space="preserve"> from</w:t>
      </w:r>
      <w:r w:rsidR="00A02990">
        <w:t xml:space="preserve"> </w:t>
      </w:r>
      <w:r w:rsidR="00F46A86">
        <w:t>“</w:t>
      </w:r>
      <w:r w:rsidRPr="00FD3F99">
        <w:t>strongly disagree</w:t>
      </w:r>
      <w:r w:rsidR="00F46A86">
        <w:t>”</w:t>
      </w:r>
      <w:r w:rsidRPr="00FD3F99">
        <w:t xml:space="preserve"> </w:t>
      </w:r>
      <w:r w:rsidR="00A02990">
        <w:t xml:space="preserve">to </w:t>
      </w:r>
      <w:r w:rsidR="00F46A86">
        <w:t>“</w:t>
      </w:r>
      <w:r w:rsidRPr="00FD3F99">
        <w:t>strongly agree.</w:t>
      </w:r>
      <w:r w:rsidR="00F46A86">
        <w:t>”</w:t>
      </w:r>
      <w:r w:rsidR="00285D93">
        <w:t xml:space="preserve"> </w:t>
      </w:r>
      <w:r w:rsidR="00A02990">
        <w:rPr>
          <w:color w:val="000000"/>
        </w:rPr>
        <w:t>A higher BRS score indicates</w:t>
      </w:r>
      <w:r w:rsidR="00A02990">
        <w:rPr>
          <w:color w:val="0E101A"/>
        </w:rPr>
        <w:t xml:space="preserve"> greater resilience. </w:t>
      </w:r>
      <w:r w:rsidR="00D73CB8">
        <w:rPr>
          <w:color w:val="0E101A"/>
        </w:rPr>
        <w:t xml:space="preserve">Author </w:t>
      </w:r>
      <w:r w:rsidR="00A02990">
        <w:rPr>
          <w:color w:val="0E101A"/>
        </w:rPr>
        <w:t xml:space="preserve">suggested </w:t>
      </w:r>
      <w:r w:rsidR="00D73CB8">
        <w:rPr>
          <w:color w:val="0E101A"/>
        </w:rPr>
        <w:t xml:space="preserve">cutoffs for </w:t>
      </w:r>
      <w:r w:rsidR="00A02990">
        <w:rPr>
          <w:color w:val="0E101A"/>
        </w:rPr>
        <w:t xml:space="preserve">level </w:t>
      </w:r>
      <w:r w:rsidR="00D73CB8">
        <w:rPr>
          <w:color w:val="0E101A"/>
        </w:rPr>
        <w:t xml:space="preserve">defining levels of </w:t>
      </w:r>
      <w:r w:rsidR="00A02990">
        <w:rPr>
          <w:color w:val="0E101A"/>
        </w:rPr>
        <w:t xml:space="preserve">resilience are as follows: </w:t>
      </w:r>
      <w:r w:rsidR="00A02990" w:rsidRPr="00C167B0">
        <w:rPr>
          <w:rFonts w:eastAsia="Calibri"/>
          <w:color w:val="000000"/>
        </w:rPr>
        <w:t>low (1.0-2.9), medium (3.0-4.2), and high (4.3-5.0)</w:t>
      </w:r>
      <w:r w:rsidR="00D73CB8">
        <w:rPr>
          <w:rFonts w:eastAsia="Calibri"/>
          <w:color w:val="000000"/>
        </w:rPr>
        <w:t xml:space="preserve"> </w:t>
      </w:r>
      <w:r w:rsidR="00D73CB8">
        <w:rPr>
          <w:rFonts w:eastAsia="Calibri"/>
          <w:color w:val="000000"/>
        </w:rPr>
        <w:fldChar w:fldCharType="begin">
          <w:fldData xml:space="preserve">PEVuZE5vdGU+PENpdGU+PEF1dGhvcj5TbWl0aDwvQXV0aG9yPjxZZWFyPjIwMDg8L1llYXI+PFJl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</w:fldData>
        </w:fldChar>
      </w:r>
      <w:r w:rsidR="00D73CB8">
        <w:rPr>
          <w:rFonts w:eastAsia="Calibri"/>
          <w:color w:val="000000"/>
        </w:rPr>
        <w:instrText xml:space="preserve"> ADDIN EN.CITE </w:instrText>
      </w:r>
      <w:r w:rsidR="00D73CB8">
        <w:rPr>
          <w:rFonts w:eastAsia="Calibri"/>
          <w:color w:val="000000"/>
        </w:rPr>
        <w:fldChar w:fldCharType="begin">
          <w:fldData xml:space="preserve">PEVuZE5vdGU+PENpdGU+PEF1dGhvcj5TbWl0aDwvQXV0aG9yPjxZZWFyPjIwMDg8L1llYXI+PFJl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</w:fldData>
        </w:fldChar>
      </w:r>
      <w:r w:rsidR="00D73CB8">
        <w:rPr>
          <w:rFonts w:eastAsia="Calibri"/>
          <w:color w:val="000000"/>
        </w:rPr>
        <w:instrText xml:space="preserve"> ADDIN EN.CITE.DATA </w:instrText>
      </w:r>
      <w:r w:rsidR="00D73CB8">
        <w:rPr>
          <w:rFonts w:eastAsia="Calibri"/>
          <w:color w:val="000000"/>
        </w:rPr>
      </w:r>
      <w:r w:rsidR="00D73CB8">
        <w:rPr>
          <w:rFonts w:eastAsia="Calibri"/>
          <w:color w:val="000000"/>
        </w:rPr>
        <w:fldChar w:fldCharType="end"/>
      </w:r>
      <w:r w:rsidR="00D73CB8">
        <w:rPr>
          <w:rFonts w:eastAsia="Calibri"/>
          <w:color w:val="000000"/>
        </w:rPr>
      </w:r>
      <w:r w:rsidR="00D73CB8">
        <w:rPr>
          <w:rFonts w:eastAsia="Calibri"/>
          <w:color w:val="000000"/>
        </w:rPr>
        <w:fldChar w:fldCharType="separate"/>
      </w:r>
      <w:r w:rsidR="00D73CB8">
        <w:rPr>
          <w:rFonts w:eastAsia="Calibri"/>
          <w:noProof/>
          <w:color w:val="000000"/>
        </w:rPr>
        <w:t>[</w:t>
      </w:r>
      <w:hyperlink w:anchor="_ENREF_12" w:tooltip="Smith, 2008 #252" w:history="1">
        <w:r w:rsidR="00E4345A">
          <w:rPr>
            <w:rFonts w:eastAsia="Calibri"/>
            <w:noProof/>
            <w:color w:val="000000"/>
          </w:rPr>
          <w:t>12-14</w:t>
        </w:r>
      </w:hyperlink>
      <w:r w:rsidR="00D73CB8">
        <w:rPr>
          <w:rFonts w:eastAsia="Calibri"/>
          <w:noProof/>
          <w:color w:val="000000"/>
        </w:rPr>
        <w:t>]</w:t>
      </w:r>
      <w:r w:rsidR="00D73CB8">
        <w:rPr>
          <w:rFonts w:eastAsia="Calibri"/>
          <w:color w:val="000000"/>
        </w:rPr>
        <w:fldChar w:fldCharType="end"/>
      </w:r>
      <w:r w:rsidR="00A02990" w:rsidRPr="00C167B0">
        <w:rPr>
          <w:rFonts w:eastAsia="Calibri"/>
          <w:color w:val="000000"/>
        </w:rPr>
        <w:t xml:space="preserve">. </w:t>
      </w:r>
      <w:r w:rsidR="001965FF">
        <w:t>The following are sample s</w:t>
      </w:r>
      <w:r w:rsidRPr="00FD3F99">
        <w:t>tatements</w:t>
      </w:r>
      <w:r w:rsidR="00E9568B">
        <w:rPr>
          <w:color w:val="000000"/>
        </w:rPr>
        <w:t>:</w:t>
      </w:r>
      <w:r w:rsidR="000D50BB" w:rsidRPr="00C167B0">
        <w:rPr>
          <w:color w:val="000000"/>
        </w:rPr>
        <w:t xml:space="preserve"> </w:t>
      </w:r>
      <w:r w:rsidR="00F67873" w:rsidRPr="00C167B0">
        <w:rPr>
          <w:color w:val="000000"/>
        </w:rPr>
        <w:t>“I tend to bounce back quickly after hard times,” “It does not take me long to recover from a stressful event,” and “I have a hard time making it through stressful events.”</w:t>
      </w:r>
      <w:r w:rsidR="00A02990">
        <w:rPr>
          <w:color w:val="000000"/>
        </w:rPr>
        <w:t xml:space="preserve"> </w:t>
      </w:r>
      <w:commentRangeStart w:id="2"/>
      <w:r w:rsidR="000D0B5F" w:rsidRPr="000D0B5F">
        <w:rPr>
          <w:color w:val="222222"/>
          <w:highlight w:val="yellow"/>
          <w:shd w:val="clear" w:color="auto" w:fill="FFFFFF"/>
        </w:rPr>
        <w:t>Cronbach’s alpha coefficient for the 6 items was 0.7, suggesting good reliability and relatively high internal consistency.</w:t>
      </w:r>
      <w:commentRangeEnd w:id="2"/>
      <w:r w:rsidR="000D0B5F">
        <w:rPr>
          <w:rStyle w:val="CommentReference"/>
          <w:rFonts w:ascii="Arial" w:hAnsi="Arial"/>
        </w:rPr>
        <w:commentReference w:id="2"/>
      </w:r>
    </w:p>
    <w:p w14:paraId="6221A42D" w14:textId="77777777" w:rsidR="00E45751" w:rsidRDefault="000E7B01" w:rsidP="00940B7E">
      <w:pPr>
        <w:pStyle w:val="pb-2"/>
        <w:spacing w:line="480" w:lineRule="auto"/>
        <w:contextualSpacing/>
        <w:rPr>
          <w:rFonts w:eastAsia="Calibri"/>
          <w:b/>
          <w:i/>
          <w:iCs/>
          <w:color w:val="000000"/>
          <w:u w:val="single"/>
        </w:rPr>
      </w:pPr>
      <w:r w:rsidRPr="00C167B0">
        <w:rPr>
          <w:rFonts w:eastAsia="Calibri"/>
          <w:b/>
          <w:i/>
          <w:iCs/>
          <w:color w:val="000000"/>
          <w:u w:val="single"/>
        </w:rPr>
        <w:t xml:space="preserve">Statistical </w:t>
      </w:r>
      <w:r w:rsidR="00660CE5" w:rsidRPr="00C167B0">
        <w:rPr>
          <w:rFonts w:eastAsia="Calibri"/>
          <w:b/>
          <w:i/>
          <w:iCs/>
          <w:color w:val="000000"/>
          <w:u w:val="single"/>
        </w:rPr>
        <w:t>Analysi</w:t>
      </w:r>
      <w:r w:rsidR="00645D5E" w:rsidRPr="00495495">
        <w:rPr>
          <w:rFonts w:eastAsia="Calibri"/>
          <w:b/>
          <w:i/>
          <w:iCs/>
          <w:color w:val="000000"/>
          <w:u w:val="single"/>
        </w:rPr>
        <w:t>s</w:t>
      </w:r>
    </w:p>
    <w:p w14:paraId="20E0FDA2" w14:textId="710E9AFE" w:rsidR="00E45751" w:rsidRDefault="006E22E5" w:rsidP="00940B7E">
      <w:pPr>
        <w:pStyle w:val="pb-2"/>
        <w:spacing w:line="480" w:lineRule="auto"/>
        <w:ind w:firstLine="720"/>
        <w:contextualSpacing/>
        <w:rPr>
          <w:rFonts w:eastAsia="Calibri"/>
          <w:color w:val="000000"/>
        </w:rPr>
      </w:pPr>
      <w:r>
        <w:rPr>
          <w:rFonts w:eastAsia="Calibri"/>
          <w:color w:val="000000"/>
        </w:rPr>
        <w:t>We summarized p</w:t>
      </w:r>
      <w:r w:rsidRPr="00C167B0">
        <w:rPr>
          <w:rFonts w:eastAsia="Calibri"/>
          <w:color w:val="000000"/>
        </w:rPr>
        <w:t xml:space="preserve">articipant </w:t>
      </w:r>
      <w:r w:rsidR="0032022A" w:rsidRPr="00C167B0">
        <w:rPr>
          <w:rFonts w:eastAsia="Calibri"/>
          <w:color w:val="000000"/>
        </w:rPr>
        <w:t xml:space="preserve">characteristics overall and by </w:t>
      </w:r>
      <w:r w:rsidR="00A02990">
        <w:rPr>
          <w:rFonts w:eastAsia="Calibri"/>
          <w:color w:val="000000"/>
        </w:rPr>
        <w:t>level of resilience.</w:t>
      </w:r>
      <w:r w:rsidR="0032022A" w:rsidRPr="00C167B0">
        <w:rPr>
          <w:rFonts w:eastAsia="Calibri"/>
          <w:color w:val="000000"/>
        </w:rPr>
        <w:t xml:space="preserve"> </w:t>
      </w:r>
      <w:r>
        <w:rPr>
          <w:rFonts w:eastAsia="Calibri"/>
          <w:color w:val="000000"/>
        </w:rPr>
        <w:t>Both u</w:t>
      </w:r>
      <w:r w:rsidR="0032022A" w:rsidRPr="00C167B0">
        <w:rPr>
          <w:rFonts w:eastAsia="Calibri"/>
          <w:color w:val="000000"/>
        </w:rPr>
        <w:t xml:space="preserve">nivariable and multivariable linear models were </w:t>
      </w:r>
      <w:r w:rsidR="00B6237B">
        <w:rPr>
          <w:rFonts w:eastAsia="Calibri"/>
          <w:color w:val="000000"/>
        </w:rPr>
        <w:t xml:space="preserve">used </w:t>
      </w:r>
      <w:r w:rsidR="0032022A" w:rsidRPr="00C167B0">
        <w:rPr>
          <w:rFonts w:eastAsia="Calibri"/>
          <w:color w:val="000000"/>
        </w:rPr>
        <w:t xml:space="preserve">to </w:t>
      </w:r>
      <w:r w:rsidR="00B6237B">
        <w:rPr>
          <w:rFonts w:eastAsia="Calibri"/>
          <w:color w:val="000000"/>
        </w:rPr>
        <w:t xml:space="preserve">analyze the relationship between </w:t>
      </w:r>
      <w:r w:rsidR="0032022A" w:rsidRPr="00C167B0">
        <w:rPr>
          <w:rFonts w:eastAsia="Calibri"/>
          <w:color w:val="000000"/>
        </w:rPr>
        <w:t xml:space="preserve">BRS </w:t>
      </w:r>
      <w:r w:rsidR="00B6237B">
        <w:rPr>
          <w:rFonts w:eastAsia="Calibri"/>
          <w:color w:val="000000"/>
        </w:rPr>
        <w:t xml:space="preserve">scores and the identified </w:t>
      </w:r>
      <w:r w:rsidR="0032022A" w:rsidRPr="00C167B0">
        <w:rPr>
          <w:rFonts w:eastAsia="Calibri"/>
          <w:color w:val="000000"/>
        </w:rPr>
        <w:t xml:space="preserve">stressors, </w:t>
      </w:r>
      <w:r w:rsidR="005F6B51">
        <w:rPr>
          <w:rFonts w:eastAsia="Calibri"/>
          <w:color w:val="000000"/>
        </w:rPr>
        <w:t xml:space="preserve">as well as </w:t>
      </w:r>
      <w:r w:rsidR="0032022A" w:rsidRPr="00C167B0">
        <w:rPr>
          <w:rFonts w:eastAsia="Calibri"/>
          <w:color w:val="000000"/>
        </w:rPr>
        <w:t xml:space="preserve">non-psychological and psychological resources. </w:t>
      </w:r>
      <w:r w:rsidR="005D58E7">
        <w:rPr>
          <w:rFonts w:eastAsia="Calibri"/>
          <w:color w:val="000000"/>
        </w:rPr>
        <w:t xml:space="preserve">Models were adjusted for age and were further refined </w:t>
      </w:r>
      <w:r w:rsidR="00E404DE" w:rsidRPr="00C167B0">
        <w:rPr>
          <w:rFonts w:eastAsia="Calibri"/>
          <w:color w:val="000000"/>
        </w:rPr>
        <w:t>using elastic net</w:t>
      </w:r>
      <w:r w:rsidR="00A8062E">
        <w:rPr>
          <w:rFonts w:eastAsia="Calibri"/>
          <w:color w:val="000000"/>
        </w:rPr>
        <w:t xml:space="preserve"> m</w:t>
      </w:r>
      <w:r w:rsidR="00E404DE" w:rsidRPr="00C167B0">
        <w:rPr>
          <w:rFonts w:eastAsia="Calibri"/>
          <w:color w:val="000000"/>
        </w:rPr>
        <w:t xml:space="preserve">odeling </w:t>
      </w:r>
      <w:r w:rsidR="00A8062E">
        <w:rPr>
          <w:rFonts w:eastAsia="Calibri"/>
          <w:color w:val="000000"/>
        </w:rPr>
        <w:t xml:space="preserve">– a technique that optimizes prediction by combining features of </w:t>
      </w:r>
      <w:r w:rsidR="00592F3C" w:rsidRPr="00C167B0">
        <w:rPr>
          <w:rFonts w:eastAsia="Calibri"/>
          <w:color w:val="000000"/>
        </w:rPr>
        <w:t>ridge regression and LASSO</w:t>
      </w:r>
      <w:r w:rsidR="00533464">
        <w:rPr>
          <w:rFonts w:eastAsia="Calibri"/>
          <w:color w:val="000000"/>
        </w:rPr>
        <w:t xml:space="preserve"> (</w:t>
      </w:r>
      <w:r w:rsidR="00533464" w:rsidRPr="00C167B0">
        <w:rPr>
          <w:rFonts w:eastAsia="Calibri"/>
          <w:color w:val="000000"/>
        </w:rPr>
        <w:t>Least Absolute Shrinkage and Selection Operator</w:t>
      </w:r>
      <w:r w:rsidR="00592F3C" w:rsidRPr="00C167B0">
        <w:rPr>
          <w:rFonts w:eastAsia="Calibri"/>
          <w:color w:val="000000"/>
        </w:rPr>
        <w:t>)</w:t>
      </w:r>
      <w:r w:rsidR="00111716">
        <w:rPr>
          <w:rFonts w:eastAsia="Calibri"/>
          <w:color w:val="000000"/>
        </w:rPr>
        <w:t xml:space="preserve"> </w:t>
      </w:r>
      <w:r w:rsidR="000D50BB" w:rsidRPr="00C167B0">
        <w:rPr>
          <w:rFonts w:eastAsia="Calibri"/>
          <w:color w:val="000000"/>
        </w:rPr>
        <w:fldChar w:fldCharType="begin"/>
      </w:r>
      <w:r w:rsidR="00AB0C68">
        <w:rPr>
          <w:rFonts w:eastAsia="Calibri"/>
          <w:color w:val="000000"/>
        </w:rPr>
        <w:instrText xml:space="preserve"> ADDIN EN.CITE &lt;EndNote&gt;&lt;Cite&gt;&lt;Author&gt;Zou&lt;/Author&gt;&lt;Year&gt;2005&lt;/Year&gt;&lt;RecNum&gt;125&lt;/RecNum&gt;&lt;DisplayText&gt;[109]&lt;/DisplayText&gt;&lt;record&gt;&lt;rec-number&gt;125&lt;/rec-number&gt;&lt;foreign-keys&gt;&lt;key app="EN" db-id="xzepa2eaef520reaetrps2xr222r990sfp09" timestamp="1709688451"&gt;125&lt;/key&gt;&lt;/foreign-keys&gt;&lt;ref-type name="Journal Article"&gt;17&lt;/ref-type&gt;&lt;contributors&gt;&lt;authors&gt;&lt;author&gt;Zou, Hui&lt;/author&gt;&lt;author&gt;Hastie, Trevor&lt;/author&gt;&lt;/authors&gt;&lt;/contributors&gt;&lt;titles&gt;&lt;title&gt;Regularization and variable selection via the elastic net&lt;/title&gt;&lt;secondary-title&gt;Journal of the Royal Statistical Society Series B: Statistical Methodology&lt;/secondary-title&gt;&lt;/titles&gt;&lt;periodical&gt;&lt;full-title&gt;Journal of the Royal Statistical Society Series B: Statistical Methodology&lt;/full-title&gt;&lt;/periodical&gt;&lt;pages&gt;301-320&lt;/pages&gt;&lt;volume&gt;67&lt;/volume&gt;&lt;number&gt;2&lt;/number&gt;&lt;dates&gt;&lt;year&gt;2005&lt;/year&gt;&lt;/dates&gt;&lt;isbn&gt;1369-7412&lt;/isbn&gt;&lt;urls&gt;&lt;/urls&gt;&lt;/record&gt;&lt;/Cite&gt;&lt;/EndNote&gt;</w:instrText>
      </w:r>
      <w:r w:rsidR="000D50BB" w:rsidRPr="00C167B0">
        <w:rPr>
          <w:rFonts w:eastAsia="Calibri"/>
          <w:color w:val="000000"/>
        </w:rPr>
        <w:fldChar w:fldCharType="separate"/>
      </w:r>
      <w:r w:rsidR="00AB0C68">
        <w:rPr>
          <w:rFonts w:eastAsia="Calibri"/>
          <w:noProof/>
          <w:color w:val="000000"/>
        </w:rPr>
        <w:t>[</w:t>
      </w:r>
      <w:hyperlink w:anchor="_ENREF_109" w:tooltip="Zou, 2005 #125" w:history="1">
        <w:r w:rsidR="00E4345A">
          <w:rPr>
            <w:rFonts w:eastAsia="Calibri"/>
            <w:noProof/>
            <w:color w:val="000000"/>
          </w:rPr>
          <w:t>109</w:t>
        </w:r>
      </w:hyperlink>
      <w:r w:rsidR="00AB0C68">
        <w:rPr>
          <w:rFonts w:eastAsia="Calibri"/>
          <w:noProof/>
          <w:color w:val="000000"/>
        </w:rPr>
        <w:t>]</w:t>
      </w:r>
      <w:r w:rsidR="000D50BB" w:rsidRPr="00C167B0">
        <w:rPr>
          <w:rFonts w:eastAsia="Calibri"/>
          <w:color w:val="000000"/>
        </w:rPr>
        <w:fldChar w:fldCharType="end"/>
      </w:r>
      <w:r w:rsidR="00592F3C" w:rsidRPr="00C167B0">
        <w:rPr>
          <w:rFonts w:eastAsia="Calibri"/>
          <w:color w:val="000000"/>
        </w:rPr>
        <w:t xml:space="preserve">. </w:t>
      </w:r>
    </w:p>
    <w:p w14:paraId="0C7FB430" w14:textId="0AFFFBDC" w:rsidR="00E45751" w:rsidRDefault="00675B19" w:rsidP="00940B7E">
      <w:pPr>
        <w:pStyle w:val="pb-2"/>
        <w:spacing w:line="480" w:lineRule="auto"/>
        <w:ind w:firstLine="720"/>
        <w:contextualSpacing/>
        <w:rPr>
          <w:rFonts w:eastAsia="Calibri"/>
          <w:color w:val="000000"/>
        </w:rPr>
      </w:pPr>
      <w:r>
        <w:rPr>
          <w:rFonts w:eastAsia="Calibri"/>
          <w:color w:val="000000"/>
        </w:rPr>
        <w:t xml:space="preserve">Initially we analyzed two individual fitted models, crude and </w:t>
      </w:r>
      <w:r>
        <w:t xml:space="preserve">age-adjusted and then four elastic net (EN) models. The first EN model is </w:t>
      </w:r>
      <w:r w:rsidR="00047D4A">
        <w:rPr>
          <w:rFonts w:eastAsia="Calibri"/>
          <w:color w:val="000000"/>
        </w:rPr>
        <w:t>focused solely</w:t>
      </w:r>
      <w:r w:rsidR="00592F3C" w:rsidRPr="00C167B0">
        <w:rPr>
          <w:rFonts w:eastAsia="Calibri"/>
          <w:color w:val="000000"/>
        </w:rPr>
        <w:t xml:space="preserve"> </w:t>
      </w:r>
      <w:r w:rsidR="00047D4A">
        <w:rPr>
          <w:rFonts w:eastAsia="Calibri"/>
          <w:color w:val="000000"/>
        </w:rPr>
        <w:t xml:space="preserve">on </w:t>
      </w:r>
      <w:r w:rsidR="00592F3C" w:rsidRPr="00C167B0">
        <w:rPr>
          <w:rFonts w:eastAsia="Calibri"/>
          <w:color w:val="000000"/>
        </w:rPr>
        <w:t xml:space="preserve">stressors, </w:t>
      </w:r>
      <w:r w:rsidR="005109EE">
        <w:rPr>
          <w:rFonts w:eastAsia="Calibri"/>
          <w:color w:val="000000"/>
        </w:rPr>
        <w:t xml:space="preserve">with subsequent </w:t>
      </w:r>
      <w:r w:rsidR="00592F3C" w:rsidRPr="00C167B0">
        <w:rPr>
          <w:rFonts w:eastAsia="Calibri"/>
          <w:color w:val="000000"/>
        </w:rPr>
        <w:t>model</w:t>
      </w:r>
      <w:r w:rsidR="005109EE">
        <w:rPr>
          <w:rFonts w:eastAsia="Calibri"/>
          <w:color w:val="000000"/>
        </w:rPr>
        <w:t>s incorporating</w:t>
      </w:r>
      <w:r w:rsidR="00592F3C" w:rsidRPr="00C167B0">
        <w:rPr>
          <w:rFonts w:eastAsia="Calibri"/>
          <w:color w:val="000000"/>
        </w:rPr>
        <w:t xml:space="preserve"> non-psychological and psychological resources</w:t>
      </w:r>
      <w:r w:rsidR="00E64CA9">
        <w:rPr>
          <w:rFonts w:eastAsia="Calibri"/>
          <w:color w:val="000000"/>
        </w:rPr>
        <w:t>.</w:t>
      </w:r>
      <w:r w:rsidR="00592F3C" w:rsidRPr="00C167B0">
        <w:rPr>
          <w:rFonts w:eastAsia="Calibri"/>
          <w:color w:val="000000"/>
        </w:rPr>
        <w:t xml:space="preserve"> </w:t>
      </w:r>
      <w:r w:rsidR="00E64CA9">
        <w:rPr>
          <w:rFonts w:eastAsia="Calibri"/>
          <w:color w:val="000000"/>
        </w:rPr>
        <w:t>A</w:t>
      </w:r>
      <w:r w:rsidR="00E64CA9" w:rsidRPr="00C167B0">
        <w:rPr>
          <w:rFonts w:eastAsia="Calibri"/>
          <w:color w:val="000000"/>
        </w:rPr>
        <w:t xml:space="preserve"> </w:t>
      </w:r>
      <w:r w:rsidR="00592F3C" w:rsidRPr="00C167B0">
        <w:rPr>
          <w:rFonts w:eastAsia="Calibri"/>
          <w:color w:val="000000"/>
        </w:rPr>
        <w:t xml:space="preserve">final model featured all predictors. </w:t>
      </w:r>
      <w:r w:rsidR="00D51CB9">
        <w:rPr>
          <w:rFonts w:eastAsia="Calibri"/>
          <w:color w:val="000000"/>
        </w:rPr>
        <w:t>Although the m</w:t>
      </w:r>
      <w:r w:rsidR="00592F3C" w:rsidRPr="00C167B0">
        <w:rPr>
          <w:rFonts w:eastAsia="Calibri"/>
          <w:color w:val="000000"/>
        </w:rPr>
        <w:t>odels were presented from complete case analyses</w:t>
      </w:r>
      <w:r w:rsidR="00D51CB9">
        <w:rPr>
          <w:rFonts w:eastAsia="Calibri"/>
          <w:color w:val="000000"/>
        </w:rPr>
        <w:t>,</w:t>
      </w:r>
      <w:r w:rsidR="00D51CB9" w:rsidRPr="00C167B0">
        <w:rPr>
          <w:rFonts w:eastAsia="Calibri"/>
          <w:color w:val="000000"/>
        </w:rPr>
        <w:t xml:space="preserve"> </w:t>
      </w:r>
      <w:r w:rsidR="00055E8A">
        <w:rPr>
          <w:rFonts w:eastAsia="Calibri"/>
          <w:color w:val="000000"/>
        </w:rPr>
        <w:t>s</w:t>
      </w:r>
      <w:r w:rsidR="00055E8A" w:rsidRPr="00C167B0">
        <w:rPr>
          <w:rFonts w:eastAsia="Calibri"/>
          <w:color w:val="000000"/>
        </w:rPr>
        <w:t xml:space="preserve">ensitivity </w:t>
      </w:r>
      <w:r w:rsidR="00592F3C" w:rsidRPr="00C167B0">
        <w:rPr>
          <w:rFonts w:eastAsia="Calibri"/>
          <w:color w:val="000000"/>
        </w:rPr>
        <w:t xml:space="preserve">analyses </w:t>
      </w:r>
      <w:r w:rsidR="00055E8A">
        <w:rPr>
          <w:rFonts w:eastAsia="Calibri"/>
          <w:color w:val="000000"/>
        </w:rPr>
        <w:t xml:space="preserve">employed </w:t>
      </w:r>
      <w:r w:rsidR="00592F3C" w:rsidRPr="00C167B0">
        <w:rPr>
          <w:rFonts w:eastAsia="Calibri"/>
          <w:color w:val="000000"/>
        </w:rPr>
        <w:t xml:space="preserve">multiple imputation </w:t>
      </w:r>
      <w:r w:rsidR="00055E8A">
        <w:rPr>
          <w:rFonts w:eastAsia="Calibri"/>
          <w:color w:val="000000"/>
        </w:rPr>
        <w:t xml:space="preserve">to handle missing data, </w:t>
      </w:r>
      <w:r w:rsidR="00592F3C" w:rsidRPr="00C167B0">
        <w:rPr>
          <w:rFonts w:eastAsia="Calibri"/>
          <w:color w:val="000000"/>
        </w:rPr>
        <w:t>followed by model selection and</w:t>
      </w:r>
      <w:r w:rsidR="000D50BB" w:rsidRPr="00C167B0">
        <w:rPr>
          <w:rFonts w:eastAsia="Calibri"/>
          <w:color w:val="000000"/>
        </w:rPr>
        <w:t xml:space="preserve"> </w:t>
      </w:r>
      <w:r w:rsidR="00592F3C" w:rsidRPr="00C167B0">
        <w:rPr>
          <w:rFonts w:eastAsia="Calibri"/>
          <w:color w:val="000000"/>
        </w:rPr>
        <w:t>averaging</w:t>
      </w:r>
      <w:r w:rsidR="00EE2296" w:rsidRPr="00C167B0">
        <w:rPr>
          <w:rFonts w:eastAsia="Calibri"/>
          <w:color w:val="000000"/>
        </w:rPr>
        <w:t xml:space="preserve"> </w:t>
      </w:r>
      <w:r w:rsidR="000D50BB" w:rsidRPr="00C167B0">
        <w:rPr>
          <w:rFonts w:eastAsia="Calibri"/>
          <w:color w:val="000000"/>
        </w:rPr>
        <w:fldChar w:fldCharType="begin"/>
      </w:r>
      <w:r w:rsidR="00AB0C68">
        <w:rPr>
          <w:rFonts w:eastAsia="Calibri"/>
          <w:color w:val="000000"/>
        </w:rPr>
        <w:instrText xml:space="preserve"> ADDIN EN.CITE &lt;EndNote&gt;&lt;Cite&gt;&lt;Author&gt;Schomaker&lt;/Author&gt;&lt;Year&gt;2014&lt;/Year&gt;&lt;RecNum&gt;126&lt;/RecNum&gt;&lt;DisplayText&gt;[110]&lt;/DisplayText&gt;&lt;record&gt;&lt;rec-number&gt;126&lt;/rec-number&gt;&lt;foreign-keys&gt;&lt;key app="EN" db-id="xzepa2eaef520reaetrps2xr222r990sfp09" timestamp="1709688555"&gt;126&lt;/key&gt;&lt;/foreign-keys&gt;&lt;ref-type name="Journal Article"&gt;17&lt;/ref-type&gt;&lt;contributors&gt;&lt;authors&gt;&lt;author&gt;Schomaker, Michael&lt;/author&gt;&lt;author&gt;Heumann, Christian&lt;/author&gt;&lt;/authors&gt;&lt;/contributors&gt;&lt;titles&gt;&lt;title&gt;Model selection and model averaging after multiple imputation&lt;/title&gt;&lt;secondary-title&gt;Computational Statistics &amp;amp; Data Analysis&lt;/secondary-title&gt;&lt;/titles&gt;&lt;periodical&gt;&lt;full-title&gt;Computational Statistics &amp;amp; Data Analysis&lt;/full-title&gt;&lt;/periodical&gt;&lt;pages&gt;758-770&lt;/pages&gt;&lt;volume&gt;71&lt;/volume&gt;&lt;dates&gt;&lt;year&gt;2014&lt;/year&gt;&lt;/dates&gt;&lt;isbn&gt;0167-9473&lt;/isbn&gt;&lt;urls&gt;&lt;/urls&gt;&lt;/record&gt;&lt;/Cite&gt;&lt;/EndNote&gt;</w:instrText>
      </w:r>
      <w:r w:rsidR="000D50BB" w:rsidRPr="00C167B0">
        <w:rPr>
          <w:rFonts w:eastAsia="Calibri"/>
          <w:color w:val="000000"/>
        </w:rPr>
        <w:fldChar w:fldCharType="separate"/>
      </w:r>
      <w:r w:rsidR="00AB0C68">
        <w:rPr>
          <w:rFonts w:eastAsia="Calibri"/>
          <w:noProof/>
          <w:color w:val="000000"/>
        </w:rPr>
        <w:t>[</w:t>
      </w:r>
      <w:hyperlink w:anchor="_ENREF_110" w:tooltip="Schomaker, 2014 #126" w:history="1">
        <w:r w:rsidR="00E4345A">
          <w:rPr>
            <w:rFonts w:eastAsia="Calibri"/>
            <w:noProof/>
            <w:color w:val="000000"/>
          </w:rPr>
          <w:t>110</w:t>
        </w:r>
      </w:hyperlink>
      <w:r w:rsidR="00AB0C68">
        <w:rPr>
          <w:rFonts w:eastAsia="Calibri"/>
          <w:noProof/>
          <w:color w:val="000000"/>
        </w:rPr>
        <w:t>]</w:t>
      </w:r>
      <w:r w:rsidR="000D50BB" w:rsidRPr="00C167B0">
        <w:rPr>
          <w:rFonts w:eastAsia="Calibri"/>
          <w:color w:val="000000"/>
        </w:rPr>
        <w:fldChar w:fldCharType="end"/>
      </w:r>
      <w:r w:rsidR="000D50BB" w:rsidRPr="00C167B0">
        <w:rPr>
          <w:rFonts w:eastAsia="Calibri"/>
          <w:color w:val="000000"/>
        </w:rPr>
        <w:t>.</w:t>
      </w:r>
      <w:r w:rsidR="00592F3C" w:rsidRPr="00C167B0">
        <w:rPr>
          <w:rFonts w:eastAsia="Calibri"/>
          <w:color w:val="000000"/>
        </w:rPr>
        <w:t xml:space="preserve"> </w:t>
      </w:r>
      <w:r w:rsidR="00055E8A">
        <w:rPr>
          <w:rFonts w:eastAsia="Calibri"/>
          <w:color w:val="000000"/>
        </w:rPr>
        <w:t>All</w:t>
      </w:r>
      <w:r w:rsidR="00592F3C" w:rsidRPr="00C167B0">
        <w:rPr>
          <w:rFonts w:eastAsia="Calibri"/>
          <w:color w:val="000000"/>
        </w:rPr>
        <w:t xml:space="preserve"> </w:t>
      </w:r>
      <w:r w:rsidR="00055E8A">
        <w:rPr>
          <w:rFonts w:eastAsia="Calibri"/>
          <w:color w:val="000000"/>
        </w:rPr>
        <w:t>data a</w:t>
      </w:r>
      <w:r w:rsidR="00055E8A" w:rsidRPr="00C167B0">
        <w:rPr>
          <w:rFonts w:eastAsia="Calibri"/>
          <w:color w:val="000000"/>
        </w:rPr>
        <w:t>nalys</w:t>
      </w:r>
      <w:r w:rsidR="00055E8A">
        <w:rPr>
          <w:rFonts w:eastAsia="Calibri"/>
          <w:color w:val="000000"/>
        </w:rPr>
        <w:t>i</w:t>
      </w:r>
      <w:r w:rsidR="00055E8A" w:rsidRPr="00C167B0">
        <w:rPr>
          <w:rFonts w:eastAsia="Calibri"/>
          <w:color w:val="000000"/>
        </w:rPr>
        <w:t>s w</w:t>
      </w:r>
      <w:r w:rsidR="00055E8A">
        <w:rPr>
          <w:rFonts w:eastAsia="Calibri"/>
          <w:color w:val="000000"/>
        </w:rPr>
        <w:t>as</w:t>
      </w:r>
      <w:r w:rsidR="00055E8A" w:rsidRPr="00C167B0">
        <w:rPr>
          <w:rFonts w:eastAsia="Calibri"/>
          <w:color w:val="000000"/>
        </w:rPr>
        <w:t xml:space="preserve"> </w:t>
      </w:r>
      <w:r w:rsidR="00592F3C" w:rsidRPr="00C167B0">
        <w:rPr>
          <w:rFonts w:eastAsia="Calibri"/>
          <w:color w:val="000000"/>
        </w:rPr>
        <w:t>performed using SAS version 9.4 (SAS Institute, Cary, NC).</w:t>
      </w:r>
      <w:r w:rsidR="00804C19">
        <w:rPr>
          <w:rFonts w:eastAsia="Calibri"/>
          <w:color w:val="000000"/>
        </w:rPr>
        <w:t xml:space="preserve"> </w:t>
      </w:r>
    </w:p>
    <w:p w14:paraId="5C4C08B8" w14:textId="304E0535" w:rsidR="00E45751" w:rsidRDefault="00411467" w:rsidP="00940B7E">
      <w:pPr>
        <w:pStyle w:val="pb-2"/>
        <w:spacing w:line="480" w:lineRule="auto"/>
        <w:contextualSpacing/>
        <w:rPr>
          <w:b/>
          <w:color w:val="000000"/>
        </w:rPr>
      </w:pPr>
      <w:r w:rsidRPr="00C167B0">
        <w:rPr>
          <w:b/>
          <w:color w:val="000000"/>
        </w:rPr>
        <w:t>RE</w:t>
      </w:r>
      <w:r w:rsidR="00741A38">
        <w:rPr>
          <w:b/>
          <w:color w:val="000000"/>
        </w:rPr>
        <w:t>S</w:t>
      </w:r>
      <w:r w:rsidRPr="00C167B0">
        <w:rPr>
          <w:b/>
          <w:color w:val="000000"/>
        </w:rPr>
        <w:t>ULTS</w:t>
      </w:r>
    </w:p>
    <w:p w14:paraId="2883F2EE" w14:textId="77777777" w:rsidR="00E45751" w:rsidRDefault="00530353" w:rsidP="00940B7E">
      <w:pPr>
        <w:pStyle w:val="pb-2"/>
        <w:spacing w:line="480" w:lineRule="auto"/>
        <w:contextualSpacing/>
        <w:rPr>
          <w:rFonts w:eastAsia="Calibri"/>
          <w:b/>
          <w:bCs/>
          <w:i/>
          <w:iCs/>
          <w:color w:val="000000"/>
          <w:u w:val="single"/>
        </w:rPr>
      </w:pPr>
      <w:r>
        <w:rPr>
          <w:rFonts w:eastAsia="Calibri"/>
          <w:b/>
          <w:bCs/>
          <w:i/>
          <w:iCs/>
          <w:color w:val="000000"/>
          <w:u w:val="single"/>
        </w:rPr>
        <w:lastRenderedPageBreak/>
        <w:t xml:space="preserve">Description of </w:t>
      </w:r>
      <w:r w:rsidR="00CE3C27" w:rsidRPr="00495495">
        <w:rPr>
          <w:rFonts w:eastAsia="Calibri"/>
          <w:b/>
          <w:bCs/>
          <w:i/>
          <w:iCs/>
          <w:color w:val="000000"/>
          <w:u w:val="single"/>
        </w:rPr>
        <w:t>Participant Characteristics</w:t>
      </w:r>
    </w:p>
    <w:p w14:paraId="1E699671" w14:textId="77777777" w:rsidR="00E45751" w:rsidRDefault="00D06536" w:rsidP="00940B7E">
      <w:pPr>
        <w:pStyle w:val="pb-2"/>
        <w:spacing w:line="480" w:lineRule="auto"/>
        <w:contextualSpacing/>
        <w:rPr>
          <w:rFonts w:eastAsia="Calibri"/>
          <w:b/>
          <w:bCs/>
          <w:i/>
          <w:iCs/>
          <w:color w:val="000000"/>
          <w:u w:val="single"/>
        </w:rPr>
      </w:pPr>
      <w:r>
        <w:rPr>
          <w:rFonts w:eastAsia="Calibri"/>
          <w:b/>
          <w:bCs/>
          <w:i/>
          <w:iCs/>
          <w:color w:val="000000"/>
          <w:u w:val="single"/>
        </w:rPr>
        <w:t xml:space="preserve">Potential modifiers and </w:t>
      </w:r>
      <w:r w:rsidR="00CE3C27" w:rsidRPr="00495495">
        <w:rPr>
          <w:rFonts w:eastAsia="Calibri"/>
          <w:b/>
          <w:bCs/>
          <w:i/>
          <w:iCs/>
          <w:color w:val="000000"/>
          <w:u w:val="single"/>
        </w:rPr>
        <w:t>Resilience Levels</w:t>
      </w:r>
    </w:p>
    <w:p w14:paraId="3EE15B62" w14:textId="77777777" w:rsidR="00E45751" w:rsidRDefault="00CE3C27" w:rsidP="00940B7E">
      <w:pPr>
        <w:pStyle w:val="pb-2"/>
        <w:spacing w:line="480" w:lineRule="auto"/>
        <w:ind w:firstLine="720"/>
        <w:contextualSpacing/>
        <w:rPr>
          <w:rFonts w:eastAsia="Calibri"/>
          <w:color w:val="000000"/>
        </w:rPr>
      </w:pPr>
      <w:r w:rsidRPr="00CE3C27">
        <w:rPr>
          <w:rFonts w:eastAsia="Calibri"/>
          <w:color w:val="000000"/>
        </w:rPr>
        <w:t xml:space="preserve">Our study sample </w:t>
      </w:r>
      <w:r w:rsidR="00374A53">
        <w:rPr>
          <w:rFonts w:eastAsia="Calibri"/>
          <w:color w:val="000000"/>
        </w:rPr>
        <w:t>included</w:t>
      </w:r>
      <w:r w:rsidR="00A11CD3">
        <w:rPr>
          <w:rFonts w:eastAsia="Calibri"/>
          <w:color w:val="000000"/>
        </w:rPr>
        <w:t xml:space="preserve"> </w:t>
      </w:r>
      <w:r w:rsidRPr="00CE3C27">
        <w:rPr>
          <w:rFonts w:eastAsia="Calibri"/>
          <w:color w:val="000000"/>
        </w:rPr>
        <w:t>512 young African American women (YAAW)</w:t>
      </w:r>
      <w:r w:rsidR="00CA2496">
        <w:rPr>
          <w:rFonts w:eastAsia="Calibri"/>
          <w:color w:val="000000"/>
        </w:rPr>
        <w:t xml:space="preserve"> with diverse sociodemographic backgrounds. Mean age in our sample was </w:t>
      </w:r>
      <w:r w:rsidR="00CA2496" w:rsidRPr="00CE3C27">
        <w:rPr>
          <w:rFonts w:eastAsia="Calibri"/>
          <w:color w:val="000000"/>
        </w:rPr>
        <w:t>24 (±5)</w:t>
      </w:r>
      <w:r w:rsidR="00CA2496">
        <w:rPr>
          <w:rFonts w:eastAsia="Calibri"/>
          <w:color w:val="000000"/>
        </w:rPr>
        <w:t xml:space="preserve">. </w:t>
      </w:r>
      <w:r w:rsidRPr="00CE3C27">
        <w:rPr>
          <w:rFonts w:eastAsia="Calibri"/>
          <w:color w:val="000000"/>
        </w:rPr>
        <w:t xml:space="preserve">The majority of </w:t>
      </w:r>
      <w:r w:rsidR="003828E7">
        <w:rPr>
          <w:rFonts w:eastAsia="Calibri"/>
          <w:color w:val="000000"/>
        </w:rPr>
        <w:t>women</w:t>
      </w:r>
      <w:r w:rsidRPr="00CE3C27">
        <w:rPr>
          <w:rFonts w:eastAsia="Calibri"/>
          <w:color w:val="000000"/>
        </w:rPr>
        <w:t xml:space="preserve"> </w:t>
      </w:r>
      <w:r w:rsidR="00D10890" w:rsidRPr="00CE3C27">
        <w:rPr>
          <w:rFonts w:eastAsia="Calibri"/>
          <w:color w:val="000000"/>
        </w:rPr>
        <w:t>were heterosexual</w:t>
      </w:r>
      <w:r w:rsidR="00D06536">
        <w:rPr>
          <w:rFonts w:eastAsia="Calibri"/>
          <w:color w:val="000000"/>
        </w:rPr>
        <w:t xml:space="preserve">, followed by bisexual, homosexual and about 8% of the sample self-reported none of these sexual orientations. Nearly half the </w:t>
      </w:r>
      <w:r w:rsidR="003828E7">
        <w:rPr>
          <w:rFonts w:eastAsia="Calibri"/>
          <w:color w:val="000000"/>
        </w:rPr>
        <w:t>women</w:t>
      </w:r>
      <w:r w:rsidR="00D06536">
        <w:rPr>
          <w:rFonts w:eastAsia="Calibri"/>
          <w:color w:val="000000"/>
        </w:rPr>
        <w:t xml:space="preserve"> reported they were currently </w:t>
      </w:r>
      <w:r w:rsidRPr="00CE3C27">
        <w:rPr>
          <w:rFonts w:eastAsia="Calibri"/>
          <w:color w:val="000000"/>
        </w:rPr>
        <w:t>enrolled in colleg</w:t>
      </w:r>
      <w:r w:rsidR="00D06536">
        <w:rPr>
          <w:rFonts w:eastAsia="Calibri"/>
          <w:color w:val="000000"/>
        </w:rPr>
        <w:t>e at the time of data collection</w:t>
      </w:r>
      <w:r w:rsidRPr="00CE3C27">
        <w:rPr>
          <w:rFonts w:eastAsia="Calibri"/>
          <w:color w:val="000000"/>
        </w:rPr>
        <w:t xml:space="preserve">. </w:t>
      </w:r>
      <w:r w:rsidR="00D06536">
        <w:rPr>
          <w:rFonts w:eastAsia="Calibri"/>
          <w:color w:val="000000"/>
        </w:rPr>
        <w:t xml:space="preserve">Nearly two thirds of women reported high </w:t>
      </w:r>
      <w:r w:rsidR="00D06536" w:rsidRPr="00CE3C27">
        <w:rPr>
          <w:rFonts w:eastAsia="Calibri"/>
          <w:color w:val="000000"/>
        </w:rPr>
        <w:t xml:space="preserve">6.3% (n=32) </w:t>
      </w:r>
      <w:r w:rsidR="00D06536">
        <w:rPr>
          <w:rFonts w:eastAsia="Calibri"/>
          <w:color w:val="000000"/>
        </w:rPr>
        <w:t xml:space="preserve">and medium </w:t>
      </w:r>
      <w:r w:rsidR="00D06536" w:rsidRPr="00CE3C27">
        <w:rPr>
          <w:rFonts w:eastAsia="Calibri"/>
          <w:color w:val="000000"/>
        </w:rPr>
        <w:t xml:space="preserve">58.2% (n=298) </w:t>
      </w:r>
      <w:r w:rsidR="00D06536">
        <w:rPr>
          <w:rFonts w:eastAsia="Calibri"/>
          <w:color w:val="000000"/>
        </w:rPr>
        <w:t xml:space="preserve">levels of resilience with the remainder reporting low </w:t>
      </w:r>
      <w:r w:rsidRPr="00CE3C27">
        <w:rPr>
          <w:rFonts w:eastAsia="Calibri"/>
          <w:color w:val="000000"/>
        </w:rPr>
        <w:t>35.5% (n=182)</w:t>
      </w:r>
      <w:r w:rsidR="00D06536">
        <w:rPr>
          <w:rFonts w:eastAsia="Calibri"/>
          <w:color w:val="000000"/>
        </w:rPr>
        <w:t xml:space="preserve">. </w:t>
      </w:r>
      <w:r w:rsidR="00530353">
        <w:rPr>
          <w:rFonts w:eastAsia="Calibri"/>
          <w:color w:val="000000"/>
        </w:rPr>
        <w:t>Age, and heterosexual orientation demonstrated a positive trend with resilience, while sexual minorities and being currently enrolled with college demonstrate</w:t>
      </w:r>
      <w:r w:rsidR="003828E7">
        <w:rPr>
          <w:rFonts w:eastAsia="Calibri"/>
          <w:color w:val="000000"/>
        </w:rPr>
        <w:t>d</w:t>
      </w:r>
      <w:r w:rsidR="00530353">
        <w:rPr>
          <w:rFonts w:eastAsia="Calibri"/>
          <w:color w:val="000000"/>
        </w:rPr>
        <w:t xml:space="preserve"> a negative trend. </w:t>
      </w:r>
      <w:r w:rsidRPr="00CE3C27">
        <w:rPr>
          <w:rFonts w:eastAsia="Calibri"/>
          <w:color w:val="000000"/>
        </w:rPr>
        <w:t>For a detailed distribution, s</w:t>
      </w:r>
      <w:r w:rsidR="00741A38">
        <w:rPr>
          <w:rFonts w:eastAsia="Calibri"/>
          <w:color w:val="000000"/>
        </w:rPr>
        <w:t xml:space="preserve">ee Table 1. </w:t>
      </w:r>
    </w:p>
    <w:p w14:paraId="36B4350E" w14:textId="77777777" w:rsidR="00E45751" w:rsidRDefault="00C648FF" w:rsidP="00940B7E">
      <w:pPr>
        <w:pStyle w:val="pb-2"/>
        <w:spacing w:line="480" w:lineRule="auto"/>
        <w:contextualSpacing/>
        <w:rPr>
          <w:rFonts w:eastAsia="Calibri"/>
          <w:b/>
          <w:bCs/>
          <w:i/>
          <w:iCs/>
          <w:color w:val="000000"/>
          <w:u w:val="single"/>
        </w:rPr>
      </w:pPr>
      <w:r w:rsidRPr="00495495">
        <w:rPr>
          <w:rFonts w:eastAsia="Calibri"/>
          <w:b/>
          <w:bCs/>
          <w:i/>
          <w:iCs/>
          <w:color w:val="000000"/>
          <w:u w:val="single"/>
        </w:rPr>
        <w:t>Stress</w:t>
      </w:r>
      <w:r w:rsidR="00530353">
        <w:rPr>
          <w:rFonts w:eastAsia="Calibri"/>
          <w:b/>
          <w:bCs/>
          <w:i/>
          <w:iCs/>
          <w:color w:val="000000"/>
          <w:u w:val="single"/>
        </w:rPr>
        <w:t>ors</w:t>
      </w:r>
      <w:r w:rsidR="00804C19">
        <w:rPr>
          <w:rFonts w:eastAsia="Calibri"/>
          <w:b/>
          <w:bCs/>
          <w:i/>
          <w:iCs/>
          <w:color w:val="000000"/>
          <w:u w:val="single"/>
        </w:rPr>
        <w:t xml:space="preserve"> </w:t>
      </w:r>
    </w:p>
    <w:p w14:paraId="53191A29" w14:textId="6ADF1C3E" w:rsidR="00E45751" w:rsidRDefault="00CB252E" w:rsidP="00940B7E">
      <w:pPr>
        <w:pStyle w:val="pb-2"/>
        <w:spacing w:line="480" w:lineRule="auto"/>
        <w:ind w:firstLine="720"/>
        <w:contextualSpacing/>
      </w:pPr>
      <w:r w:rsidRPr="004821B2">
        <w:t>YAAW in our study reported high levels of</w:t>
      </w:r>
      <w:r w:rsidR="00D625C5" w:rsidRPr="004821B2">
        <w:t xml:space="preserve"> unique</w:t>
      </w:r>
      <w:r w:rsidRPr="004821B2">
        <w:t xml:space="preserve"> psychological stress. Perceived stress scores averaged 7.7 (±2.8) </w:t>
      </w:r>
      <w:r w:rsidR="004D0F57" w:rsidRPr="004821B2">
        <w:t>out of 16</w:t>
      </w:r>
      <w:r w:rsidRPr="004821B2">
        <w:t xml:space="preserve">. With regard to assessments specifically designed to capture experiences of racism, internalized racism, daily discrimination, and major discriminatory events in one's life, average scores were 2.8 out of 5, 181 out of 1,300 (translatable to </w:t>
      </w:r>
      <w:r w:rsidR="00545451" w:rsidRPr="004821B2">
        <w:t>1-2</w:t>
      </w:r>
      <w:r w:rsidRPr="004821B2">
        <w:t xml:space="preserve"> experience</w:t>
      </w:r>
      <w:r w:rsidR="00545451" w:rsidRPr="004821B2">
        <w:t>s</w:t>
      </w:r>
      <w:r w:rsidRPr="004821B2">
        <w:t xml:space="preserve"> every</w:t>
      </w:r>
      <w:r w:rsidR="00116E7F" w:rsidRPr="004821B2">
        <w:t xml:space="preserve"> week</w:t>
      </w:r>
      <w:r w:rsidRPr="004821B2">
        <w:t>), and 6.8 out of 12</w:t>
      </w:r>
      <w:r w:rsidR="00D625C5" w:rsidRPr="004821B2">
        <w:t xml:space="preserve"> (</w:t>
      </w:r>
      <w:r w:rsidR="004821B2" w:rsidRPr="004821B2">
        <w:t xml:space="preserve">translatable to </w:t>
      </w:r>
      <w:r w:rsidR="00D625C5" w:rsidRPr="004821B2">
        <w:t xml:space="preserve">more than 6 significant experiences of </w:t>
      </w:r>
      <w:r w:rsidR="00F17235" w:rsidRPr="004821B2">
        <w:t>discrimination</w:t>
      </w:r>
      <w:r w:rsidR="00D625C5" w:rsidRPr="004821B2">
        <w:t xml:space="preserve"> in their</w:t>
      </w:r>
      <w:r w:rsidR="004821B2" w:rsidRPr="004821B2">
        <w:t xml:space="preserve"> </w:t>
      </w:r>
      <w:r w:rsidR="00D625C5" w:rsidRPr="004821B2">
        <w:t>lives)</w:t>
      </w:r>
      <w:r w:rsidR="00545451" w:rsidRPr="004821B2">
        <w:t>; respectively</w:t>
      </w:r>
      <w:r w:rsidRPr="004821B2">
        <w:t>. Women reported</w:t>
      </w:r>
      <w:r w:rsidR="004821B2" w:rsidRPr="004821B2">
        <w:t xml:space="preserve"> having experienced 2-3 traumas before the age of 18 years. They reported viewing 2-3 instances of community violence in the past six months, </w:t>
      </w:r>
      <w:r w:rsidRPr="004821B2">
        <w:t xml:space="preserve">and </w:t>
      </w:r>
      <w:r w:rsidR="004821B2" w:rsidRPr="004821B2">
        <w:t xml:space="preserve">over sixty percent </w:t>
      </w:r>
      <w:r w:rsidRPr="004821B2">
        <w:t>(n=322)</w:t>
      </w:r>
      <w:r w:rsidR="004821B2" w:rsidRPr="004821B2">
        <w:t xml:space="preserve"> </w:t>
      </w:r>
      <w:r w:rsidRPr="004821B2">
        <w:t>reported food insecurity. All stress measure</w:t>
      </w:r>
      <w:r w:rsidR="004D0F57" w:rsidRPr="004821B2">
        <w:t>s</w:t>
      </w:r>
      <w:r w:rsidRPr="004821B2">
        <w:t xml:space="preserve"> demonstrated a negat</w:t>
      </w:r>
      <w:r w:rsidR="00545451" w:rsidRPr="004821B2">
        <w:t>ive</w:t>
      </w:r>
      <w:r w:rsidRPr="004821B2">
        <w:t xml:space="preserve"> trend with resilience.</w:t>
      </w:r>
    </w:p>
    <w:p w14:paraId="69B7EB8A" w14:textId="77777777" w:rsidR="00E45751" w:rsidRDefault="005A1A06" w:rsidP="00940B7E">
      <w:pPr>
        <w:pStyle w:val="pb-2"/>
        <w:spacing w:line="480" w:lineRule="auto"/>
        <w:contextualSpacing/>
        <w:rPr>
          <w:rFonts w:eastAsia="Calibri"/>
          <w:b/>
          <w:bCs/>
          <w:i/>
          <w:iCs/>
          <w:color w:val="000000"/>
          <w:u w:val="single"/>
        </w:rPr>
      </w:pPr>
      <w:r>
        <w:rPr>
          <w:rFonts w:eastAsia="Calibri"/>
          <w:b/>
          <w:bCs/>
          <w:i/>
          <w:iCs/>
          <w:color w:val="000000"/>
          <w:u w:val="single"/>
        </w:rPr>
        <w:t xml:space="preserve">Resources </w:t>
      </w:r>
    </w:p>
    <w:p w14:paraId="42250965" w14:textId="77777777" w:rsidR="00EF5B38" w:rsidRDefault="001610A5" w:rsidP="00940B7E">
      <w:pPr>
        <w:pStyle w:val="pb-2"/>
        <w:spacing w:line="480" w:lineRule="auto"/>
        <w:contextualSpacing/>
        <w:rPr>
          <w:rFonts w:eastAsia="Calibri"/>
          <w:b/>
          <w:bCs/>
          <w:i/>
          <w:iCs/>
          <w:color w:val="000000"/>
          <w:u w:val="single"/>
        </w:rPr>
      </w:pPr>
      <w:r>
        <w:rPr>
          <w:rFonts w:eastAsia="Calibri"/>
          <w:b/>
          <w:bCs/>
          <w:i/>
          <w:iCs/>
          <w:color w:val="000000"/>
          <w:u w:val="single"/>
        </w:rPr>
        <w:t xml:space="preserve">Biological </w:t>
      </w:r>
    </w:p>
    <w:p w14:paraId="56AB5371" w14:textId="421D7110" w:rsidR="00E45751" w:rsidRPr="00EF5B38" w:rsidRDefault="007450DD" w:rsidP="00940B7E">
      <w:pPr>
        <w:pStyle w:val="pb-2"/>
        <w:spacing w:line="480" w:lineRule="auto"/>
        <w:ind w:firstLine="720"/>
        <w:contextualSpacing/>
        <w:rPr>
          <w:rFonts w:eastAsia="Calibri"/>
          <w:b/>
          <w:bCs/>
          <w:i/>
          <w:iCs/>
          <w:color w:val="000000"/>
          <w:u w:val="single"/>
        </w:rPr>
      </w:pPr>
      <w:r>
        <w:lastRenderedPageBreak/>
        <w:t>More than 45% of our sample reported being mothers, with biological children at home.</w:t>
      </w:r>
      <w:r w:rsidRPr="00EF5B38">
        <w:t> </w:t>
      </w:r>
      <w:r>
        <w:t>Over 40% of women reported providing unpaid care to others who were not their biological children. A</w:t>
      </w:r>
      <w:r w:rsidR="00CB252E" w:rsidRPr="00CB252E">
        <w:t xml:space="preserve">pproximately one third of our sample had been diagnosed with hypertension, high cholesterol, diabetes, or cancer. More than two-thirds </w:t>
      </w:r>
      <w:r w:rsidR="003250ED">
        <w:t xml:space="preserve">screened positive </w:t>
      </w:r>
      <w:r w:rsidR="00193D81">
        <w:t xml:space="preserve">for </w:t>
      </w:r>
      <w:r w:rsidR="00193D81" w:rsidRPr="00CB252E">
        <w:t>depression</w:t>
      </w:r>
      <w:r w:rsidR="00CB252E" w:rsidRPr="00CB252E">
        <w:t>. </w:t>
      </w:r>
      <w:r w:rsidR="00193D81">
        <w:t>About 20% reported a history of COVID-19.</w:t>
      </w:r>
      <w:r w:rsidR="00EF5B38" w:rsidRPr="00EF5B38">
        <w:t xml:space="preserve"> </w:t>
      </w:r>
      <w:r w:rsidR="00EF5B38">
        <w:t>Two-thirds screened positive for depression.</w:t>
      </w:r>
      <w:r w:rsidR="00EF5B38" w:rsidRPr="00EF5B38">
        <w:t> Overweight and obesity </w:t>
      </w:r>
      <w:r w:rsidR="00EF5B38">
        <w:t>were</w:t>
      </w:r>
      <w:r w:rsidR="00EF5B38" w:rsidRPr="00EF5B38">
        <w:t> common</w:t>
      </w:r>
      <w:r w:rsidR="00EF5B38">
        <w:t>. All health behaviors measures indicated the need for improvement, particularly diet quality.</w:t>
      </w:r>
      <w:r w:rsidR="00EF5B38" w:rsidRPr="00EF5B38">
        <w:t xml:space="preserve"> </w:t>
      </w:r>
      <w:r w:rsidR="00EF5B38">
        <w:t>Absence of disease had a positive trend with resilience scores across disease outcomes, health behaviors were not as clear</w:t>
      </w:r>
      <w:r w:rsidR="00EF5B38" w:rsidRPr="00CB252E">
        <w:t>. </w:t>
      </w:r>
    </w:p>
    <w:p w14:paraId="5665F74F" w14:textId="77777777" w:rsidR="00E45751" w:rsidRDefault="007A4D50" w:rsidP="00940B7E">
      <w:pPr>
        <w:pStyle w:val="pb-2"/>
        <w:spacing w:line="480" w:lineRule="auto"/>
        <w:contextualSpacing/>
        <w:rPr>
          <w:rFonts w:eastAsia="Calibri"/>
          <w:b/>
          <w:bCs/>
          <w:i/>
          <w:iCs/>
          <w:color w:val="000000"/>
          <w:u w:val="single"/>
        </w:rPr>
      </w:pPr>
      <w:r>
        <w:rPr>
          <w:rFonts w:eastAsia="Calibri"/>
          <w:b/>
          <w:bCs/>
          <w:i/>
          <w:iCs/>
          <w:color w:val="000000"/>
          <w:u w:val="single"/>
        </w:rPr>
        <w:t xml:space="preserve">Physical </w:t>
      </w:r>
    </w:p>
    <w:p w14:paraId="1E46168B" w14:textId="77777777" w:rsidR="00E45751" w:rsidRDefault="00557017" w:rsidP="00940B7E">
      <w:pPr>
        <w:pStyle w:val="pb-2"/>
        <w:spacing w:line="480" w:lineRule="auto"/>
        <w:ind w:firstLine="720"/>
        <w:contextualSpacing/>
      </w:pPr>
      <w:r w:rsidRPr="00557017">
        <w:t>Nearly all of YAAW had access to a smartphone and/or laptop, and almost half reported a tablet.</w:t>
      </w:r>
      <w:r w:rsidR="00D604F6">
        <w:t xml:space="preserve"> Almost h</w:t>
      </w:r>
      <w:r w:rsidRPr="00557017">
        <w:t xml:space="preserve">alf of the sample reported </w:t>
      </w:r>
      <w:r w:rsidR="001E4761">
        <w:t xml:space="preserve">not </w:t>
      </w:r>
      <w:r w:rsidRPr="00557017">
        <w:t>using cannabis.</w:t>
      </w:r>
      <w:r w:rsidRPr="00261CAE">
        <w:rPr>
          <w:rFonts w:hint="eastAsia"/>
        </w:rPr>
        <w:t> </w:t>
      </w:r>
      <w:r w:rsidRPr="00261CAE">
        <w:t>The knowledge of community resources was moderately high, with women reporting a 4 out of 7.</w:t>
      </w:r>
      <w:r w:rsidR="001E4761">
        <w:t xml:space="preserve"> All of these physical </w:t>
      </w:r>
      <w:r w:rsidR="00DC79F5">
        <w:t>resources</w:t>
      </w:r>
      <w:r w:rsidR="001E4761">
        <w:t xml:space="preserve"> appeared to demonstrate a positive trend with resilience</w:t>
      </w:r>
      <w:r w:rsidR="00E45751">
        <w:t>.</w:t>
      </w:r>
    </w:p>
    <w:p w14:paraId="27F5A408" w14:textId="77777777" w:rsidR="005E2E2D" w:rsidRDefault="008D3483" w:rsidP="00940B7E">
      <w:pPr>
        <w:pStyle w:val="pb-2"/>
        <w:spacing w:line="480" w:lineRule="auto"/>
        <w:contextualSpacing/>
        <w:rPr>
          <w:rFonts w:eastAsia="Calibri"/>
          <w:b/>
          <w:bCs/>
          <w:i/>
          <w:iCs/>
          <w:color w:val="000000"/>
          <w:u w:val="single"/>
        </w:rPr>
      </w:pPr>
      <w:r>
        <w:rPr>
          <w:rFonts w:eastAsia="Calibri"/>
          <w:b/>
          <w:bCs/>
          <w:i/>
          <w:iCs/>
          <w:color w:val="000000"/>
          <w:u w:val="single"/>
        </w:rPr>
        <w:t>Socioeconomic status</w:t>
      </w:r>
    </w:p>
    <w:p w14:paraId="19BA0F7F" w14:textId="15A27F08" w:rsidR="005E2E2D" w:rsidRPr="005E2E2D" w:rsidRDefault="005E2E2D" w:rsidP="00940B7E">
      <w:pPr>
        <w:pStyle w:val="pb-2"/>
        <w:spacing w:line="480" w:lineRule="auto"/>
        <w:ind w:firstLine="720"/>
        <w:contextualSpacing/>
      </w:pPr>
      <w:r>
        <w:t>Our sample had an even distribution of education levels, with about a third having a high school diploma, some college, or a four-year degree.</w:t>
      </w:r>
      <w:r w:rsidRPr="005E2E2D">
        <w:t> YAAW were mostly employed full-time (about 42%), followed by </w:t>
      </w:r>
      <w:r>
        <w:t>part-time</w:t>
      </w:r>
      <w:r w:rsidRPr="005E2E2D">
        <w:t> students, unemployed, self-employed, and less than 5 percent </w:t>
      </w:r>
      <w:r>
        <w:t>were</w:t>
      </w:r>
      <w:r w:rsidRPr="005E2E2D">
        <w:t> homemakers, disabled, or retired. </w:t>
      </w:r>
      <w:r>
        <w:t>About a fourth of our sample 25% reported being married or in a married/like</w:t>
      </w:r>
      <w:r w:rsidRPr="005E2E2D">
        <w:t> </w:t>
      </w:r>
      <w:r>
        <w:t>relationship. The</w:t>
      </w:r>
      <w:r w:rsidRPr="005E2E2D">
        <w:t> majority reported being single, with less than 2% </w:t>
      </w:r>
      <w:r>
        <w:t xml:space="preserve">having experienced </w:t>
      </w:r>
      <w:r w:rsidRPr="005E2E2D">
        <w:t>divorce or widowhood. </w:t>
      </w:r>
      <w:r>
        <w:t>Approximately 65% of women reported receiving government assistance (WIC, Link, COVID-19 rent relief program</w:t>
      </w:r>
      <w:r w:rsidRPr="005E2E2D">
        <w:t>).</w:t>
      </w:r>
    </w:p>
    <w:p w14:paraId="4FE96E2F" w14:textId="77777777" w:rsidR="005B0E87" w:rsidRDefault="00E11B25" w:rsidP="00940B7E">
      <w:pPr>
        <w:pStyle w:val="pb-2"/>
        <w:spacing w:line="480" w:lineRule="auto"/>
        <w:contextualSpacing/>
        <w:rPr>
          <w:rFonts w:eastAsia="Calibri"/>
          <w:b/>
          <w:bCs/>
          <w:i/>
          <w:iCs/>
          <w:color w:val="000000"/>
          <w:u w:val="single"/>
        </w:rPr>
      </w:pPr>
      <w:r w:rsidRPr="005E2E2D">
        <w:rPr>
          <w:rFonts w:eastAsia="Calibri"/>
          <w:b/>
          <w:bCs/>
          <w:i/>
          <w:iCs/>
          <w:color w:val="000000"/>
          <w:u w:val="single"/>
        </w:rPr>
        <w:t>Cognition</w:t>
      </w:r>
    </w:p>
    <w:p w14:paraId="4B5E0E92" w14:textId="2D3B1D8D" w:rsidR="005B0E87" w:rsidRPr="005B0E87" w:rsidRDefault="005B0E87" w:rsidP="00940B7E">
      <w:pPr>
        <w:pStyle w:val="pb-2"/>
        <w:spacing w:line="480" w:lineRule="auto"/>
        <w:ind w:firstLine="720"/>
        <w:contextualSpacing/>
        <w:rPr>
          <w:rFonts w:eastAsia="Calibri"/>
          <w:b/>
          <w:bCs/>
          <w:i/>
          <w:iCs/>
          <w:color w:val="000000"/>
          <w:u w:val="single"/>
        </w:rPr>
      </w:pPr>
      <w:r>
        <w:lastRenderedPageBreak/>
        <w:t>Our sample reported gardening, praying, and attending religious services weekly.</w:t>
      </w:r>
      <w:r>
        <w:rPr>
          <w:rStyle w:val="apple-converted-space"/>
          <w:rFonts w:ascii="-webkit-standard" w:eastAsia="MS Gothic" w:hAnsi="-webkit-standard"/>
          <w:color w:val="000000"/>
          <w:sz w:val="27"/>
          <w:szCs w:val="27"/>
        </w:rPr>
        <w:t> </w:t>
      </w:r>
      <w:r>
        <w:t>A moderate understanding of the link between diet and disease outcomes was demonstrated, as well as moderately high improvisation skills and an affinity for hip hop.</w:t>
      </w:r>
    </w:p>
    <w:p w14:paraId="2B0DD4B5" w14:textId="4A565C93" w:rsidR="005B0E87" w:rsidRDefault="00DC76AF" w:rsidP="00940B7E">
      <w:pPr>
        <w:pStyle w:val="pb-2"/>
        <w:spacing w:line="480" w:lineRule="auto"/>
        <w:contextualSpacing/>
        <w:rPr>
          <w:rFonts w:eastAsia="Calibri"/>
          <w:b/>
          <w:bCs/>
          <w:i/>
          <w:iCs/>
          <w:color w:val="000000"/>
          <w:u w:val="single"/>
        </w:rPr>
      </w:pPr>
      <w:r>
        <w:rPr>
          <w:rFonts w:eastAsia="Calibri"/>
          <w:b/>
          <w:bCs/>
          <w:i/>
          <w:iCs/>
          <w:color w:val="000000"/>
          <w:u w:val="single"/>
        </w:rPr>
        <w:t>Self &amp; Personality</w:t>
      </w:r>
    </w:p>
    <w:p w14:paraId="3EDA5580" w14:textId="77777777" w:rsidR="002C2A66" w:rsidRDefault="002C2A66" w:rsidP="00940B7E">
      <w:pPr>
        <w:pStyle w:val="pb-2"/>
        <w:spacing w:line="480" w:lineRule="auto"/>
        <w:ind w:firstLine="720"/>
        <w:contextualSpacing/>
        <w:rPr>
          <w:color w:val="000000"/>
        </w:rPr>
      </w:pPr>
      <w:r>
        <w:rPr>
          <w:color w:val="000000"/>
        </w:rPr>
        <w:t>YAAW reported moderately high self-efficacy for eating and preparing healthy foods including fruit and vegetables. They exhibited all the Big Five Personality Characteristics (extroversion, agreeableness, conscientiousness, neurotic, openness). All personality types showed a positive trend with resilience except extraversion (which did not change with resilience level) and neurotic personality showed a negative trend.</w:t>
      </w:r>
      <w:r>
        <w:rPr>
          <w:rStyle w:val="apple-converted-space"/>
          <w:rFonts w:eastAsia="MS Gothic"/>
          <w:color w:val="000000"/>
        </w:rPr>
        <w:t> </w:t>
      </w:r>
      <w:r>
        <w:rPr>
          <w:color w:val="000000"/>
        </w:rPr>
        <w:t>YAAW reported medium coping skills. In response to race-related stress, respondents most often “Worked harder to prove them wrong”, “Prayed about the situation”, “Tried to do something about it”, “Expressed anger or got mad”, “Accepted it as a fact of life”, and “Realized that you brought it on yourself”, respectively. Women in the high resilience group reported higher Black cultural identity</w:t>
      </w:r>
      <w:r>
        <w:rPr>
          <w:rStyle w:val="apple-converted-space"/>
          <w:rFonts w:eastAsia="MS Gothic"/>
          <w:color w:val="000000"/>
        </w:rPr>
        <w:t> </w:t>
      </w:r>
      <w:r>
        <w:rPr>
          <w:color w:val="000000"/>
        </w:rPr>
        <w:t>and positive</w:t>
      </w:r>
      <w:r>
        <w:rPr>
          <w:rStyle w:val="apple-converted-space"/>
          <w:rFonts w:eastAsia="MS Gothic"/>
          <w:color w:val="000000"/>
        </w:rPr>
        <w:t> </w:t>
      </w:r>
      <w:r>
        <w:rPr>
          <w:color w:val="000000"/>
        </w:rPr>
        <w:t>childhood experiences. Natural hairstyles were the most popular, particularly among women with high resilience.</w:t>
      </w:r>
      <w:r>
        <w:rPr>
          <w:rStyle w:val="apple-converted-space"/>
          <w:rFonts w:eastAsia="MS Gothic"/>
          <w:color w:val="000000"/>
        </w:rPr>
        <w:t> </w:t>
      </w:r>
      <w:r>
        <w:rPr>
          <w:color w:val="000000"/>
        </w:rPr>
        <w:t>They also reported believing they could control important things in their lives more than those with lower resilience</w:t>
      </w:r>
    </w:p>
    <w:p w14:paraId="419AA545" w14:textId="7A3AD993" w:rsidR="00DA3CEB" w:rsidRDefault="006F7543" w:rsidP="00940B7E">
      <w:pPr>
        <w:pStyle w:val="pb-2"/>
        <w:spacing w:line="480" w:lineRule="auto"/>
        <w:contextualSpacing/>
        <w:rPr>
          <w:rFonts w:eastAsia="Calibri"/>
          <w:b/>
          <w:bCs/>
          <w:i/>
          <w:iCs/>
          <w:color w:val="000000"/>
          <w:u w:val="single"/>
        </w:rPr>
      </w:pPr>
      <w:r>
        <w:rPr>
          <w:rFonts w:eastAsia="Calibri"/>
          <w:b/>
          <w:bCs/>
          <w:i/>
          <w:iCs/>
          <w:color w:val="000000"/>
          <w:u w:val="single"/>
        </w:rPr>
        <w:t>Social Relations</w:t>
      </w:r>
    </w:p>
    <w:p w14:paraId="197C01C6" w14:textId="3C8B87A8" w:rsidR="00E630E8" w:rsidRDefault="00E630E8" w:rsidP="00940B7E">
      <w:pPr>
        <w:pStyle w:val="pb-2"/>
        <w:spacing w:line="480" w:lineRule="auto"/>
        <w:ind w:firstLine="720"/>
        <w:contextualSpacing/>
        <w:rPr>
          <w:color w:val="000000"/>
        </w:rPr>
      </w:pPr>
      <w:r>
        <w:rPr>
          <w:color w:val="000000"/>
        </w:rPr>
        <w:t>YAAW reported little social support in person and moderate support online, as well as engaging in Black activism. They reported only having 1-2 people nearby they could count on for help in times of need.</w:t>
      </w:r>
      <w:r>
        <w:rPr>
          <w:rStyle w:val="apple-converted-space"/>
          <w:rFonts w:eastAsia="MS Gothic"/>
          <w:color w:val="000000"/>
        </w:rPr>
        <w:t> </w:t>
      </w:r>
      <w:r>
        <w:rPr>
          <w:color w:val="000000"/>
        </w:rPr>
        <w:t>Nearly all YAAW</w:t>
      </w:r>
      <w:r>
        <w:rPr>
          <w:rStyle w:val="apple-converted-space"/>
          <w:rFonts w:eastAsia="MS Gothic"/>
          <w:color w:val="000000"/>
        </w:rPr>
        <w:t> </w:t>
      </w:r>
      <w:r>
        <w:rPr>
          <w:color w:val="000000"/>
        </w:rPr>
        <w:t>reported</w:t>
      </w:r>
      <w:r>
        <w:rPr>
          <w:rStyle w:val="apple-converted-space"/>
          <w:rFonts w:eastAsia="MS Gothic"/>
          <w:color w:val="000000"/>
        </w:rPr>
        <w:t> </w:t>
      </w:r>
      <w:r>
        <w:rPr>
          <w:color w:val="000000"/>
        </w:rPr>
        <w:t>using social media including texting, Instagram,</w:t>
      </w:r>
      <w:r>
        <w:rPr>
          <w:rStyle w:val="apple-converted-space"/>
          <w:rFonts w:eastAsia="MS Gothic"/>
          <w:color w:val="000000"/>
        </w:rPr>
        <w:t> </w:t>
      </w:r>
      <w:r w:rsidR="00AF5B7E">
        <w:rPr>
          <w:rStyle w:val="issue-underline"/>
          <w:rFonts w:eastAsia="MS Gothic"/>
          <w:color w:val="000000"/>
        </w:rPr>
        <w:t>YouTube</w:t>
      </w:r>
      <w:r>
        <w:rPr>
          <w:rStyle w:val="issue-underline"/>
          <w:rFonts w:eastAsia="MS Gothic"/>
          <w:color w:val="000000"/>
        </w:rPr>
        <w:t>,</w:t>
      </w:r>
      <w:r w:rsidR="00AF5B7E">
        <w:rPr>
          <w:rStyle w:val="issue-underline"/>
          <w:rFonts w:eastAsia="MS Gothic"/>
          <w:color w:val="000000"/>
        </w:rPr>
        <w:t xml:space="preserve"> </w:t>
      </w:r>
      <w:proofErr w:type="spellStart"/>
      <w:r>
        <w:rPr>
          <w:color w:val="000000"/>
        </w:rPr>
        <w:t>Tiktok</w:t>
      </w:r>
      <w:proofErr w:type="spellEnd"/>
      <w:r>
        <w:rPr>
          <w:color w:val="000000"/>
        </w:rPr>
        <w:t>, Snapchat, and Facebook, Pinterest and dating sites. Only texting showed a slight positive trend with resilience. YAAW</w:t>
      </w:r>
      <w:r>
        <w:rPr>
          <w:rStyle w:val="apple-converted-space"/>
          <w:rFonts w:eastAsia="MS Gothic"/>
          <w:color w:val="000000"/>
        </w:rPr>
        <w:t> </w:t>
      </w:r>
      <w:r>
        <w:rPr>
          <w:color w:val="000000"/>
        </w:rPr>
        <w:t>reported</w:t>
      </w:r>
      <w:r>
        <w:rPr>
          <w:rStyle w:val="apple-converted-space"/>
          <w:rFonts w:eastAsia="MS Gothic"/>
          <w:color w:val="000000"/>
        </w:rPr>
        <w:t> </w:t>
      </w:r>
      <w:r>
        <w:rPr>
          <w:color w:val="000000"/>
        </w:rPr>
        <w:t xml:space="preserve">moderately high endorsement of </w:t>
      </w:r>
      <w:r>
        <w:rPr>
          <w:color w:val="000000"/>
        </w:rPr>
        <w:lastRenderedPageBreak/>
        <w:t>Black community activism,</w:t>
      </w:r>
      <w:r>
        <w:rPr>
          <w:rStyle w:val="apple-converted-space"/>
          <w:rFonts w:eastAsia="MS Gothic"/>
          <w:color w:val="000000"/>
        </w:rPr>
        <w:t> </w:t>
      </w:r>
      <w:r>
        <w:rPr>
          <w:color w:val="000000"/>
        </w:rPr>
        <w:t>scoring</w:t>
      </w:r>
      <w:r>
        <w:rPr>
          <w:rStyle w:val="apple-converted-space"/>
          <w:rFonts w:eastAsia="MS Gothic"/>
          <w:color w:val="000000"/>
        </w:rPr>
        <w:t> </w:t>
      </w:r>
      <w:r>
        <w:rPr>
          <w:color w:val="000000"/>
        </w:rPr>
        <w:t>about 3.1 as a whole group out of 5, across all resilience groups.</w:t>
      </w:r>
    </w:p>
    <w:p w14:paraId="2B30AE3D" w14:textId="77777777" w:rsidR="00AF5B7E" w:rsidRDefault="00D604F6" w:rsidP="00940B7E">
      <w:pPr>
        <w:pStyle w:val="pb-2"/>
        <w:spacing w:line="480" w:lineRule="auto"/>
        <w:contextualSpacing/>
        <w:rPr>
          <w:rFonts w:eastAsia="Calibri"/>
          <w:b/>
          <w:bCs/>
          <w:i/>
          <w:iCs/>
          <w:color w:val="000000"/>
          <w:u w:val="single"/>
        </w:rPr>
      </w:pPr>
      <w:r w:rsidRPr="00261CAE">
        <w:rPr>
          <w:rFonts w:eastAsia="Calibri"/>
          <w:b/>
          <w:bCs/>
          <w:i/>
          <w:iCs/>
          <w:color w:val="000000"/>
          <w:u w:val="single"/>
        </w:rPr>
        <w:t xml:space="preserve">Crude and </w:t>
      </w:r>
      <w:r w:rsidR="00F46346">
        <w:rPr>
          <w:rFonts w:eastAsia="Calibri"/>
          <w:b/>
          <w:bCs/>
          <w:i/>
          <w:iCs/>
          <w:color w:val="000000"/>
          <w:u w:val="single"/>
        </w:rPr>
        <w:t>A</w:t>
      </w:r>
      <w:r w:rsidRPr="00261CAE">
        <w:rPr>
          <w:rFonts w:eastAsia="Calibri"/>
          <w:b/>
          <w:bCs/>
          <w:i/>
          <w:iCs/>
          <w:color w:val="000000"/>
          <w:u w:val="single"/>
        </w:rPr>
        <w:t xml:space="preserve">ge-adjusted </w:t>
      </w:r>
      <w:r w:rsidR="008F4695">
        <w:rPr>
          <w:rFonts w:eastAsia="Calibri"/>
          <w:b/>
          <w:bCs/>
          <w:i/>
          <w:iCs/>
          <w:color w:val="000000"/>
          <w:u w:val="single"/>
        </w:rPr>
        <w:t>Associations with Resilience</w:t>
      </w:r>
    </w:p>
    <w:p w14:paraId="1FC93C28" w14:textId="2F703731" w:rsidR="00AF5B7E" w:rsidRPr="00A93AE4" w:rsidRDefault="00AF5B7E" w:rsidP="00940B7E">
      <w:pPr>
        <w:pStyle w:val="pb-2"/>
        <w:spacing w:line="480" w:lineRule="auto"/>
        <w:ind w:firstLine="720"/>
        <w:contextualSpacing/>
        <w:rPr>
          <w:color w:val="000000"/>
        </w:rPr>
      </w:pPr>
      <w:r w:rsidRPr="00A93AE4">
        <w:rPr>
          <w:color w:val="000000"/>
        </w:rPr>
        <w:t>Every stressor negatively impacted resilience in the crude model.</w:t>
      </w:r>
      <w:r w:rsidRPr="00A93AE4">
        <w:t> </w:t>
      </w:r>
      <w:r w:rsidR="00D25789">
        <w:rPr>
          <w:color w:val="000000"/>
        </w:rPr>
        <w:t xml:space="preserve">The majority of </w:t>
      </w:r>
      <w:r w:rsidRPr="00A93AE4">
        <w:rPr>
          <w:color w:val="000000"/>
        </w:rPr>
        <w:t>resources were significantly and positively associated with resilience</w:t>
      </w:r>
      <w:r w:rsidR="00D25789">
        <w:rPr>
          <w:color w:val="000000"/>
        </w:rPr>
        <w:t xml:space="preserve">. Exception include </w:t>
      </w:r>
      <w:r w:rsidRPr="00A93AE4">
        <w:rPr>
          <w:color w:val="000000"/>
        </w:rPr>
        <w:t>diet quality, being a smoker, having more than one alcoholic drink per day, having a college degree, being married or in a</w:t>
      </w:r>
      <w:r w:rsidRPr="00A93AE4">
        <w:t> </w:t>
      </w:r>
      <w:r w:rsidRPr="00A93AE4">
        <w:rPr>
          <w:color w:val="000000"/>
        </w:rPr>
        <w:t>married-like</w:t>
      </w:r>
      <w:r w:rsidRPr="00A93AE4">
        <w:t> </w:t>
      </w:r>
      <w:r w:rsidRPr="00A93AE4">
        <w:rPr>
          <w:color w:val="000000"/>
        </w:rPr>
        <w:t>relationship, having children, attending religious services,</w:t>
      </w:r>
      <w:r w:rsidRPr="00A93AE4">
        <w:t> </w:t>
      </w:r>
      <w:r w:rsidRPr="00A93AE4">
        <w:rPr>
          <w:color w:val="000000"/>
        </w:rPr>
        <w:t>praying,</w:t>
      </w:r>
      <w:r w:rsidRPr="00A93AE4">
        <w:t> </w:t>
      </w:r>
      <w:r w:rsidRPr="00A93AE4">
        <w:rPr>
          <w:color w:val="000000"/>
        </w:rPr>
        <w:t>gardening, extroversion and openness Big Five personality types, some responses to unfair treatment (tried to do something about it, accepted it as a fact of life, worked harder to prove them wrong, talked to someone about how you were feeling), natural hairstyles, social support, black community activism.</w:t>
      </w:r>
      <w:r w:rsidRPr="00A93AE4">
        <w:t> </w:t>
      </w:r>
      <w:r w:rsidRPr="00A93AE4">
        <w:rPr>
          <w:color w:val="000000"/>
        </w:rPr>
        <w:t>Age-adjusted models confirmed this pattern except for diet quality.</w:t>
      </w:r>
      <w:r w:rsidRPr="00A93AE4">
        <w:t> </w:t>
      </w:r>
      <w:r w:rsidRPr="00A93AE4">
        <w:rPr>
          <w:i/>
          <w:iCs/>
        </w:rPr>
        <w:t>See Table 2.</w:t>
      </w:r>
    </w:p>
    <w:p w14:paraId="621F8A45" w14:textId="77777777" w:rsidR="00E630E8" w:rsidRDefault="008F4695" w:rsidP="00940B7E">
      <w:pPr>
        <w:pStyle w:val="pb-2"/>
        <w:spacing w:line="480" w:lineRule="auto"/>
        <w:contextualSpacing/>
        <w:rPr>
          <w:rFonts w:eastAsia="Calibri"/>
          <w:b/>
          <w:bCs/>
          <w:i/>
          <w:iCs/>
          <w:color w:val="000000"/>
          <w:u w:val="single"/>
        </w:rPr>
      </w:pPr>
      <w:r>
        <w:rPr>
          <w:rFonts w:eastAsia="Calibri"/>
          <w:b/>
          <w:bCs/>
          <w:i/>
          <w:iCs/>
          <w:color w:val="000000"/>
          <w:u w:val="single"/>
        </w:rPr>
        <w:t>Stressors and Resilience</w:t>
      </w:r>
      <w:r w:rsidR="00D604F6">
        <w:rPr>
          <w:rFonts w:eastAsia="Calibri"/>
          <w:b/>
          <w:bCs/>
          <w:i/>
          <w:iCs/>
          <w:color w:val="000000"/>
          <w:u w:val="single"/>
        </w:rPr>
        <w:t xml:space="preserve"> (EN Model 1)</w:t>
      </w:r>
      <w:r>
        <w:rPr>
          <w:rFonts w:eastAsia="Calibri"/>
          <w:b/>
          <w:bCs/>
          <w:i/>
          <w:iCs/>
          <w:color w:val="000000"/>
          <w:u w:val="single"/>
        </w:rPr>
        <w:t xml:space="preserve"> </w:t>
      </w:r>
    </w:p>
    <w:p w14:paraId="22BBD803" w14:textId="634E8638" w:rsidR="00E630E8" w:rsidRDefault="00A93AE4" w:rsidP="00940B7E">
      <w:pPr>
        <w:pStyle w:val="pb-2"/>
        <w:spacing w:line="480" w:lineRule="auto"/>
        <w:ind w:firstLine="720"/>
        <w:contextualSpacing/>
        <w:rPr>
          <w:rFonts w:eastAsia="Calibri"/>
          <w:color w:val="000000"/>
        </w:rPr>
      </w:pPr>
      <w:r>
        <w:rPr>
          <w:color w:val="000000"/>
        </w:rPr>
        <w:t xml:space="preserve">All </w:t>
      </w:r>
      <w:r w:rsidR="003322B9">
        <w:rPr>
          <w:color w:val="000000"/>
        </w:rPr>
        <w:t xml:space="preserve">stressors remained significantly and negatively associated with resilience with the exception of </w:t>
      </w:r>
      <w:r w:rsidR="003322B9">
        <w:rPr>
          <w:rFonts w:eastAsia="Calibri"/>
          <w:color w:val="000000"/>
        </w:rPr>
        <w:t>every day discrimination.</w:t>
      </w:r>
      <w:r w:rsidR="00804C19">
        <w:rPr>
          <w:rFonts w:eastAsia="Calibri"/>
          <w:color w:val="000000"/>
        </w:rPr>
        <w:t xml:space="preserve"> </w:t>
      </w:r>
    </w:p>
    <w:p w14:paraId="1D42B2E3" w14:textId="77777777" w:rsidR="00A93AE4" w:rsidRDefault="00D604F6" w:rsidP="00940B7E">
      <w:pPr>
        <w:pStyle w:val="pb-2"/>
        <w:spacing w:line="480" w:lineRule="auto"/>
        <w:contextualSpacing/>
        <w:rPr>
          <w:rFonts w:eastAsia="Calibri"/>
          <w:b/>
          <w:bCs/>
          <w:i/>
          <w:iCs/>
          <w:color w:val="000000"/>
          <w:u w:val="single"/>
        </w:rPr>
      </w:pPr>
      <w:r>
        <w:rPr>
          <w:rFonts w:eastAsia="Calibri"/>
          <w:b/>
          <w:bCs/>
          <w:i/>
          <w:iCs/>
          <w:color w:val="000000"/>
          <w:u w:val="single"/>
        </w:rPr>
        <w:t xml:space="preserve">Stressors, Non-Psychological </w:t>
      </w:r>
      <w:r w:rsidR="00F63425">
        <w:rPr>
          <w:rFonts w:eastAsia="Calibri"/>
          <w:b/>
          <w:bCs/>
          <w:i/>
          <w:iCs/>
          <w:color w:val="000000"/>
          <w:u w:val="single"/>
        </w:rPr>
        <w:t>Resources</w:t>
      </w:r>
      <w:r>
        <w:rPr>
          <w:rFonts w:eastAsia="Calibri"/>
          <w:b/>
          <w:bCs/>
          <w:i/>
          <w:iCs/>
          <w:color w:val="000000"/>
          <w:u w:val="single"/>
        </w:rPr>
        <w:t xml:space="preserve">, Resilience (EN Model 2) </w:t>
      </w:r>
      <w:r w:rsidR="00DA3CEB">
        <w:rPr>
          <w:rFonts w:eastAsia="Calibri"/>
          <w:b/>
          <w:bCs/>
          <w:i/>
          <w:iCs/>
          <w:color w:val="000000"/>
          <w:u w:val="single"/>
        </w:rPr>
        <w:t xml:space="preserve"> </w:t>
      </w:r>
    </w:p>
    <w:p w14:paraId="60D7A5E4" w14:textId="7CC5D584" w:rsidR="00A93AE4" w:rsidRDefault="00814C29" w:rsidP="00940B7E">
      <w:pPr>
        <w:pStyle w:val="pb-2"/>
        <w:spacing w:line="480" w:lineRule="auto"/>
        <w:ind w:firstLine="720"/>
        <w:contextualSpacing/>
        <w:rPr>
          <w:color w:val="000000"/>
        </w:rPr>
      </w:pPr>
      <w:r>
        <w:rPr>
          <w:color w:val="000000"/>
        </w:rPr>
        <w:t>When only considering non-psychological resources, b</w:t>
      </w:r>
      <w:r w:rsidR="00A93AE4">
        <w:rPr>
          <w:color w:val="000000"/>
        </w:rPr>
        <w:t xml:space="preserve">iological and socioeconomic resources </w:t>
      </w:r>
      <w:r>
        <w:rPr>
          <w:color w:val="000000"/>
        </w:rPr>
        <w:t xml:space="preserve">demonstrated significant and positive association with </w:t>
      </w:r>
      <w:r w:rsidR="00A93AE4">
        <w:rPr>
          <w:color w:val="000000"/>
        </w:rPr>
        <w:t>resilience</w:t>
      </w:r>
      <w:r>
        <w:rPr>
          <w:color w:val="000000"/>
        </w:rPr>
        <w:t xml:space="preserve">; </w:t>
      </w:r>
      <w:r w:rsidR="00A93AE4">
        <w:rPr>
          <w:color w:val="000000"/>
        </w:rPr>
        <w:t>not physical</w:t>
      </w:r>
      <w:r w:rsidR="00D25789">
        <w:rPr>
          <w:color w:val="000000"/>
        </w:rPr>
        <w:t xml:space="preserve">. </w:t>
      </w:r>
      <w:r w:rsidR="00A93AE4">
        <w:rPr>
          <w:color w:val="000000"/>
        </w:rPr>
        <w:t>Resilience was positively impacted</w:t>
      </w:r>
      <w:r w:rsidR="00A93AE4">
        <w:rPr>
          <w:rStyle w:val="apple-converted-space"/>
          <w:rFonts w:eastAsia="MS Gothic"/>
          <w:color w:val="000000"/>
        </w:rPr>
        <w:t> </w:t>
      </w:r>
      <w:r w:rsidR="00A93AE4">
        <w:rPr>
          <w:color w:val="000000"/>
        </w:rPr>
        <w:t>by the absence</w:t>
      </w:r>
      <w:r w:rsidR="00A93AE4">
        <w:rPr>
          <w:rStyle w:val="apple-converted-space"/>
          <w:rFonts w:eastAsia="MS Gothic"/>
          <w:color w:val="000000"/>
        </w:rPr>
        <w:t> </w:t>
      </w:r>
      <w:r w:rsidR="00A93AE4">
        <w:rPr>
          <w:color w:val="000000"/>
        </w:rPr>
        <w:t xml:space="preserve">of disease, not drinking alcohol, and </w:t>
      </w:r>
      <w:r w:rsidR="00D25789">
        <w:rPr>
          <w:color w:val="000000"/>
        </w:rPr>
        <w:t xml:space="preserve">physical activity. </w:t>
      </w:r>
      <w:r w:rsidR="00A93AE4">
        <w:rPr>
          <w:color w:val="000000"/>
        </w:rPr>
        <w:t>For socioeconomics, not having a four-year degree</w:t>
      </w:r>
      <w:r w:rsidR="00A93AE4">
        <w:rPr>
          <w:rStyle w:val="apple-converted-space"/>
          <w:rFonts w:eastAsia="MS Gothic"/>
          <w:color w:val="000000"/>
        </w:rPr>
        <w:t> </w:t>
      </w:r>
      <w:r w:rsidR="00A93AE4">
        <w:rPr>
          <w:color w:val="000000"/>
        </w:rPr>
        <w:t>and being a</w:t>
      </w:r>
      <w:r w:rsidR="00A93AE4">
        <w:rPr>
          <w:rStyle w:val="apple-converted-space"/>
          <w:rFonts w:eastAsia="MS Gothic"/>
          <w:color w:val="000000"/>
        </w:rPr>
        <w:t> </w:t>
      </w:r>
      <w:r w:rsidR="00A93AE4">
        <w:rPr>
          <w:color w:val="000000"/>
        </w:rPr>
        <w:t>paid caregiver demonstrated the strongest positive associations with resilience, respectively. All stressors remained significantly and negatively associated with</w:t>
      </w:r>
      <w:r w:rsidR="00A93AE4">
        <w:rPr>
          <w:rStyle w:val="apple-converted-space"/>
          <w:rFonts w:eastAsia="MS Gothic"/>
          <w:color w:val="000000"/>
        </w:rPr>
        <w:t> </w:t>
      </w:r>
      <w:r w:rsidR="00A93AE4">
        <w:rPr>
          <w:color w:val="000000"/>
        </w:rPr>
        <w:t>resilience, except for everyday</w:t>
      </w:r>
      <w:r w:rsidR="00A93AE4">
        <w:rPr>
          <w:rStyle w:val="apple-converted-space"/>
          <w:rFonts w:eastAsia="MS Gothic"/>
          <w:color w:val="000000"/>
        </w:rPr>
        <w:t> </w:t>
      </w:r>
      <w:r w:rsidR="00A93AE4">
        <w:rPr>
          <w:color w:val="000000"/>
        </w:rPr>
        <w:t>discrimination.</w:t>
      </w:r>
    </w:p>
    <w:p w14:paraId="10296F90" w14:textId="77777777" w:rsidR="007A6C81" w:rsidRDefault="00D604F6" w:rsidP="00940B7E">
      <w:pPr>
        <w:pStyle w:val="pb-2"/>
        <w:spacing w:line="480" w:lineRule="auto"/>
        <w:contextualSpacing/>
        <w:rPr>
          <w:rFonts w:eastAsia="Calibri"/>
          <w:b/>
          <w:bCs/>
          <w:i/>
          <w:iCs/>
          <w:color w:val="000000"/>
          <w:u w:val="single"/>
        </w:rPr>
      </w:pPr>
      <w:r>
        <w:rPr>
          <w:rFonts w:eastAsia="Calibri"/>
          <w:b/>
          <w:bCs/>
          <w:i/>
          <w:iCs/>
          <w:color w:val="000000"/>
          <w:u w:val="single"/>
        </w:rPr>
        <w:lastRenderedPageBreak/>
        <w:t xml:space="preserve">Stressors, Psychological Resources, Resilience (EN Model 3) </w:t>
      </w:r>
    </w:p>
    <w:p w14:paraId="3ADC7677" w14:textId="77777777" w:rsidR="00814C29" w:rsidRDefault="005142CF" w:rsidP="00940B7E">
      <w:pPr>
        <w:pStyle w:val="pb-2"/>
        <w:spacing w:line="480" w:lineRule="auto"/>
        <w:ind w:firstLine="720"/>
        <w:contextualSpacing/>
        <w:rPr>
          <w:color w:val="000000"/>
        </w:rPr>
      </w:pPr>
      <w:r>
        <w:rPr>
          <w:color w:val="000000"/>
        </w:rPr>
        <w:t>When only considering psychological resources, cognitive and self-and-personality resources have the strongest associations with resilience; not social relations.</w:t>
      </w:r>
      <w:r w:rsidR="00814C29">
        <w:rPr>
          <w:color w:val="000000"/>
        </w:rPr>
        <w:t xml:space="preserve"> </w:t>
      </w:r>
      <w:r w:rsidR="007A6C81" w:rsidRPr="007A6C81">
        <w:rPr>
          <w:color w:val="000000"/>
        </w:rPr>
        <w:t>Cognitively, the ability to improvise and liking hip-hop music were important resilience resources.</w:t>
      </w:r>
      <w:r w:rsidR="007A6C81" w:rsidRPr="007A6C81">
        <w:t> </w:t>
      </w:r>
      <w:r w:rsidR="007A6C81" w:rsidRPr="007A6C81">
        <w:rPr>
          <w:color w:val="000000"/>
        </w:rPr>
        <w:t>Self &amp; personality traits such as not expressing anger or getting mad in response to discrimination, being conscientious, and not being neurotic positively affected resilience.</w:t>
      </w:r>
      <w:r w:rsidR="007A6C81" w:rsidRPr="007A6C81">
        <w:t> </w:t>
      </w:r>
      <w:r w:rsidR="007A6C81" w:rsidRPr="007A6C81">
        <w:rPr>
          <w:color w:val="000000"/>
        </w:rPr>
        <w:t>Apart from discrimination and food insecurity, all stressors were negatively related to resilience.</w:t>
      </w:r>
    </w:p>
    <w:p w14:paraId="61042353" w14:textId="01B94017" w:rsidR="00660762" w:rsidRPr="00814C29" w:rsidRDefault="00D604F6" w:rsidP="00940B7E">
      <w:pPr>
        <w:pStyle w:val="pb-2"/>
        <w:spacing w:line="480" w:lineRule="auto"/>
        <w:contextualSpacing/>
        <w:rPr>
          <w:color w:val="000000"/>
        </w:rPr>
      </w:pPr>
      <w:r>
        <w:rPr>
          <w:rFonts w:eastAsia="Calibri"/>
          <w:b/>
          <w:bCs/>
          <w:i/>
          <w:iCs/>
          <w:color w:val="000000"/>
          <w:u w:val="single"/>
        </w:rPr>
        <w:t>Stressors, all Resources, Resilience (EN Model 4 - Fully adjusted)</w:t>
      </w:r>
    </w:p>
    <w:p w14:paraId="3E66A501" w14:textId="77777777" w:rsidR="005142CF" w:rsidRDefault="00660762" w:rsidP="00940B7E">
      <w:pPr>
        <w:pStyle w:val="pb-2"/>
        <w:spacing w:line="480" w:lineRule="auto"/>
        <w:ind w:firstLine="720"/>
        <w:contextualSpacing/>
        <w:rPr>
          <w:color w:val="000000"/>
        </w:rPr>
      </w:pPr>
      <w:r>
        <w:rPr>
          <w:color w:val="000000"/>
        </w:rPr>
        <w:t>In the fully adjusted model, psychological and non-psychological resources within each subdomain showed significant positive associations with resilience. Biological resilience resources</w:t>
      </w:r>
      <w:r>
        <w:rPr>
          <w:rStyle w:val="apple-converted-space"/>
          <w:rFonts w:eastAsia="MS Gothic"/>
          <w:color w:val="000000"/>
        </w:rPr>
        <w:t> </w:t>
      </w:r>
      <w:r>
        <w:rPr>
          <w:color w:val="000000"/>
        </w:rPr>
        <w:t>include</w:t>
      </w:r>
      <w:r>
        <w:rPr>
          <w:rStyle w:val="apple-converted-space"/>
          <w:rFonts w:eastAsia="MS Gothic"/>
          <w:color w:val="000000"/>
        </w:rPr>
        <w:t> </w:t>
      </w:r>
      <w:r>
        <w:rPr>
          <w:color w:val="000000"/>
        </w:rPr>
        <w:t>the absence of disease (hypertension, high cholesterol, diabetes, and cancer) and inadequate sleep (less than 6 hours). Physical resilience resources include [less] knowledge of community resources. Socio-economic resources,</w:t>
      </w:r>
      <w:r>
        <w:rPr>
          <w:rStyle w:val="apple-converted-space"/>
          <w:rFonts w:eastAsia="MS Gothic"/>
          <w:color w:val="000000"/>
        </w:rPr>
        <w:t> </w:t>
      </w:r>
      <w:r>
        <w:rPr>
          <w:color w:val="000000"/>
        </w:rPr>
        <w:t>included</w:t>
      </w:r>
      <w:r>
        <w:rPr>
          <w:rStyle w:val="apple-converted-space"/>
          <w:rFonts w:eastAsia="MS Gothic"/>
          <w:color w:val="000000"/>
        </w:rPr>
        <w:t> </w:t>
      </w:r>
      <w:r>
        <w:rPr>
          <w:color w:val="000000"/>
        </w:rPr>
        <w:t>being a [paid] caregiver and [not] having a college degree. Cognitive resilience resources</w:t>
      </w:r>
      <w:r>
        <w:rPr>
          <w:rStyle w:val="apple-converted-space"/>
          <w:rFonts w:eastAsia="MS Gothic"/>
          <w:color w:val="000000"/>
        </w:rPr>
        <w:t> </w:t>
      </w:r>
      <w:r>
        <w:rPr>
          <w:color w:val="000000"/>
        </w:rPr>
        <w:t>include</w:t>
      </w:r>
      <w:r>
        <w:rPr>
          <w:rStyle w:val="apple-converted-space"/>
          <w:rFonts w:eastAsia="MS Gothic"/>
          <w:color w:val="000000"/>
        </w:rPr>
        <w:t> </w:t>
      </w:r>
      <w:r>
        <w:rPr>
          <w:color w:val="000000"/>
        </w:rPr>
        <w:t>improvisation, gardening, and hip-hop. Self- and personality resources,</w:t>
      </w:r>
      <w:r>
        <w:rPr>
          <w:rStyle w:val="apple-converted-space"/>
          <w:rFonts w:eastAsia="MS Gothic"/>
          <w:color w:val="000000"/>
        </w:rPr>
        <w:t> </w:t>
      </w:r>
      <w:r>
        <w:rPr>
          <w:color w:val="000000"/>
        </w:rPr>
        <w:t>including</w:t>
      </w:r>
      <w:r>
        <w:rPr>
          <w:rStyle w:val="apple-converted-space"/>
          <w:rFonts w:eastAsia="MS Gothic"/>
          <w:color w:val="000000"/>
        </w:rPr>
        <w:t> </w:t>
      </w:r>
      <w:r>
        <w:rPr>
          <w:color w:val="000000"/>
        </w:rPr>
        <w:t>not exhibiting neurotic personality traits, and not expressing anger or getting mad in response to perceived discrimination. Less engagement in Black community activism was related to resilience. All stressors remained significantly and negatively associated with resilience</w:t>
      </w:r>
      <w:r>
        <w:rPr>
          <w:rStyle w:val="apple-converted-space"/>
          <w:rFonts w:eastAsia="MS Gothic"/>
          <w:color w:val="000000"/>
        </w:rPr>
        <w:t> </w:t>
      </w:r>
      <w:r>
        <w:rPr>
          <w:color w:val="000000"/>
        </w:rPr>
        <w:t>except everyday</w:t>
      </w:r>
      <w:r>
        <w:rPr>
          <w:rStyle w:val="apple-converted-space"/>
          <w:rFonts w:eastAsia="MS Gothic"/>
          <w:color w:val="000000"/>
        </w:rPr>
        <w:t> </w:t>
      </w:r>
      <w:r>
        <w:rPr>
          <w:color w:val="000000"/>
        </w:rPr>
        <w:t>discrimination and food insecurity.</w:t>
      </w:r>
    </w:p>
    <w:p w14:paraId="2E2AAF25" w14:textId="77777777" w:rsidR="005142CF" w:rsidRDefault="008D2C8C" w:rsidP="00940B7E">
      <w:pPr>
        <w:pStyle w:val="pb-2"/>
        <w:spacing w:line="480" w:lineRule="auto"/>
        <w:contextualSpacing/>
        <w:rPr>
          <w:b/>
          <w:bCs/>
          <w:i/>
          <w:iCs/>
          <w:u w:val="single"/>
        </w:rPr>
      </w:pPr>
      <w:r w:rsidRPr="00495495">
        <w:rPr>
          <w:b/>
          <w:bCs/>
          <w:i/>
          <w:iCs/>
          <w:u w:val="single"/>
        </w:rPr>
        <w:t>Ranking of Resources</w:t>
      </w:r>
    </w:p>
    <w:p w14:paraId="3502140E" w14:textId="77777777" w:rsidR="007468D7" w:rsidRDefault="008D2C8C" w:rsidP="00940B7E">
      <w:pPr>
        <w:pStyle w:val="pb-2"/>
        <w:spacing w:line="480" w:lineRule="auto"/>
        <w:ind w:firstLine="720"/>
        <w:contextualSpacing/>
      </w:pPr>
      <w:r>
        <w:t>Elastic net regression identified the top 11 non-psychological and psychological resources impacting resilience</w:t>
      </w:r>
      <w:r w:rsidR="00207DA0">
        <w:t xml:space="preserve"> by the magnitude of their association with resilience. N</w:t>
      </w:r>
      <w:r w:rsidR="006737B4">
        <w:t>amely,</w:t>
      </w:r>
      <w:r>
        <w:t xml:space="preserve"> </w:t>
      </w:r>
      <w:r w:rsidR="00426A87">
        <w:t>improvisation</w:t>
      </w:r>
      <w:r w:rsidR="00207DA0">
        <w:t xml:space="preserve"> ranked number one. Then </w:t>
      </w:r>
      <w:r w:rsidR="00426A87">
        <w:t xml:space="preserve">personality </w:t>
      </w:r>
      <w:r>
        <w:t xml:space="preserve">traits such as </w:t>
      </w:r>
      <w:r w:rsidR="00426A87">
        <w:t>[</w:t>
      </w:r>
      <w:r w:rsidR="00426A87" w:rsidRPr="00374A53">
        <w:t>non]</w:t>
      </w:r>
      <w:r w:rsidRPr="00374A53">
        <w:t>neuroticism</w:t>
      </w:r>
      <w:r w:rsidR="006737B4" w:rsidRPr="00374A53">
        <w:t xml:space="preserve"> and</w:t>
      </w:r>
      <w:r>
        <w:t xml:space="preserve"> </w:t>
      </w:r>
      <w:r w:rsidR="00D839B0">
        <w:t xml:space="preserve">then </w:t>
      </w:r>
      <w:r>
        <w:t>conscientiousness</w:t>
      </w:r>
      <w:r w:rsidR="00207DA0">
        <w:t xml:space="preserve">. Followed by </w:t>
      </w:r>
      <w:r w:rsidR="00426A87">
        <w:t xml:space="preserve">not expressing anger as a coping strategy, absence of disease, </w:t>
      </w:r>
      <w:r w:rsidR="00D839B0">
        <w:lastRenderedPageBreak/>
        <w:t>[less]</w:t>
      </w:r>
      <w:r w:rsidR="00B8328A">
        <w:t xml:space="preserve"> </w:t>
      </w:r>
      <w:r>
        <w:t>knowledge of community resources,</w:t>
      </w:r>
      <w:r w:rsidR="00426A87">
        <w:t xml:space="preserve"> an affinity for hip-hop music, </w:t>
      </w:r>
      <w:r w:rsidR="00660762">
        <w:t xml:space="preserve">less </w:t>
      </w:r>
      <w:r w:rsidR="00426A87">
        <w:t>engag</w:t>
      </w:r>
      <w:r w:rsidR="00660762">
        <w:t>ement</w:t>
      </w:r>
      <w:r w:rsidR="00426A87">
        <w:t xml:space="preserve"> in Black community activism, </w:t>
      </w:r>
      <w:r w:rsidR="00660762">
        <w:t xml:space="preserve">being a paid </w:t>
      </w:r>
      <w:r w:rsidR="00426A87">
        <w:t>caregiving</w:t>
      </w:r>
      <w:r w:rsidR="00D839B0">
        <w:t xml:space="preserve"> (for others besides one’s biological children)</w:t>
      </w:r>
      <w:r w:rsidR="00426A87">
        <w:t>, gardening, not holding a college degree, and in</w:t>
      </w:r>
      <w:r>
        <w:t>adequate sleep</w:t>
      </w:r>
      <w:r w:rsidR="00D839B0">
        <w:t xml:space="preserve"> (&lt;</w:t>
      </w:r>
      <w:r w:rsidR="00B8328A">
        <w:t>6 hours per night)</w:t>
      </w:r>
      <w:r w:rsidR="00741A38">
        <w:t xml:space="preserve">, </w:t>
      </w:r>
      <w:r w:rsidR="00D27B88">
        <w:t>see Figure 2</w:t>
      </w:r>
      <w:r>
        <w:t>.</w:t>
      </w:r>
    </w:p>
    <w:p w14:paraId="43F3EE1C" w14:textId="77777777" w:rsidR="007468D7" w:rsidRDefault="008812C6" w:rsidP="00940B7E">
      <w:pPr>
        <w:pStyle w:val="pb-2"/>
        <w:spacing w:line="480" w:lineRule="auto"/>
        <w:contextualSpacing/>
        <w:rPr>
          <w:rFonts w:eastAsia="Calibri"/>
          <w:color w:val="000000"/>
        </w:rPr>
      </w:pPr>
      <w:r w:rsidRPr="00C167B0">
        <w:rPr>
          <w:rStyle w:val="Strong"/>
          <w:color w:val="1C1E29"/>
        </w:rPr>
        <w:t>D</w:t>
      </w:r>
      <w:r w:rsidR="00387208" w:rsidRPr="00C167B0">
        <w:rPr>
          <w:rStyle w:val="Strong"/>
          <w:color w:val="1C1E29"/>
        </w:rPr>
        <w:t>ISCUSSION</w:t>
      </w:r>
      <w:r w:rsidR="00194DA3" w:rsidRPr="00C167B0">
        <w:rPr>
          <w:rFonts w:eastAsia="Calibri"/>
          <w:color w:val="000000"/>
        </w:rPr>
        <w:t xml:space="preserve"> </w:t>
      </w:r>
    </w:p>
    <w:p w14:paraId="24E3584A" w14:textId="4CE29012" w:rsidR="002526C1" w:rsidRDefault="00366EFC" w:rsidP="00940B7E">
      <w:pPr>
        <w:pStyle w:val="pb-2"/>
        <w:spacing w:line="480" w:lineRule="auto"/>
        <w:ind w:firstLine="720"/>
        <w:contextualSpacing/>
        <w:rPr>
          <w:color w:val="000000"/>
        </w:rPr>
      </w:pPr>
      <w:r w:rsidRPr="00720BB3">
        <w:rPr>
          <w:color w:val="000000"/>
        </w:rPr>
        <w:t xml:space="preserve">With input from women with </w:t>
      </w:r>
      <w:r w:rsidR="00537504">
        <w:rPr>
          <w:color w:val="000000"/>
        </w:rPr>
        <w:t xml:space="preserve">the </w:t>
      </w:r>
      <w:r w:rsidRPr="00720BB3">
        <w:rPr>
          <w:color w:val="000000"/>
        </w:rPr>
        <w:t>lived experience, this study examine</w:t>
      </w:r>
      <w:r w:rsidR="003E7CC9">
        <w:rPr>
          <w:color w:val="000000"/>
        </w:rPr>
        <w:t>d</w:t>
      </w:r>
      <w:r w:rsidRPr="00720BB3">
        <w:rPr>
          <w:color w:val="000000"/>
        </w:rPr>
        <w:t xml:space="preserve"> the </w:t>
      </w:r>
      <w:r w:rsidR="003E7CC9">
        <w:rPr>
          <w:color w:val="000000"/>
        </w:rPr>
        <w:t xml:space="preserve">associations </w:t>
      </w:r>
      <w:r w:rsidRPr="00720BB3">
        <w:rPr>
          <w:color w:val="000000"/>
        </w:rPr>
        <w:t xml:space="preserve">between </w:t>
      </w:r>
      <w:r w:rsidR="00877411">
        <w:rPr>
          <w:color w:val="000000"/>
        </w:rPr>
        <w:t xml:space="preserve">belief-based </w:t>
      </w:r>
      <w:r w:rsidR="008A56BA">
        <w:rPr>
          <w:color w:val="000000"/>
        </w:rPr>
        <w:t xml:space="preserve">psychological </w:t>
      </w:r>
      <w:r w:rsidRPr="00720BB3">
        <w:rPr>
          <w:color w:val="000000"/>
        </w:rPr>
        <w:t>resilience</w:t>
      </w:r>
      <w:r w:rsidR="005C0873">
        <w:rPr>
          <w:color w:val="000000"/>
        </w:rPr>
        <w:t xml:space="preserve"> (as measured by the Brief Resilience Scale - </w:t>
      </w:r>
      <w:r w:rsidR="008A56BA">
        <w:rPr>
          <w:color w:val="000000"/>
        </w:rPr>
        <w:t>hereafter resilience)</w:t>
      </w:r>
      <w:r w:rsidRPr="00720BB3">
        <w:rPr>
          <w:color w:val="000000"/>
        </w:rPr>
        <w:t xml:space="preserve"> and three constructs defined by Staudinger's model of resilience and aging: (1) perceived stress, (2) non-psychological resources, and (3) psychological resources for young African American women (YAAW). We aimed to identify resources that support resilience in </w:t>
      </w:r>
      <w:r>
        <w:rPr>
          <w:color w:val="000000"/>
        </w:rPr>
        <w:t>YAAW</w:t>
      </w:r>
      <w:r w:rsidRPr="00720BB3">
        <w:rPr>
          <w:color w:val="000000"/>
        </w:rPr>
        <w:t xml:space="preserve"> while adjusting for prevalent stressors. </w:t>
      </w:r>
      <w:r w:rsidR="007468D7" w:rsidRPr="00720BB3">
        <w:rPr>
          <w:color w:val="000000"/>
        </w:rPr>
        <w:t>Overall our findings reinforce the general pattern observed in the literature, which demonstrates stressors are significantly and negatively associated with resilience, while perceived access to resources is</w:t>
      </w:r>
      <w:r w:rsidR="007468D7">
        <w:rPr>
          <w:color w:val="000000"/>
        </w:rPr>
        <w:t xml:space="preserve"> </w:t>
      </w:r>
      <w:r w:rsidR="007468D7" w:rsidRPr="00720BB3">
        <w:rPr>
          <w:color w:val="000000"/>
        </w:rPr>
        <w:t>significantly and positively associated</w:t>
      </w:r>
      <w:r w:rsidR="007468D7">
        <w:rPr>
          <w:color w:val="000000"/>
        </w:rPr>
        <w:t xml:space="preserve"> </w:t>
      </w:r>
      <w:r w:rsidR="007468D7">
        <w:rPr>
          <w:color w:val="000000"/>
        </w:rPr>
        <w:fldChar w:fldCharType="begin">
          <w:fldData xml:space="preserve">PEVuZE5vdGU+PENpdGU+PEF1dGhvcj5Cb25hY2NpbzwvQXV0aG9yPjxZZWFyPjIwMTg8L1llYXI+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</w:fldData>
        </w:fldChar>
      </w:r>
      <w:r w:rsidR="00AB0C68">
        <w:rPr>
          <w:color w:val="000000"/>
        </w:rPr>
        <w:instrText xml:space="preserve"> ADDIN EN.CITE </w:instrText>
      </w:r>
      <w:r w:rsidR="00AB0C68">
        <w:rPr>
          <w:color w:val="000000"/>
        </w:rPr>
        <w:fldChar w:fldCharType="begin">
          <w:fldData xml:space="preserve">PEVuZE5vdGU+PENpdGU+PEF1dGhvcj5Cb25hY2NpbzwvQXV0aG9yPjxZZWFyPjIwMTg8L1llYXI+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</w:fldData>
        </w:fldChar>
      </w:r>
      <w:r w:rsidR="00AB0C68">
        <w:rPr>
          <w:color w:val="000000"/>
        </w:rPr>
        <w:instrText xml:space="preserve"> ADDIN EN.CITE.DATA </w:instrText>
      </w:r>
      <w:r w:rsidR="00AB0C68">
        <w:rPr>
          <w:color w:val="000000"/>
        </w:rPr>
      </w:r>
      <w:r w:rsidR="00AB0C68">
        <w:rPr>
          <w:color w:val="000000"/>
        </w:rPr>
        <w:fldChar w:fldCharType="end"/>
      </w:r>
      <w:r w:rsidR="007468D7">
        <w:rPr>
          <w:color w:val="000000"/>
        </w:rPr>
      </w:r>
      <w:r w:rsidR="007468D7">
        <w:rPr>
          <w:color w:val="000000"/>
        </w:rPr>
        <w:fldChar w:fldCharType="separate"/>
      </w:r>
      <w:r w:rsidR="00AB0C68">
        <w:rPr>
          <w:noProof/>
          <w:color w:val="000000"/>
        </w:rPr>
        <w:t>[</w:t>
      </w:r>
      <w:hyperlink w:anchor="_ENREF_4" w:tooltip="Johnson, 2022 #248" w:history="1">
        <w:r w:rsidR="00E4345A">
          <w:rPr>
            <w:noProof/>
            <w:color w:val="000000"/>
          </w:rPr>
          <w:t>4</w:t>
        </w:r>
      </w:hyperlink>
      <w:r w:rsidR="00AB0C68">
        <w:rPr>
          <w:noProof/>
          <w:color w:val="000000"/>
        </w:rPr>
        <w:t xml:space="preserve">, </w:t>
      </w:r>
      <w:hyperlink w:anchor="_ENREF_6" w:tooltip="Brody, 2020 #250" w:history="1">
        <w:r w:rsidR="00E4345A">
          <w:rPr>
            <w:noProof/>
            <w:color w:val="000000"/>
          </w:rPr>
          <w:t>6</w:t>
        </w:r>
      </w:hyperlink>
      <w:r w:rsidR="00AB0C68">
        <w:rPr>
          <w:noProof/>
          <w:color w:val="000000"/>
        </w:rPr>
        <w:t xml:space="preserve">, </w:t>
      </w:r>
      <w:hyperlink w:anchor="_ENREF_91" w:tooltip="Cal, 2015 #293" w:history="1">
        <w:r w:rsidR="00E4345A">
          <w:rPr>
            <w:noProof/>
            <w:color w:val="000000"/>
          </w:rPr>
          <w:t>91</w:t>
        </w:r>
      </w:hyperlink>
      <w:r w:rsidR="00AB0C68">
        <w:rPr>
          <w:noProof/>
          <w:color w:val="000000"/>
        </w:rPr>
        <w:t xml:space="preserve">, </w:t>
      </w:r>
      <w:hyperlink w:anchor="_ENREF_105" w:tooltip="Springfield, 2022 #54" w:history="1">
        <w:r w:rsidR="00E4345A">
          <w:rPr>
            <w:noProof/>
            <w:color w:val="000000"/>
          </w:rPr>
          <w:t>105</w:t>
        </w:r>
      </w:hyperlink>
      <w:r w:rsidR="00AB0C68">
        <w:rPr>
          <w:noProof/>
          <w:color w:val="000000"/>
        </w:rPr>
        <w:t xml:space="preserve">, </w:t>
      </w:r>
      <w:hyperlink w:anchor="_ENREF_111" w:tooltip="Bonaccio, 2018 #89" w:history="1">
        <w:r w:rsidR="00E4345A">
          <w:rPr>
            <w:noProof/>
            <w:color w:val="000000"/>
          </w:rPr>
          <w:t>111-116</w:t>
        </w:r>
      </w:hyperlink>
      <w:r w:rsidR="00AB0C68">
        <w:rPr>
          <w:noProof/>
          <w:color w:val="000000"/>
        </w:rPr>
        <w:t>]</w:t>
      </w:r>
      <w:r w:rsidR="007468D7">
        <w:rPr>
          <w:color w:val="000000"/>
        </w:rPr>
        <w:fldChar w:fldCharType="end"/>
      </w:r>
      <w:r w:rsidR="007468D7" w:rsidRPr="00720BB3">
        <w:rPr>
          <w:color w:val="000000"/>
        </w:rPr>
        <w:t>. </w:t>
      </w:r>
      <w:r w:rsidR="00426423" w:rsidRPr="00720BB3">
        <w:rPr>
          <w:color w:val="000000"/>
        </w:rPr>
        <w:t>Following adjustment for age, stressors, and other resources, eleven resources were identified as having the strongest and most significant association with resilience. </w:t>
      </w:r>
      <w:r w:rsidR="00426423">
        <w:rPr>
          <w:color w:val="000000"/>
        </w:rPr>
        <w:t xml:space="preserve">See figure 2. </w:t>
      </w:r>
      <w:r w:rsidR="00426423" w:rsidRPr="00720BB3">
        <w:rPr>
          <w:color w:val="000000"/>
        </w:rPr>
        <w:t>Out of the top eleven resilience resources, the strongest resources were psychological and modifiable - 6 versus 5. In particular, the top four resilience resources were psychological and modifiable,</w:t>
      </w:r>
      <w:r w:rsidR="00426423">
        <w:rPr>
          <w:color w:val="000000"/>
        </w:rPr>
        <w:t xml:space="preserve"> </w:t>
      </w:r>
      <w:r w:rsidR="00426423" w:rsidRPr="00720BB3">
        <w:rPr>
          <w:color w:val="000000"/>
        </w:rPr>
        <w:t>including improv</w:t>
      </w:r>
      <w:r w:rsidR="00426423">
        <w:rPr>
          <w:color w:val="000000"/>
        </w:rPr>
        <w:t>isation</w:t>
      </w:r>
      <w:r w:rsidR="00426423" w:rsidRPr="00720BB3">
        <w:rPr>
          <w:color w:val="000000"/>
        </w:rPr>
        <w:t> as a means of problem-solving and possessing self &amp; personality traits that all contribute to positive coping with stress, such as [non] neuroticism, conscientiousness, and not "getting mad" in response to discrimination. </w:t>
      </w:r>
      <w:r w:rsidR="00426423">
        <w:rPr>
          <w:color w:val="000000"/>
        </w:rPr>
        <w:t xml:space="preserve">Broadly, our findings suggest YAAW </w:t>
      </w:r>
      <w:r w:rsidR="00426423" w:rsidRPr="00720BB3">
        <w:rPr>
          <w:color w:val="000000"/>
        </w:rPr>
        <w:t>may benefit from these resilience resources in the face of significant stressors</w:t>
      </w:r>
      <w:r w:rsidR="00426423">
        <w:rPr>
          <w:color w:val="000000"/>
        </w:rPr>
        <w:t xml:space="preserve">, and </w:t>
      </w:r>
      <w:r w:rsidR="00426423" w:rsidRPr="00720BB3">
        <w:rPr>
          <w:color w:val="000000"/>
        </w:rPr>
        <w:t>they may serve as intervention points for</w:t>
      </w:r>
      <w:r w:rsidR="007468D7">
        <w:rPr>
          <w:color w:val="000000"/>
        </w:rPr>
        <w:t xml:space="preserve"> </w:t>
      </w:r>
      <w:r w:rsidR="00426423" w:rsidRPr="00720BB3">
        <w:rPr>
          <w:color w:val="000000"/>
        </w:rPr>
        <w:t>building resilience among those at the greatest risk of adverse health outcomes due to high stress.</w:t>
      </w:r>
    </w:p>
    <w:p w14:paraId="591F54C0" w14:textId="77777777" w:rsidR="003E7CC9" w:rsidRPr="00E021AE" w:rsidRDefault="003E7CC9" w:rsidP="00940B7E">
      <w:pPr>
        <w:pStyle w:val="pb-2"/>
        <w:spacing w:line="480" w:lineRule="auto"/>
        <w:contextualSpacing/>
        <w:rPr>
          <w:b/>
          <w:u w:val="single"/>
        </w:rPr>
      </w:pPr>
      <w:r w:rsidRPr="00E021AE">
        <w:rPr>
          <w:b/>
          <w:u w:val="single"/>
        </w:rPr>
        <w:lastRenderedPageBreak/>
        <w:t>Stress</w:t>
      </w:r>
    </w:p>
    <w:p w14:paraId="22031F2C" w14:textId="4047A40C" w:rsidR="003E7CC9" w:rsidRDefault="003E7CC9" w:rsidP="00940B7E">
      <w:pPr>
        <w:pStyle w:val="pb-2"/>
        <w:spacing w:line="480" w:lineRule="auto"/>
        <w:ind w:firstLine="720"/>
        <w:contextualSpacing/>
      </w:pPr>
      <w:r>
        <w:t xml:space="preserve">Our findings support evidence that YAAW are subjected to multifaceted and intersecting stressors, which negatively </w:t>
      </w:r>
      <w:r w:rsidR="00192CC6">
        <w:t xml:space="preserve">impact </w:t>
      </w:r>
      <w:r>
        <w:t xml:space="preserve">resilience </w:t>
      </w:r>
      <w:r>
        <w:rPr>
          <w:color w:val="000000"/>
        </w:rPr>
        <w:fldChar w:fldCharType="begin"/>
      </w:r>
      <w:r w:rsidR="00AB0C68">
        <w:rPr>
          <w:color w:val="000000"/>
        </w:rPr>
        <w:instrText xml:space="preserve"> ADDIN EN.CITE &lt;EndNote&gt;&lt;Cite&gt;&lt;Author&gt;Hall&lt;/Author&gt;&lt;Year&gt;2018&lt;/Year&gt;&lt;RecNum&gt;319&lt;/RecNum&gt;&lt;DisplayText&gt;[117]&lt;/DisplayText&gt;&lt;record&gt;&lt;rec-number&gt;319&lt;/rec-number&gt;&lt;foreign-keys&gt;&lt;key app="EN" db-id="xzepa2eaef520reaetrps2xr222r990sfp09" timestamp="1723440170"&gt;319&lt;/key&gt;&lt;/foreign-keys&gt;&lt;ref-type name="Journal Article"&gt;17&lt;/ref-type&gt;&lt;contributors&gt;&lt;authors&gt;&lt;author&gt;Hall, J Camille&lt;/author&gt;&lt;/authors&gt;&lt;/contributors&gt;&lt;titles&gt;&lt;title&gt;It is tough being a Black woman: Intergenerational stress and coping&lt;/title&gt;&lt;secondary-title&gt;Journal of Black studies&lt;/secondary-title&gt;&lt;/titles&gt;&lt;periodical&gt;&lt;full-title&gt;Journal of Black studies&lt;/full-title&gt;&lt;/periodical&gt;&lt;pages&gt;481-501&lt;/pages&gt;&lt;volume&gt;49&lt;/volume&gt;&lt;number&gt;5&lt;/number&gt;&lt;dates&gt;&lt;year&gt;2018&lt;/year&gt;&lt;/dates&gt;&lt;isbn&gt;0021-9347&lt;/isbn&gt;&lt;urls&gt;&lt;/urls&gt;&lt;/record&gt;&lt;/Cite&gt;&lt;/EndNote&gt;</w:instrText>
      </w:r>
      <w:r>
        <w:rPr>
          <w:color w:val="000000"/>
        </w:rPr>
        <w:fldChar w:fldCharType="separate"/>
      </w:r>
      <w:r w:rsidR="00AB0C68">
        <w:rPr>
          <w:noProof/>
          <w:color w:val="000000"/>
        </w:rPr>
        <w:t>[</w:t>
      </w:r>
      <w:hyperlink w:anchor="_ENREF_117" w:tooltip="Hall, 2018 #319" w:history="1">
        <w:r w:rsidR="00E4345A">
          <w:rPr>
            <w:noProof/>
            <w:color w:val="000000"/>
          </w:rPr>
          <w:t>117</w:t>
        </w:r>
      </w:hyperlink>
      <w:r w:rsidR="00AB0C68">
        <w:rPr>
          <w:noProof/>
          <w:color w:val="000000"/>
        </w:rPr>
        <w:t>]</w:t>
      </w:r>
      <w:r>
        <w:rPr>
          <w:color w:val="000000"/>
        </w:rPr>
        <w:fldChar w:fldCharType="end"/>
      </w:r>
      <w:r>
        <w:rPr>
          <w:color w:val="000000"/>
        </w:rPr>
        <w:t xml:space="preserve">. </w:t>
      </w:r>
      <w:r>
        <w:t xml:space="preserve">Perceived stress was significantly more harmful than other stressors for resilience. The overlapping definitions between perceived stress and control beliefs – the perception that one’s actions can bring about desired outcomes and avoid negative ones – may account for this </w:t>
      </w:r>
      <w:r>
        <w:rPr>
          <w:color w:val="000000"/>
        </w:rPr>
        <w:fldChar w:fldCharType="begin">
          <w:fldData xml:space="preserve">PEVuZE5vdGU+PENpdGU+PEF1dGhvcj5Lb25kbzwvQXV0aG9yPjxZZWFyPjIwMjM8L1llYXI+PFJl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</w:fldData>
        </w:fldChar>
      </w:r>
      <w:r w:rsidR="00AB0C68">
        <w:rPr>
          <w:color w:val="000000"/>
        </w:rPr>
        <w:instrText xml:space="preserve"> ADDIN EN.CITE </w:instrText>
      </w:r>
      <w:r w:rsidR="00AB0C68">
        <w:rPr>
          <w:color w:val="000000"/>
        </w:rPr>
        <w:fldChar w:fldCharType="begin">
          <w:fldData xml:space="preserve">PEVuZE5vdGU+PENpdGU+PEF1dGhvcj5Lb25kbzwvQXV0aG9yPjxZZWFyPjIwMjM8L1llYXI+PFJl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</w:fldData>
        </w:fldChar>
      </w:r>
      <w:r w:rsidR="00AB0C68">
        <w:rPr>
          <w:color w:val="000000"/>
        </w:rPr>
        <w:instrText xml:space="preserve"> ADDIN EN.CITE.DATA </w:instrText>
      </w:r>
      <w:r w:rsidR="00AB0C68">
        <w:rPr>
          <w:color w:val="000000"/>
        </w:rPr>
      </w:r>
      <w:r w:rsidR="00AB0C68">
        <w:rPr>
          <w:color w:val="000000"/>
        </w:rPr>
        <w:fldChar w:fldCharType="end"/>
      </w:r>
      <w:r>
        <w:rPr>
          <w:color w:val="000000"/>
        </w:rPr>
      </w:r>
      <w:r>
        <w:rPr>
          <w:color w:val="000000"/>
        </w:rPr>
        <w:fldChar w:fldCharType="separate"/>
      </w:r>
      <w:r w:rsidR="00AB0C68">
        <w:rPr>
          <w:noProof/>
          <w:color w:val="000000"/>
        </w:rPr>
        <w:t>[</w:t>
      </w:r>
      <w:hyperlink w:anchor="_ENREF_118" w:tooltip="Kondo, 2023 #310" w:history="1">
        <w:r w:rsidR="00E4345A">
          <w:rPr>
            <w:noProof/>
            <w:color w:val="000000"/>
          </w:rPr>
          <w:t>118-120</w:t>
        </w:r>
      </w:hyperlink>
      <w:r w:rsidR="00AB0C68">
        <w:rPr>
          <w:noProof/>
          <w:color w:val="000000"/>
        </w:rPr>
        <w:t>]</w:t>
      </w:r>
      <w:r>
        <w:rPr>
          <w:color w:val="000000"/>
        </w:rPr>
        <w:fldChar w:fldCharType="end"/>
      </w:r>
      <w:r>
        <w:rPr>
          <w:color w:val="000000"/>
        </w:rPr>
        <w:t>.</w:t>
      </w:r>
    </w:p>
    <w:p w14:paraId="6CCF9128" w14:textId="4CA217D6" w:rsidR="003E7CC9" w:rsidRDefault="003E7CC9" w:rsidP="00940B7E">
      <w:pPr>
        <w:pStyle w:val="pb-2"/>
        <w:spacing w:line="480" w:lineRule="auto"/>
        <w:ind w:firstLine="720"/>
        <w:contextualSpacing/>
      </w:pPr>
      <w:r>
        <w:t>As YAAW experience multiple interconnected and structurally driven stressors – i.e., internalized racism, adverse childhood experiences, community stressors, food insecurity, discrimination - cumulative and synchronized effects may amplify feelings of lack of control</w:t>
      </w:r>
      <w:r w:rsidR="004D4906">
        <w:t xml:space="preserve"> and power</w:t>
      </w:r>
      <w:r>
        <w:t xml:space="preserve"> </w:t>
      </w:r>
      <w:r>
        <w:rPr>
          <w:color w:val="000000"/>
        </w:rPr>
        <w:fldChar w:fldCharType="begin"/>
      </w:r>
      <w:r w:rsidR="00AB0C68">
        <w:rPr>
          <w:color w:val="000000"/>
        </w:rPr>
        <w:instrText xml:space="preserve"> ADDIN EN.CITE &lt;EndNote&gt;&lt;Cite&gt;&lt;Author&gt;Jacob&lt;/Author&gt;&lt;Year&gt;2023&lt;/Year&gt;&lt;RecNum&gt;323&lt;/RecNum&gt;&lt;DisplayText&gt;[121, 122]&lt;/DisplayText&gt;&lt;record&gt;&lt;rec-number&gt;323&lt;/rec-number&gt;&lt;foreign-keys&gt;&lt;key app="EN" db-id="xzepa2eaef520reaetrps2xr222r990sfp09" timestamp="1723507441"&gt;323&lt;/key&gt;&lt;/foreign-keys&gt;&lt;ref-type name="Journal Article"&gt;17&lt;/ref-type&gt;&lt;contributors&gt;&lt;authors&gt;&lt;author&gt;Jacob, Grace&lt;/author&gt;&lt;author&gt;Faber, Sonya C&lt;/author&gt;&lt;author&gt;Faber, Naomi&lt;/author&gt;&lt;author&gt;Bartlett, Amy&lt;/author&gt;&lt;author&gt;Ouimet, Allison J&lt;/author&gt;&lt;author&gt;Williams, Monnica T&lt;/author&gt;&lt;/authors&gt;&lt;/contributors&gt;&lt;titles&gt;&lt;title&gt;A systematic review of Black People coping with racism: Approaches, analysis, and empowerment&lt;/title&gt;&lt;secondary-title&gt;Perspectives on Psychological Science&lt;/secondary-title&gt;&lt;/titles&gt;&lt;periodical&gt;&lt;full-title&gt;Perspectives on Psychological Science&lt;/full-title&gt;&lt;/periodical&gt;&lt;pages&gt;392-415&lt;/pages&gt;&lt;volume&gt;18&lt;/volume&gt;&lt;number&gt;2&lt;/number&gt;&lt;dates&gt;&lt;year&gt;2023&lt;/year&gt;&lt;/dates&gt;&lt;isbn&gt;1745-6916&lt;/isbn&gt;&lt;urls&gt;&lt;/urls&gt;&lt;/record&gt;&lt;/Cite&gt;&lt;Cite&gt;&lt;Author&gt;Polanco-Roman&lt;/Author&gt;&lt;Year&gt;2016&lt;/Year&gt;&lt;RecNum&gt;324&lt;/RecNum&gt;&lt;record&gt;&lt;rec-number&gt;324&lt;/rec-number&gt;&lt;foreign-keys&gt;&lt;key app="EN" db-id="xzepa2eaef520reaetrps2xr222r990sfp09" timestamp="1723507550"&gt;324&lt;/key&gt;&lt;/foreign-keys&gt;&lt;ref-type name="Journal Article"&gt;17&lt;/ref-type&gt;&lt;contributors&gt;&lt;authors&gt;&lt;author&gt;Polanco-Roman, Lillian&lt;/author&gt;&lt;author&gt;Danies, Ashley&lt;/author&gt;&lt;author&gt;Anglin, Deidre M&lt;/author&gt;&lt;/authors&gt;&lt;/contributors&gt;&lt;titles&gt;&lt;title&gt;Racial discrimination as race-based trauma, coping strategies, and dissociative symptoms among emerging adults&lt;/title&gt;&lt;secondary-title&gt;Psychological Trauma: Theory, Research, Practice, and Policy&lt;/secondary-title&gt;&lt;/titles&gt;&lt;periodical&gt;&lt;full-title&gt;Psychological Trauma: Theory, Research, Practice, and Policy&lt;/full-title&gt;&lt;/periodical&gt;&lt;pages&gt;609&lt;/pages&gt;&lt;volume&gt;8&lt;/volume&gt;&lt;number&gt;5&lt;/number&gt;&lt;dates&gt;&lt;year&gt;2016&lt;/year&gt;&lt;/dates&gt;&lt;isbn&gt;1942-969X&lt;/isbn&gt;&lt;urls&gt;&lt;/urls&gt;&lt;/record&gt;&lt;/Cite&gt;&lt;/EndNote&gt;</w:instrText>
      </w:r>
      <w:r>
        <w:rPr>
          <w:color w:val="000000"/>
        </w:rPr>
        <w:fldChar w:fldCharType="separate"/>
      </w:r>
      <w:r w:rsidR="00AB0C68">
        <w:rPr>
          <w:noProof/>
          <w:color w:val="000000"/>
        </w:rPr>
        <w:t>[</w:t>
      </w:r>
      <w:hyperlink w:anchor="_ENREF_121" w:tooltip="Jacob, 2023 #323" w:history="1">
        <w:r w:rsidR="00E4345A">
          <w:rPr>
            <w:noProof/>
            <w:color w:val="000000"/>
          </w:rPr>
          <w:t>121</w:t>
        </w:r>
      </w:hyperlink>
      <w:r w:rsidR="00AB0C68">
        <w:rPr>
          <w:noProof/>
          <w:color w:val="000000"/>
        </w:rPr>
        <w:t xml:space="preserve">, </w:t>
      </w:r>
      <w:hyperlink w:anchor="_ENREF_122" w:tooltip="Polanco-Roman, 2016 #324" w:history="1">
        <w:r w:rsidR="00E4345A">
          <w:rPr>
            <w:noProof/>
            <w:color w:val="000000"/>
          </w:rPr>
          <w:t>122</w:t>
        </w:r>
      </w:hyperlink>
      <w:r w:rsidR="00AB0C68">
        <w:rPr>
          <w:noProof/>
          <w:color w:val="000000"/>
        </w:rPr>
        <w:t>]</w:t>
      </w:r>
      <w:r>
        <w:rPr>
          <w:color w:val="000000"/>
        </w:rPr>
        <w:fldChar w:fldCharType="end"/>
      </w:r>
      <w:r>
        <w:rPr>
          <w:color w:val="000000"/>
        </w:rPr>
        <w:t xml:space="preserve">. </w:t>
      </w:r>
      <w:r>
        <w:t xml:space="preserve">This may contribute to high levels of perceived stress. This seems to be a greater predictor of low resilience than stress variables, individually or in combination in our YAAW sample. Moreover, stressors assessed in our study have been linked to trauma (symptomology includes brain injury, altered neural response, overreactive emotions, flashbacks, PTSD, depression, anxiety, etc.), which can impair cognitive ability including identification of resilience resources that can be used to resolve challenging situations, which can further magnify perceived stress </w:t>
      </w:r>
      <w:r w:rsidRPr="001E0468">
        <w:fldChar w:fldCharType="begin">
          <w:fldData xml:space="preserve">PEVuZE5vdGU+PENpdGU+PEF1dGhvcj5IYW5rZXJzb248L0F1dGhvcj48WWVhcj4yMDIyPC9ZZWFy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</w:fldData>
        </w:fldChar>
      </w:r>
      <w:r w:rsidR="00AB0C68">
        <w:instrText xml:space="preserve"> ADDIN EN.CITE </w:instrText>
      </w:r>
      <w:r w:rsidR="00AB0C68">
        <w:fldChar w:fldCharType="begin">
          <w:fldData xml:space="preserve">PEVuZE5vdGU+PENpdGU+PEF1dGhvcj5IYW5rZXJzb248L0F1dGhvcj48WWVhcj4yMDIyPC9ZZWFy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</w:fldData>
        </w:fldChar>
      </w:r>
      <w:r w:rsidR="00AB0C68">
        <w:instrText xml:space="preserve"> ADDIN EN.CITE.DATA </w:instrText>
      </w:r>
      <w:r w:rsidR="00AB0C68">
        <w:fldChar w:fldCharType="end"/>
      </w:r>
      <w:r w:rsidRPr="001E0468">
        <w:fldChar w:fldCharType="separate"/>
      </w:r>
      <w:r w:rsidR="00AB0C68">
        <w:rPr>
          <w:noProof/>
        </w:rPr>
        <w:t>[</w:t>
      </w:r>
      <w:hyperlink w:anchor="_ENREF_30" w:tooltip="Bowen, 2021 #261" w:history="1">
        <w:r w:rsidR="00E4345A">
          <w:rPr>
            <w:noProof/>
          </w:rPr>
          <w:t>30</w:t>
        </w:r>
      </w:hyperlink>
      <w:r w:rsidR="00AB0C68">
        <w:rPr>
          <w:noProof/>
        </w:rPr>
        <w:t xml:space="preserve">, </w:t>
      </w:r>
      <w:hyperlink w:anchor="_ENREF_123" w:tooltip="Hankerson, 2022 #318" w:history="1">
        <w:r w:rsidR="00E4345A">
          <w:rPr>
            <w:noProof/>
          </w:rPr>
          <w:t>123-126</w:t>
        </w:r>
      </w:hyperlink>
      <w:r w:rsidR="00AB0C68">
        <w:rPr>
          <w:noProof/>
        </w:rPr>
        <w:t>]</w:t>
      </w:r>
      <w:r w:rsidRPr="001E0468">
        <w:fldChar w:fldCharType="end"/>
      </w:r>
      <w:r w:rsidRPr="001E0468">
        <w:t xml:space="preserve">. </w:t>
      </w:r>
      <w:r>
        <w:t>This may explain why our findings suggest YAAW having access to multiple resources did not eliminate negative associations between perceived stress and resilience.</w:t>
      </w:r>
    </w:p>
    <w:p w14:paraId="7395F32C" w14:textId="742DD60B" w:rsidR="003E7CC9" w:rsidRPr="00C31BFD" w:rsidRDefault="003E7CC9" w:rsidP="00C31BFD">
      <w:pPr>
        <w:pStyle w:val="pb-2"/>
        <w:spacing w:line="480" w:lineRule="auto"/>
        <w:ind w:firstLine="720"/>
        <w:contextualSpacing/>
      </w:pPr>
      <w:r>
        <w:t xml:space="preserve">It may be helpful for researchers and practitioners to consider that YAAW may be unaware of how much trauma they have inherited, acquired, and are experiencing at the time of intervention </w:t>
      </w:r>
      <w:r>
        <w:rPr>
          <w:color w:val="000000"/>
        </w:rPr>
        <w:fldChar w:fldCharType="begin">
          <w:fldData xml:space="preserve">PEVuZE5vdGU+PENpdGU+PEF1dGhvcj5CYXJsb3c8L0F1dGhvcj48WWVhcj4yMDE4PC9ZZWFyPjxS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</w:fldData>
        </w:fldChar>
      </w:r>
      <w:r w:rsidR="00AB0C68">
        <w:rPr>
          <w:color w:val="000000"/>
        </w:rPr>
        <w:instrText xml:space="preserve"> ADDIN EN.CITE </w:instrText>
      </w:r>
      <w:r w:rsidR="00AB0C68">
        <w:rPr>
          <w:color w:val="000000"/>
        </w:rPr>
        <w:fldChar w:fldCharType="begin">
          <w:fldData xml:space="preserve">PEVuZE5vdGU+PENpdGU+PEF1dGhvcj5CYXJsb3c8L0F1dGhvcj48WWVhcj4yMDE4PC9ZZWFyPjxS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</w:fldData>
        </w:fldChar>
      </w:r>
      <w:r w:rsidR="00AB0C68">
        <w:rPr>
          <w:color w:val="000000"/>
        </w:rPr>
        <w:instrText xml:space="preserve"> ADDIN EN.CITE.DATA </w:instrText>
      </w:r>
      <w:r w:rsidR="00AB0C68">
        <w:rPr>
          <w:color w:val="000000"/>
        </w:rPr>
      </w:r>
      <w:r w:rsidR="00AB0C68">
        <w:rPr>
          <w:color w:val="000000"/>
        </w:rPr>
        <w:fldChar w:fldCharType="end"/>
      </w:r>
      <w:r>
        <w:rPr>
          <w:color w:val="000000"/>
        </w:rPr>
      </w:r>
      <w:r>
        <w:rPr>
          <w:color w:val="000000"/>
        </w:rPr>
        <w:fldChar w:fldCharType="separate"/>
      </w:r>
      <w:r w:rsidR="00AB0C68">
        <w:rPr>
          <w:noProof/>
          <w:color w:val="000000"/>
        </w:rPr>
        <w:t>[</w:t>
      </w:r>
      <w:hyperlink w:anchor="_ENREF_127" w:tooltip="Barlow, 2018 #325" w:history="1">
        <w:r w:rsidR="00E4345A">
          <w:rPr>
            <w:noProof/>
            <w:color w:val="000000"/>
          </w:rPr>
          <w:t>127-129</w:t>
        </w:r>
      </w:hyperlink>
      <w:r w:rsidR="00AB0C68">
        <w:rPr>
          <w:noProof/>
          <w:color w:val="000000"/>
        </w:rPr>
        <w:t>]</w:t>
      </w:r>
      <w:r>
        <w:rPr>
          <w:color w:val="000000"/>
        </w:rPr>
        <w:fldChar w:fldCharType="end"/>
      </w:r>
      <w:r>
        <w:rPr>
          <w:color w:val="000000"/>
        </w:rPr>
        <w:t xml:space="preserve">. </w:t>
      </w:r>
      <w:r>
        <w:t xml:space="preserve">Moreover, all new stressors are filtered through YAAW's experiences and can strain YAAW's ability to balance demands and resources in her environment. This creates a sense of loss of control and power. This can create higher levels of perceived stress and </w:t>
      </w:r>
      <w:r>
        <w:lastRenderedPageBreak/>
        <w:t xml:space="preserve">the perpetual process of trying to bounce back from stress even if one is unsure of how to achieve it. </w:t>
      </w:r>
      <w:commentRangeStart w:id="3"/>
      <w:r>
        <w:t>In</w:t>
      </w:r>
      <w:commentRangeEnd w:id="3"/>
      <w:r w:rsidR="004D4906">
        <w:rPr>
          <w:rStyle w:val="CommentReference"/>
          <w:rFonts w:ascii="Arial" w:hAnsi="Arial"/>
        </w:rPr>
        <w:commentReference w:id="3"/>
      </w:r>
      <w:r>
        <w:t xml:space="preserve"> this interpretation, we point to our strongest resilience resources, improvisation, </w:t>
      </w:r>
      <w:r w:rsidR="004D4906">
        <w:t>followed by</w:t>
      </w:r>
      <w:r>
        <w:t xml:space="preserve"> non-neurotic personality trait</w:t>
      </w:r>
      <w:r w:rsidR="004D4906">
        <w:t>s</w:t>
      </w:r>
      <w:r>
        <w:t>.</w:t>
      </w:r>
    </w:p>
    <w:p w14:paraId="5A9ED645" w14:textId="77777777" w:rsidR="003E7CC9" w:rsidRPr="00E021AE" w:rsidRDefault="003E7CC9" w:rsidP="00940B7E">
      <w:pPr>
        <w:pStyle w:val="pb-2"/>
        <w:spacing w:line="480" w:lineRule="auto"/>
        <w:contextualSpacing/>
        <w:rPr>
          <w:b/>
          <w:color w:val="000000"/>
          <w:u w:val="single"/>
        </w:rPr>
      </w:pPr>
      <w:r w:rsidRPr="00E021AE">
        <w:rPr>
          <w:b/>
          <w:u w:val="single"/>
        </w:rPr>
        <w:t>Personality traits – neurotic and conscientious</w:t>
      </w:r>
    </w:p>
    <w:p w14:paraId="1A8EF580" w14:textId="5CFABEBD" w:rsidR="003E7CC9" w:rsidRDefault="003E7CC9" w:rsidP="00940B7E">
      <w:pPr>
        <w:pStyle w:val="pb-2"/>
        <w:spacing w:line="480" w:lineRule="auto"/>
        <w:ind w:firstLine="720"/>
        <w:contextualSpacing/>
      </w:pPr>
      <w:r>
        <w:t xml:space="preserve">Toward that end, our results are consistent with previous studies showing resilience to be adversely related to neuroticism and positively related to conscientiousness (ranked third in our study for its relation to resilience) </w:t>
      </w:r>
      <w:r>
        <w:rPr>
          <w:color w:val="000000"/>
        </w:rPr>
        <w:fldChar w:fldCharType="begin"/>
      </w:r>
      <w:r w:rsidR="00C31BFD">
        <w:rPr>
          <w:color w:val="000000"/>
        </w:rPr>
        <w:instrText xml:space="preserve"> ADDIN EN.CITE &lt;EndNote&gt;&lt;Cite&gt;&lt;Author&gt;Oshio&lt;/Author&gt;&lt;Year&gt;2018&lt;/Year&gt;&lt;RecNum&gt;330&lt;/RecNum&gt;&lt;DisplayText&gt;[130]&lt;/DisplayText&gt;&lt;record&gt;&lt;rec-number&gt;330&lt;/rec-number&gt;&lt;foreign-keys&gt;&lt;key app="EN" db-id="xzepa2eaef520reaetrps2xr222r990sfp09" timestamp="1723514721"&gt;330&lt;/key&gt;&lt;/foreign-keys&gt;&lt;ref-type name="Journal Article"&gt;17&lt;/ref-type&gt;&lt;contributors&gt;&lt;authors&gt;&lt;author&gt;Oshio, Atsushi&lt;/author&gt;&lt;author&gt;Taku, Kanako&lt;/author&gt;&lt;author&gt;Hirano, Mari&lt;/author&gt;&lt;author&gt;Saeed, Gul&lt;/author&gt;&lt;/authors&gt;&lt;/contributors&gt;&lt;titles&gt;&lt;title&gt;Resilience and Big Five personality traits: A meta-analysis&lt;/title&gt;&lt;secondary-title&gt;Personality and individual differences&lt;/secondary-title&gt;&lt;/titles&gt;&lt;periodical&gt;&lt;full-title&gt;Personality and individual differences&lt;/full-title&gt;&lt;/periodical&gt;&lt;pages&gt;54-60&lt;/pages&gt;&lt;volume&gt;127&lt;/volume&gt;&lt;dates&gt;&lt;year&gt;2018&lt;/year&gt;&lt;/dates&gt;&lt;isbn&gt;0191-8869&lt;/isbn&gt;&lt;urls&gt;&lt;/urls&gt;&lt;/record&gt;&lt;/Cite&gt;&lt;/EndNote&gt;</w:instrText>
      </w:r>
      <w:r>
        <w:rPr>
          <w:color w:val="000000"/>
        </w:rPr>
        <w:fldChar w:fldCharType="separate"/>
      </w:r>
      <w:r w:rsidR="00C31BFD">
        <w:rPr>
          <w:noProof/>
          <w:color w:val="000000"/>
        </w:rPr>
        <w:t>[</w:t>
      </w:r>
      <w:hyperlink w:anchor="_ENREF_130" w:tooltip="Oshio, 2018 #330" w:history="1">
        <w:r w:rsidR="00E4345A">
          <w:rPr>
            <w:noProof/>
            <w:color w:val="000000"/>
          </w:rPr>
          <w:t>130</w:t>
        </w:r>
      </w:hyperlink>
      <w:r w:rsidR="00C31BFD">
        <w:rPr>
          <w:noProof/>
          <w:color w:val="000000"/>
        </w:rPr>
        <w:t>]</w:t>
      </w:r>
      <w:r>
        <w:rPr>
          <w:color w:val="000000"/>
        </w:rPr>
        <w:fldChar w:fldCharType="end"/>
      </w:r>
      <w:r>
        <w:rPr>
          <w:color w:val="000000"/>
        </w:rPr>
        <w:t>.</w:t>
      </w:r>
      <w:r>
        <w:rPr>
          <w:rStyle w:val="apple-converted-space"/>
          <w:rFonts w:eastAsia="MS Gothic"/>
          <w:color w:val="000000"/>
        </w:rPr>
        <w:t> </w:t>
      </w:r>
      <w:r>
        <w:t xml:space="preserve">Neurotic individuals are emotionally reactive and prone to negative emotions. This results in higher emotional outbursts, reduced self-esteem, and pessimistic thoughts, as they frequently face stressors. As they mature, negative experiences build, leading to low self-esteem and confidence that diminishes their resilience. People with neurotic personalities may have poorer health outcomes as they are prone to experiencing </w:t>
      </w:r>
      <w:r w:rsidR="00487907">
        <w:t>heightened adverse physiological changes</w:t>
      </w:r>
      <w:r>
        <w:t xml:space="preserve"> in response to </w:t>
      </w:r>
      <w:r w:rsidR="00487907">
        <w:t xml:space="preserve">racism and </w:t>
      </w:r>
      <w:r>
        <w:t xml:space="preserve">anticipated racism </w:t>
      </w:r>
      <w:r w:rsidR="00487907">
        <w:t xml:space="preserve">which may be exacerbated by additional intersecting </w:t>
      </w:r>
      <w:r>
        <w:t xml:space="preserve">identity-based oppressions (e.g., sexism, ageism, homophobia, weight bias, colorism, etc.) </w:t>
      </w:r>
      <w:r>
        <w:rPr>
          <w:color w:val="000000"/>
        </w:rPr>
        <w:fldChar w:fldCharType="begin"/>
      </w:r>
      <w:r w:rsidR="00C31BFD">
        <w:rPr>
          <w:color w:val="000000"/>
        </w:rPr>
        <w:instrText xml:space="preserve"> ADDIN EN.CITE &lt;EndNote&gt;&lt;Cite&gt;&lt;Author&gt;Pearson&lt;/Author&gt;&lt;Year&gt;2014&lt;/Year&gt;&lt;RecNum&gt;152&lt;/RecNum&gt;&lt;DisplayText&gt;[131]&lt;/DisplayText&gt;&lt;record&gt;&lt;rec-number&gt;152&lt;/rec-number&gt;&lt;foreign-keys&gt;&lt;key app="EN" db-id="xzepa2eaef520reaetrps2xr222r990sfp09" timestamp="1711399987"&gt;152&lt;/key&gt;&lt;/foreign-keys&gt;&lt;ref-type name="Journal Article"&gt;17&lt;/ref-type&gt;&lt;contributors&gt;&lt;authors&gt;&lt;author&gt;Pearson, Matthew R&lt;/author&gt;&lt;author&gt;Derlega, Valerian J&lt;/author&gt;&lt;author&gt;Henson, James M&lt;/author&gt;&lt;author&gt;Holmes, Karen Y&lt;/author&gt;&lt;author&gt;Ferrer, Rebecca A&lt;/author&gt;&lt;author&gt;Harrison, Scott B&lt;/author&gt;&lt;/authors&gt;&lt;/contributors&gt;&lt;titles&gt;&lt;title&gt;Role of neuroticism and coping strategies in psychological reactions to a racist incident among African American university students&lt;/title&gt;&lt;secondary-title&gt;Journal of Black Psychology&lt;/secondary-title&gt;&lt;/titles&gt;&lt;periodical&gt;&lt;full-title&gt;Journal of Black Psychology&lt;/full-title&gt;&lt;/periodical&gt;&lt;pages&gt;81-111&lt;/pages&gt;&lt;volume&gt;40&lt;/volume&gt;&lt;number&gt;1&lt;/number&gt;&lt;dates&gt;&lt;year&gt;2014&lt;/year&gt;&lt;/dates&gt;&lt;isbn&gt;0095-7984&lt;/isbn&gt;&lt;urls&gt;&lt;/urls&gt;&lt;/record&gt;&lt;/Cite&gt;&lt;/EndNote&gt;</w:instrText>
      </w:r>
      <w:r>
        <w:rPr>
          <w:color w:val="000000"/>
        </w:rPr>
        <w:fldChar w:fldCharType="separate"/>
      </w:r>
      <w:r w:rsidR="00C31BFD">
        <w:rPr>
          <w:noProof/>
          <w:color w:val="000000"/>
        </w:rPr>
        <w:t>[</w:t>
      </w:r>
      <w:hyperlink w:anchor="_ENREF_131" w:tooltip="Pearson, 2014 #152" w:history="1">
        <w:r w:rsidR="00E4345A">
          <w:rPr>
            <w:noProof/>
            <w:color w:val="000000"/>
          </w:rPr>
          <w:t>131</w:t>
        </w:r>
      </w:hyperlink>
      <w:r w:rsidR="00C31BFD">
        <w:rPr>
          <w:noProof/>
          <w:color w:val="000000"/>
        </w:rPr>
        <w:t>]</w:t>
      </w:r>
      <w:r>
        <w:rPr>
          <w:color w:val="000000"/>
        </w:rPr>
        <w:fldChar w:fldCharType="end"/>
      </w:r>
      <w:r>
        <w:rPr>
          <w:color w:val="000000"/>
        </w:rPr>
        <w:t xml:space="preserve">. </w:t>
      </w:r>
      <w:r>
        <w:t>Assessing neurotic personalities in health interventions and providing training and resources to</w:t>
      </w:r>
      <w:r w:rsidR="00487907">
        <w:t xml:space="preserve"> prevent</w:t>
      </w:r>
      <w:r>
        <w:t xml:space="preserve"> triggers that </w:t>
      </w:r>
      <w:r w:rsidR="00487907">
        <w:t xml:space="preserve">activate </w:t>
      </w:r>
      <w:r>
        <w:t>physiological and psychological stress response</w:t>
      </w:r>
      <w:r w:rsidR="00487907">
        <w:t xml:space="preserve"> pathways may be beneficial to health programs for YAAW. </w:t>
      </w:r>
    </w:p>
    <w:p w14:paraId="03552144" w14:textId="4980C88F" w:rsidR="002526C1" w:rsidRDefault="00366EFC" w:rsidP="00940B7E">
      <w:pPr>
        <w:pStyle w:val="pb-2"/>
        <w:spacing w:line="480" w:lineRule="auto"/>
        <w:ind w:firstLine="720"/>
        <w:contextualSpacing/>
        <w:rPr>
          <w:bCs/>
        </w:rPr>
      </w:pPr>
      <w:r>
        <w:rPr>
          <w:color w:val="000000"/>
        </w:rPr>
        <w:t>Conscientious individuals usually have</w:t>
      </w:r>
      <w:r>
        <w:rPr>
          <w:rStyle w:val="apple-converted-space"/>
          <w:rFonts w:eastAsia="MS Gothic"/>
          <w:color w:val="000000"/>
        </w:rPr>
        <w:t> </w:t>
      </w:r>
      <w:r>
        <w:rPr>
          <w:rStyle w:val="issue-underline"/>
          <w:rFonts w:eastAsia="MS Gothic"/>
          <w:color w:val="000000"/>
        </w:rPr>
        <w:t>good</w:t>
      </w:r>
      <w:r>
        <w:rPr>
          <w:rStyle w:val="apple-converted-space"/>
          <w:rFonts w:eastAsia="MS Gothic"/>
          <w:color w:val="000000"/>
        </w:rPr>
        <w:t> </w:t>
      </w:r>
      <w:r>
        <w:rPr>
          <w:color w:val="000000"/>
        </w:rPr>
        <w:t>planning skills, are reliable,</w:t>
      </w:r>
      <w:r>
        <w:rPr>
          <w:rStyle w:val="apple-converted-space"/>
          <w:rFonts w:eastAsia="MS Gothic"/>
          <w:color w:val="000000"/>
        </w:rPr>
        <w:t> </w:t>
      </w:r>
      <w:r>
        <w:rPr>
          <w:color w:val="000000"/>
        </w:rPr>
        <w:t>and are dutiful</w:t>
      </w:r>
      <w:r w:rsidR="007A3584">
        <w:rPr>
          <w:color w:val="000000"/>
        </w:rPr>
        <w:t xml:space="preserve"> </w:t>
      </w:r>
      <w:r w:rsidR="007A3584">
        <w:rPr>
          <w:color w:val="000000"/>
        </w:rPr>
        <w:fldChar w:fldCharType="begin"/>
      </w:r>
      <w:r w:rsidR="00C31BFD">
        <w:rPr>
          <w:color w:val="000000"/>
        </w:rPr>
        <w:instrText xml:space="preserve"> ADDIN EN.CITE &lt;EndNote&gt;&lt;Cite&gt;&lt;Author&gt;Shanahan&lt;/Author&gt;&lt;Year&gt;2014&lt;/Year&gt;&lt;RecNum&gt;331&lt;/RecNum&gt;&lt;DisplayText&gt;[132]&lt;/DisplayText&gt;&lt;record&gt;&lt;rec-number&gt;331&lt;/rec-number&gt;&lt;foreign-keys&gt;&lt;key app="EN" db-id="xzepa2eaef520reaetrps2xr222r990sfp09" timestamp="1723515835"&gt;331&lt;/key&gt;&lt;/foreign-keys&gt;&lt;ref-type name="Journal Article"&gt;17&lt;/ref-type&gt;&lt;contributors&gt;&lt;authors&gt;&lt;author&gt;Shanahan, Michael J&lt;/author&gt;&lt;author&gt;Hill, Patrick L&lt;/author&gt;&lt;author&gt;Roberts, Brent W&lt;/author&gt;&lt;author&gt;Eccles, Jacquelynne&lt;/author&gt;&lt;author&gt;Friedman, Howard S&lt;/author&gt;&lt;/authors&gt;&lt;/contributors&gt;&lt;titles&gt;&lt;title&gt;Conscientiousness, health, and aging: the life course of personality model&lt;/title&gt;&lt;secondary-title&gt;Developmental psychology&lt;/secondary-title&gt;&lt;/titles&gt;&lt;periodical&gt;&lt;full-title&gt;Developmental psychology&lt;/full-title&gt;&lt;/periodical&gt;&lt;pages&gt;1407&lt;/pages&gt;&lt;volume&gt;50&lt;/volume&gt;&lt;number&gt;5&lt;/number&gt;&lt;dates&gt;&lt;year&gt;2014&lt;/year&gt;&lt;/dates&gt;&lt;isbn&gt;1939-0599&lt;/isbn&gt;&lt;urls&gt;&lt;/urls&gt;&lt;/record&gt;&lt;/Cite&gt;&lt;/EndNote&gt;</w:instrText>
      </w:r>
      <w:r w:rsidR="007A3584">
        <w:rPr>
          <w:color w:val="000000"/>
        </w:rPr>
        <w:fldChar w:fldCharType="separate"/>
      </w:r>
      <w:r w:rsidR="00C31BFD">
        <w:rPr>
          <w:noProof/>
          <w:color w:val="000000"/>
        </w:rPr>
        <w:t>[</w:t>
      </w:r>
      <w:hyperlink w:anchor="_ENREF_132" w:tooltip="Shanahan, 2014 #331" w:history="1">
        <w:r w:rsidR="00E4345A">
          <w:rPr>
            <w:noProof/>
            <w:color w:val="000000"/>
          </w:rPr>
          <w:t>132</w:t>
        </w:r>
      </w:hyperlink>
      <w:r w:rsidR="00C31BFD">
        <w:rPr>
          <w:noProof/>
          <w:color w:val="000000"/>
        </w:rPr>
        <w:t>]</w:t>
      </w:r>
      <w:r w:rsidR="007A3584">
        <w:rPr>
          <w:color w:val="000000"/>
        </w:rPr>
        <w:fldChar w:fldCharType="end"/>
      </w:r>
      <w:r>
        <w:rPr>
          <w:color w:val="000000"/>
        </w:rPr>
        <w:t>.</w:t>
      </w:r>
      <w:r>
        <w:rPr>
          <w:rStyle w:val="apple-converted-space"/>
          <w:rFonts w:eastAsia="MS Gothic"/>
          <w:color w:val="000000"/>
        </w:rPr>
        <w:t> </w:t>
      </w:r>
      <w:r>
        <w:rPr>
          <w:color w:val="000000"/>
        </w:rPr>
        <w:t xml:space="preserve">Self-efficacy, a significant component of conscientiousness, overlaps with resilience as it indicates a person’s ability to bounce back from stress. A meta-analysis of 30 studies showed that the average correlation coefficient between trait resilience and neuroticism was -0.41, whereas the correlation between resilience and conscientiousness was 0.42 </w:t>
      </w:r>
      <w:r w:rsidR="007A3584">
        <w:rPr>
          <w:color w:val="000000"/>
        </w:rPr>
        <w:fldChar w:fldCharType="begin"/>
      </w:r>
      <w:r w:rsidR="00C31BFD">
        <w:rPr>
          <w:color w:val="000000"/>
        </w:rPr>
        <w:instrText xml:space="preserve"> ADDIN EN.CITE &lt;EndNote&gt;&lt;Cite&gt;&lt;Author&gt;Oshio&lt;/Author&gt;&lt;Year&gt;2018&lt;/Year&gt;&lt;RecNum&gt;151&lt;/RecNum&gt;&lt;DisplayText&gt;[130]&lt;/DisplayText&gt;&lt;record&gt;&lt;rec-number&gt;151&lt;/rec-number&gt;&lt;foreign-keys&gt;&lt;key app="EN" db-id="xzepa2eaef520reaetrps2xr222r990sfp09" timestamp="1711398458"&gt;151&lt;/key&gt;&lt;/foreign-keys&gt;&lt;ref-type name="Journal Article"&gt;17&lt;/ref-type&gt;&lt;contributors&gt;&lt;authors&gt;&lt;author&gt;Oshio, Atsushi&lt;/author&gt;&lt;author&gt;Taku, Kanako&lt;/author&gt;&lt;author&gt;Hirano, Mari&lt;/author&gt;&lt;author&gt;Saeed, Gul&lt;/author&gt;&lt;/authors&gt;&lt;/contributors&gt;&lt;titles&gt;&lt;title&gt;Resilience and Big Five personality traits: A meta-analysis&lt;/title&gt;&lt;secondary-title&gt;Personality and individual differences&lt;/secondary-title&gt;&lt;/titles&gt;&lt;periodical&gt;&lt;full-title&gt;Personality and individual differences&lt;/full-title&gt;&lt;/periodical&gt;&lt;pages&gt;54-60&lt;/pages&gt;&lt;volume&gt;127&lt;/volume&gt;&lt;dates&gt;&lt;year&gt;2018&lt;/year&gt;&lt;/dates&gt;&lt;isbn&gt;0191-8869&lt;/isbn&gt;&lt;urls&gt;&lt;/urls&gt;&lt;/record&gt;&lt;/Cite&gt;&lt;/EndNote&gt;</w:instrText>
      </w:r>
      <w:r w:rsidR="007A3584">
        <w:rPr>
          <w:color w:val="000000"/>
        </w:rPr>
        <w:fldChar w:fldCharType="separate"/>
      </w:r>
      <w:r w:rsidR="00C31BFD">
        <w:rPr>
          <w:noProof/>
          <w:color w:val="000000"/>
        </w:rPr>
        <w:t>[</w:t>
      </w:r>
      <w:hyperlink w:anchor="_ENREF_130" w:tooltip="Oshio, 2018 #330" w:history="1">
        <w:r w:rsidR="00E4345A">
          <w:rPr>
            <w:noProof/>
            <w:color w:val="000000"/>
          </w:rPr>
          <w:t>130</w:t>
        </w:r>
      </w:hyperlink>
      <w:r w:rsidR="00C31BFD">
        <w:rPr>
          <w:noProof/>
          <w:color w:val="000000"/>
        </w:rPr>
        <w:t>]</w:t>
      </w:r>
      <w:r w:rsidR="007A3584">
        <w:rPr>
          <w:color w:val="000000"/>
        </w:rPr>
        <w:fldChar w:fldCharType="end"/>
      </w:r>
      <w:r>
        <w:rPr>
          <w:color w:val="000000"/>
        </w:rPr>
        <w:t>. Evidence</w:t>
      </w:r>
      <w:r>
        <w:rPr>
          <w:rStyle w:val="apple-converted-space"/>
          <w:rFonts w:eastAsia="MS Gothic"/>
          <w:color w:val="000000"/>
        </w:rPr>
        <w:t> </w:t>
      </w:r>
      <w:r>
        <w:rPr>
          <w:color w:val="000000"/>
        </w:rPr>
        <w:t>suggesting</w:t>
      </w:r>
      <w:r>
        <w:rPr>
          <w:rStyle w:val="apple-converted-space"/>
          <w:rFonts w:eastAsia="MS Gothic"/>
          <w:color w:val="000000"/>
        </w:rPr>
        <w:t> </w:t>
      </w:r>
      <w:r w:rsidR="00BE7A7C">
        <w:rPr>
          <w:color w:val="000000"/>
        </w:rPr>
        <w:t>AAs</w:t>
      </w:r>
      <w:r>
        <w:rPr>
          <w:color w:val="000000"/>
        </w:rPr>
        <w:t xml:space="preserve"> are less likely to benefit from conscientious personality </w:t>
      </w:r>
      <w:r w:rsidRPr="00AA4587">
        <w:rPr>
          <w:color w:val="000000"/>
        </w:rPr>
        <w:t xml:space="preserve">traits compared to other racial and ethnic groups, particularly in institutions founded on meritocracy </w:t>
      </w:r>
      <w:r w:rsidRPr="00AA4587">
        <w:rPr>
          <w:color w:val="000000"/>
        </w:rPr>
        <w:lastRenderedPageBreak/>
        <w:t>because</w:t>
      </w:r>
      <w:r w:rsidRPr="00AA4587">
        <w:rPr>
          <w:rStyle w:val="apple-converted-space"/>
          <w:rFonts w:eastAsia="MS Gothic"/>
          <w:color w:val="000000"/>
        </w:rPr>
        <w:t> </w:t>
      </w:r>
      <w:r w:rsidRPr="00B81730">
        <w:rPr>
          <w:rStyle w:val="Strong"/>
          <w:b w:val="0"/>
          <w:color w:val="000000"/>
        </w:rPr>
        <w:t xml:space="preserve">conscientiousness is inconsistent with normative stereotypes about </w:t>
      </w:r>
      <w:r w:rsidR="00163C9A">
        <w:rPr>
          <w:rStyle w:val="Strong"/>
          <w:b w:val="0"/>
          <w:color w:val="000000"/>
        </w:rPr>
        <w:t>AA</w:t>
      </w:r>
      <w:r w:rsidRPr="00AA4587">
        <w:rPr>
          <w:rStyle w:val="apple-converted-space"/>
          <w:rFonts w:eastAsia="MS Gothic"/>
          <w:color w:val="000000"/>
        </w:rPr>
        <w:t> </w:t>
      </w:r>
      <w:r w:rsidRPr="00AA4587">
        <w:rPr>
          <w:color w:val="000000"/>
        </w:rPr>
        <w:t>might be linked to why non</w:t>
      </w:r>
      <w:r w:rsidR="002A09B7">
        <w:rPr>
          <w:color w:val="000000"/>
        </w:rPr>
        <w:t>-</w:t>
      </w:r>
      <w:r w:rsidRPr="00AA4587">
        <w:rPr>
          <w:color w:val="000000"/>
        </w:rPr>
        <w:t>neurotic</w:t>
      </w:r>
      <w:r w:rsidRPr="00AA4587">
        <w:rPr>
          <w:rStyle w:val="apple-converted-space"/>
          <w:rFonts w:eastAsia="MS Gothic"/>
          <w:color w:val="000000"/>
        </w:rPr>
        <w:t> </w:t>
      </w:r>
      <w:r w:rsidRPr="00AA4587">
        <w:rPr>
          <w:color w:val="000000"/>
        </w:rPr>
        <w:t>personality</w:t>
      </w:r>
      <w:r w:rsidRPr="00AA4587">
        <w:rPr>
          <w:rStyle w:val="apple-converted-space"/>
          <w:rFonts w:eastAsia="MS Gothic"/>
          <w:color w:val="000000"/>
        </w:rPr>
        <w:t> </w:t>
      </w:r>
      <w:r w:rsidRPr="00AA4587">
        <w:rPr>
          <w:color w:val="000000"/>
        </w:rPr>
        <w:t>and</w:t>
      </w:r>
      <w:r w:rsidRPr="00AA4587">
        <w:rPr>
          <w:rStyle w:val="apple-converted-space"/>
          <w:rFonts w:eastAsia="MS Gothic"/>
          <w:color w:val="000000"/>
        </w:rPr>
        <w:t> </w:t>
      </w:r>
      <w:r w:rsidRPr="00AA4587">
        <w:rPr>
          <w:color w:val="000000"/>
        </w:rPr>
        <w:t>improvisation</w:t>
      </w:r>
      <w:r w:rsidRPr="00AA4587">
        <w:rPr>
          <w:rStyle w:val="apple-converted-space"/>
          <w:rFonts w:eastAsia="MS Gothic"/>
          <w:color w:val="000000"/>
        </w:rPr>
        <w:t> </w:t>
      </w:r>
      <w:r w:rsidRPr="00AA4587">
        <w:rPr>
          <w:color w:val="000000"/>
        </w:rPr>
        <w:t>has a substantial stronger association to</w:t>
      </w:r>
      <w:r w:rsidRPr="00AA4587">
        <w:rPr>
          <w:rStyle w:val="apple-converted-space"/>
          <w:rFonts w:eastAsia="MS Gothic"/>
          <w:color w:val="000000"/>
        </w:rPr>
        <w:t> </w:t>
      </w:r>
      <w:r w:rsidRPr="00AA4587">
        <w:rPr>
          <w:color w:val="000000"/>
        </w:rPr>
        <w:t>resilience</w:t>
      </w:r>
      <w:r w:rsidRPr="00AA4587">
        <w:rPr>
          <w:rStyle w:val="apple-converted-space"/>
          <w:rFonts w:eastAsia="MS Gothic"/>
          <w:color w:val="000000"/>
        </w:rPr>
        <w:t> </w:t>
      </w:r>
      <w:r w:rsidRPr="00AA4587">
        <w:rPr>
          <w:color w:val="000000"/>
        </w:rPr>
        <w:t>compared to</w:t>
      </w:r>
      <w:r w:rsidRPr="00AA4587">
        <w:rPr>
          <w:rStyle w:val="apple-converted-space"/>
          <w:rFonts w:eastAsia="MS Gothic"/>
          <w:color w:val="000000"/>
        </w:rPr>
        <w:t> </w:t>
      </w:r>
      <w:r w:rsidRPr="00B81730">
        <w:rPr>
          <w:rStyle w:val="Strong"/>
          <w:b w:val="0"/>
          <w:color w:val="000000"/>
        </w:rPr>
        <w:t>conscientiousness in our sample</w:t>
      </w:r>
      <w:r w:rsidR="00A13186">
        <w:rPr>
          <w:rStyle w:val="Strong"/>
          <w:b w:val="0"/>
          <w:color w:val="000000"/>
        </w:rPr>
        <w:t xml:space="preserve"> </w:t>
      </w:r>
      <w:r w:rsidR="00A13186">
        <w:rPr>
          <w:rStyle w:val="Strong"/>
          <w:b w:val="0"/>
          <w:color w:val="000000"/>
        </w:rPr>
        <w:fldChar w:fldCharType="begin"/>
      </w:r>
      <w:r w:rsidR="00C31BFD">
        <w:rPr>
          <w:rStyle w:val="Strong"/>
          <w:b w:val="0"/>
          <w:color w:val="000000"/>
        </w:rPr>
        <w:instrText xml:space="preserve"> ADDIN EN.CITE &lt;EndNote&gt;&lt;Cite&gt;&lt;Author&gt;Park&lt;/Author&gt;&lt;Year&gt;2023&lt;/Year&gt;&lt;RecNum&gt;332&lt;/RecNum&gt;&lt;DisplayText&gt;[133]&lt;/DisplayText&gt;&lt;record&gt;&lt;rec-number&gt;332&lt;/rec-number&gt;&lt;foreign-keys&gt;&lt;key app="EN" db-id="xzepa2eaef520reaetrps2xr222r990sfp09" timestamp="1723516563"&gt;332&lt;/key&gt;&lt;/foreign-keys&gt;&lt;ref-type name="Journal Article"&gt;17&lt;/ref-type&gt;&lt;contributors&gt;&lt;authors&gt;&lt;author&gt;Park, Hee Man&lt;/author&gt;&lt;author&gt;Judge, Timothy A&lt;/author&gt;&lt;author&gt;Lee, Hun Whee&lt;/author&gt;&lt;author&gt;Chung, Seunghoo&lt;/author&gt;&lt;author&gt;Zhan, Yuhan&lt;/author&gt;&lt;/authors&gt;&lt;/contributors&gt;&lt;titles&gt;&lt;title&gt;When conscientiousness differentially pays off: The role of incongruence between conscientiousness and black stereotypes in pay inequality&lt;/title&gt;&lt;secondary-title&gt;Personnel Psychology&lt;/secondary-title&gt;&lt;/titles&gt;&lt;periodical&gt;&lt;full-title&gt;Personnel Psychology&lt;/full-title&gt;&lt;/periodical&gt;&lt;dates&gt;&lt;year&gt;2023&lt;/year&gt;&lt;/dates&gt;&lt;isbn&gt;0031-5826&lt;/isbn&gt;&lt;urls&gt;&lt;/urls&gt;&lt;/record&gt;&lt;/Cite&gt;&lt;/EndNote&gt;</w:instrText>
      </w:r>
      <w:r w:rsidR="00A13186">
        <w:rPr>
          <w:rStyle w:val="Strong"/>
          <w:b w:val="0"/>
          <w:color w:val="000000"/>
        </w:rPr>
        <w:fldChar w:fldCharType="separate"/>
      </w:r>
      <w:r w:rsidR="00C31BFD">
        <w:rPr>
          <w:rStyle w:val="Strong"/>
          <w:b w:val="0"/>
          <w:noProof/>
          <w:color w:val="000000"/>
        </w:rPr>
        <w:t>[</w:t>
      </w:r>
      <w:hyperlink w:anchor="_ENREF_133" w:tooltip="Park, 2023 #332" w:history="1">
        <w:r w:rsidR="00E4345A">
          <w:rPr>
            <w:rStyle w:val="Strong"/>
            <w:b w:val="0"/>
            <w:noProof/>
            <w:color w:val="000000"/>
          </w:rPr>
          <w:t>133</w:t>
        </w:r>
      </w:hyperlink>
      <w:r w:rsidR="00C31BFD">
        <w:rPr>
          <w:rStyle w:val="Strong"/>
          <w:b w:val="0"/>
          <w:noProof/>
          <w:color w:val="000000"/>
        </w:rPr>
        <w:t>]</w:t>
      </w:r>
      <w:r w:rsidR="00A13186">
        <w:rPr>
          <w:rStyle w:val="Strong"/>
          <w:b w:val="0"/>
          <w:color w:val="000000"/>
        </w:rPr>
        <w:fldChar w:fldCharType="end"/>
      </w:r>
      <w:r w:rsidRPr="00B81730">
        <w:rPr>
          <w:rStyle w:val="Strong"/>
          <w:b w:val="0"/>
          <w:color w:val="000000"/>
        </w:rPr>
        <w:t>.</w:t>
      </w:r>
      <w:r w:rsidRPr="00B81730">
        <w:rPr>
          <w:rStyle w:val="apple-converted-space"/>
          <w:rFonts w:eastAsia="MS Gothic"/>
          <w:bCs/>
          <w:color w:val="000000"/>
        </w:rPr>
        <w:t> </w:t>
      </w:r>
      <w:r w:rsidRPr="00B81730">
        <w:rPr>
          <w:rStyle w:val="Strong"/>
          <w:b w:val="0"/>
          <w:color w:val="000000"/>
        </w:rPr>
        <w:t>While conscientiousness is clearly useful when it comes to fostering resilience, it is not the only factor to consider</w:t>
      </w:r>
      <w:r w:rsidR="00A13186">
        <w:rPr>
          <w:rStyle w:val="Strong"/>
          <w:b w:val="0"/>
          <w:color w:val="000000"/>
        </w:rPr>
        <w:t xml:space="preserve"> </w:t>
      </w:r>
      <w:r w:rsidR="00A13186">
        <w:rPr>
          <w:rStyle w:val="Strong"/>
          <w:b w:val="0"/>
          <w:color w:val="000000"/>
        </w:rPr>
        <w:fldChar w:fldCharType="begin"/>
      </w:r>
      <w:r w:rsidR="00C31BFD">
        <w:rPr>
          <w:rStyle w:val="Strong"/>
          <w:b w:val="0"/>
          <w:color w:val="000000"/>
        </w:rPr>
        <w:instrText xml:space="preserve"> ADDIN EN.CITE &lt;EndNote&gt;&lt;Cite&gt;&lt;Author&gt;Kwate&lt;/Author&gt;&lt;Year&gt;2010&lt;/Year&gt;&lt;RecNum&gt;333&lt;/RecNum&gt;&lt;DisplayText&gt;[134]&lt;/DisplayText&gt;&lt;record&gt;&lt;rec-number&gt;333&lt;/rec-number&gt;&lt;foreign-keys&gt;&lt;key app="EN" db-id="xzepa2eaef520reaetrps2xr222r990sfp09" timestamp="1723516756"&gt;333&lt;/key&gt;&lt;/foreign-keys&gt;&lt;ref-type name="Journal Article"&gt;17&lt;/ref-type&gt;&lt;contributors&gt;&lt;authors&gt;&lt;author&gt;Kwate, Naa Oyo A&lt;/author&gt;&lt;author&gt;Meyer, Ilan H&lt;/author&gt;&lt;/authors&gt;&lt;/contributors&gt;&lt;titles&gt;&lt;title&gt;The myth of meritocracy and African American health&lt;/title&gt;&lt;secondary-title&gt;American journal of public health&lt;/secondary-title&gt;&lt;/titles&gt;&lt;periodical&gt;&lt;full-title&gt;American journal of public health&lt;/full-title&gt;&lt;/periodical&gt;&lt;pages&gt;1831-1834&lt;/pages&gt;&lt;volume&gt;100&lt;/volume&gt;&lt;number&gt;10&lt;/number&gt;&lt;dates&gt;&lt;year&gt;2010&lt;/year&gt;&lt;/dates&gt;&lt;isbn&gt;1541-0048&lt;/isbn&gt;&lt;urls&gt;&lt;/urls&gt;&lt;/record&gt;&lt;/Cite&gt;&lt;/EndNote&gt;</w:instrText>
      </w:r>
      <w:r w:rsidR="00A13186">
        <w:rPr>
          <w:rStyle w:val="Strong"/>
          <w:b w:val="0"/>
          <w:color w:val="000000"/>
        </w:rPr>
        <w:fldChar w:fldCharType="separate"/>
      </w:r>
      <w:r w:rsidR="00C31BFD">
        <w:rPr>
          <w:rStyle w:val="Strong"/>
          <w:b w:val="0"/>
          <w:noProof/>
          <w:color w:val="000000"/>
        </w:rPr>
        <w:t>[</w:t>
      </w:r>
      <w:hyperlink w:anchor="_ENREF_134" w:tooltip="Kwate, 2010 #333" w:history="1">
        <w:r w:rsidR="00E4345A">
          <w:rPr>
            <w:rStyle w:val="Strong"/>
            <w:b w:val="0"/>
            <w:noProof/>
            <w:color w:val="000000"/>
          </w:rPr>
          <w:t>134</w:t>
        </w:r>
      </w:hyperlink>
      <w:r w:rsidR="00C31BFD">
        <w:rPr>
          <w:rStyle w:val="Strong"/>
          <w:b w:val="0"/>
          <w:noProof/>
          <w:color w:val="000000"/>
        </w:rPr>
        <w:t>]</w:t>
      </w:r>
      <w:r w:rsidR="00A13186">
        <w:rPr>
          <w:rStyle w:val="Strong"/>
          <w:b w:val="0"/>
          <w:color w:val="000000"/>
        </w:rPr>
        <w:fldChar w:fldCharType="end"/>
      </w:r>
      <w:r w:rsidRPr="00B81730">
        <w:rPr>
          <w:rStyle w:val="Strong"/>
          <w:b w:val="0"/>
          <w:color w:val="000000"/>
        </w:rPr>
        <w:t>.</w:t>
      </w:r>
      <w:r w:rsidRPr="00B81730">
        <w:rPr>
          <w:rStyle w:val="apple-converted-space"/>
          <w:rFonts w:eastAsia="MS Gothic"/>
          <w:bCs/>
          <w:color w:val="000000"/>
        </w:rPr>
        <w:t> </w:t>
      </w:r>
      <w:r w:rsidR="00F333E2" w:rsidRPr="00F41C01">
        <w:rPr>
          <w:color w:val="000000"/>
        </w:rPr>
        <w:t xml:space="preserve">Therefore, resilience training programs for YAAW may benefit from reviewing </w:t>
      </w:r>
      <w:r w:rsidR="00F41C01">
        <w:rPr>
          <w:color w:val="000000"/>
        </w:rPr>
        <w:t xml:space="preserve">historical and cultural determinants of </w:t>
      </w:r>
      <w:r w:rsidR="00F333E2" w:rsidRPr="00F41C01">
        <w:rPr>
          <w:color w:val="000000"/>
        </w:rPr>
        <w:t xml:space="preserve">meritocracy </w:t>
      </w:r>
      <w:r w:rsidR="00F41C01">
        <w:rPr>
          <w:color w:val="000000"/>
        </w:rPr>
        <w:t xml:space="preserve">in AAs </w:t>
      </w:r>
      <w:r w:rsidR="00F41C01" w:rsidRPr="00F41C01">
        <w:rPr>
          <w:color w:val="000000"/>
        </w:rPr>
        <w:t xml:space="preserve">in addition to </w:t>
      </w:r>
      <w:r w:rsidRPr="00F41C01">
        <w:rPr>
          <w:bCs/>
        </w:rPr>
        <w:t xml:space="preserve">training in planning, time management, </w:t>
      </w:r>
      <w:r w:rsidR="00C31BFD">
        <w:rPr>
          <w:bCs/>
        </w:rPr>
        <w:t xml:space="preserve">and </w:t>
      </w:r>
      <w:r w:rsidRPr="00F41C01">
        <w:rPr>
          <w:bCs/>
        </w:rPr>
        <w:t>resource allocation.</w:t>
      </w:r>
    </w:p>
    <w:p w14:paraId="2A70AA2B" w14:textId="77777777" w:rsidR="00FE0FF3" w:rsidRDefault="00366EFC" w:rsidP="00FE0FF3">
      <w:pPr>
        <w:pStyle w:val="pb-2"/>
        <w:spacing w:line="480" w:lineRule="auto"/>
        <w:contextualSpacing/>
        <w:rPr>
          <w:b/>
          <w:color w:val="000000"/>
          <w:u w:val="single"/>
        </w:rPr>
      </w:pPr>
      <w:r w:rsidRPr="00B81730">
        <w:rPr>
          <w:b/>
          <w:color w:val="000000"/>
          <w:u w:val="single"/>
        </w:rPr>
        <w:t>Other resources</w:t>
      </w:r>
    </w:p>
    <w:p w14:paraId="2273759F" w14:textId="1FCD9601" w:rsidR="00FE0FF3" w:rsidRDefault="00366EFC" w:rsidP="00FE0FF3">
      <w:pPr>
        <w:pStyle w:val="pb-2"/>
        <w:spacing w:line="480" w:lineRule="auto"/>
        <w:ind w:firstLine="720"/>
        <w:contextualSpacing/>
        <w:rPr>
          <w:b/>
          <w:color w:val="000000"/>
          <w:u w:val="single"/>
        </w:rPr>
      </w:pPr>
      <w:r>
        <w:rPr>
          <w:color w:val="000000"/>
        </w:rPr>
        <w:t>It’s</w:t>
      </w:r>
      <w:r>
        <w:rPr>
          <w:rStyle w:val="apple-converted-space"/>
          <w:rFonts w:eastAsia="MS Gothic"/>
          <w:color w:val="000000"/>
        </w:rPr>
        <w:t> </w:t>
      </w:r>
      <w:r>
        <w:rPr>
          <w:color w:val="000000"/>
        </w:rPr>
        <w:t xml:space="preserve">worth noting </w:t>
      </w:r>
      <w:r w:rsidR="00D02B86">
        <w:rPr>
          <w:color w:val="000000"/>
        </w:rPr>
        <w:t>the strongest</w:t>
      </w:r>
      <w:r>
        <w:rPr>
          <w:color w:val="000000"/>
        </w:rPr>
        <w:t xml:space="preserve"> non-psychological resources </w:t>
      </w:r>
      <w:r w:rsidR="00D02B86">
        <w:rPr>
          <w:color w:val="000000"/>
        </w:rPr>
        <w:t xml:space="preserve">included </w:t>
      </w:r>
      <w:r w:rsidR="000E2F44">
        <w:rPr>
          <w:color w:val="000000"/>
        </w:rPr>
        <w:t>absence</w:t>
      </w:r>
      <w:r w:rsidR="000E2F44">
        <w:rPr>
          <w:rStyle w:val="apple-converted-space"/>
          <w:rFonts w:eastAsia="MS Gothic"/>
          <w:color w:val="000000"/>
        </w:rPr>
        <w:t>s of disease</w:t>
      </w:r>
      <w:r>
        <w:rPr>
          <w:color w:val="000000"/>
        </w:rPr>
        <w:t xml:space="preserve">, </w:t>
      </w:r>
      <w:r w:rsidR="00D02B86">
        <w:rPr>
          <w:color w:val="000000"/>
        </w:rPr>
        <w:t>meaning the women did not report a history of hypertension, high cholesterol, diabetes, or cancer</w:t>
      </w:r>
      <w:r w:rsidR="008E43C5">
        <w:rPr>
          <w:color w:val="000000"/>
        </w:rPr>
        <w:t xml:space="preserve">. </w:t>
      </w:r>
      <w:r>
        <w:rPr>
          <w:color w:val="000000"/>
        </w:rPr>
        <w:t xml:space="preserve">Although resilience </w:t>
      </w:r>
      <w:r w:rsidR="00D02B86">
        <w:rPr>
          <w:color w:val="000000"/>
        </w:rPr>
        <w:t xml:space="preserve">is </w:t>
      </w:r>
      <w:r>
        <w:rPr>
          <w:color w:val="000000"/>
        </w:rPr>
        <w:t xml:space="preserve">not merely the absence of </w:t>
      </w:r>
      <w:r w:rsidR="000E2F44">
        <w:rPr>
          <w:color w:val="000000"/>
        </w:rPr>
        <w:t>physical and mental health disease outcomes</w:t>
      </w:r>
      <w:r>
        <w:rPr>
          <w:color w:val="000000"/>
        </w:rPr>
        <w:t>, evidence suggests that</w:t>
      </w:r>
      <w:r>
        <w:rPr>
          <w:rStyle w:val="apple-converted-space"/>
          <w:rFonts w:eastAsia="MS Gothic"/>
          <w:color w:val="000000"/>
        </w:rPr>
        <w:t> </w:t>
      </w:r>
      <w:r>
        <w:rPr>
          <w:color w:val="000000"/>
        </w:rPr>
        <w:t>disease absence is</w:t>
      </w:r>
      <w:r>
        <w:rPr>
          <w:rStyle w:val="apple-converted-space"/>
          <w:rFonts w:eastAsia="MS Gothic"/>
          <w:color w:val="000000"/>
        </w:rPr>
        <w:t> </w:t>
      </w:r>
      <w:r>
        <w:rPr>
          <w:color w:val="000000"/>
        </w:rPr>
        <w:t>positively associated with resilience</w:t>
      </w:r>
      <w:r w:rsidR="008E43C5">
        <w:rPr>
          <w:color w:val="000000"/>
        </w:rPr>
        <w:t xml:space="preserve"> </w:t>
      </w:r>
      <w:r w:rsidR="008E43C5">
        <w:rPr>
          <w:color w:val="000000"/>
        </w:rPr>
        <w:fldChar w:fldCharType="begin"/>
      </w:r>
      <w:r w:rsidR="00AB0C68">
        <w:rPr>
          <w:color w:val="000000"/>
        </w:rPr>
        <w:instrText xml:space="preserve"> ADDIN EN.CITE &lt;EndNote&gt;&lt;Cite&gt;&lt;Author&gt;Cal&lt;/Author&gt;&lt;Year&gt;2015&lt;/Year&gt;&lt;RecNum&gt;293&lt;/RecNum&gt;&lt;DisplayText&gt;[91]&lt;/DisplayText&gt;&lt;record&gt;&lt;rec-number&gt;293&lt;/rec-number&gt;&lt;foreign-keys&gt;&lt;key app="EN" db-id="xzepa2eaef520reaetrps2xr222r990sfp09" timestamp="1723014730"&gt;293&lt;/key&gt;&lt;/foreign-keys&gt;&lt;ref-type name="Journal Article"&gt;17&lt;/ref-type&gt;&lt;contributors&gt;&lt;authors&gt;&lt;author&gt;Cal, Sílvia Fernanda&lt;/author&gt;&lt;author&gt;Sá, Lis Ribeiro de&lt;/author&gt;&lt;author&gt;Glustak, Maria Eugênia&lt;/author&gt;&lt;author&gt;Santiago, Mittermayer Barreto&lt;/author&gt;&lt;/authors&gt;&lt;/contributors&gt;&lt;titles&gt;&lt;title&gt;Resilience in chronic diseases: A systematic review&lt;/title&gt;&lt;secondary-title&gt;Cogent Psychology&lt;/secondary-title&gt;&lt;/titles&gt;&lt;periodical&gt;&lt;full-title&gt;Cogent Psychology&lt;/full-title&gt;&lt;/periodical&gt;&lt;pages&gt;1024928&lt;/pages&gt;&lt;volume&gt;2&lt;/volume&gt;&lt;number&gt;1&lt;/number&gt;&lt;dates&gt;&lt;year&gt;2015&lt;/year&gt;&lt;/dates&gt;&lt;isbn&gt;2331-1908&lt;/isbn&gt;&lt;urls&gt;&lt;/urls&gt;&lt;/record&gt;&lt;/Cite&gt;&lt;/EndNote&gt;</w:instrText>
      </w:r>
      <w:r w:rsidR="008E43C5">
        <w:rPr>
          <w:color w:val="000000"/>
        </w:rPr>
        <w:fldChar w:fldCharType="separate"/>
      </w:r>
      <w:r w:rsidR="00AB0C68">
        <w:rPr>
          <w:noProof/>
          <w:color w:val="000000"/>
        </w:rPr>
        <w:t>[</w:t>
      </w:r>
      <w:hyperlink w:anchor="_ENREF_91" w:tooltip="Cal, 2015 #293" w:history="1">
        <w:r w:rsidR="00E4345A">
          <w:rPr>
            <w:noProof/>
            <w:color w:val="000000"/>
          </w:rPr>
          <w:t>91</w:t>
        </w:r>
      </w:hyperlink>
      <w:r w:rsidR="00AB0C68">
        <w:rPr>
          <w:noProof/>
          <w:color w:val="000000"/>
        </w:rPr>
        <w:t>]</w:t>
      </w:r>
      <w:r w:rsidR="008E43C5">
        <w:rPr>
          <w:color w:val="000000"/>
        </w:rPr>
        <w:fldChar w:fldCharType="end"/>
      </w:r>
      <w:r>
        <w:rPr>
          <w:color w:val="000000"/>
        </w:rPr>
        <w:t>. This may be due to the relationship between resilience and positive psychology, i.e.,</w:t>
      </w:r>
      <w:r>
        <w:rPr>
          <w:rStyle w:val="apple-converted-space"/>
          <w:rFonts w:eastAsia="MS Gothic"/>
          <w:color w:val="000000"/>
        </w:rPr>
        <w:t> </w:t>
      </w:r>
      <w:r>
        <w:rPr>
          <w:rStyle w:val="Emphasis"/>
          <w:color w:val="000000"/>
        </w:rPr>
        <w:t>if you think you are in good health, you are more likely to exhibit higher resilience</w:t>
      </w:r>
      <w:r>
        <w:rPr>
          <w:color w:val="000000"/>
        </w:rPr>
        <w:t xml:space="preserve">. Critically, the chronic diseases </w:t>
      </w:r>
      <w:r w:rsidR="00D02B86">
        <w:rPr>
          <w:color w:val="000000"/>
        </w:rPr>
        <w:t xml:space="preserve">assessed in our study often </w:t>
      </w:r>
      <w:r>
        <w:rPr>
          <w:color w:val="000000"/>
        </w:rPr>
        <w:t>have long-term effects on health and require ongoing medication regimens, which may significantly impact self-rated health compared to a</w:t>
      </w:r>
      <w:r w:rsidR="008E43C5">
        <w:rPr>
          <w:color w:val="000000"/>
        </w:rPr>
        <w:t xml:space="preserve"> short-term </w:t>
      </w:r>
      <w:r>
        <w:rPr>
          <w:color w:val="000000"/>
        </w:rPr>
        <w:t xml:space="preserve">infectious disease like </w:t>
      </w:r>
      <w:r w:rsidR="00D02B86">
        <w:rPr>
          <w:color w:val="000000"/>
        </w:rPr>
        <w:t xml:space="preserve">(short-term) </w:t>
      </w:r>
      <w:r>
        <w:rPr>
          <w:color w:val="000000"/>
        </w:rPr>
        <w:t>COVID-19.</w:t>
      </w:r>
    </w:p>
    <w:p w14:paraId="12BE2E48" w14:textId="77777777" w:rsidR="00FE0FF3" w:rsidRDefault="00FE0FF3" w:rsidP="00FE0FF3">
      <w:pPr>
        <w:pStyle w:val="pb-2"/>
        <w:spacing w:line="480" w:lineRule="auto"/>
        <w:contextualSpacing/>
        <w:rPr>
          <w:b/>
          <w:color w:val="000000"/>
          <w:u w:val="single"/>
        </w:rPr>
      </w:pPr>
      <w:r>
        <w:rPr>
          <w:rStyle w:val="Strong"/>
          <w:rFonts w:eastAsia="MS Gothic"/>
          <w:u w:val="single"/>
        </w:rPr>
        <w:t>Nuanced findings</w:t>
      </w:r>
    </w:p>
    <w:p w14:paraId="109C106D" w14:textId="6DB6A39F" w:rsidR="00FE0FF3" w:rsidRDefault="00FE0FF3" w:rsidP="00FE0FF3">
      <w:pPr>
        <w:pStyle w:val="pb-2"/>
        <w:spacing w:line="480" w:lineRule="auto"/>
        <w:ind w:firstLine="720"/>
        <w:contextualSpacing/>
        <w:rPr>
          <w:b/>
          <w:color w:val="000000"/>
          <w:u w:val="single"/>
        </w:rPr>
      </w:pPr>
      <w:r>
        <w:t xml:space="preserve">The full model showed that inadequate sleep, defined as less than five hours of sleep per night, less knowledge of community resources, not having a four-year college degree and not engaging in Black community activism was significantly associated with high resilience in the fully adjusted model. None of these went in the direction we expected. Our findings may be nuanced due to the unique context of YAAW lives as well as other stressors and resources </w:t>
      </w:r>
      <w:r>
        <w:lastRenderedPageBreak/>
        <w:t>variables present. For example,</w:t>
      </w:r>
      <w:r w:rsidRPr="00FE0FF3">
        <w:rPr>
          <w:b/>
        </w:rPr>
        <w:t xml:space="preserve"> </w:t>
      </w:r>
      <w:r w:rsidRPr="00FE0FF3">
        <w:rPr>
          <w:rStyle w:val="Strong"/>
          <w:rFonts w:eastAsia="MS Gothic"/>
          <w:b w:val="0"/>
        </w:rPr>
        <w:t xml:space="preserve">greater education usually translates to more resources, resulting in higher resilience. However, YAAW in our sample may still be psychologically recovering from college. This may have led to lower resilience levels in the group who reported a four-year college degree. Several studies have found that college decreases self-efficacy and self-esteem among YAAW, especially those who attend primarily white institutions </w:t>
      </w:r>
      <w:r w:rsidR="00E4345A">
        <w:rPr>
          <w:rStyle w:val="Strong"/>
          <w:b w:val="0"/>
          <w:color w:val="000000"/>
        </w:rPr>
        <w:fldChar w:fldCharType="begin">
          <w:fldData xml:space="preserve">PEVuZE5vdGU+PENpdGU+PEF1dGhvcj5MdWk8L0F1dGhvcj48WWVhcj4yMDIyPC9ZZWFyPjxSZWNO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</w:fldData>
        </w:fldChar>
      </w:r>
      <w:r w:rsidR="00E4345A">
        <w:rPr>
          <w:rStyle w:val="Strong"/>
          <w:b w:val="0"/>
          <w:color w:val="000000"/>
        </w:rPr>
        <w:instrText xml:space="preserve"> ADDIN EN.CITE </w:instrText>
      </w:r>
      <w:r w:rsidR="00E4345A">
        <w:rPr>
          <w:rStyle w:val="Strong"/>
          <w:b w:val="0"/>
          <w:color w:val="000000"/>
        </w:rPr>
        <w:fldChar w:fldCharType="begin">
          <w:fldData xml:space="preserve">PEVuZE5vdGU+PENpdGU+PEF1dGhvcj5MdWk8L0F1dGhvcj48WWVhcj4yMDIyPC9ZZWFyPjxSZWNO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</w:fldData>
        </w:fldChar>
      </w:r>
      <w:r w:rsidR="00E4345A">
        <w:rPr>
          <w:rStyle w:val="Strong"/>
          <w:b w:val="0"/>
          <w:color w:val="000000"/>
        </w:rPr>
        <w:instrText xml:space="preserve"> ADDIN EN.CITE.DATA </w:instrText>
      </w:r>
      <w:r w:rsidR="00E4345A">
        <w:rPr>
          <w:rStyle w:val="Strong"/>
          <w:b w:val="0"/>
          <w:color w:val="000000"/>
        </w:rPr>
      </w:r>
      <w:r w:rsidR="00E4345A">
        <w:rPr>
          <w:rStyle w:val="Strong"/>
          <w:b w:val="0"/>
          <w:color w:val="000000"/>
        </w:rPr>
        <w:fldChar w:fldCharType="end"/>
      </w:r>
      <w:r w:rsidR="00E4345A">
        <w:rPr>
          <w:rStyle w:val="Strong"/>
          <w:b w:val="0"/>
          <w:color w:val="000000"/>
        </w:rPr>
      </w:r>
      <w:r w:rsidR="00E4345A">
        <w:rPr>
          <w:rStyle w:val="Strong"/>
          <w:b w:val="0"/>
          <w:color w:val="000000"/>
        </w:rPr>
        <w:fldChar w:fldCharType="separate"/>
      </w:r>
      <w:r w:rsidR="00E4345A">
        <w:rPr>
          <w:rStyle w:val="Strong"/>
          <w:b w:val="0"/>
          <w:noProof/>
          <w:color w:val="000000"/>
        </w:rPr>
        <w:t>[</w:t>
      </w:r>
      <w:hyperlink w:anchor="_ENREF_21" w:tooltip="Smith-Tran, 2023 #71" w:history="1">
        <w:r w:rsidR="00E4345A">
          <w:rPr>
            <w:rStyle w:val="Strong"/>
            <w:b w:val="0"/>
            <w:noProof/>
            <w:color w:val="000000"/>
          </w:rPr>
          <w:t>21</w:t>
        </w:r>
      </w:hyperlink>
      <w:r w:rsidR="00E4345A">
        <w:rPr>
          <w:rStyle w:val="Strong"/>
          <w:b w:val="0"/>
          <w:noProof/>
          <w:color w:val="000000"/>
        </w:rPr>
        <w:t xml:space="preserve">, </w:t>
      </w:r>
      <w:hyperlink w:anchor="_ENREF_33" w:tooltip="Whitehead, 2019 #262" w:history="1">
        <w:r w:rsidR="00E4345A">
          <w:rPr>
            <w:rStyle w:val="Strong"/>
            <w:b w:val="0"/>
            <w:noProof/>
            <w:color w:val="000000"/>
          </w:rPr>
          <w:t>33</w:t>
        </w:r>
      </w:hyperlink>
      <w:r w:rsidR="00E4345A">
        <w:rPr>
          <w:rStyle w:val="Strong"/>
          <w:b w:val="0"/>
          <w:noProof/>
          <w:color w:val="000000"/>
        </w:rPr>
        <w:t xml:space="preserve">, </w:t>
      </w:r>
      <w:hyperlink w:anchor="_ENREF_135" w:tooltip="Lui, 2022 #338" w:history="1">
        <w:r w:rsidR="00E4345A">
          <w:rPr>
            <w:rStyle w:val="Strong"/>
            <w:b w:val="0"/>
            <w:noProof/>
            <w:color w:val="000000"/>
          </w:rPr>
          <w:t>135-138</w:t>
        </w:r>
      </w:hyperlink>
      <w:r w:rsidR="00E4345A">
        <w:rPr>
          <w:rStyle w:val="Strong"/>
          <w:b w:val="0"/>
          <w:noProof/>
          <w:color w:val="000000"/>
        </w:rPr>
        <w:t>]</w:t>
      </w:r>
      <w:r w:rsidR="00E4345A">
        <w:rPr>
          <w:rStyle w:val="Strong"/>
          <w:b w:val="0"/>
          <w:color w:val="000000"/>
        </w:rPr>
        <w:fldChar w:fldCharType="end"/>
      </w:r>
      <w:r w:rsidR="00E4345A" w:rsidRPr="00AA4587">
        <w:rPr>
          <w:rStyle w:val="Strong"/>
          <w:b w:val="0"/>
          <w:color w:val="000000"/>
        </w:rPr>
        <w:t>.</w:t>
      </w:r>
      <w:r w:rsidR="00E4345A" w:rsidRPr="00AA4587">
        <w:rPr>
          <w:rStyle w:val="apple-converted-space"/>
          <w:rFonts w:eastAsia="MS Gothic"/>
          <w:b/>
          <w:bCs/>
          <w:color w:val="000000"/>
        </w:rPr>
        <w:t> </w:t>
      </w:r>
      <w:r w:rsidRPr="00FE0FF3">
        <w:rPr>
          <w:rStyle w:val="Strong"/>
          <w:rFonts w:eastAsia="MS Gothic"/>
          <w:b w:val="0"/>
        </w:rPr>
        <w:t xml:space="preserve">Accordingly, 58.98% of our sample experienced being unfairly discouraged by teachers or advisors from continuing their education at least once in their lives, followed by 39.65% who reported being discouraged two to three times. Moreover, we found that "[working] harder to prove them wrong" was the leading response to perceived discrimination. YAAW seeking resources (e.g., academic institutions, community centers) may experience discrimination and thereby experience negative effects on resilience, the opposite of expected. We also observed the negative effects of (unpaid) caretaking. An extension of fictive kinship in the AA community, caretaking traditionally contributes to social support and resilience. However, in a unique context (perhaps without adequate resources) it can become a stressor </w:t>
      </w:r>
      <w:r w:rsidR="00E4345A">
        <w:rPr>
          <w:rStyle w:val="Strong"/>
          <w:rFonts w:eastAsia="MS Gothic"/>
          <w:b w:val="0"/>
          <w:color w:val="000000"/>
        </w:rPr>
        <w:fldChar w:fldCharType="begin"/>
      </w:r>
      <w:r w:rsidR="00E4345A">
        <w:rPr>
          <w:rStyle w:val="Strong"/>
          <w:rFonts w:eastAsia="MS Gothic"/>
          <w:b w:val="0"/>
          <w:color w:val="000000"/>
        </w:rPr>
        <w:instrText xml:space="preserve"> ADDIN EN.CITE &lt;EndNote&gt;&lt;Cite&gt;&lt;Author&gt;Rhodes&lt;/Author&gt;&lt;Year&gt;2021&lt;/Year&gt;&lt;RecNum&gt;363&lt;/RecNum&gt;&lt;DisplayText&gt;[139]&lt;/DisplayText&gt;&lt;record&gt;&lt;rec-number&gt;363&lt;/rec-number&gt;&lt;foreign-keys&gt;&lt;key app="EN" db-id="xzepa2eaef520reaetrps2xr222r990sfp09" timestamp="1724042384"&gt;363&lt;/key&gt;&lt;/foreign-keys&gt;&lt;ref-type name="Journal Article"&gt;17&lt;/ref-type&gt;&lt;contributors&gt;&lt;authors&gt;&lt;author&gt;Rhodes, Shanae L&lt;/author&gt;&lt;/authors&gt;&lt;/contributors&gt;&lt;titles&gt;&lt;title&gt;Physical and psychological health of African American women caregivers: Unmasking the paradox&lt;/title&gt;&lt;secondary-title&gt;Issues in Mental Health Nursing&lt;/secondary-title&gt;&lt;/titles&gt;&lt;periodical&gt;&lt;full-title&gt;Issues in Mental Health Nursing&lt;/full-title&gt;&lt;/periodical&gt;&lt;pages&gt;523-540&lt;/pages&gt;&lt;volume&gt;42&lt;/volume&gt;&lt;number&gt;6&lt;/number&gt;&lt;dates&gt;&lt;year&gt;2021&lt;/year&gt;&lt;/dates&gt;&lt;isbn&gt;0161-2840&lt;/isbn&gt;&lt;urls&gt;&lt;/urls&gt;&lt;/record&gt;&lt;/Cite&gt;&lt;/EndNote&gt;</w:instrText>
      </w:r>
      <w:r w:rsidR="00E4345A">
        <w:rPr>
          <w:rStyle w:val="Strong"/>
          <w:rFonts w:eastAsia="MS Gothic"/>
          <w:b w:val="0"/>
          <w:color w:val="000000"/>
        </w:rPr>
        <w:fldChar w:fldCharType="separate"/>
      </w:r>
      <w:r w:rsidR="00E4345A">
        <w:rPr>
          <w:rStyle w:val="Strong"/>
          <w:rFonts w:eastAsia="MS Gothic"/>
          <w:b w:val="0"/>
          <w:noProof/>
          <w:color w:val="000000"/>
        </w:rPr>
        <w:t>[</w:t>
      </w:r>
      <w:hyperlink w:anchor="_ENREF_139" w:tooltip="Rhodes, 2021 #363" w:history="1">
        <w:r w:rsidR="00E4345A">
          <w:rPr>
            <w:rStyle w:val="Strong"/>
            <w:rFonts w:eastAsia="MS Gothic"/>
            <w:b w:val="0"/>
            <w:noProof/>
            <w:color w:val="000000"/>
          </w:rPr>
          <w:t>139</w:t>
        </w:r>
      </w:hyperlink>
      <w:r w:rsidR="00E4345A">
        <w:rPr>
          <w:rStyle w:val="Strong"/>
          <w:rFonts w:eastAsia="MS Gothic"/>
          <w:b w:val="0"/>
          <w:noProof/>
          <w:color w:val="000000"/>
        </w:rPr>
        <w:t>]</w:t>
      </w:r>
      <w:r w:rsidR="00E4345A">
        <w:rPr>
          <w:rStyle w:val="Strong"/>
          <w:rFonts w:eastAsia="MS Gothic"/>
          <w:b w:val="0"/>
          <w:color w:val="000000"/>
        </w:rPr>
        <w:fldChar w:fldCharType="end"/>
      </w:r>
      <w:r w:rsidR="00E4345A" w:rsidRPr="00E4345A">
        <w:t>.</w:t>
      </w:r>
    </w:p>
    <w:p w14:paraId="254A1851" w14:textId="6BDBC4D4" w:rsidR="00FE0FF3" w:rsidRDefault="00FE0FF3" w:rsidP="00FE0FF3">
      <w:pPr>
        <w:pStyle w:val="pb-2"/>
        <w:spacing w:line="480" w:lineRule="auto"/>
        <w:ind w:firstLine="720"/>
        <w:contextualSpacing/>
        <w:rPr>
          <w:b/>
          <w:color w:val="000000"/>
          <w:u w:val="single"/>
        </w:rPr>
      </w:pPr>
      <w:r w:rsidRPr="00FE0FF3">
        <w:rPr>
          <w:rStyle w:val="Strong"/>
          <w:rFonts w:eastAsia="MS Gothic"/>
          <w:b w:val="0"/>
        </w:rPr>
        <w:t>Conversely, YAAW may use physical health to accomplish tasks. This may explain why we see an inverse relationship between vital physical health resources (e.g. adequate sleep) and resilience.</w:t>
      </w:r>
      <w:r>
        <w:rPr>
          <w:rStyle w:val="Strong"/>
          <w:rFonts w:eastAsia="MS Gothic"/>
        </w:rPr>
        <w:t xml:space="preserve"> </w:t>
      </w:r>
      <w:r>
        <w:t xml:space="preserve">For example, Springfield (2020) found that the relationship between resilience and sleep varied significantly by race and ethnicity, such that resilience and sleep demonstrated an inverse relationship in older AAW </w:t>
      </w:r>
      <w:r w:rsidR="00E4345A">
        <w:rPr>
          <w:color w:val="000000"/>
        </w:rPr>
        <w:fldChar w:fldCharType="begin">
          <w:fldData xml:space="preserve">PEVuZE5vdGU+PENpdGU+PEF1dGhvcj5TcHJpbmdmaWVsZDwvQXV0aG9yPjxZZWFyPjIwMjI8L1ll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</w:fldData>
        </w:fldChar>
      </w:r>
      <w:r w:rsidR="00E4345A">
        <w:rPr>
          <w:color w:val="000000"/>
        </w:rPr>
        <w:instrText xml:space="preserve"> ADDIN EN.CITE </w:instrText>
      </w:r>
      <w:r w:rsidR="00E4345A">
        <w:rPr>
          <w:color w:val="000000"/>
        </w:rPr>
        <w:fldChar w:fldCharType="begin">
          <w:fldData xml:space="preserve">PEVuZE5vdGU+PENpdGU+PEF1dGhvcj5TcHJpbmdmaWVsZDwvQXV0aG9yPjxZZWFyPjIwMjI8L1ll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</w:fldData>
        </w:fldChar>
      </w:r>
      <w:r w:rsidR="00E4345A">
        <w:rPr>
          <w:color w:val="000000"/>
        </w:rPr>
        <w:instrText xml:space="preserve"> ADDIN EN.CITE.DATA </w:instrText>
      </w:r>
      <w:r w:rsidR="00E4345A">
        <w:rPr>
          <w:color w:val="000000"/>
        </w:rPr>
      </w:r>
      <w:r w:rsidR="00E4345A">
        <w:rPr>
          <w:color w:val="000000"/>
        </w:rPr>
        <w:fldChar w:fldCharType="end"/>
      </w:r>
      <w:r w:rsidR="00E4345A">
        <w:rPr>
          <w:color w:val="000000"/>
        </w:rPr>
      </w:r>
      <w:r w:rsidR="00E4345A">
        <w:rPr>
          <w:color w:val="000000"/>
        </w:rPr>
        <w:fldChar w:fldCharType="separate"/>
      </w:r>
      <w:r w:rsidR="00E4345A">
        <w:rPr>
          <w:noProof/>
          <w:color w:val="000000"/>
        </w:rPr>
        <w:t>[</w:t>
      </w:r>
      <w:hyperlink w:anchor="_ENREF_105" w:tooltip="Springfield, 2022 #54" w:history="1">
        <w:r w:rsidR="00E4345A">
          <w:rPr>
            <w:noProof/>
            <w:color w:val="000000"/>
          </w:rPr>
          <w:t>105</w:t>
        </w:r>
      </w:hyperlink>
      <w:r w:rsidR="00E4345A">
        <w:rPr>
          <w:noProof/>
          <w:color w:val="000000"/>
        </w:rPr>
        <w:t>]</w:t>
      </w:r>
      <w:r w:rsidR="00E4345A">
        <w:rPr>
          <w:color w:val="000000"/>
        </w:rPr>
        <w:fldChar w:fldCharType="end"/>
      </w:r>
      <w:r w:rsidR="00E4345A">
        <w:rPr>
          <w:color w:val="000000"/>
        </w:rPr>
        <w:t xml:space="preserve">. </w:t>
      </w:r>
      <w:r>
        <w:t xml:space="preserve">According to the researchers, the women may have viewed themselves as resilient despite missing sleep. This is due to cultural factors, such as John </w:t>
      </w:r>
      <w:proofErr w:type="spellStart"/>
      <w:r>
        <w:t>Henryism</w:t>
      </w:r>
      <w:proofErr w:type="spellEnd"/>
      <w:r>
        <w:t xml:space="preserve"> and the Superwoman schema. These findings appear to play a role in our nuanced findings and require further research.  </w:t>
      </w:r>
    </w:p>
    <w:p w14:paraId="15ADB620" w14:textId="471529CA" w:rsidR="00FE0FF3" w:rsidRDefault="00FE0FF3" w:rsidP="00FE0FF3">
      <w:pPr>
        <w:pStyle w:val="pb-2"/>
        <w:spacing w:line="480" w:lineRule="auto"/>
        <w:ind w:firstLine="720"/>
        <w:contextualSpacing/>
        <w:rPr>
          <w:b/>
          <w:color w:val="000000"/>
          <w:u w:val="single"/>
        </w:rPr>
      </w:pPr>
      <w:r>
        <w:lastRenderedPageBreak/>
        <w:t xml:space="preserve">Additionally, resources may not always be accessible and effective, therefore not affecting perceived resilience. For example, knowledge of community resources demonstrated a significant positive association with resilience in the crude and age-adjusted models as expected. </w:t>
      </w:r>
      <w:r w:rsidR="00E4345A">
        <w:t>However,</w:t>
      </w:r>
      <w:r>
        <w:t xml:space="preserve"> in the fully adjusted model considering stressors and other resources the direction of the observation changed - albeit with a small effect size. It could be that all things considered, knowing resources are available does not indicate accessibility or effectiveness. In the same way, although YAAW participate in Black activism it may not translate to collective resilience or the alleviation of stress, so it would follow that it will not increase resilience.</w:t>
      </w:r>
    </w:p>
    <w:p w14:paraId="32DA2D25" w14:textId="77777777" w:rsidR="00FE0FF3" w:rsidRDefault="00FE0FF3" w:rsidP="00FE0FF3">
      <w:pPr>
        <w:pStyle w:val="pb-2"/>
        <w:spacing w:line="480" w:lineRule="auto"/>
        <w:contextualSpacing/>
        <w:rPr>
          <w:b/>
          <w:color w:val="000000"/>
          <w:u w:val="single"/>
        </w:rPr>
      </w:pPr>
      <w:r>
        <w:rPr>
          <w:rStyle w:val="Strong"/>
          <w:rFonts w:eastAsia="MS Gothic"/>
          <w:u w:val="single"/>
        </w:rPr>
        <w:t>Resilience</w:t>
      </w:r>
    </w:p>
    <w:p w14:paraId="59BB6A2A" w14:textId="3386A833" w:rsidR="00FE0FF3" w:rsidRPr="00FE0FF3" w:rsidRDefault="00FE0FF3" w:rsidP="00FE0FF3">
      <w:pPr>
        <w:pStyle w:val="pb-2"/>
        <w:spacing w:line="480" w:lineRule="auto"/>
        <w:ind w:firstLine="720"/>
        <w:contextualSpacing/>
        <w:rPr>
          <w:b/>
          <w:color w:val="000000"/>
          <w:u w:val="single"/>
        </w:rPr>
      </w:pPr>
      <w:r w:rsidRPr="00FE0FF3">
        <w:rPr>
          <w:rStyle w:val="Strong"/>
          <w:rFonts w:eastAsia="MS Gothic"/>
          <w:b w:val="0"/>
        </w:rPr>
        <w:t xml:space="preserve">The brief resilience scale was used in this study. It is based on the unidimensional belief in oneself that they can be bounced back from stress </w:t>
      </w:r>
      <w:r w:rsidR="00E4345A">
        <w:rPr>
          <w:rStyle w:val="Strong"/>
          <w:b w:val="0"/>
        </w:rPr>
        <w:fldChar w:fldCharType="begin">
          <w:fldData xml:space="preserve">PEVuZE5vdGU+PENpdGU+PEF1dGhvcj5TbWl0aDwvQXV0aG9yPjxZZWFyPjIwMDg8L1llYXI+PFJl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</w:fldData>
        </w:fldChar>
      </w:r>
      <w:r w:rsidR="00E4345A">
        <w:rPr>
          <w:rStyle w:val="Strong"/>
          <w:b w:val="0"/>
        </w:rPr>
        <w:instrText xml:space="preserve"> ADDIN EN.CITE </w:instrText>
      </w:r>
      <w:r w:rsidR="00E4345A">
        <w:rPr>
          <w:rStyle w:val="Strong"/>
          <w:b w:val="0"/>
        </w:rPr>
        <w:fldChar w:fldCharType="begin">
          <w:fldData xml:space="preserve">PEVuZE5vdGU+PENpdGU+PEF1dGhvcj5TbWl0aDwvQXV0aG9yPjxZZWFyPjIwMDg8L1llYXI+PFJl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</w:fldData>
        </w:fldChar>
      </w:r>
      <w:r w:rsidR="00E4345A">
        <w:rPr>
          <w:rStyle w:val="Strong"/>
          <w:b w:val="0"/>
        </w:rPr>
        <w:instrText xml:space="preserve"> ADDIN EN.CITE.DATA </w:instrText>
      </w:r>
      <w:r w:rsidR="00E4345A">
        <w:rPr>
          <w:rStyle w:val="Strong"/>
          <w:b w:val="0"/>
        </w:rPr>
      </w:r>
      <w:r w:rsidR="00E4345A">
        <w:rPr>
          <w:rStyle w:val="Strong"/>
          <w:b w:val="0"/>
        </w:rPr>
        <w:fldChar w:fldCharType="end"/>
      </w:r>
      <w:r w:rsidR="00E4345A">
        <w:rPr>
          <w:rStyle w:val="Strong"/>
          <w:b w:val="0"/>
        </w:rPr>
      </w:r>
      <w:r w:rsidR="00E4345A">
        <w:rPr>
          <w:rStyle w:val="Strong"/>
          <w:b w:val="0"/>
        </w:rPr>
        <w:fldChar w:fldCharType="separate"/>
      </w:r>
      <w:r w:rsidR="00E4345A">
        <w:rPr>
          <w:rStyle w:val="Strong"/>
          <w:b w:val="0"/>
          <w:noProof/>
        </w:rPr>
        <w:t>[</w:t>
      </w:r>
      <w:hyperlink w:anchor="_ENREF_12" w:tooltip="Smith, 2008 #252" w:history="1">
        <w:r w:rsidR="00E4345A">
          <w:rPr>
            <w:rStyle w:val="Strong"/>
            <w:b w:val="0"/>
            <w:noProof/>
          </w:rPr>
          <w:t>12-14</w:t>
        </w:r>
      </w:hyperlink>
      <w:r w:rsidR="00E4345A">
        <w:rPr>
          <w:rStyle w:val="Strong"/>
          <w:b w:val="0"/>
          <w:noProof/>
        </w:rPr>
        <w:t>]</w:t>
      </w:r>
      <w:r w:rsidR="00E4345A">
        <w:rPr>
          <w:rStyle w:val="Strong"/>
          <w:b w:val="0"/>
        </w:rPr>
        <w:fldChar w:fldCharType="end"/>
      </w:r>
      <w:r w:rsidR="00E4345A" w:rsidRPr="00B81730">
        <w:rPr>
          <w:rStyle w:val="Strong"/>
          <w:b w:val="0"/>
        </w:rPr>
        <w:t>.</w:t>
      </w:r>
      <w:r w:rsidR="00E4345A">
        <w:rPr>
          <w:rStyle w:val="Strong"/>
          <w:b w:val="0"/>
        </w:rPr>
        <w:t xml:space="preserve"> </w:t>
      </w:r>
      <w:r w:rsidRPr="00FE0FF3">
        <w:rPr>
          <w:rStyle w:val="Strong"/>
          <w:rFonts w:eastAsia="MS Gothic"/>
          <w:b w:val="0"/>
        </w:rPr>
        <w:t xml:space="preserve">In contrast to multidimensional resource-based resilience, which assesses one's ability to overcome stress through utilization of resources </w:t>
      </w:r>
      <w:r w:rsidR="00E4345A">
        <w:rPr>
          <w:rStyle w:val="Strong"/>
          <w:b w:val="0"/>
        </w:rPr>
        <w:fldChar w:fldCharType="begin"/>
      </w:r>
      <w:r w:rsidR="00E4345A">
        <w:rPr>
          <w:rStyle w:val="Strong"/>
          <w:b w:val="0"/>
        </w:rPr>
        <w:instrText xml:space="preserve"> ADDIN EN.CITE &lt;EndNote&gt;&lt;Cite&gt;&lt;Author&gt;Ye&lt;/Author&gt;&lt;Year&gt;2022&lt;/Year&gt;&lt;RecNum&gt;160&lt;/RecNum&gt;&lt;DisplayText&gt;[15]&lt;/DisplayText&gt;&lt;record&gt;&lt;rec-number&gt;160&lt;/rec-number&gt;&lt;foreign-keys&gt;&lt;key app="EN" db-id="xzepa2eaef520reaetrps2xr222r990sfp09" timestamp="1711644976"&gt;160&lt;/key&gt;&lt;/foreign-keys&gt;&lt;ref-type name="Journal Article"&gt;17&lt;/ref-type&gt;&lt;contributors&gt;&lt;authors&gt;&lt;author&gt;Ye, Yun-Ci&lt;/author&gt;&lt;author&gt;Wu, Chia-Huei&lt;/author&gt;&lt;author&gt;Huang, Tzu-Yun&lt;/author&gt;&lt;author&gt;Yang, Cheng-Ta&lt;/author&gt;&lt;/authors&gt;&lt;/contributors&gt;&lt;titles&gt;&lt;title&gt;The difference between the Connor–Davidson Resilience Scale and the Brief Resilience Scale when assessing resilience: confirmatory factor analysis and predictive effects&lt;/title&gt;&lt;secondary-title&gt;Global Mental Health&lt;/secondary-title&gt;&lt;/titles&gt;&lt;periodical&gt;&lt;full-title&gt;Global Mental Health&lt;/full-title&gt;&lt;/periodical&gt;&lt;pages&gt;339-346&lt;/pages&gt;&lt;volume&gt;9&lt;/volume&gt;&lt;dates&gt;&lt;year&gt;2022&lt;/year&gt;&lt;/dates&gt;&lt;isbn&gt;2054-4251&lt;/isbn&gt;&lt;urls&gt;&lt;/urls&gt;&lt;electronic-resource-num&gt;10.1017/gmh.2022.38&lt;/electronic-resource-num&gt;&lt;/record&gt;&lt;/Cite&gt;&lt;/EndNote&gt;</w:instrText>
      </w:r>
      <w:r w:rsidR="00E4345A">
        <w:rPr>
          <w:rStyle w:val="Strong"/>
          <w:b w:val="0"/>
        </w:rPr>
        <w:fldChar w:fldCharType="separate"/>
      </w:r>
      <w:r w:rsidR="00E4345A">
        <w:rPr>
          <w:rStyle w:val="Strong"/>
          <w:b w:val="0"/>
          <w:noProof/>
        </w:rPr>
        <w:t>[</w:t>
      </w:r>
      <w:hyperlink w:anchor="_ENREF_15" w:tooltip="Ye, 2022 #160" w:history="1">
        <w:r w:rsidR="00E4345A">
          <w:rPr>
            <w:rStyle w:val="Strong"/>
            <w:b w:val="0"/>
            <w:noProof/>
          </w:rPr>
          <w:t>15</w:t>
        </w:r>
      </w:hyperlink>
      <w:r w:rsidR="00E4345A">
        <w:rPr>
          <w:rStyle w:val="Strong"/>
          <w:b w:val="0"/>
          <w:noProof/>
        </w:rPr>
        <w:t>]</w:t>
      </w:r>
      <w:r w:rsidR="00E4345A">
        <w:rPr>
          <w:rStyle w:val="Strong"/>
          <w:b w:val="0"/>
        </w:rPr>
        <w:fldChar w:fldCharType="end"/>
      </w:r>
      <w:r w:rsidR="00E4345A" w:rsidRPr="00B81730">
        <w:rPr>
          <w:rStyle w:val="Strong"/>
          <w:b w:val="0"/>
        </w:rPr>
        <w:t>.</w:t>
      </w:r>
      <w:r w:rsidR="00E4345A">
        <w:rPr>
          <w:rStyle w:val="Strong"/>
          <w:b w:val="0"/>
        </w:rPr>
        <w:t xml:space="preserve"> </w:t>
      </w:r>
      <w:r w:rsidRPr="00FE0FF3">
        <w:rPr>
          <w:rStyle w:val="Strong"/>
          <w:rFonts w:eastAsia="MS Gothic"/>
          <w:b w:val="0"/>
        </w:rPr>
        <w:t xml:space="preserve">For an accurate assessment of unidimensional resilience, one must have confidence in their cognitive ability to adequately evaluate their environment in terms of stressors and resources. This type of resilience is grounded in healthy cognitive functioning. Thus, factors that heal mental damage (from </w:t>
      </w:r>
      <w:r w:rsidR="00E4345A" w:rsidRPr="00FE0FF3">
        <w:rPr>
          <w:rStyle w:val="Strong"/>
          <w:rFonts w:eastAsia="MS Gothic"/>
          <w:b w:val="0"/>
        </w:rPr>
        <w:t>trauma</w:t>
      </w:r>
      <w:r w:rsidRPr="00FE0FF3">
        <w:rPr>
          <w:rStyle w:val="Strong"/>
          <w:rFonts w:eastAsia="MS Gothic"/>
          <w:b w:val="0"/>
        </w:rPr>
        <w:t xml:space="preserve">) and facilitate cognitive functioning may be key to understanding and intervening on resilience in YAAW. These include resources like the ones identified in our study findings such as : improvisation; non-neurotic personality; </w:t>
      </w:r>
      <w:r w:rsidR="00E4345A" w:rsidRPr="00FE0FF3">
        <w:rPr>
          <w:rStyle w:val="Strong"/>
          <w:rFonts w:eastAsia="MS Gothic"/>
          <w:b w:val="0"/>
        </w:rPr>
        <w:t>conscientious</w:t>
      </w:r>
      <w:r w:rsidRPr="00FE0FF3">
        <w:rPr>
          <w:rStyle w:val="Strong"/>
          <w:rFonts w:eastAsia="MS Gothic"/>
          <w:b w:val="0"/>
        </w:rPr>
        <w:t xml:space="preserve"> (with recognition of the way in which racism limits the benefits of </w:t>
      </w:r>
      <w:r w:rsidR="00E4345A" w:rsidRPr="00FE0FF3">
        <w:rPr>
          <w:rStyle w:val="Strong"/>
          <w:rFonts w:eastAsia="MS Gothic"/>
          <w:b w:val="0"/>
        </w:rPr>
        <w:t>meri</w:t>
      </w:r>
      <w:r w:rsidR="00E4345A">
        <w:rPr>
          <w:rStyle w:val="Strong"/>
          <w:rFonts w:eastAsia="MS Gothic"/>
          <w:b w:val="0"/>
        </w:rPr>
        <w:t>to</w:t>
      </w:r>
      <w:r w:rsidR="00E4345A" w:rsidRPr="00FE0FF3">
        <w:rPr>
          <w:rStyle w:val="Strong"/>
          <w:rFonts w:eastAsia="MS Gothic"/>
          <w:b w:val="0"/>
        </w:rPr>
        <w:t>cracy</w:t>
      </w:r>
      <w:r w:rsidRPr="00FE0FF3">
        <w:rPr>
          <w:rStyle w:val="Strong"/>
          <w:rFonts w:eastAsia="MS Gothic"/>
          <w:b w:val="0"/>
        </w:rPr>
        <w:t xml:space="preserve"> in AA); emotional regulation (not suppression); accessing effective community resources; listening to inspiring hip-hop; engagement in healthy and fruitful activism; gardening; finding positive culturally safe educational opportunities; paid caregiving; and understating the importance and </w:t>
      </w:r>
      <w:r w:rsidRPr="00FE0FF3">
        <w:rPr>
          <w:rStyle w:val="Strong"/>
          <w:rFonts w:eastAsia="MS Gothic"/>
          <w:b w:val="0"/>
        </w:rPr>
        <w:lastRenderedPageBreak/>
        <w:t>value of rest. These variables and their pathways to increased resilience for health promotion require additional research. </w:t>
      </w:r>
    </w:p>
    <w:p w14:paraId="05E4C299" w14:textId="77777777" w:rsidR="00FE0FF3" w:rsidRDefault="00FE0FF3" w:rsidP="00FE0FF3">
      <w:pPr>
        <w:pStyle w:val="pb-2"/>
      </w:pPr>
      <w:r>
        <w:rPr>
          <w:rStyle w:val="Strong"/>
          <w:rFonts w:eastAsia="MS Gothic"/>
          <w:u w:val="single"/>
        </w:rPr>
        <w:t>Strengths and limitations</w:t>
      </w:r>
    </w:p>
    <w:p w14:paraId="478AEE37" w14:textId="77777777" w:rsidR="00E4345A" w:rsidRDefault="00FE0FF3" w:rsidP="00FE0FF3">
      <w:pPr>
        <w:pStyle w:val="pb-2"/>
      </w:pPr>
      <w:r>
        <w:rPr>
          <w:rStyle w:val="Strong"/>
          <w:rFonts w:eastAsia="MS Gothic"/>
          <w:u w:val="single"/>
        </w:rPr>
        <w:t>Limitations</w:t>
      </w:r>
    </w:p>
    <w:p w14:paraId="2318EBDC" w14:textId="7FC0686D" w:rsidR="00745741" w:rsidRDefault="00FE0FF3" w:rsidP="00E4345A">
      <w:pPr>
        <w:pStyle w:val="pb-2"/>
        <w:spacing w:line="480" w:lineRule="auto"/>
        <w:ind w:firstLine="720"/>
        <w:contextualSpacing/>
        <w:rPr>
          <w:b/>
        </w:rPr>
      </w:pPr>
      <w:r w:rsidRPr="00E4345A">
        <w:rPr>
          <w:rStyle w:val="Strong"/>
          <w:rFonts w:eastAsia="MS Gothic"/>
          <w:b w:val="0"/>
        </w:rPr>
        <w:t>Despite filling a significant gap in the literature by providing valuable evidence on the relationship between culturally informed resources and resilience in YAAW, our findings are not without limitations. Particularly in terms of design, measurement, and generalizability. Due to the cross-sectional nature of this study, we cannot determine causality since there is no temporal relationship. While we can examine associations, we cannot determine whether resilience affects resources or vice versa. </w:t>
      </w:r>
      <w:r w:rsidR="00745741">
        <w:rPr>
          <w:rStyle w:val="Strong"/>
          <w:rFonts w:eastAsia="MS Gothic"/>
          <w:b w:val="0"/>
        </w:rPr>
        <w:t xml:space="preserve">Our interpretation is that YAAW with </w:t>
      </w:r>
      <w:r w:rsidR="00D03BD4">
        <w:rPr>
          <w:rStyle w:val="Strong"/>
          <w:rFonts w:eastAsia="MS Gothic"/>
          <w:b w:val="0"/>
        </w:rPr>
        <w:t xml:space="preserve">greater </w:t>
      </w:r>
      <w:r w:rsidR="00745741">
        <w:rPr>
          <w:rStyle w:val="Strong"/>
          <w:rFonts w:eastAsia="MS Gothic"/>
          <w:b w:val="0"/>
        </w:rPr>
        <w:t xml:space="preserve">perceived access to (culturally informed) resources have </w:t>
      </w:r>
      <w:r w:rsidR="00D03BD4">
        <w:rPr>
          <w:rStyle w:val="Strong"/>
          <w:rFonts w:eastAsia="MS Gothic"/>
          <w:b w:val="0"/>
        </w:rPr>
        <w:t xml:space="preserve">higher levels of resilience (as measured by the Brief Resilience Scale) – our primary outcome. </w:t>
      </w:r>
    </w:p>
    <w:p w14:paraId="05520261" w14:textId="0D812F5C" w:rsidR="00FE0FF3" w:rsidRPr="00E4345A" w:rsidRDefault="00FE0FF3" w:rsidP="00E4345A">
      <w:pPr>
        <w:pStyle w:val="pb-2"/>
        <w:spacing w:line="480" w:lineRule="auto"/>
        <w:ind w:firstLine="720"/>
        <w:contextualSpacing/>
        <w:rPr>
          <w:b/>
        </w:rPr>
      </w:pPr>
      <w:r w:rsidRPr="00E4345A">
        <w:rPr>
          <w:rStyle w:val="Strong"/>
          <w:rFonts w:eastAsia="MS Gothic"/>
          <w:b w:val="0"/>
        </w:rPr>
        <w:t>The validity of several measures in YAAW women is unclear, therefore we cannot guarantee their accuracy. </w:t>
      </w:r>
      <w:r w:rsidR="00745741">
        <w:rPr>
          <w:rStyle w:val="Strong"/>
          <w:rFonts w:eastAsia="MS Gothic"/>
          <w:b w:val="0"/>
        </w:rPr>
        <w:t xml:space="preserve">We often used measure that were adapted and shortened </w:t>
      </w:r>
      <w:r w:rsidRPr="00E4345A">
        <w:rPr>
          <w:rStyle w:val="Strong"/>
          <w:rFonts w:eastAsia="MS Gothic"/>
          <w:b w:val="0"/>
        </w:rPr>
        <w:t xml:space="preserve">or </w:t>
      </w:r>
      <w:r w:rsidR="00745741" w:rsidRPr="00E4345A">
        <w:rPr>
          <w:rStyle w:val="Strong"/>
          <w:rFonts w:eastAsia="MS Gothic"/>
          <w:b w:val="0"/>
        </w:rPr>
        <w:t>subscale</w:t>
      </w:r>
      <w:r w:rsidR="00745741">
        <w:rPr>
          <w:rStyle w:val="Strong"/>
          <w:rFonts w:eastAsia="MS Gothic"/>
          <w:b w:val="0"/>
        </w:rPr>
        <w:t>s (i.e., the community stress measure is the subscale focused on viewing community violence)</w:t>
      </w:r>
      <w:r w:rsidRPr="00E4345A">
        <w:rPr>
          <w:rStyle w:val="Strong"/>
          <w:rFonts w:eastAsia="MS Gothic"/>
          <w:b w:val="0"/>
        </w:rPr>
        <w:t>. </w:t>
      </w:r>
      <w:r w:rsidR="00D03BD4">
        <w:rPr>
          <w:rStyle w:val="Strong"/>
          <w:rFonts w:eastAsia="MS Gothic"/>
          <w:b w:val="0"/>
        </w:rPr>
        <w:t>All m</w:t>
      </w:r>
      <w:r w:rsidRPr="00E4345A">
        <w:rPr>
          <w:rStyle w:val="Strong"/>
          <w:rFonts w:eastAsia="MS Gothic"/>
          <w:b w:val="0"/>
        </w:rPr>
        <w:t>easures were self-reported and subject to recall bias.</w:t>
      </w:r>
      <w:r w:rsidR="00D03BD4">
        <w:rPr>
          <w:rStyle w:val="Strong"/>
          <w:rFonts w:eastAsia="MS Gothic"/>
          <w:b w:val="0"/>
        </w:rPr>
        <w:t xml:space="preserve"> </w:t>
      </w:r>
      <w:r w:rsidR="00D03BD4" w:rsidRPr="00E4345A">
        <w:rPr>
          <w:rStyle w:val="Strong"/>
          <w:rFonts w:eastAsia="MS Gothic"/>
          <w:b w:val="0"/>
        </w:rPr>
        <w:t>Majority of our sample was overweight; they may have underreported their weight and other health behaviors, such as diet quality, to be more favorable.</w:t>
      </w:r>
      <w:r w:rsidRPr="00E4345A">
        <w:rPr>
          <w:rStyle w:val="Strong"/>
          <w:rFonts w:eastAsia="MS Gothic"/>
          <w:b w:val="0"/>
        </w:rPr>
        <w:t> </w:t>
      </w:r>
      <w:r w:rsidR="00D03BD4">
        <w:rPr>
          <w:rStyle w:val="Strong"/>
          <w:rFonts w:eastAsia="MS Gothic"/>
          <w:b w:val="0"/>
        </w:rPr>
        <w:t xml:space="preserve">Finally, our </w:t>
      </w:r>
      <w:r w:rsidRPr="00E4345A">
        <w:rPr>
          <w:rStyle w:val="Strong"/>
          <w:rFonts w:eastAsia="MS Gothic"/>
          <w:b w:val="0"/>
        </w:rPr>
        <w:t>participants were recruited via Qualtrics and professional survey takers, so they may have had a higher systemic error rate.</w:t>
      </w:r>
      <w:r w:rsidR="00D03BD4">
        <w:rPr>
          <w:rStyle w:val="Strong"/>
          <w:rFonts w:eastAsia="MS Gothic"/>
          <w:b w:val="0"/>
        </w:rPr>
        <w:t xml:space="preserve"> Furthermore, our findings may not be generalizable to a broader sample of YAAW outside of Qualtrics market research panels or older AA women. </w:t>
      </w:r>
    </w:p>
    <w:p w14:paraId="36320181" w14:textId="77777777" w:rsidR="00FE0FF3" w:rsidRDefault="00FE0FF3" w:rsidP="00FE0FF3">
      <w:pPr>
        <w:pStyle w:val="pb-2"/>
      </w:pPr>
      <w:r>
        <w:rPr>
          <w:rStyle w:val="Strong"/>
          <w:rFonts w:eastAsia="MS Gothic"/>
          <w:u w:val="single"/>
        </w:rPr>
        <w:t>Implications for health equity and future directions</w:t>
      </w:r>
    </w:p>
    <w:p w14:paraId="37708988" w14:textId="16F2E227" w:rsidR="00FE0FF3" w:rsidRDefault="00FE0FF3" w:rsidP="00E4345A">
      <w:pPr>
        <w:pStyle w:val="pb-2"/>
        <w:spacing w:line="480" w:lineRule="auto"/>
        <w:ind w:firstLine="720"/>
        <w:contextualSpacing/>
      </w:pPr>
      <w:r>
        <w:lastRenderedPageBreak/>
        <w:t xml:space="preserve">We hope our findings will be used to promote health equity by generating studies that 1) emphasize resilient resources over deficit-based risk factors, thus combating stigma 2) build evidence on resilience resources that can be used to develop strength-based interventions to improve health outcomes in this group, 3) provide a narrative of the data which includes the perspective of YAAW authors with the lived experience which will diversify the perspective of the extant public health literature 4) </w:t>
      </w:r>
      <w:r w:rsidR="00E4345A">
        <w:t>e</w:t>
      </w:r>
      <w:r>
        <w:t>xpand resilience definition to include the unique context of white supremacy culture's continued survival. Provide culturally sensitive models of multidimensional resilience among AAs and diverse subpopulations, such as YAAW, and other racial and ethnic groups</w:t>
      </w:r>
      <w:r w:rsidR="00E4345A">
        <w:rPr>
          <w:rStyle w:val="Strong"/>
          <w:b w:val="0"/>
        </w:rPr>
        <w:t>.</w:t>
      </w:r>
    </w:p>
    <w:p w14:paraId="7358EDCF" w14:textId="660A8729" w:rsidR="00FE0FF3" w:rsidRDefault="00FE0FF3" w:rsidP="00E4345A">
      <w:pPr>
        <w:pStyle w:val="pb-2"/>
        <w:spacing w:line="480" w:lineRule="auto"/>
        <w:ind w:firstLine="720"/>
        <w:contextualSpacing/>
      </w:pPr>
      <w:r>
        <w:t xml:space="preserve">Next steps include more sophisticated analyses and local studies. To understand how resilience </w:t>
      </w:r>
      <w:r w:rsidR="00E4345A">
        <w:t>resources,</w:t>
      </w:r>
      <w:r>
        <w:t xml:space="preserve"> mediate/moderate the relationship between unique stressors and CVD-related outcomes – as well as how resilience, resilience resources, and stressors interact – we plan to conduct structural equation modeling and latent variable analysis. Toward that end, we will also continue working with BWNJOY to inform this research.</w:t>
      </w:r>
    </w:p>
    <w:p w14:paraId="53002F89" w14:textId="77777777" w:rsidR="002526C1" w:rsidRDefault="00F73FD3" w:rsidP="00940B7E">
      <w:pPr>
        <w:pStyle w:val="pb-2"/>
        <w:spacing w:line="480" w:lineRule="auto"/>
        <w:contextualSpacing/>
        <w:rPr>
          <w:rStyle w:val="Strong"/>
          <w:color w:val="1C1E29"/>
          <w:u w:val="single"/>
        </w:rPr>
      </w:pPr>
      <w:r>
        <w:rPr>
          <w:rStyle w:val="Strong"/>
          <w:color w:val="1C1E29"/>
          <w:u w:val="single"/>
        </w:rPr>
        <w:t>Conclusions</w:t>
      </w:r>
    </w:p>
    <w:p w14:paraId="3CB433D1" w14:textId="172FA01E" w:rsidR="00AC21CD" w:rsidRDefault="00366EFC" w:rsidP="00AC21CD">
      <w:pPr>
        <w:pStyle w:val="pb-2"/>
        <w:spacing w:line="480" w:lineRule="auto"/>
        <w:ind w:firstLine="720"/>
        <w:contextualSpacing/>
      </w:pPr>
      <w:r w:rsidRPr="00F73FD3">
        <w:t xml:space="preserve">In conclusion, our study underscores the impact of unique stressors, such as trauma and systemic discrimination, on the resilience of </w:t>
      </w:r>
      <w:r w:rsidR="00163C9A">
        <w:t>YAAW</w:t>
      </w:r>
      <w:r w:rsidRPr="00F73FD3">
        <w:t xml:space="preserve">. The detrimental effects of these stressors on their mental and physical health necessitate a deeper exploration into psychological resources, particularly the role of neuroticism. Our findings suggest that neuroticism not only diminishes resilience but also intensifies the negative health outcomes associated with racial stress, thus emphasizing the need for targeted interventions that can mitigate these effects. Conversely, the strong association of improvisation with resilience reflects a legacy of adaptability and resourcefulness, characteristic of YAAW, which could be leveraged in designing culturally </w:t>
      </w:r>
      <w:r w:rsidRPr="00F73FD3">
        <w:lastRenderedPageBreak/>
        <w:t xml:space="preserve">informed health promotion strategies. Additionally, </w:t>
      </w:r>
      <w:r w:rsidR="00C23009">
        <w:t xml:space="preserve">our findings suggest </w:t>
      </w:r>
      <w:r w:rsidR="00A13ABE">
        <w:t xml:space="preserve">the need for special attention to </w:t>
      </w:r>
      <w:r w:rsidR="00C23009">
        <w:t xml:space="preserve">developing programs to bolster resilience in </w:t>
      </w:r>
      <w:r w:rsidR="00A13ABE">
        <w:t>YAAW with existing comorbid conditions</w:t>
      </w:r>
      <w:r w:rsidRPr="00F73FD3">
        <w:t xml:space="preserve">. </w:t>
      </w:r>
    </w:p>
    <w:p w14:paraId="5402D3AA" w14:textId="444ED533" w:rsidR="00F1413A" w:rsidRPr="002526C1" w:rsidRDefault="00366EFC" w:rsidP="00940B7E">
      <w:pPr>
        <w:pStyle w:val="pb-2"/>
        <w:spacing w:line="480" w:lineRule="auto"/>
        <w:ind w:firstLine="720"/>
        <w:contextualSpacing/>
        <w:rPr>
          <w:color w:val="000000"/>
        </w:rPr>
      </w:pPr>
      <w:r w:rsidRPr="00F73FD3">
        <w:t xml:space="preserve">Taken together, these elements suggest a multifaceted approach to resilience, one that incorporates both psychological interventions </w:t>
      </w:r>
      <w:r w:rsidR="00C23009">
        <w:t xml:space="preserve">with attention to potential unintended psychological effects of </w:t>
      </w:r>
      <w:r w:rsidRPr="00F73FD3">
        <w:t xml:space="preserve">broader </w:t>
      </w:r>
      <w:r w:rsidR="00C23009">
        <w:t>social</w:t>
      </w:r>
      <w:r w:rsidRPr="00F73FD3">
        <w:t xml:space="preserve"> support systems. By addressing these critical factors, we can foster a more supportive environment that enhances the health and well-being of YAAW, thereby contributing to the reduction of health disparities and promoting equitable health outcomes</w:t>
      </w:r>
      <w:r>
        <w:t>.</w:t>
      </w:r>
    </w:p>
    <w:bookmarkEnd w:id="1"/>
    <w:p w14:paraId="0B7F0E3B" w14:textId="77777777" w:rsidR="00F1413A" w:rsidRPr="00C167B0" w:rsidRDefault="00F1413A" w:rsidP="00804C19">
      <w:pPr>
        <w:pStyle w:val="NormalWeb"/>
        <w:snapToGrid w:val="0"/>
        <w:spacing w:before="0" w:beforeAutospacing="0" w:after="0" w:afterAutospacing="0"/>
        <w:ind w:firstLine="720"/>
        <w:contextualSpacing/>
        <w:rPr>
          <w:rStyle w:val="Emphasis"/>
        </w:rPr>
        <w:sectPr w:rsidR="00F1413A" w:rsidRPr="00C167B0" w:rsidSect="0095760F">
          <w:footerReference w:type="default" r:id="rId17"/>
          <w:pgSz w:w="12240" w:h="15840" w:code="1"/>
          <w:pgMar w:top="1440" w:right="1440" w:bottom="1440" w:left="1440" w:header="720" w:footer="432" w:gutter="0"/>
          <w:pgNumType w:start="0"/>
          <w:cols w:space="720"/>
          <w:formProt w:val="0"/>
          <w:docGrid w:linePitch="360"/>
        </w:sectPr>
      </w:pPr>
    </w:p>
    <w:p w14:paraId="2451AF5F" w14:textId="765141A3" w:rsidR="00F51F85" w:rsidRPr="00C167B0" w:rsidRDefault="007271AA" w:rsidP="00804C19">
      <w:pPr>
        <w:snapToGrid w:val="0"/>
        <w:contextualSpacing/>
        <w:rPr>
          <w:rStyle w:val="Emphasis"/>
          <w:b/>
          <w:bCs/>
          <w:i w:val="0"/>
          <w:iCs w:val="0"/>
        </w:rPr>
      </w:pPr>
      <w:r>
        <w:rPr>
          <w:noProof/>
        </w:rPr>
        <w:lastRenderedPageBreak/>
        <mc:AlternateContent>
          <mc:Choice Requires="wps">
            <w:drawing>
              <wp:anchor distT="0" distB="0" distL="114300" distR="114300" simplePos="0" relativeHeight="251664896" behindDoc="0" locked="0" layoutInCell="1" allowOverlap="1" wp14:anchorId="26501090" wp14:editId="139EA192">
                <wp:simplePos x="0" y="0"/>
                <wp:positionH relativeFrom="column">
                  <wp:posOffset>-483327</wp:posOffset>
                </wp:positionH>
                <wp:positionV relativeFrom="paragraph">
                  <wp:posOffset>-613954</wp:posOffset>
                </wp:positionV>
                <wp:extent cx="2044337" cy="1299754"/>
                <wp:effectExtent l="50800" t="25400" r="64135" b="72390"/>
                <wp:wrapNone/>
                <wp:docPr id="2" name="Oval 2"/>
                <wp:cNvGraphicFramePr/>
                <a:graphic xmlns:a="http://schemas.openxmlformats.org/drawingml/2006/main">
                  <a:graphicData uri="http://schemas.microsoft.com/office/word/2010/wordprocessingShape">
                    <wps:wsp>
                      <wps:cNvSpPr/>
                      <wps:spPr>
                        <a:xfrm>
                          <a:off x="0" y="0"/>
                          <a:ext cx="2044337" cy="1299754"/>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D9435D" w14:textId="77777777" w:rsidR="00E4345A" w:rsidRDefault="00E4345A" w:rsidP="007271AA">
                            <w:pPr>
                              <w:jc w:val="center"/>
                              <w:rPr>
                                <w:color w:val="000000" w:themeColor="text1"/>
                              </w:rPr>
                            </w:pPr>
                            <w:r w:rsidRPr="00AD7576">
                              <w:rPr>
                                <w:b/>
                                <w:color w:val="000000" w:themeColor="text1"/>
                              </w:rPr>
                              <w:t>Potential modifiers:</w:t>
                            </w:r>
                            <w:r w:rsidRPr="007271AA">
                              <w:rPr>
                                <w:color w:val="000000" w:themeColor="text1"/>
                              </w:rPr>
                              <w:t xml:space="preserve"> </w:t>
                            </w:r>
                          </w:p>
                          <w:p w14:paraId="4C6D1014" w14:textId="7BB43EC7" w:rsidR="00E4345A" w:rsidRPr="00AD7576" w:rsidRDefault="00E4345A" w:rsidP="007271AA">
                            <w:pPr>
                              <w:jc w:val="center"/>
                              <w:rPr>
                                <w:color w:val="000000" w:themeColor="text1"/>
                                <w:sz w:val="22"/>
                                <w:szCs w:val="22"/>
                              </w:rPr>
                            </w:pPr>
                            <w:r w:rsidRPr="00AD7576">
                              <w:rPr>
                                <w:color w:val="000000" w:themeColor="text1"/>
                                <w:sz w:val="22"/>
                                <w:szCs w:val="22"/>
                              </w:rPr>
                              <w:t>Age, sexual orientations, college enrollments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501090" id="Oval 2" o:spid="_x0000_s1026" style="position:absolute;margin-left:-38.05pt;margin-top:-48.35pt;width:160.95pt;height:102.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" fillcolor="white [3212]" strokecolor="black [3213]">
                <v:shadow on="t" color="black" opacity="22937f" origin=",.5" offset="0,.63889mm"/>
                <v:textbox>
                  <w:txbxContent>
                    <w:p w14:paraId="4CD9435D" w14:textId="77777777" w:rsidR="00E4345A" w:rsidRDefault="00E4345A" w:rsidP="007271AA">
                      <w:pPr>
                        <w:jc w:val="center"/>
                        <w:rPr>
                          <w:color w:val="000000" w:themeColor="text1"/>
                        </w:rPr>
                      </w:pPr>
                      <w:r w:rsidRPr="00AD7576">
                        <w:rPr>
                          <w:b/>
                          <w:color w:val="000000" w:themeColor="text1"/>
                        </w:rPr>
                        <w:t>Potential modifiers:</w:t>
                      </w:r>
                      <w:r w:rsidRPr="007271AA">
                        <w:rPr>
                          <w:color w:val="000000" w:themeColor="text1"/>
                        </w:rPr>
                        <w:t xml:space="preserve"> </w:t>
                      </w:r>
                    </w:p>
                    <w:p w14:paraId="4C6D1014" w14:textId="7BB43EC7" w:rsidR="00E4345A" w:rsidRPr="00AD7576" w:rsidRDefault="00E4345A" w:rsidP="007271AA">
                      <w:pPr>
                        <w:jc w:val="center"/>
                        <w:rPr>
                          <w:color w:val="000000" w:themeColor="text1"/>
                          <w:sz w:val="22"/>
                          <w:szCs w:val="22"/>
                        </w:rPr>
                      </w:pPr>
                      <w:r w:rsidRPr="00AD7576">
                        <w:rPr>
                          <w:color w:val="000000" w:themeColor="text1"/>
                          <w:sz w:val="22"/>
                          <w:szCs w:val="22"/>
                        </w:rPr>
                        <w:t>Age, sexual orientations, college enrollments status</w:t>
                      </w:r>
                    </w:p>
                  </w:txbxContent>
                </v:textbox>
              </v:oval>
            </w:pict>
          </mc:Fallback>
        </mc:AlternateContent>
      </w:r>
      <w:r w:rsidR="00DA6920" w:rsidRPr="00C167B0">
        <w:rPr>
          <w:noProof/>
        </w:rPr>
        <mc:AlternateContent>
          <mc:Choice Requires="wps">
            <w:drawing>
              <wp:anchor distT="0" distB="0" distL="114300" distR="114300" simplePos="0" relativeHeight="251656704" behindDoc="0" locked="0" layoutInCell="1" allowOverlap="1" wp14:anchorId="538EE13A" wp14:editId="45D20F76">
                <wp:simplePos x="0" y="0"/>
                <wp:positionH relativeFrom="column">
                  <wp:posOffset>1828800</wp:posOffset>
                </wp:positionH>
                <wp:positionV relativeFrom="paragraph">
                  <wp:posOffset>-373487</wp:posOffset>
                </wp:positionV>
                <wp:extent cx="4095115" cy="1596980"/>
                <wp:effectExtent l="0" t="0" r="6985" b="16510"/>
                <wp:wrapNone/>
                <wp:docPr id="3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115" cy="1596980"/>
                        </a:xfrm>
                        <a:prstGeom prst="rect">
                          <a:avLst/>
                        </a:prstGeom>
                        <a:solidFill>
                          <a:sysClr val="window" lastClr="FFFFFF"/>
                        </a:solidFill>
                        <a:ln w="3175" cap="flat" cmpd="sng" algn="ctr">
                          <a:solidFill>
                            <a:sysClr val="windowText" lastClr="000000"/>
                          </a:solidFill>
                          <a:prstDash val="solid"/>
                        </a:ln>
                        <a:effectLst/>
                      </wps:spPr>
                      <wps:txbx>
                        <w:txbxContent>
                          <w:p w14:paraId="0A160CC4" w14:textId="5E91B2D1" w:rsidR="00E4345A" w:rsidRPr="00D65D45" w:rsidRDefault="00E4345A" w:rsidP="00F51F85">
                            <w:pPr>
                              <w:rPr>
                                <w:sz w:val="22"/>
                                <w:szCs w:val="22"/>
                              </w:rPr>
                            </w:pPr>
                            <w:r w:rsidRPr="00D65D45">
                              <w:rPr>
                                <w:sz w:val="22"/>
                                <w:szCs w:val="22"/>
                                <w:u w:val="single"/>
                              </w:rPr>
                              <w:t>Biological:</w:t>
                            </w:r>
                            <w:r w:rsidRPr="00D65D45">
                              <w:rPr>
                                <w:sz w:val="22"/>
                                <w:szCs w:val="22"/>
                              </w:rPr>
                              <w:t xml:space="preserve"> </w:t>
                            </w:r>
                            <w:r w:rsidRPr="00D73CB8">
                              <w:rPr>
                                <w:sz w:val="22"/>
                                <w:szCs w:val="22"/>
                              </w:rPr>
                              <w:t>CVD related outcomes (hypertension, high cholesterol, diabetes, cancer, and diet quality (as measured by the WELL Diet Score), physical activity, smoking status, alcohol use, BMI), other health factors (depression, history COVID-19)</w:t>
                            </w:r>
                          </w:p>
                          <w:p w14:paraId="0AF47234" w14:textId="7F611373" w:rsidR="00E4345A" w:rsidRDefault="00E4345A" w:rsidP="00F51F85">
                            <w:pPr>
                              <w:rPr>
                                <w:sz w:val="22"/>
                                <w:szCs w:val="22"/>
                              </w:rPr>
                            </w:pPr>
                            <w:r w:rsidRPr="00D65D45">
                              <w:rPr>
                                <w:sz w:val="22"/>
                                <w:szCs w:val="22"/>
                                <w:u w:val="single"/>
                              </w:rPr>
                              <w:t>Physical:</w:t>
                            </w:r>
                            <w:r w:rsidRPr="00D65D45">
                              <w:rPr>
                                <w:sz w:val="22"/>
                                <w:szCs w:val="22"/>
                              </w:rPr>
                              <w:t xml:space="preserve"> </w:t>
                            </w:r>
                            <w:r>
                              <w:rPr>
                                <w:sz w:val="22"/>
                                <w:szCs w:val="22"/>
                              </w:rPr>
                              <w:t xml:space="preserve">Access to technology, number of tech devices, social media use, knowledge of community resources, and cannabis use </w:t>
                            </w:r>
                          </w:p>
                          <w:p w14:paraId="5ECDF4CE" w14:textId="49790123" w:rsidR="00E4345A" w:rsidRPr="00D65D45" w:rsidRDefault="00E4345A" w:rsidP="00F51F85">
                            <w:pPr>
                              <w:rPr>
                                <w:sz w:val="22"/>
                                <w:szCs w:val="22"/>
                              </w:rPr>
                            </w:pPr>
                            <w:r w:rsidRPr="0086074F">
                              <w:rPr>
                                <w:sz w:val="22"/>
                                <w:szCs w:val="22"/>
                                <w:u w:val="single"/>
                              </w:rPr>
                              <w:t>Socioeconomics</w:t>
                            </w:r>
                            <w:r>
                              <w:rPr>
                                <w:sz w:val="22"/>
                                <w:szCs w:val="22"/>
                              </w:rPr>
                              <w:t>: Education, marital status, income, educational debt, government assistance</w:t>
                            </w:r>
                          </w:p>
                          <w:p w14:paraId="1E355A5B" w14:textId="77777777" w:rsidR="00E4345A" w:rsidRPr="00D65D45" w:rsidRDefault="00E4345A" w:rsidP="00F51F85">
                            <w:pP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EE13A" id="Rectangle 14" o:spid="_x0000_s1027" style="position:absolute;margin-left:2in;margin-top:-29.4pt;width:322.45pt;height:12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" fillcolor="window" strokecolor="windowText" strokeweight=".25pt">
                <v:path arrowok="t"/>
                <v:textbox>
                  <w:txbxContent>
                    <w:p w14:paraId="0A160CC4" w14:textId="5E91B2D1" w:rsidR="00E4345A" w:rsidRPr="00D65D45" w:rsidRDefault="00E4345A" w:rsidP="00F51F85">
                      <w:pPr>
                        <w:rPr>
                          <w:sz w:val="22"/>
                          <w:szCs w:val="22"/>
                        </w:rPr>
                      </w:pPr>
                      <w:r w:rsidRPr="00D65D45">
                        <w:rPr>
                          <w:sz w:val="22"/>
                          <w:szCs w:val="22"/>
                          <w:u w:val="single"/>
                        </w:rPr>
                        <w:t>Biological:</w:t>
                      </w:r>
                      <w:r w:rsidRPr="00D65D45">
                        <w:rPr>
                          <w:sz w:val="22"/>
                          <w:szCs w:val="22"/>
                        </w:rPr>
                        <w:t xml:space="preserve"> </w:t>
                      </w:r>
                      <w:r w:rsidRPr="00D73CB8">
                        <w:rPr>
                          <w:sz w:val="22"/>
                          <w:szCs w:val="22"/>
                        </w:rPr>
                        <w:t>CVD related outcomes (hypertension, high cholesterol, diabetes, cancer, and diet quality (as measured by the WELL Diet Score), physical activity, smoking status, alcohol use, BMI), other health factors (depression, history COVID-19)</w:t>
                      </w:r>
                    </w:p>
                    <w:p w14:paraId="0AF47234" w14:textId="7F611373" w:rsidR="00E4345A" w:rsidRDefault="00E4345A" w:rsidP="00F51F85">
                      <w:pPr>
                        <w:rPr>
                          <w:sz w:val="22"/>
                          <w:szCs w:val="22"/>
                        </w:rPr>
                      </w:pPr>
                      <w:r w:rsidRPr="00D65D45">
                        <w:rPr>
                          <w:sz w:val="22"/>
                          <w:szCs w:val="22"/>
                          <w:u w:val="single"/>
                        </w:rPr>
                        <w:t>Physical:</w:t>
                      </w:r>
                      <w:r w:rsidRPr="00D65D45">
                        <w:rPr>
                          <w:sz w:val="22"/>
                          <w:szCs w:val="22"/>
                        </w:rPr>
                        <w:t xml:space="preserve"> </w:t>
                      </w:r>
                      <w:r>
                        <w:rPr>
                          <w:sz w:val="22"/>
                          <w:szCs w:val="22"/>
                        </w:rPr>
                        <w:t xml:space="preserve">Access to technology, number of tech devices, social media use, knowledge of community resources, and cannabis use </w:t>
                      </w:r>
                    </w:p>
                    <w:p w14:paraId="5ECDF4CE" w14:textId="49790123" w:rsidR="00E4345A" w:rsidRPr="00D65D45" w:rsidRDefault="00E4345A" w:rsidP="00F51F85">
                      <w:pPr>
                        <w:rPr>
                          <w:sz w:val="22"/>
                          <w:szCs w:val="22"/>
                        </w:rPr>
                      </w:pPr>
                      <w:r w:rsidRPr="0086074F">
                        <w:rPr>
                          <w:sz w:val="22"/>
                          <w:szCs w:val="22"/>
                          <w:u w:val="single"/>
                        </w:rPr>
                        <w:t>Socioeconomics</w:t>
                      </w:r>
                      <w:r>
                        <w:rPr>
                          <w:sz w:val="22"/>
                          <w:szCs w:val="22"/>
                        </w:rPr>
                        <w:t>: Education, marital status, income, educational debt, government assistance</w:t>
                      </w:r>
                    </w:p>
                    <w:p w14:paraId="1E355A5B" w14:textId="77777777" w:rsidR="00E4345A" w:rsidRPr="00D65D45" w:rsidRDefault="00E4345A" w:rsidP="00F51F85">
                      <w:pPr>
                        <w:rPr>
                          <w:sz w:val="22"/>
                          <w:szCs w:val="22"/>
                        </w:rPr>
                      </w:pPr>
                    </w:p>
                  </w:txbxContent>
                </v:textbox>
              </v:rect>
            </w:pict>
          </mc:Fallback>
        </mc:AlternateContent>
      </w:r>
      <w:r w:rsidR="009D7EE6" w:rsidRPr="00C167B0">
        <w:rPr>
          <w:noProof/>
        </w:rPr>
        <mc:AlternateContent>
          <mc:Choice Requires="wps">
            <w:drawing>
              <wp:anchor distT="0" distB="0" distL="114300" distR="114300" simplePos="0" relativeHeight="251655680" behindDoc="0" locked="0" layoutInCell="1" allowOverlap="1" wp14:anchorId="0FFC0D17" wp14:editId="69449DE3">
                <wp:simplePos x="0" y="0"/>
                <wp:positionH relativeFrom="column">
                  <wp:posOffset>1828800</wp:posOffset>
                </wp:positionH>
                <wp:positionV relativeFrom="paragraph">
                  <wp:posOffset>-783134</wp:posOffset>
                </wp:positionV>
                <wp:extent cx="4095115" cy="417830"/>
                <wp:effectExtent l="0" t="0" r="6985" b="13970"/>
                <wp:wrapNone/>
                <wp:docPr id="3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115" cy="417830"/>
                        </a:xfrm>
                        <a:prstGeom prst="rect">
                          <a:avLst/>
                        </a:prstGeom>
                        <a:solidFill>
                          <a:sysClr val="window" lastClr="FFFFFF"/>
                        </a:solidFill>
                        <a:ln w="3175" cap="flat" cmpd="sng" algn="ctr">
                          <a:solidFill>
                            <a:sysClr val="windowText" lastClr="000000"/>
                          </a:solidFill>
                          <a:prstDash val="solid"/>
                        </a:ln>
                        <a:effectLst/>
                      </wps:spPr>
                      <wps:txbx>
                        <w:txbxContent>
                          <w:p w14:paraId="1EB23719" w14:textId="240721F1" w:rsidR="00E4345A" w:rsidRPr="00D65D45" w:rsidRDefault="00E4345A" w:rsidP="00F51F85">
                            <w:pPr>
                              <w:jc w:val="center"/>
                              <w:rPr>
                                <w:b/>
                                <w:bCs/>
                                <w:sz w:val="22"/>
                                <w:szCs w:val="22"/>
                              </w:rPr>
                            </w:pPr>
                            <w:r>
                              <w:rPr>
                                <w:b/>
                                <w:bCs/>
                                <w:sz w:val="22"/>
                                <w:szCs w:val="22"/>
                              </w:rPr>
                              <w:t xml:space="preserve">Culturally-informed </w:t>
                            </w:r>
                            <w:r w:rsidRPr="00D65D45">
                              <w:rPr>
                                <w:b/>
                                <w:bCs/>
                                <w:sz w:val="22"/>
                                <w:szCs w:val="22"/>
                              </w:rPr>
                              <w:t>Non-Psychological</w:t>
                            </w:r>
                          </w:p>
                          <w:p w14:paraId="35F87CD8" w14:textId="77777777" w:rsidR="00E4345A" w:rsidRPr="00D65D45" w:rsidRDefault="00E4345A" w:rsidP="00F51F85">
                            <w:pPr>
                              <w:jc w:val="center"/>
                              <w:rPr>
                                <w:sz w:val="22"/>
                                <w:szCs w:val="22"/>
                              </w:rPr>
                            </w:pPr>
                            <w:r w:rsidRPr="00D65D45">
                              <w:rPr>
                                <w:b/>
                                <w:bCs/>
                                <w:sz w:val="22"/>
                                <w:szCs w:val="22"/>
                              </w:rPr>
                              <w:t>Resources</w:t>
                            </w:r>
                            <w:r w:rsidRPr="00D65D45">
                              <w:rPr>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C0D17" id="Rectangle 13" o:spid="_x0000_s1028" style="position:absolute;margin-left:2in;margin-top:-61.65pt;width:322.45pt;height:32.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" fillcolor="window" strokecolor="windowText" strokeweight=".25pt">
                <v:path arrowok="t"/>
                <v:textbox>
                  <w:txbxContent>
                    <w:p w14:paraId="1EB23719" w14:textId="240721F1" w:rsidR="00E4345A" w:rsidRPr="00D65D45" w:rsidRDefault="00E4345A" w:rsidP="00F51F85">
                      <w:pPr>
                        <w:jc w:val="center"/>
                        <w:rPr>
                          <w:b/>
                          <w:bCs/>
                          <w:sz w:val="22"/>
                          <w:szCs w:val="22"/>
                        </w:rPr>
                      </w:pPr>
                      <w:r>
                        <w:rPr>
                          <w:b/>
                          <w:bCs/>
                          <w:sz w:val="22"/>
                          <w:szCs w:val="22"/>
                        </w:rPr>
                        <w:t xml:space="preserve">Culturally-informed </w:t>
                      </w:r>
                      <w:r w:rsidRPr="00D65D45">
                        <w:rPr>
                          <w:b/>
                          <w:bCs/>
                          <w:sz w:val="22"/>
                          <w:szCs w:val="22"/>
                        </w:rPr>
                        <w:t>Non-Psychological</w:t>
                      </w:r>
                    </w:p>
                    <w:p w14:paraId="35F87CD8" w14:textId="77777777" w:rsidR="00E4345A" w:rsidRPr="00D65D45" w:rsidRDefault="00E4345A" w:rsidP="00F51F85">
                      <w:pPr>
                        <w:jc w:val="center"/>
                        <w:rPr>
                          <w:sz w:val="22"/>
                          <w:szCs w:val="22"/>
                        </w:rPr>
                      </w:pPr>
                      <w:r w:rsidRPr="00D65D45">
                        <w:rPr>
                          <w:b/>
                          <w:bCs/>
                          <w:sz w:val="22"/>
                          <w:szCs w:val="22"/>
                        </w:rPr>
                        <w:t>Resources</w:t>
                      </w:r>
                      <w:r w:rsidRPr="00D65D45">
                        <w:rPr>
                          <w:sz w:val="22"/>
                          <w:szCs w:val="22"/>
                        </w:rPr>
                        <w:t>:</w:t>
                      </w:r>
                    </w:p>
                  </w:txbxContent>
                </v:textbox>
              </v:rect>
            </w:pict>
          </mc:Fallback>
        </mc:AlternateContent>
      </w:r>
    </w:p>
    <w:p w14:paraId="6CC1A35B" w14:textId="77777777" w:rsidR="00F51F85" w:rsidRPr="00C167B0" w:rsidRDefault="00F51F85" w:rsidP="00804C19">
      <w:pPr>
        <w:pStyle w:val="ListParagraph"/>
        <w:snapToGrid w:val="0"/>
        <w:spacing w:line="240" w:lineRule="auto"/>
        <w:ind w:left="0"/>
        <w:jc w:val="center"/>
        <w:rPr>
          <w:rFonts w:ascii="Times New Roman" w:hAnsi="Times New Roman" w:cs="Times New Roman"/>
          <w:sz w:val="24"/>
          <w:szCs w:val="24"/>
        </w:rPr>
      </w:pP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r w:rsidRPr="00C167B0">
        <w:rPr>
          <w:rFonts w:ascii="Times New Roman" w:hAnsi="Times New Roman" w:cs="Times New Roman"/>
          <w:sz w:val="24"/>
          <w:szCs w:val="24"/>
        </w:rPr>
        <w:tab/>
      </w:r>
    </w:p>
    <w:p w14:paraId="5BA4BDB6" w14:textId="77777777" w:rsidR="00F51F85" w:rsidRPr="00C167B0" w:rsidRDefault="00F51F85" w:rsidP="00804C19">
      <w:pPr>
        <w:snapToGrid w:val="0"/>
        <w:contextualSpacing/>
      </w:pPr>
    </w:p>
    <w:p w14:paraId="5A0EDF6F" w14:textId="77777777" w:rsidR="00F51F85" w:rsidRPr="00C167B0" w:rsidRDefault="00F51F85" w:rsidP="00804C19">
      <w:pPr>
        <w:snapToGrid w:val="0"/>
        <w:contextualSpacing/>
      </w:pPr>
    </w:p>
    <w:p w14:paraId="079E89E2" w14:textId="40044A7D" w:rsidR="00F51F85" w:rsidRPr="00C167B0" w:rsidRDefault="009D7EE6" w:rsidP="00804C19">
      <w:pPr>
        <w:pStyle w:val="ListParagraph"/>
        <w:snapToGrid w:val="0"/>
        <w:spacing w:line="240" w:lineRule="auto"/>
        <w:jc w:val="center"/>
        <w:rPr>
          <w:rStyle w:val="Emphasis"/>
          <w:rFonts w:ascii="Times New Roman" w:hAnsi="Times New Roman" w:cs="Times New Roman"/>
          <w:b/>
          <w:bCs/>
          <w:i w:val="0"/>
          <w:iCs w:val="0"/>
          <w:sz w:val="24"/>
          <w:szCs w:val="24"/>
        </w:rPr>
      </w:pPr>
      <w:r w:rsidRPr="00495495">
        <w:rPr>
          <w:rFonts w:ascii="Times New Roman" w:hAnsi="Times New Roman" w:cs="Times New Roman"/>
          <w:noProof/>
        </w:rPr>
        <mc:AlternateContent>
          <mc:Choice Requires="wps">
            <w:drawing>
              <wp:anchor distT="0" distB="0" distL="114300" distR="114300" simplePos="0" relativeHeight="251654656" behindDoc="0" locked="0" layoutInCell="1" allowOverlap="1" wp14:anchorId="2B635EEA" wp14:editId="5A49FDE3">
                <wp:simplePos x="0" y="0"/>
                <wp:positionH relativeFrom="column">
                  <wp:posOffset>6032124</wp:posOffset>
                </wp:positionH>
                <wp:positionV relativeFrom="paragraph">
                  <wp:posOffset>115329</wp:posOffset>
                </wp:positionV>
                <wp:extent cx="230505" cy="236855"/>
                <wp:effectExtent l="25400" t="25400" r="23495" b="29845"/>
                <wp:wrapNone/>
                <wp:docPr id="31"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30505" cy="236855"/>
                        </a:xfrm>
                        <a:prstGeom prst="straightConnector1">
                          <a:avLst/>
                        </a:prstGeom>
                        <a:noFill/>
                        <a:ln w="9525" cap="flat" cmpd="sng" algn="ctr">
                          <a:solidFill>
                            <a:sysClr val="windowText" lastClr="000000"/>
                          </a:solidFill>
                          <a:prstDash val="solid"/>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D2543CE" id="_x0000_t32" coordsize="21600,21600" o:spt="32" o:oned="t" path="m,l21600,21600e" filled="f">
                <v:path arrowok="t" fillok="f" o:connecttype="none"/>
                <o:lock v:ext="edit" shapetype="t"/>
              </v:shapetype>
              <v:shape id="Straight Arrow Connector 12" o:spid="_x0000_s1026" type="#_x0000_t32" style="position:absolute;margin-left:474.95pt;margin-top:9.1pt;width:18.15pt;height:18.65pt;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" strokecolor="windowText">
                <v:stroke startarrow="block" endarrow="block"/>
                <o:lock v:ext="edit" shapetype="f"/>
              </v:shape>
            </w:pict>
          </mc:Fallback>
        </mc:AlternateContent>
      </w:r>
      <w:r w:rsidRPr="00495495">
        <w:rPr>
          <w:rFonts w:ascii="Times New Roman" w:hAnsi="Times New Roman" w:cs="Times New Roman"/>
          <w:noProof/>
        </w:rPr>
        <mc:AlternateContent>
          <mc:Choice Requires="wps">
            <w:drawing>
              <wp:anchor distT="0" distB="0" distL="114300" distR="114300" simplePos="0" relativeHeight="251651584" behindDoc="0" locked="0" layoutInCell="1" allowOverlap="1" wp14:anchorId="1E3CFF9E" wp14:editId="5869079E">
                <wp:simplePos x="0" y="0"/>
                <wp:positionH relativeFrom="column">
                  <wp:posOffset>1485927</wp:posOffset>
                </wp:positionH>
                <wp:positionV relativeFrom="paragraph">
                  <wp:posOffset>173927</wp:posOffset>
                </wp:positionV>
                <wp:extent cx="243840" cy="237490"/>
                <wp:effectExtent l="25400" t="25400" r="22860" b="29210"/>
                <wp:wrapNone/>
                <wp:docPr id="30"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840" cy="237490"/>
                        </a:xfrm>
                        <a:prstGeom prst="straightConnector1">
                          <a:avLst/>
                        </a:prstGeom>
                        <a:noFill/>
                        <a:ln w="9525" cap="flat" cmpd="sng" algn="ctr">
                          <a:solidFill>
                            <a:sysClr val="windowText" lastClr="000000"/>
                          </a:solidFill>
                          <a:prstDash val="solid"/>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A24A01" id="Straight Arrow Connector 11" o:spid="_x0000_s1026" type="#_x0000_t32" style="position:absolute;margin-left:117pt;margin-top:13.7pt;width:19.2pt;height:18.7pt;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" strokecolor="windowText">
                <v:stroke startarrow="block" endarrow="block"/>
                <o:lock v:ext="edit" shapetype="f"/>
              </v:shape>
            </w:pict>
          </mc:Fallback>
        </mc:AlternateContent>
      </w:r>
    </w:p>
    <w:p w14:paraId="681C4D6F" w14:textId="05058678" w:rsidR="00F51F85" w:rsidRPr="00C167B0" w:rsidRDefault="00F51F85" w:rsidP="00804C19">
      <w:pPr>
        <w:pStyle w:val="ListParagraph"/>
        <w:snapToGrid w:val="0"/>
        <w:spacing w:line="240" w:lineRule="auto"/>
        <w:jc w:val="center"/>
        <w:rPr>
          <w:rStyle w:val="Emphasis"/>
          <w:rFonts w:ascii="Times New Roman" w:hAnsi="Times New Roman" w:cs="Times New Roman"/>
          <w:b/>
          <w:bCs/>
          <w:i w:val="0"/>
          <w:iCs w:val="0"/>
          <w:sz w:val="24"/>
          <w:szCs w:val="24"/>
        </w:rPr>
      </w:pPr>
    </w:p>
    <w:p w14:paraId="20D38D38" w14:textId="7E64248E" w:rsidR="00F51F85" w:rsidRPr="00C167B0" w:rsidRDefault="009D7EE6" w:rsidP="00804C19">
      <w:pPr>
        <w:pStyle w:val="ListParagraph"/>
        <w:snapToGrid w:val="0"/>
        <w:spacing w:line="240" w:lineRule="auto"/>
        <w:jc w:val="center"/>
        <w:rPr>
          <w:rStyle w:val="Emphasis"/>
          <w:rFonts w:ascii="Times New Roman" w:hAnsi="Times New Roman" w:cs="Times New Roman"/>
          <w:b/>
          <w:bCs/>
          <w:i w:val="0"/>
          <w:iCs w:val="0"/>
          <w:sz w:val="24"/>
          <w:szCs w:val="24"/>
        </w:rPr>
      </w:pPr>
      <w:r w:rsidRPr="00495495">
        <w:rPr>
          <w:rFonts w:ascii="Times New Roman" w:hAnsi="Times New Roman" w:cs="Times New Roman"/>
          <w:noProof/>
        </w:rPr>
        <mc:AlternateContent>
          <mc:Choice Requires="wps">
            <w:drawing>
              <wp:anchor distT="0" distB="0" distL="114300" distR="114300" simplePos="0" relativeHeight="251661824" behindDoc="0" locked="0" layoutInCell="1" allowOverlap="1" wp14:anchorId="3AD30934" wp14:editId="6A3DA1B4">
                <wp:simplePos x="0" y="0"/>
                <wp:positionH relativeFrom="column">
                  <wp:posOffset>4898390</wp:posOffset>
                </wp:positionH>
                <wp:positionV relativeFrom="paragraph">
                  <wp:posOffset>157963</wp:posOffset>
                </wp:positionV>
                <wp:extent cx="2543175" cy="342900"/>
                <wp:effectExtent l="0" t="0" r="0" b="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3175" cy="342900"/>
                        </a:xfrm>
                        <a:prstGeom prst="rect">
                          <a:avLst/>
                        </a:prstGeom>
                        <a:solidFill>
                          <a:sysClr val="window" lastClr="FFFFFF"/>
                        </a:solidFill>
                        <a:ln w="3175" cap="flat" cmpd="sng" algn="ctr">
                          <a:solidFill>
                            <a:sysClr val="windowText" lastClr="000000"/>
                          </a:solidFill>
                          <a:prstDash val="solid"/>
                        </a:ln>
                        <a:effectLst/>
                      </wps:spPr>
                      <wps:txbx>
                        <w:txbxContent>
                          <w:p w14:paraId="3DEE0AB8" w14:textId="77777777" w:rsidR="00E4345A" w:rsidRDefault="00E4345A" w:rsidP="00F51F85">
                            <w:pPr>
                              <w:jc w:val="center"/>
                              <w:rPr>
                                <w:b/>
                                <w:bCs/>
                                <w:sz w:val="22"/>
                                <w:szCs w:val="22"/>
                              </w:rPr>
                            </w:pPr>
                            <w:r>
                              <w:rPr>
                                <w:b/>
                                <w:bCs/>
                                <w:sz w:val="22"/>
                                <w:szCs w:val="22"/>
                              </w:rPr>
                              <w:t>Outcome(s)</w:t>
                            </w:r>
                            <w:r w:rsidRPr="002E7B66">
                              <w:rPr>
                                <w:b/>
                                <w:bCs/>
                                <w:sz w:val="22"/>
                                <w:szCs w:val="22"/>
                              </w:rPr>
                              <w:t>:</w:t>
                            </w:r>
                          </w:p>
                          <w:p w14:paraId="701E1772" w14:textId="77777777" w:rsidR="00E4345A" w:rsidRDefault="00E4345A" w:rsidP="00F51F85">
                            <w:pPr>
                              <w:jc w:val="center"/>
                              <w:rPr>
                                <w:sz w:val="22"/>
                                <w:szCs w:val="22"/>
                              </w:rPr>
                            </w:pPr>
                          </w:p>
                          <w:p w14:paraId="4D76721D" w14:textId="77777777" w:rsidR="00E4345A" w:rsidRPr="002E7B66" w:rsidRDefault="00E4345A" w:rsidP="006D186F">
                            <w:pPr>
                              <w:jc w:val="cente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30934" id="Rectangle 8" o:spid="_x0000_s1029" style="position:absolute;left:0;text-align:left;margin-left:385.7pt;margin-top:12.45pt;width:200.25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" fillcolor="window" strokecolor="windowText" strokeweight=".25pt">
                <v:path arrowok="t"/>
                <v:textbox>
                  <w:txbxContent>
                    <w:p w14:paraId="3DEE0AB8" w14:textId="77777777" w:rsidR="00E4345A" w:rsidRDefault="00E4345A" w:rsidP="00F51F85">
                      <w:pPr>
                        <w:jc w:val="center"/>
                        <w:rPr>
                          <w:b/>
                          <w:bCs/>
                          <w:sz w:val="22"/>
                          <w:szCs w:val="22"/>
                        </w:rPr>
                      </w:pPr>
                      <w:r>
                        <w:rPr>
                          <w:b/>
                          <w:bCs/>
                          <w:sz w:val="22"/>
                          <w:szCs w:val="22"/>
                        </w:rPr>
                        <w:t>Outcome(s)</w:t>
                      </w:r>
                      <w:r w:rsidRPr="002E7B66">
                        <w:rPr>
                          <w:b/>
                          <w:bCs/>
                          <w:sz w:val="22"/>
                          <w:szCs w:val="22"/>
                        </w:rPr>
                        <w:t>:</w:t>
                      </w:r>
                    </w:p>
                    <w:p w14:paraId="701E1772" w14:textId="77777777" w:rsidR="00E4345A" w:rsidRDefault="00E4345A" w:rsidP="00F51F85">
                      <w:pPr>
                        <w:jc w:val="center"/>
                        <w:rPr>
                          <w:sz w:val="22"/>
                          <w:szCs w:val="22"/>
                        </w:rPr>
                      </w:pPr>
                    </w:p>
                    <w:p w14:paraId="4D76721D" w14:textId="77777777" w:rsidR="00E4345A" w:rsidRPr="002E7B66" w:rsidRDefault="00E4345A" w:rsidP="006D186F">
                      <w:pPr>
                        <w:jc w:val="center"/>
                        <w:rPr>
                          <w:sz w:val="22"/>
                          <w:szCs w:val="22"/>
                        </w:rPr>
                      </w:pPr>
                    </w:p>
                  </w:txbxContent>
                </v:textbox>
              </v:rect>
            </w:pict>
          </mc:Fallback>
        </mc:AlternateContent>
      </w:r>
      <w:r w:rsidRPr="00495495">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64DAD966" wp14:editId="1696B734">
                <wp:simplePos x="0" y="0"/>
                <wp:positionH relativeFrom="column">
                  <wp:posOffset>163830</wp:posOffset>
                </wp:positionH>
                <wp:positionV relativeFrom="paragraph">
                  <wp:posOffset>164116</wp:posOffset>
                </wp:positionV>
                <wp:extent cx="2298700" cy="402590"/>
                <wp:effectExtent l="0" t="0" r="0" b="3810"/>
                <wp:wrapNone/>
                <wp:docPr id="2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8700" cy="402590"/>
                        </a:xfrm>
                        <a:prstGeom prst="rect">
                          <a:avLst/>
                        </a:prstGeom>
                        <a:solidFill>
                          <a:sysClr val="window" lastClr="FFFFFF"/>
                        </a:solidFill>
                        <a:ln w="3175" cap="flat" cmpd="sng" algn="ctr">
                          <a:solidFill>
                            <a:sysClr val="windowText" lastClr="000000"/>
                          </a:solidFill>
                          <a:prstDash val="solid"/>
                        </a:ln>
                        <a:effectLst/>
                      </wps:spPr>
                      <wps:txbx>
                        <w:txbxContent>
                          <w:p w14:paraId="079286DA" w14:textId="24AE579B" w:rsidR="00E4345A" w:rsidRDefault="00E4345A" w:rsidP="006D186F">
                            <w:pPr>
                              <w:jc w:val="center"/>
                              <w:rPr>
                                <w:b/>
                                <w:bCs/>
                                <w:sz w:val="22"/>
                                <w:szCs w:val="22"/>
                              </w:rPr>
                            </w:pPr>
                            <w:r>
                              <w:rPr>
                                <w:b/>
                                <w:bCs/>
                                <w:sz w:val="22"/>
                                <w:szCs w:val="22"/>
                              </w:rPr>
                              <w:t>Unique s</w:t>
                            </w:r>
                            <w:r w:rsidRPr="00D65D45">
                              <w:rPr>
                                <w:b/>
                                <w:bCs/>
                                <w:sz w:val="22"/>
                                <w:szCs w:val="22"/>
                              </w:rPr>
                              <w:t>tressors:</w:t>
                            </w:r>
                          </w:p>
                          <w:p w14:paraId="1B4C00C3" w14:textId="77777777" w:rsidR="00E4345A" w:rsidRPr="0079204C" w:rsidRDefault="00E4345A" w:rsidP="00E423BE">
                            <w:pPr>
                              <w:jc w:val="center"/>
                              <w:rPr>
                                <w:b/>
                                <w:bCs/>
                                <w:sz w:val="16"/>
                                <w:szCs w:val="16"/>
                              </w:rPr>
                            </w:pPr>
                            <w:r w:rsidRPr="0079204C">
                              <w:rPr>
                                <w:b/>
                                <w:bCs/>
                                <w:sz w:val="16"/>
                                <w:szCs w:val="16"/>
                              </w:rPr>
                              <w:t>Non psychological/psychological</w:t>
                            </w:r>
                          </w:p>
                          <w:p w14:paraId="4DC5E8B8" w14:textId="77777777" w:rsidR="00E4345A" w:rsidRPr="00D65D45" w:rsidRDefault="00E4345A" w:rsidP="00F51F85">
                            <w:pPr>
                              <w:jc w:val="cente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AD966" id="Rectangle 9" o:spid="_x0000_s1030" style="position:absolute;left:0;text-align:left;margin-left:12.9pt;margin-top:12.9pt;width:181pt;height:31.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" fillcolor="window" strokecolor="windowText" strokeweight=".25pt">
                <v:path arrowok="t"/>
                <v:textbox>
                  <w:txbxContent>
                    <w:p w14:paraId="079286DA" w14:textId="24AE579B" w:rsidR="00E4345A" w:rsidRDefault="00E4345A" w:rsidP="006D186F">
                      <w:pPr>
                        <w:jc w:val="center"/>
                        <w:rPr>
                          <w:b/>
                          <w:bCs/>
                          <w:sz w:val="22"/>
                          <w:szCs w:val="22"/>
                        </w:rPr>
                      </w:pPr>
                      <w:r>
                        <w:rPr>
                          <w:b/>
                          <w:bCs/>
                          <w:sz w:val="22"/>
                          <w:szCs w:val="22"/>
                        </w:rPr>
                        <w:t>Unique s</w:t>
                      </w:r>
                      <w:r w:rsidRPr="00D65D45">
                        <w:rPr>
                          <w:b/>
                          <w:bCs/>
                          <w:sz w:val="22"/>
                          <w:szCs w:val="22"/>
                        </w:rPr>
                        <w:t>tressors:</w:t>
                      </w:r>
                    </w:p>
                    <w:p w14:paraId="1B4C00C3" w14:textId="77777777" w:rsidR="00E4345A" w:rsidRPr="0079204C" w:rsidRDefault="00E4345A" w:rsidP="00E423BE">
                      <w:pPr>
                        <w:jc w:val="center"/>
                        <w:rPr>
                          <w:b/>
                          <w:bCs/>
                          <w:sz w:val="16"/>
                          <w:szCs w:val="16"/>
                        </w:rPr>
                      </w:pPr>
                      <w:r w:rsidRPr="0079204C">
                        <w:rPr>
                          <w:b/>
                          <w:bCs/>
                          <w:sz w:val="16"/>
                          <w:szCs w:val="16"/>
                        </w:rPr>
                        <w:t>Non psychological/psychological</w:t>
                      </w:r>
                    </w:p>
                    <w:p w14:paraId="4DC5E8B8" w14:textId="77777777" w:rsidR="00E4345A" w:rsidRPr="00D65D45" w:rsidRDefault="00E4345A" w:rsidP="00F51F85">
                      <w:pPr>
                        <w:jc w:val="center"/>
                        <w:rPr>
                          <w:sz w:val="22"/>
                          <w:szCs w:val="22"/>
                        </w:rPr>
                      </w:pPr>
                    </w:p>
                  </w:txbxContent>
                </v:textbox>
              </v:rect>
            </w:pict>
          </mc:Fallback>
        </mc:AlternateContent>
      </w:r>
    </w:p>
    <w:p w14:paraId="6EDD546A" w14:textId="62DB6A53" w:rsidR="00F51F85" w:rsidRPr="00C167B0" w:rsidRDefault="009D7EE6" w:rsidP="00804C19">
      <w:pPr>
        <w:pStyle w:val="ListParagraph"/>
        <w:snapToGrid w:val="0"/>
        <w:spacing w:line="240" w:lineRule="auto"/>
        <w:jc w:val="center"/>
        <w:rPr>
          <w:rStyle w:val="Emphasis"/>
          <w:rFonts w:ascii="Times New Roman" w:hAnsi="Times New Roman" w:cs="Times New Roman"/>
          <w:b/>
          <w:bCs/>
          <w:i w:val="0"/>
          <w:iCs w:val="0"/>
          <w:sz w:val="24"/>
          <w:szCs w:val="24"/>
        </w:rPr>
      </w:pPr>
      <w:r w:rsidRPr="00495495">
        <w:rPr>
          <w:rFonts w:ascii="Times New Roman" w:hAnsi="Times New Roman" w:cs="Times New Roman"/>
          <w:noProof/>
        </w:rPr>
        <mc:AlternateContent>
          <mc:Choice Requires="wps">
            <w:drawing>
              <wp:anchor distT="0" distB="0" distL="114295" distR="114295" simplePos="0" relativeHeight="251663872" behindDoc="0" locked="0" layoutInCell="1" allowOverlap="1" wp14:anchorId="25270440" wp14:editId="4AC06EDE">
                <wp:simplePos x="0" y="0"/>
                <wp:positionH relativeFrom="column">
                  <wp:posOffset>3800520</wp:posOffset>
                </wp:positionH>
                <wp:positionV relativeFrom="paragraph">
                  <wp:posOffset>10795</wp:posOffset>
                </wp:positionV>
                <wp:extent cx="0" cy="1395095"/>
                <wp:effectExtent l="76200" t="25400" r="50800" b="52705"/>
                <wp:wrapNone/>
                <wp:docPr id="29"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95095"/>
                        </a:xfrm>
                        <a:prstGeom prst="straightConnector1">
                          <a:avLst/>
                        </a:prstGeom>
                        <a:noFill/>
                        <a:ln w="6350" cap="flat" cmpd="sng" algn="ctr">
                          <a:solidFill>
                            <a:sysClr val="windowText" lastClr="000000"/>
                          </a:solidFill>
                          <a:prstDash val="solid"/>
                          <a:headEnd type="triangle"/>
                          <a:tailEnd type="triangle"/>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w14:anchorId="3AA76220" id="Straight Arrow Connector 10" o:spid="_x0000_s1026" type="#_x0000_t32" style="position:absolute;margin-left:299.25pt;margin-top:.85pt;width:0;height:109.85pt;z-index:251663872;visibility:visible;mso-wrap-style:square;mso-width-percent:0;mso-height-percent:0;mso-wrap-distance-left:3.17486mm;mso-wrap-distance-top:0;mso-wrap-distance-right:3.17486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" strokecolor="windowText" strokeweight=".5pt">
                <v:stroke startarrow="block" endarrow="block"/>
                <v:shadow on="t" color="black" opacity="24903f" origin=",.5" offset="0,.55556mm"/>
                <o:lock v:ext="edit" shapetype="f"/>
              </v:shape>
            </w:pict>
          </mc:Fallback>
        </mc:AlternateContent>
      </w:r>
    </w:p>
    <w:p w14:paraId="3BFC53C1" w14:textId="7185B722" w:rsidR="00F51F85" w:rsidRPr="00C167B0" w:rsidRDefault="007271AA" w:rsidP="00804C19">
      <w:pPr>
        <w:pStyle w:val="ListParagraph"/>
        <w:snapToGrid w:val="0"/>
        <w:spacing w:line="240" w:lineRule="auto"/>
        <w:jc w:val="center"/>
        <w:rPr>
          <w:rStyle w:val="Emphasis"/>
          <w:rFonts w:ascii="Times New Roman" w:hAnsi="Times New Roman" w:cs="Times New Roman"/>
          <w:b/>
          <w:bCs/>
          <w:i w:val="0"/>
          <w:iCs w:val="0"/>
          <w:sz w:val="24"/>
          <w:szCs w:val="24"/>
        </w:rPr>
      </w:pPr>
      <w:r w:rsidRPr="00495495">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34E1CD6B" wp14:editId="1587BE15">
                <wp:simplePos x="0" y="0"/>
                <wp:positionH relativeFrom="column">
                  <wp:posOffset>169817</wp:posOffset>
                </wp:positionH>
                <wp:positionV relativeFrom="paragraph">
                  <wp:posOffset>175986</wp:posOffset>
                </wp:positionV>
                <wp:extent cx="2298700" cy="1378131"/>
                <wp:effectExtent l="0" t="0" r="12700" b="19050"/>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8700" cy="1378131"/>
                        </a:xfrm>
                        <a:prstGeom prst="rect">
                          <a:avLst/>
                        </a:prstGeom>
                        <a:solidFill>
                          <a:sysClr val="window" lastClr="FFFFFF"/>
                        </a:solidFill>
                        <a:ln w="3175" cap="flat" cmpd="sng" algn="ctr">
                          <a:solidFill>
                            <a:sysClr val="windowText" lastClr="000000"/>
                          </a:solidFill>
                          <a:prstDash val="solid"/>
                        </a:ln>
                        <a:effectLst/>
                      </wps:spPr>
                      <wps:txbx>
                        <w:txbxContent>
                          <w:p w14:paraId="47FFADAC" w14:textId="77777777" w:rsidR="00E4345A" w:rsidRPr="00814C29" w:rsidRDefault="00E4345A" w:rsidP="006D186F">
                            <w:pPr>
                              <w:rPr>
                                <w:sz w:val="22"/>
                                <w:szCs w:val="22"/>
                              </w:rPr>
                            </w:pPr>
                            <w:r w:rsidRPr="00814C29">
                              <w:rPr>
                                <w:sz w:val="22"/>
                                <w:szCs w:val="22"/>
                              </w:rPr>
                              <w:t>Perceived stress </w:t>
                            </w:r>
                          </w:p>
                          <w:p w14:paraId="36B66EFC" w14:textId="3E3A04A7" w:rsidR="00E4345A" w:rsidRPr="00814C29" w:rsidRDefault="00E4345A" w:rsidP="006335B7">
                            <w:pPr>
                              <w:rPr>
                                <w:rStyle w:val="normaltextrun"/>
                                <w:bCs/>
                                <w:color w:val="000000"/>
                                <w:sz w:val="22"/>
                                <w:szCs w:val="22"/>
                                <w:shd w:val="clear" w:color="auto" w:fill="FFFFFF"/>
                              </w:rPr>
                            </w:pPr>
                            <w:r w:rsidRPr="00814C29">
                              <w:rPr>
                                <w:rStyle w:val="normaltextrun"/>
                                <w:bCs/>
                                <w:color w:val="000000"/>
                                <w:sz w:val="22"/>
                                <w:szCs w:val="22"/>
                                <w:shd w:val="clear" w:color="auto" w:fill="FFFFFF"/>
                              </w:rPr>
                              <w:t>Internalized racism</w:t>
                            </w:r>
                          </w:p>
                          <w:p w14:paraId="52D14D2A" w14:textId="0EC90239" w:rsidR="00E4345A" w:rsidRPr="00814C29" w:rsidRDefault="00E4345A" w:rsidP="006335B7">
                            <w:pPr>
                              <w:rPr>
                                <w:rStyle w:val="normaltextrun"/>
                                <w:bCs/>
                                <w:sz w:val="22"/>
                                <w:szCs w:val="22"/>
                              </w:rPr>
                            </w:pPr>
                            <w:r w:rsidRPr="00814C29">
                              <w:rPr>
                                <w:rStyle w:val="normaltextrun"/>
                                <w:bCs/>
                                <w:sz w:val="22"/>
                                <w:szCs w:val="22"/>
                              </w:rPr>
                              <w:t>Everyday discrimination</w:t>
                            </w:r>
                          </w:p>
                          <w:p w14:paraId="2D3EA808" w14:textId="0AD25650" w:rsidR="00E4345A" w:rsidRPr="00814C29" w:rsidRDefault="00E4345A" w:rsidP="006335B7">
                            <w:pPr>
                              <w:rPr>
                                <w:rStyle w:val="normaltextrun"/>
                                <w:bCs/>
                                <w:sz w:val="22"/>
                                <w:szCs w:val="22"/>
                              </w:rPr>
                            </w:pPr>
                            <w:r w:rsidRPr="00814C29">
                              <w:rPr>
                                <w:rStyle w:val="normaltextrun"/>
                                <w:bCs/>
                                <w:sz w:val="22"/>
                                <w:szCs w:val="22"/>
                              </w:rPr>
                              <w:t>Major life discrimination</w:t>
                            </w:r>
                          </w:p>
                          <w:p w14:paraId="48317858" w14:textId="3EE86F21" w:rsidR="00E4345A" w:rsidRPr="00814C29" w:rsidRDefault="00E4345A" w:rsidP="006D186F">
                            <w:pPr>
                              <w:rPr>
                                <w:rStyle w:val="normaltextrun"/>
                                <w:bCs/>
                                <w:sz w:val="22"/>
                                <w:szCs w:val="22"/>
                              </w:rPr>
                            </w:pPr>
                            <w:r w:rsidRPr="00814C29">
                              <w:rPr>
                                <w:rStyle w:val="normaltextrun"/>
                                <w:bCs/>
                                <w:color w:val="000000"/>
                                <w:sz w:val="22"/>
                                <w:szCs w:val="22"/>
                                <w:shd w:val="clear" w:color="auto" w:fill="FFFFFF"/>
                              </w:rPr>
                              <w:t>A</w:t>
                            </w:r>
                            <w:r w:rsidRPr="00814C29">
                              <w:rPr>
                                <w:rStyle w:val="normaltextrun"/>
                                <w:bCs/>
                                <w:sz w:val="22"/>
                                <w:szCs w:val="22"/>
                              </w:rPr>
                              <w:t>dverse childhood experiences</w:t>
                            </w:r>
                          </w:p>
                          <w:p w14:paraId="34A40122" w14:textId="194C7173" w:rsidR="00E4345A" w:rsidRPr="00814C29" w:rsidRDefault="00E4345A" w:rsidP="006D186F">
                            <w:pPr>
                              <w:rPr>
                                <w:bCs/>
                                <w:color w:val="000000"/>
                                <w:sz w:val="22"/>
                                <w:szCs w:val="22"/>
                                <w:shd w:val="clear" w:color="auto" w:fill="FFFFFF"/>
                              </w:rPr>
                            </w:pPr>
                            <w:r w:rsidRPr="00814C29">
                              <w:rPr>
                                <w:rStyle w:val="normaltextrun"/>
                                <w:bCs/>
                                <w:color w:val="000000"/>
                                <w:sz w:val="22"/>
                                <w:szCs w:val="22"/>
                                <w:shd w:val="clear" w:color="auto" w:fill="FFFFFF"/>
                              </w:rPr>
                              <w:t>Community stressors (violence)</w:t>
                            </w:r>
                          </w:p>
                          <w:p w14:paraId="12CC363E" w14:textId="5A1B56C8" w:rsidR="00E4345A" w:rsidRPr="00814C29" w:rsidRDefault="00E4345A" w:rsidP="006D186F">
                            <w:pPr>
                              <w:rPr>
                                <w:rStyle w:val="normaltextrun"/>
                                <w:sz w:val="22"/>
                                <w:szCs w:val="22"/>
                              </w:rPr>
                            </w:pPr>
                            <w:r w:rsidRPr="00814C29">
                              <w:rPr>
                                <w:rStyle w:val="normaltextrun"/>
                                <w:bCs/>
                                <w:color w:val="000000"/>
                                <w:sz w:val="22"/>
                                <w:szCs w:val="22"/>
                                <w:shd w:val="clear" w:color="auto" w:fill="FFFFFF"/>
                              </w:rPr>
                              <w:t>Food insecurity</w:t>
                            </w:r>
                          </w:p>
                          <w:p w14:paraId="07AD29C2" w14:textId="77777777" w:rsidR="00E4345A" w:rsidRPr="00814C29" w:rsidRDefault="00E4345A" w:rsidP="006D186F">
                            <w:pPr>
                              <w:rPr>
                                <w:rStyle w:val="normaltextrun"/>
                                <w:bCs/>
                                <w:color w:val="000000"/>
                                <w:sz w:val="22"/>
                                <w:szCs w:val="22"/>
                                <w:shd w:val="clear" w:color="auto" w:fill="FFFFFF"/>
                              </w:rPr>
                            </w:pPr>
                          </w:p>
                          <w:p w14:paraId="1927BC0A" w14:textId="77777777" w:rsidR="00E4345A" w:rsidRPr="00814C29" w:rsidRDefault="00E4345A" w:rsidP="006D186F">
                            <w:pPr>
                              <w:rPr>
                                <w:sz w:val="22"/>
                                <w:szCs w:val="22"/>
                              </w:rPr>
                            </w:pPr>
                          </w:p>
                          <w:p w14:paraId="246586D4" w14:textId="77777777" w:rsidR="00E4345A" w:rsidRPr="00814C29" w:rsidRDefault="00E4345A" w:rsidP="006D186F">
                            <w:pPr>
                              <w:rPr>
                                <w:sz w:val="22"/>
                                <w:szCs w:val="22"/>
                              </w:rPr>
                            </w:pPr>
                          </w:p>
                          <w:p w14:paraId="65F23985" w14:textId="77777777" w:rsidR="00E4345A" w:rsidRPr="00814C29" w:rsidRDefault="00E4345A" w:rsidP="006D186F">
                            <w:pPr>
                              <w:rPr>
                                <w:sz w:val="22"/>
                                <w:szCs w:val="22"/>
                              </w:rPr>
                            </w:pPr>
                          </w:p>
                          <w:p w14:paraId="1895A099" w14:textId="77777777" w:rsidR="00E4345A" w:rsidRPr="00814C29" w:rsidRDefault="00E4345A" w:rsidP="00F51F85">
                            <w:pP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1CD6B" id="Rectangle 6" o:spid="_x0000_s1031" style="position:absolute;left:0;text-align:left;margin-left:13.35pt;margin-top:13.85pt;width:181pt;height:10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" fillcolor="window" strokecolor="windowText" strokeweight=".25pt">
                <v:path arrowok="t"/>
                <v:textbox>
                  <w:txbxContent>
                    <w:p w14:paraId="47FFADAC" w14:textId="77777777" w:rsidR="00E4345A" w:rsidRPr="00814C29" w:rsidRDefault="00E4345A" w:rsidP="006D186F">
                      <w:pPr>
                        <w:rPr>
                          <w:sz w:val="22"/>
                          <w:szCs w:val="22"/>
                        </w:rPr>
                      </w:pPr>
                      <w:r w:rsidRPr="00814C29">
                        <w:rPr>
                          <w:sz w:val="22"/>
                          <w:szCs w:val="22"/>
                        </w:rPr>
                        <w:t>Perceived stress </w:t>
                      </w:r>
                    </w:p>
                    <w:p w14:paraId="36B66EFC" w14:textId="3E3A04A7" w:rsidR="00E4345A" w:rsidRPr="00814C29" w:rsidRDefault="00E4345A" w:rsidP="006335B7">
                      <w:pPr>
                        <w:rPr>
                          <w:rStyle w:val="normaltextrun"/>
                          <w:bCs/>
                          <w:color w:val="000000"/>
                          <w:sz w:val="22"/>
                          <w:szCs w:val="22"/>
                          <w:shd w:val="clear" w:color="auto" w:fill="FFFFFF"/>
                        </w:rPr>
                      </w:pPr>
                      <w:r w:rsidRPr="00814C29">
                        <w:rPr>
                          <w:rStyle w:val="normaltextrun"/>
                          <w:bCs/>
                          <w:color w:val="000000"/>
                          <w:sz w:val="22"/>
                          <w:szCs w:val="22"/>
                          <w:shd w:val="clear" w:color="auto" w:fill="FFFFFF"/>
                        </w:rPr>
                        <w:t>Internalized racism</w:t>
                      </w:r>
                    </w:p>
                    <w:p w14:paraId="52D14D2A" w14:textId="0EC90239" w:rsidR="00E4345A" w:rsidRPr="00814C29" w:rsidRDefault="00E4345A" w:rsidP="006335B7">
                      <w:pPr>
                        <w:rPr>
                          <w:rStyle w:val="normaltextrun"/>
                          <w:bCs/>
                          <w:sz w:val="22"/>
                          <w:szCs w:val="22"/>
                        </w:rPr>
                      </w:pPr>
                      <w:r w:rsidRPr="00814C29">
                        <w:rPr>
                          <w:rStyle w:val="normaltextrun"/>
                          <w:bCs/>
                          <w:sz w:val="22"/>
                          <w:szCs w:val="22"/>
                        </w:rPr>
                        <w:t>Everyday discrimination</w:t>
                      </w:r>
                    </w:p>
                    <w:p w14:paraId="2D3EA808" w14:textId="0AD25650" w:rsidR="00E4345A" w:rsidRPr="00814C29" w:rsidRDefault="00E4345A" w:rsidP="006335B7">
                      <w:pPr>
                        <w:rPr>
                          <w:rStyle w:val="normaltextrun"/>
                          <w:bCs/>
                          <w:sz w:val="22"/>
                          <w:szCs w:val="22"/>
                        </w:rPr>
                      </w:pPr>
                      <w:r w:rsidRPr="00814C29">
                        <w:rPr>
                          <w:rStyle w:val="normaltextrun"/>
                          <w:bCs/>
                          <w:sz w:val="22"/>
                          <w:szCs w:val="22"/>
                        </w:rPr>
                        <w:t>Major life discrimination</w:t>
                      </w:r>
                    </w:p>
                    <w:p w14:paraId="48317858" w14:textId="3EE86F21" w:rsidR="00E4345A" w:rsidRPr="00814C29" w:rsidRDefault="00E4345A" w:rsidP="006D186F">
                      <w:pPr>
                        <w:rPr>
                          <w:rStyle w:val="normaltextrun"/>
                          <w:bCs/>
                          <w:sz w:val="22"/>
                          <w:szCs w:val="22"/>
                        </w:rPr>
                      </w:pPr>
                      <w:r w:rsidRPr="00814C29">
                        <w:rPr>
                          <w:rStyle w:val="normaltextrun"/>
                          <w:bCs/>
                          <w:color w:val="000000"/>
                          <w:sz w:val="22"/>
                          <w:szCs w:val="22"/>
                          <w:shd w:val="clear" w:color="auto" w:fill="FFFFFF"/>
                        </w:rPr>
                        <w:t>A</w:t>
                      </w:r>
                      <w:r w:rsidRPr="00814C29">
                        <w:rPr>
                          <w:rStyle w:val="normaltextrun"/>
                          <w:bCs/>
                          <w:sz w:val="22"/>
                          <w:szCs w:val="22"/>
                        </w:rPr>
                        <w:t>dverse childhood experiences</w:t>
                      </w:r>
                    </w:p>
                    <w:p w14:paraId="34A40122" w14:textId="194C7173" w:rsidR="00E4345A" w:rsidRPr="00814C29" w:rsidRDefault="00E4345A" w:rsidP="006D186F">
                      <w:pPr>
                        <w:rPr>
                          <w:bCs/>
                          <w:color w:val="000000"/>
                          <w:sz w:val="22"/>
                          <w:szCs w:val="22"/>
                          <w:shd w:val="clear" w:color="auto" w:fill="FFFFFF"/>
                        </w:rPr>
                      </w:pPr>
                      <w:r w:rsidRPr="00814C29">
                        <w:rPr>
                          <w:rStyle w:val="normaltextrun"/>
                          <w:bCs/>
                          <w:color w:val="000000"/>
                          <w:sz w:val="22"/>
                          <w:szCs w:val="22"/>
                          <w:shd w:val="clear" w:color="auto" w:fill="FFFFFF"/>
                        </w:rPr>
                        <w:t>Community stressors (violence)</w:t>
                      </w:r>
                    </w:p>
                    <w:p w14:paraId="12CC363E" w14:textId="5A1B56C8" w:rsidR="00E4345A" w:rsidRPr="00814C29" w:rsidRDefault="00E4345A" w:rsidP="006D186F">
                      <w:pPr>
                        <w:rPr>
                          <w:rStyle w:val="normaltextrun"/>
                          <w:sz w:val="22"/>
                          <w:szCs w:val="22"/>
                        </w:rPr>
                      </w:pPr>
                      <w:r w:rsidRPr="00814C29">
                        <w:rPr>
                          <w:rStyle w:val="normaltextrun"/>
                          <w:bCs/>
                          <w:color w:val="000000"/>
                          <w:sz w:val="22"/>
                          <w:szCs w:val="22"/>
                          <w:shd w:val="clear" w:color="auto" w:fill="FFFFFF"/>
                        </w:rPr>
                        <w:t>Food insecurity</w:t>
                      </w:r>
                    </w:p>
                    <w:p w14:paraId="07AD29C2" w14:textId="77777777" w:rsidR="00E4345A" w:rsidRPr="00814C29" w:rsidRDefault="00E4345A" w:rsidP="006D186F">
                      <w:pPr>
                        <w:rPr>
                          <w:rStyle w:val="normaltextrun"/>
                          <w:bCs/>
                          <w:color w:val="000000"/>
                          <w:sz w:val="22"/>
                          <w:szCs w:val="22"/>
                          <w:shd w:val="clear" w:color="auto" w:fill="FFFFFF"/>
                        </w:rPr>
                      </w:pPr>
                    </w:p>
                    <w:p w14:paraId="1927BC0A" w14:textId="77777777" w:rsidR="00E4345A" w:rsidRPr="00814C29" w:rsidRDefault="00E4345A" w:rsidP="006D186F">
                      <w:pPr>
                        <w:rPr>
                          <w:sz w:val="22"/>
                          <w:szCs w:val="22"/>
                        </w:rPr>
                      </w:pPr>
                    </w:p>
                    <w:p w14:paraId="246586D4" w14:textId="77777777" w:rsidR="00E4345A" w:rsidRPr="00814C29" w:rsidRDefault="00E4345A" w:rsidP="006D186F">
                      <w:pPr>
                        <w:rPr>
                          <w:sz w:val="22"/>
                          <w:szCs w:val="22"/>
                        </w:rPr>
                      </w:pPr>
                    </w:p>
                    <w:p w14:paraId="65F23985" w14:textId="77777777" w:rsidR="00E4345A" w:rsidRPr="00814C29" w:rsidRDefault="00E4345A" w:rsidP="006D186F">
                      <w:pPr>
                        <w:rPr>
                          <w:sz w:val="22"/>
                          <w:szCs w:val="22"/>
                        </w:rPr>
                      </w:pPr>
                    </w:p>
                    <w:p w14:paraId="1895A099" w14:textId="77777777" w:rsidR="00E4345A" w:rsidRPr="00814C29" w:rsidRDefault="00E4345A" w:rsidP="00F51F85">
                      <w:pPr>
                        <w:rPr>
                          <w:sz w:val="22"/>
                          <w:szCs w:val="22"/>
                        </w:rPr>
                      </w:pPr>
                    </w:p>
                  </w:txbxContent>
                </v:textbox>
              </v:rect>
            </w:pict>
          </mc:Fallback>
        </mc:AlternateContent>
      </w:r>
      <w:r w:rsidR="009D7EE6" w:rsidRPr="00495495">
        <w:rPr>
          <w:rFonts w:ascii="Times New Roman" w:hAnsi="Times New Roman" w:cs="Times New Roman"/>
          <w:noProof/>
        </w:rPr>
        <mc:AlternateContent>
          <mc:Choice Requires="wps">
            <w:drawing>
              <wp:anchor distT="0" distB="0" distL="114300" distR="114300" simplePos="0" relativeHeight="251662848" behindDoc="0" locked="0" layoutInCell="1" allowOverlap="1" wp14:anchorId="4D14DFFD" wp14:editId="12C386C3">
                <wp:simplePos x="0" y="0"/>
                <wp:positionH relativeFrom="column">
                  <wp:posOffset>4893972</wp:posOffset>
                </wp:positionH>
                <wp:positionV relativeFrom="paragraph">
                  <wp:posOffset>175618</wp:posOffset>
                </wp:positionV>
                <wp:extent cx="2540635" cy="1146219"/>
                <wp:effectExtent l="0" t="0" r="12065" b="952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635" cy="1146219"/>
                        </a:xfrm>
                        <a:prstGeom prst="rect">
                          <a:avLst/>
                        </a:prstGeom>
                        <a:solidFill>
                          <a:sysClr val="window" lastClr="FFFFFF"/>
                        </a:solidFill>
                        <a:ln w="3175" cap="flat" cmpd="sng" algn="ctr">
                          <a:solidFill>
                            <a:sysClr val="windowText" lastClr="000000"/>
                          </a:solidFill>
                          <a:prstDash val="solid"/>
                        </a:ln>
                        <a:effectLst/>
                      </wps:spPr>
                      <wps:txbx>
                        <w:txbxContent>
                          <w:p w14:paraId="525CC49D" w14:textId="65821491" w:rsidR="00E4345A" w:rsidRDefault="00E4345A" w:rsidP="006D186F">
                            <w:pPr>
                              <w:jc w:val="center"/>
                              <w:rPr>
                                <w:sz w:val="22"/>
                                <w:szCs w:val="22"/>
                              </w:rPr>
                            </w:pPr>
                            <w:r>
                              <w:rPr>
                                <w:sz w:val="22"/>
                                <w:szCs w:val="22"/>
                              </w:rPr>
                              <w:t>Self-reported psychological resilience (BRS)</w:t>
                            </w:r>
                          </w:p>
                          <w:p w14:paraId="4BEF8CA2" w14:textId="1417B7C1" w:rsidR="00E4345A" w:rsidRPr="002E7B66" w:rsidRDefault="00E4345A" w:rsidP="006D186F">
                            <w:pPr>
                              <w:jc w:val="center"/>
                              <w:rPr>
                                <w:sz w:val="22"/>
                                <w:szCs w:val="22"/>
                              </w:rPr>
                            </w:pPr>
                          </w:p>
                          <w:p w14:paraId="3FF2F546" w14:textId="77777777" w:rsidR="00E4345A" w:rsidRPr="002E7B66" w:rsidRDefault="00E4345A" w:rsidP="00F51F85">
                            <w:pP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4DFFD" id="Rectangle 7" o:spid="_x0000_s1032" style="position:absolute;left:0;text-align:left;margin-left:385.35pt;margin-top:13.85pt;width:200.05pt;height:90.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" fillcolor="window" strokecolor="windowText" strokeweight=".25pt">
                <v:path arrowok="t"/>
                <v:textbox>
                  <w:txbxContent>
                    <w:p w14:paraId="525CC49D" w14:textId="65821491" w:rsidR="00E4345A" w:rsidRDefault="00E4345A" w:rsidP="006D186F">
                      <w:pPr>
                        <w:jc w:val="center"/>
                        <w:rPr>
                          <w:sz w:val="22"/>
                          <w:szCs w:val="22"/>
                        </w:rPr>
                      </w:pPr>
                      <w:r>
                        <w:rPr>
                          <w:sz w:val="22"/>
                          <w:szCs w:val="22"/>
                        </w:rPr>
                        <w:t>Self-reported psychological resilience (BRS)</w:t>
                      </w:r>
                    </w:p>
                    <w:p w14:paraId="4BEF8CA2" w14:textId="1417B7C1" w:rsidR="00E4345A" w:rsidRPr="002E7B66" w:rsidRDefault="00E4345A" w:rsidP="006D186F">
                      <w:pPr>
                        <w:jc w:val="center"/>
                        <w:rPr>
                          <w:sz w:val="22"/>
                          <w:szCs w:val="22"/>
                        </w:rPr>
                      </w:pPr>
                    </w:p>
                    <w:p w14:paraId="3FF2F546" w14:textId="77777777" w:rsidR="00E4345A" w:rsidRPr="002E7B66" w:rsidRDefault="00E4345A" w:rsidP="00F51F85">
                      <w:pPr>
                        <w:rPr>
                          <w:sz w:val="22"/>
                          <w:szCs w:val="22"/>
                        </w:rPr>
                      </w:pPr>
                    </w:p>
                  </w:txbxContent>
                </v:textbox>
              </v:rect>
            </w:pict>
          </mc:Fallback>
        </mc:AlternateContent>
      </w:r>
    </w:p>
    <w:p w14:paraId="5A25E6A8" w14:textId="3AC12877" w:rsidR="00F51F85" w:rsidRPr="00C167B0" w:rsidRDefault="00F51F85" w:rsidP="00804C19">
      <w:pPr>
        <w:pStyle w:val="ListParagraph"/>
        <w:snapToGrid w:val="0"/>
        <w:spacing w:line="240" w:lineRule="auto"/>
        <w:jc w:val="center"/>
        <w:rPr>
          <w:rStyle w:val="Emphasis"/>
          <w:rFonts w:ascii="Times New Roman" w:hAnsi="Times New Roman" w:cs="Times New Roman"/>
          <w:b/>
          <w:bCs/>
          <w:i w:val="0"/>
          <w:iCs w:val="0"/>
          <w:sz w:val="24"/>
          <w:szCs w:val="24"/>
        </w:rPr>
      </w:pPr>
    </w:p>
    <w:p w14:paraId="7B0EA92C" w14:textId="6CFA866B" w:rsidR="00F51F85" w:rsidRPr="00C167B0" w:rsidRDefault="00F51F85" w:rsidP="00804C19">
      <w:pPr>
        <w:pStyle w:val="ListParagraph"/>
        <w:snapToGrid w:val="0"/>
        <w:spacing w:line="240" w:lineRule="auto"/>
        <w:jc w:val="center"/>
        <w:rPr>
          <w:rStyle w:val="Emphasis"/>
          <w:rFonts w:ascii="Times New Roman" w:hAnsi="Times New Roman" w:cs="Times New Roman"/>
          <w:b/>
          <w:bCs/>
          <w:i w:val="0"/>
          <w:iCs w:val="0"/>
          <w:sz w:val="24"/>
          <w:szCs w:val="24"/>
        </w:rPr>
      </w:pPr>
    </w:p>
    <w:p w14:paraId="7C7CFDA2" w14:textId="77777777" w:rsidR="00F51F85" w:rsidRPr="00C167B0" w:rsidRDefault="00F51F85" w:rsidP="00804C19">
      <w:pPr>
        <w:pStyle w:val="ListParagraph"/>
        <w:snapToGrid w:val="0"/>
        <w:spacing w:line="240" w:lineRule="auto"/>
        <w:jc w:val="center"/>
        <w:rPr>
          <w:rStyle w:val="Emphasis"/>
          <w:rFonts w:ascii="Times New Roman" w:hAnsi="Times New Roman" w:cs="Times New Roman"/>
          <w:b/>
          <w:bCs/>
          <w:i w:val="0"/>
          <w:iCs w:val="0"/>
          <w:sz w:val="24"/>
          <w:szCs w:val="24"/>
        </w:rPr>
      </w:pPr>
    </w:p>
    <w:p w14:paraId="621B2B68" w14:textId="77777777" w:rsidR="00F51F85" w:rsidRPr="00C167B0" w:rsidRDefault="00F51F85" w:rsidP="00804C19">
      <w:pPr>
        <w:pStyle w:val="ListParagraph"/>
        <w:snapToGrid w:val="0"/>
        <w:spacing w:line="240" w:lineRule="auto"/>
        <w:jc w:val="center"/>
        <w:rPr>
          <w:rStyle w:val="Emphasis"/>
          <w:rFonts w:ascii="Times New Roman" w:hAnsi="Times New Roman" w:cs="Times New Roman"/>
          <w:b/>
          <w:bCs/>
          <w:i w:val="0"/>
          <w:iCs w:val="0"/>
          <w:sz w:val="24"/>
          <w:szCs w:val="24"/>
        </w:rPr>
      </w:pPr>
    </w:p>
    <w:p w14:paraId="475D22DA" w14:textId="77777777" w:rsidR="00F51F85" w:rsidRPr="00C167B0" w:rsidRDefault="00F51F85" w:rsidP="00804C19">
      <w:pPr>
        <w:pStyle w:val="ListParagraph"/>
        <w:snapToGrid w:val="0"/>
        <w:spacing w:line="240" w:lineRule="auto"/>
        <w:jc w:val="center"/>
        <w:rPr>
          <w:rStyle w:val="Emphasis"/>
          <w:rFonts w:ascii="Times New Roman" w:hAnsi="Times New Roman" w:cs="Times New Roman"/>
          <w:b/>
          <w:bCs/>
          <w:i w:val="0"/>
          <w:iCs w:val="0"/>
          <w:sz w:val="24"/>
          <w:szCs w:val="24"/>
        </w:rPr>
      </w:pPr>
    </w:p>
    <w:p w14:paraId="5B0ED884" w14:textId="77777777" w:rsidR="00F51F85" w:rsidRPr="00C167B0" w:rsidRDefault="00F51F85" w:rsidP="00804C19">
      <w:pPr>
        <w:pStyle w:val="ListParagraph"/>
        <w:snapToGrid w:val="0"/>
        <w:spacing w:line="240" w:lineRule="auto"/>
        <w:jc w:val="center"/>
        <w:rPr>
          <w:rStyle w:val="Emphasis"/>
          <w:rFonts w:ascii="Times New Roman" w:hAnsi="Times New Roman" w:cs="Times New Roman"/>
          <w:b/>
          <w:bCs/>
          <w:i w:val="0"/>
          <w:iCs w:val="0"/>
          <w:sz w:val="24"/>
          <w:szCs w:val="24"/>
        </w:rPr>
      </w:pPr>
    </w:p>
    <w:p w14:paraId="63951931" w14:textId="77777777" w:rsidR="00F51F85" w:rsidRPr="00C167B0" w:rsidRDefault="00F51F85" w:rsidP="00804C19">
      <w:pPr>
        <w:pStyle w:val="ListParagraph"/>
        <w:snapToGrid w:val="0"/>
        <w:spacing w:line="240" w:lineRule="auto"/>
        <w:jc w:val="center"/>
        <w:rPr>
          <w:rStyle w:val="Emphasis"/>
          <w:rFonts w:ascii="Times New Roman" w:hAnsi="Times New Roman" w:cs="Times New Roman"/>
          <w:b/>
          <w:bCs/>
          <w:i w:val="0"/>
          <w:iCs w:val="0"/>
          <w:sz w:val="24"/>
          <w:szCs w:val="24"/>
        </w:rPr>
      </w:pPr>
    </w:p>
    <w:p w14:paraId="69F45373" w14:textId="00D59742" w:rsidR="00F51F85" w:rsidRPr="00C167B0" w:rsidRDefault="009D7EE6" w:rsidP="00804C19">
      <w:pPr>
        <w:pStyle w:val="ListParagraph"/>
        <w:snapToGrid w:val="0"/>
        <w:spacing w:line="240" w:lineRule="auto"/>
        <w:jc w:val="center"/>
        <w:rPr>
          <w:rStyle w:val="Emphasis"/>
          <w:rFonts w:ascii="Times New Roman" w:hAnsi="Times New Roman" w:cs="Times New Roman"/>
          <w:b/>
          <w:bCs/>
          <w:i w:val="0"/>
          <w:iCs w:val="0"/>
          <w:sz w:val="24"/>
          <w:szCs w:val="24"/>
        </w:rPr>
      </w:pPr>
      <w:r w:rsidRPr="00495495">
        <w:rPr>
          <w:rFonts w:ascii="Times New Roman" w:hAnsi="Times New Roman" w:cs="Times New Roman"/>
          <w:noProof/>
        </w:rPr>
        <mc:AlternateContent>
          <mc:Choice Requires="wps">
            <w:drawing>
              <wp:anchor distT="0" distB="0" distL="114300" distR="114300" simplePos="0" relativeHeight="251653632" behindDoc="0" locked="0" layoutInCell="1" allowOverlap="1" wp14:anchorId="559259E9" wp14:editId="20E0E7D3">
                <wp:simplePos x="0" y="0"/>
                <wp:positionH relativeFrom="column">
                  <wp:posOffset>5980770</wp:posOffset>
                </wp:positionH>
                <wp:positionV relativeFrom="paragraph">
                  <wp:posOffset>29139</wp:posOffset>
                </wp:positionV>
                <wp:extent cx="215900" cy="220980"/>
                <wp:effectExtent l="25400" t="25400" r="38100" b="33020"/>
                <wp:wrapNone/>
                <wp:docPr id="11"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5900" cy="220980"/>
                        </a:xfrm>
                        <a:prstGeom prst="straightConnector1">
                          <a:avLst/>
                        </a:prstGeom>
                        <a:noFill/>
                        <a:ln w="9525" cap="flat" cmpd="sng" algn="ctr">
                          <a:solidFill>
                            <a:sysClr val="windowText" lastClr="000000"/>
                          </a:solidFill>
                          <a:prstDash val="solid"/>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659D19F" id="Straight Arrow Connector 5" o:spid="_x0000_s1026" type="#_x0000_t32" style="position:absolute;margin-left:470.95pt;margin-top:2.3pt;width:17pt;height:17.4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" strokecolor="windowText">
                <v:stroke startarrow="block" endarrow="block"/>
                <o:lock v:ext="edit" shapetype="f"/>
              </v:shape>
            </w:pict>
          </mc:Fallback>
        </mc:AlternateContent>
      </w:r>
    </w:p>
    <w:p w14:paraId="5D325D22" w14:textId="28D14F22" w:rsidR="00F51F85" w:rsidRPr="00C167B0" w:rsidRDefault="009D7EE6" w:rsidP="00804C19">
      <w:pPr>
        <w:pStyle w:val="ListParagraph"/>
        <w:snapToGrid w:val="0"/>
        <w:spacing w:line="240" w:lineRule="auto"/>
        <w:jc w:val="center"/>
        <w:rPr>
          <w:rStyle w:val="Emphasis"/>
          <w:rFonts w:ascii="Times New Roman" w:hAnsi="Times New Roman" w:cs="Times New Roman"/>
          <w:b/>
          <w:bCs/>
          <w:i w:val="0"/>
          <w:iCs w:val="0"/>
          <w:sz w:val="24"/>
          <w:szCs w:val="24"/>
        </w:rPr>
      </w:pPr>
      <w:r w:rsidRPr="00495495">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6A9029E4" wp14:editId="1504245C">
                <wp:simplePos x="0" y="0"/>
                <wp:positionH relativeFrom="column">
                  <wp:posOffset>1729078</wp:posOffset>
                </wp:positionH>
                <wp:positionV relativeFrom="paragraph">
                  <wp:posOffset>68330</wp:posOffset>
                </wp:positionV>
                <wp:extent cx="4124703" cy="427990"/>
                <wp:effectExtent l="0" t="0" r="15875" b="1651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4703" cy="427990"/>
                        </a:xfrm>
                        <a:prstGeom prst="rect">
                          <a:avLst/>
                        </a:prstGeom>
                        <a:solidFill>
                          <a:sysClr val="window" lastClr="FFFFFF"/>
                        </a:solidFill>
                        <a:ln w="3175" cap="flat" cmpd="sng" algn="ctr">
                          <a:solidFill>
                            <a:sysClr val="windowText" lastClr="000000"/>
                          </a:solidFill>
                          <a:prstDash val="solid"/>
                        </a:ln>
                        <a:effectLst/>
                      </wps:spPr>
                      <wps:txbx>
                        <w:txbxContent>
                          <w:p w14:paraId="698BFF90" w14:textId="68177504" w:rsidR="00E4345A" w:rsidRPr="00D65D45" w:rsidRDefault="00E4345A" w:rsidP="00F51F85">
                            <w:pPr>
                              <w:jc w:val="center"/>
                              <w:rPr>
                                <w:b/>
                                <w:bCs/>
                                <w:sz w:val="22"/>
                                <w:szCs w:val="22"/>
                              </w:rPr>
                            </w:pPr>
                            <w:r>
                              <w:rPr>
                                <w:b/>
                                <w:bCs/>
                                <w:sz w:val="22"/>
                                <w:szCs w:val="22"/>
                              </w:rPr>
                              <w:t xml:space="preserve">Culturally-informed </w:t>
                            </w:r>
                            <w:r w:rsidRPr="00D65D45">
                              <w:rPr>
                                <w:b/>
                                <w:bCs/>
                                <w:sz w:val="22"/>
                                <w:szCs w:val="22"/>
                              </w:rPr>
                              <w:t>Psychological</w:t>
                            </w:r>
                          </w:p>
                          <w:p w14:paraId="3AD81D4A" w14:textId="77777777" w:rsidR="00E4345A" w:rsidRPr="00D65D45" w:rsidRDefault="00E4345A" w:rsidP="00F51F85">
                            <w:pPr>
                              <w:jc w:val="center"/>
                              <w:rPr>
                                <w:b/>
                                <w:bCs/>
                                <w:sz w:val="22"/>
                                <w:szCs w:val="22"/>
                              </w:rPr>
                            </w:pPr>
                            <w:r w:rsidRPr="00D65D45">
                              <w:rPr>
                                <w:b/>
                                <w:bCs/>
                                <w:sz w:val="22"/>
                                <w:szCs w:val="22"/>
                              </w:rP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029E4" id="Rectangle 3" o:spid="_x0000_s1033" style="position:absolute;left:0;text-align:left;margin-left:136.15pt;margin-top:5.4pt;width:324.8pt;height:33.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" fillcolor="window" strokecolor="windowText" strokeweight=".25pt">
                <v:path arrowok="t"/>
                <v:textbox>
                  <w:txbxContent>
                    <w:p w14:paraId="698BFF90" w14:textId="68177504" w:rsidR="00E4345A" w:rsidRPr="00D65D45" w:rsidRDefault="00E4345A" w:rsidP="00F51F85">
                      <w:pPr>
                        <w:jc w:val="center"/>
                        <w:rPr>
                          <w:b/>
                          <w:bCs/>
                          <w:sz w:val="22"/>
                          <w:szCs w:val="22"/>
                        </w:rPr>
                      </w:pPr>
                      <w:r>
                        <w:rPr>
                          <w:b/>
                          <w:bCs/>
                          <w:sz w:val="22"/>
                          <w:szCs w:val="22"/>
                        </w:rPr>
                        <w:t xml:space="preserve">Culturally-informed </w:t>
                      </w:r>
                      <w:r w:rsidRPr="00D65D45">
                        <w:rPr>
                          <w:b/>
                          <w:bCs/>
                          <w:sz w:val="22"/>
                          <w:szCs w:val="22"/>
                        </w:rPr>
                        <w:t>Psychological</w:t>
                      </w:r>
                    </w:p>
                    <w:p w14:paraId="3AD81D4A" w14:textId="77777777" w:rsidR="00E4345A" w:rsidRPr="00D65D45" w:rsidRDefault="00E4345A" w:rsidP="00F51F85">
                      <w:pPr>
                        <w:jc w:val="center"/>
                        <w:rPr>
                          <w:b/>
                          <w:bCs/>
                          <w:sz w:val="22"/>
                          <w:szCs w:val="22"/>
                        </w:rPr>
                      </w:pPr>
                      <w:r w:rsidRPr="00D65D45">
                        <w:rPr>
                          <w:b/>
                          <w:bCs/>
                          <w:sz w:val="22"/>
                          <w:szCs w:val="22"/>
                        </w:rPr>
                        <w:t>Resources:</w:t>
                      </w:r>
                    </w:p>
                  </w:txbxContent>
                </v:textbox>
              </v:rect>
            </w:pict>
          </mc:Fallback>
        </mc:AlternateContent>
      </w:r>
      <w:r w:rsidRPr="00495495">
        <w:rPr>
          <w:rFonts w:ascii="Times New Roman" w:hAnsi="Times New Roman" w:cs="Times New Roman"/>
          <w:noProof/>
        </w:rPr>
        <mc:AlternateContent>
          <mc:Choice Requires="wps">
            <w:drawing>
              <wp:anchor distT="0" distB="0" distL="114300" distR="114300" simplePos="0" relativeHeight="251652608" behindDoc="0" locked="0" layoutInCell="1" allowOverlap="1" wp14:anchorId="37A3FF66" wp14:editId="7D4F52A5">
                <wp:simplePos x="0" y="0"/>
                <wp:positionH relativeFrom="column">
                  <wp:posOffset>1153160</wp:posOffset>
                </wp:positionH>
                <wp:positionV relativeFrom="paragraph">
                  <wp:posOffset>61595</wp:posOffset>
                </wp:positionV>
                <wp:extent cx="243205" cy="276225"/>
                <wp:effectExtent l="25400" t="25400" r="23495" b="28575"/>
                <wp:wrapNone/>
                <wp:docPr id="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43205" cy="276225"/>
                        </a:xfrm>
                        <a:prstGeom prst="straightConnector1">
                          <a:avLst/>
                        </a:prstGeom>
                        <a:noFill/>
                        <a:ln w="9525" cap="flat" cmpd="sng" algn="ctr">
                          <a:solidFill>
                            <a:sysClr val="windowText" lastClr="000000"/>
                          </a:solidFill>
                          <a:prstDash val="solid"/>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AFBA072" id="Straight Arrow Connector 4" o:spid="_x0000_s1026" type="#_x0000_t32" style="position:absolute;margin-left:90.8pt;margin-top:4.85pt;width:19.15pt;height:21.75pt;flip:x 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" strokecolor="windowText">
                <v:stroke startarrow="block" endarrow="block"/>
                <o:lock v:ext="edit" shapetype="f"/>
              </v:shape>
            </w:pict>
          </mc:Fallback>
        </mc:AlternateContent>
      </w:r>
    </w:p>
    <w:p w14:paraId="702BD2F1" w14:textId="559AF456" w:rsidR="00F51F85" w:rsidRPr="00C167B0" w:rsidRDefault="00F51F85" w:rsidP="00804C19">
      <w:pPr>
        <w:pStyle w:val="ListParagraph"/>
        <w:snapToGrid w:val="0"/>
        <w:spacing w:line="240" w:lineRule="auto"/>
        <w:jc w:val="center"/>
        <w:rPr>
          <w:rStyle w:val="Emphasis"/>
          <w:rFonts w:ascii="Times New Roman" w:hAnsi="Times New Roman" w:cs="Times New Roman"/>
          <w:b/>
          <w:bCs/>
          <w:i w:val="0"/>
          <w:iCs w:val="0"/>
          <w:sz w:val="24"/>
          <w:szCs w:val="24"/>
        </w:rPr>
      </w:pPr>
    </w:p>
    <w:p w14:paraId="5C484F7A" w14:textId="62969E2B" w:rsidR="00F51F85" w:rsidRPr="00C167B0" w:rsidRDefault="009D7EE6" w:rsidP="00804C19">
      <w:pPr>
        <w:pStyle w:val="ListParagraph"/>
        <w:snapToGrid w:val="0"/>
        <w:spacing w:line="240" w:lineRule="auto"/>
        <w:jc w:val="center"/>
        <w:rPr>
          <w:rStyle w:val="Emphasis"/>
          <w:rFonts w:ascii="Times New Roman" w:hAnsi="Times New Roman" w:cs="Times New Roman"/>
          <w:b/>
          <w:bCs/>
          <w:i w:val="0"/>
          <w:iCs w:val="0"/>
          <w:sz w:val="24"/>
          <w:szCs w:val="24"/>
        </w:rPr>
      </w:pPr>
      <w:r w:rsidRPr="00495495">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2989B14A" wp14:editId="3F31DE0F">
                <wp:simplePos x="0" y="0"/>
                <wp:positionH relativeFrom="column">
                  <wp:posOffset>1725769</wp:posOffset>
                </wp:positionH>
                <wp:positionV relativeFrom="paragraph">
                  <wp:posOffset>140952</wp:posOffset>
                </wp:positionV>
                <wp:extent cx="4133752" cy="1223493"/>
                <wp:effectExtent l="0" t="0" r="6985" b="889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33752" cy="1223493"/>
                        </a:xfrm>
                        <a:prstGeom prst="rect">
                          <a:avLst/>
                        </a:prstGeom>
                        <a:solidFill>
                          <a:sysClr val="window" lastClr="FFFFFF"/>
                        </a:solidFill>
                        <a:ln w="3175" cap="flat" cmpd="sng" algn="ctr">
                          <a:solidFill>
                            <a:sysClr val="windowText" lastClr="000000"/>
                          </a:solidFill>
                          <a:prstDash val="solid"/>
                        </a:ln>
                        <a:effectLst/>
                      </wps:spPr>
                      <wps:txbx>
                        <w:txbxContent>
                          <w:p w14:paraId="65CBD1C8" w14:textId="420F404C" w:rsidR="00E4345A" w:rsidRPr="00AD0BE5" w:rsidRDefault="00E4345A" w:rsidP="00F51F85">
                            <w:pPr>
                              <w:rPr>
                                <w:color w:val="000000"/>
                                <w:sz w:val="22"/>
                                <w:szCs w:val="22"/>
                              </w:rPr>
                            </w:pPr>
                            <w:r w:rsidRPr="00AD0BE5">
                              <w:rPr>
                                <w:color w:val="000000"/>
                                <w:sz w:val="22"/>
                                <w:szCs w:val="22"/>
                                <w:u w:val="single"/>
                              </w:rPr>
                              <w:t>Cognition:</w:t>
                            </w:r>
                            <w:r w:rsidRPr="00AD0BE5">
                              <w:rPr>
                                <w:color w:val="000000"/>
                                <w:sz w:val="22"/>
                                <w:szCs w:val="22"/>
                              </w:rPr>
                              <w:t xml:space="preserve"> Spirituality, knowledge of diet and disease, improv</w:t>
                            </w:r>
                            <w:r>
                              <w:rPr>
                                <w:color w:val="000000"/>
                                <w:sz w:val="22"/>
                                <w:szCs w:val="22"/>
                              </w:rPr>
                              <w:t>isation</w:t>
                            </w:r>
                            <w:r w:rsidRPr="00AD0BE5">
                              <w:rPr>
                                <w:color w:val="000000"/>
                                <w:sz w:val="22"/>
                                <w:szCs w:val="22"/>
                              </w:rPr>
                              <w:t xml:space="preserve">, gardening, </w:t>
                            </w:r>
                            <w:r>
                              <w:rPr>
                                <w:color w:val="000000"/>
                                <w:sz w:val="22"/>
                                <w:szCs w:val="22"/>
                              </w:rPr>
                              <w:t xml:space="preserve">and </w:t>
                            </w:r>
                            <w:r w:rsidRPr="00AD0BE5">
                              <w:rPr>
                                <w:color w:val="000000"/>
                                <w:sz w:val="22"/>
                                <w:szCs w:val="22"/>
                              </w:rPr>
                              <w:t>hip</w:t>
                            </w:r>
                            <w:r>
                              <w:rPr>
                                <w:color w:val="000000"/>
                                <w:sz w:val="22"/>
                                <w:szCs w:val="22"/>
                              </w:rPr>
                              <w:t>-</w:t>
                            </w:r>
                            <w:r w:rsidRPr="00AD0BE5">
                              <w:rPr>
                                <w:color w:val="000000"/>
                                <w:sz w:val="22"/>
                                <w:szCs w:val="22"/>
                              </w:rPr>
                              <w:t>hop</w:t>
                            </w:r>
                          </w:p>
                          <w:p w14:paraId="573BCA35" w14:textId="5E226DDD" w:rsidR="00E4345A" w:rsidRPr="00AD0BE5" w:rsidRDefault="00E4345A" w:rsidP="00F51F85">
                            <w:pPr>
                              <w:rPr>
                                <w:color w:val="000000"/>
                                <w:sz w:val="22"/>
                                <w:szCs w:val="22"/>
                              </w:rPr>
                            </w:pPr>
                            <w:r w:rsidRPr="00AD0BE5">
                              <w:rPr>
                                <w:color w:val="000000"/>
                                <w:sz w:val="22"/>
                                <w:szCs w:val="22"/>
                                <w:u w:val="single"/>
                              </w:rPr>
                              <w:t>Self and Personality:</w:t>
                            </w:r>
                            <w:r w:rsidRPr="00AD0BE5">
                              <w:rPr>
                                <w:color w:val="000000"/>
                                <w:sz w:val="22"/>
                                <w:szCs w:val="22"/>
                              </w:rPr>
                              <w:t xml:space="preserve"> Self</w:t>
                            </w:r>
                            <w:r>
                              <w:rPr>
                                <w:color w:val="000000"/>
                                <w:sz w:val="22"/>
                                <w:szCs w:val="22"/>
                              </w:rPr>
                              <w:t>-</w:t>
                            </w:r>
                            <w:r w:rsidRPr="00AD0BE5">
                              <w:rPr>
                                <w:color w:val="000000"/>
                                <w:sz w:val="22"/>
                                <w:szCs w:val="22"/>
                              </w:rPr>
                              <w:t xml:space="preserve">efficacy for healthy eating, personality, resilient coping, </w:t>
                            </w:r>
                            <w:r>
                              <w:rPr>
                                <w:color w:val="000000"/>
                                <w:sz w:val="22"/>
                                <w:szCs w:val="22"/>
                              </w:rPr>
                              <w:t xml:space="preserve">and </w:t>
                            </w:r>
                            <w:r w:rsidRPr="00AD0BE5">
                              <w:rPr>
                                <w:color w:val="000000"/>
                                <w:sz w:val="22"/>
                                <w:szCs w:val="22"/>
                              </w:rPr>
                              <w:t>re</w:t>
                            </w:r>
                            <w:r>
                              <w:rPr>
                                <w:color w:val="000000"/>
                                <w:sz w:val="22"/>
                                <w:szCs w:val="22"/>
                              </w:rPr>
                              <w:t>s</w:t>
                            </w:r>
                            <w:r w:rsidRPr="00AD0BE5">
                              <w:rPr>
                                <w:color w:val="000000"/>
                                <w:sz w:val="22"/>
                                <w:szCs w:val="22"/>
                              </w:rPr>
                              <w:t>ponses to unfair treatment</w:t>
                            </w:r>
                          </w:p>
                          <w:p w14:paraId="2BC94A51" w14:textId="02A79578" w:rsidR="00E4345A" w:rsidRPr="00AD0BE5" w:rsidRDefault="00E4345A" w:rsidP="00F51F85">
                            <w:pPr>
                              <w:rPr>
                                <w:color w:val="000000"/>
                                <w:sz w:val="22"/>
                                <w:szCs w:val="22"/>
                              </w:rPr>
                            </w:pPr>
                            <w:r w:rsidRPr="00AD0BE5">
                              <w:rPr>
                                <w:color w:val="000000"/>
                                <w:sz w:val="22"/>
                                <w:szCs w:val="22"/>
                                <w:u w:val="single"/>
                              </w:rPr>
                              <w:t>Social Relations:</w:t>
                            </w:r>
                            <w:r w:rsidRPr="00AD0BE5">
                              <w:rPr>
                                <w:color w:val="000000"/>
                                <w:sz w:val="22"/>
                                <w:szCs w:val="22"/>
                              </w:rPr>
                              <w:t xml:space="preserve"> Social support, online social support, </w:t>
                            </w:r>
                            <w:r w:rsidRPr="009D7EE6">
                              <w:rPr>
                                <w:sz w:val="22"/>
                                <w:szCs w:val="22"/>
                              </w:rPr>
                              <w:t>caregiving</w:t>
                            </w:r>
                            <w:r w:rsidRPr="00AD0BE5">
                              <w:rPr>
                                <w:color w:val="000000"/>
                                <w:sz w:val="22"/>
                                <w:szCs w:val="22"/>
                              </w:rPr>
                              <w:t>,</w:t>
                            </w:r>
                            <w:r>
                              <w:rPr>
                                <w:color w:val="000000"/>
                                <w:sz w:val="22"/>
                                <w:szCs w:val="22"/>
                              </w:rPr>
                              <w:t xml:space="preserve"> and</w:t>
                            </w:r>
                            <w:r w:rsidRPr="00AD0BE5">
                              <w:rPr>
                                <w:color w:val="000000"/>
                                <w:sz w:val="22"/>
                                <w:szCs w:val="22"/>
                              </w:rPr>
                              <w:t xml:space="preserve"> Black activism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9B14A" id="Rectangle 1" o:spid="_x0000_s1034" style="position:absolute;left:0;text-align:left;margin-left:135.9pt;margin-top:11.1pt;width:325.5pt;height:96.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" fillcolor="window" strokecolor="windowText" strokeweight=".25pt">
                <v:path arrowok="t"/>
                <v:textbox>
                  <w:txbxContent>
                    <w:p w14:paraId="65CBD1C8" w14:textId="420F404C" w:rsidR="00E4345A" w:rsidRPr="00AD0BE5" w:rsidRDefault="00E4345A" w:rsidP="00F51F85">
                      <w:pPr>
                        <w:rPr>
                          <w:color w:val="000000"/>
                          <w:sz w:val="22"/>
                          <w:szCs w:val="22"/>
                        </w:rPr>
                      </w:pPr>
                      <w:r w:rsidRPr="00AD0BE5">
                        <w:rPr>
                          <w:color w:val="000000"/>
                          <w:sz w:val="22"/>
                          <w:szCs w:val="22"/>
                          <w:u w:val="single"/>
                        </w:rPr>
                        <w:t>Cognition:</w:t>
                      </w:r>
                      <w:r w:rsidRPr="00AD0BE5">
                        <w:rPr>
                          <w:color w:val="000000"/>
                          <w:sz w:val="22"/>
                          <w:szCs w:val="22"/>
                        </w:rPr>
                        <w:t xml:space="preserve"> Spirituality, knowledge of diet and disease, improv</w:t>
                      </w:r>
                      <w:r>
                        <w:rPr>
                          <w:color w:val="000000"/>
                          <w:sz w:val="22"/>
                          <w:szCs w:val="22"/>
                        </w:rPr>
                        <w:t>isation</w:t>
                      </w:r>
                      <w:r w:rsidRPr="00AD0BE5">
                        <w:rPr>
                          <w:color w:val="000000"/>
                          <w:sz w:val="22"/>
                          <w:szCs w:val="22"/>
                        </w:rPr>
                        <w:t xml:space="preserve">, gardening, </w:t>
                      </w:r>
                      <w:r>
                        <w:rPr>
                          <w:color w:val="000000"/>
                          <w:sz w:val="22"/>
                          <w:szCs w:val="22"/>
                        </w:rPr>
                        <w:t xml:space="preserve">and </w:t>
                      </w:r>
                      <w:r w:rsidRPr="00AD0BE5">
                        <w:rPr>
                          <w:color w:val="000000"/>
                          <w:sz w:val="22"/>
                          <w:szCs w:val="22"/>
                        </w:rPr>
                        <w:t>hip</w:t>
                      </w:r>
                      <w:r>
                        <w:rPr>
                          <w:color w:val="000000"/>
                          <w:sz w:val="22"/>
                          <w:szCs w:val="22"/>
                        </w:rPr>
                        <w:t>-</w:t>
                      </w:r>
                      <w:r w:rsidRPr="00AD0BE5">
                        <w:rPr>
                          <w:color w:val="000000"/>
                          <w:sz w:val="22"/>
                          <w:szCs w:val="22"/>
                        </w:rPr>
                        <w:t>hop</w:t>
                      </w:r>
                    </w:p>
                    <w:p w14:paraId="573BCA35" w14:textId="5E226DDD" w:rsidR="00E4345A" w:rsidRPr="00AD0BE5" w:rsidRDefault="00E4345A" w:rsidP="00F51F85">
                      <w:pPr>
                        <w:rPr>
                          <w:color w:val="000000"/>
                          <w:sz w:val="22"/>
                          <w:szCs w:val="22"/>
                        </w:rPr>
                      </w:pPr>
                      <w:r w:rsidRPr="00AD0BE5">
                        <w:rPr>
                          <w:color w:val="000000"/>
                          <w:sz w:val="22"/>
                          <w:szCs w:val="22"/>
                          <w:u w:val="single"/>
                        </w:rPr>
                        <w:t>Self and Personality:</w:t>
                      </w:r>
                      <w:r w:rsidRPr="00AD0BE5">
                        <w:rPr>
                          <w:color w:val="000000"/>
                          <w:sz w:val="22"/>
                          <w:szCs w:val="22"/>
                        </w:rPr>
                        <w:t xml:space="preserve"> Self</w:t>
                      </w:r>
                      <w:r>
                        <w:rPr>
                          <w:color w:val="000000"/>
                          <w:sz w:val="22"/>
                          <w:szCs w:val="22"/>
                        </w:rPr>
                        <w:t>-</w:t>
                      </w:r>
                      <w:r w:rsidRPr="00AD0BE5">
                        <w:rPr>
                          <w:color w:val="000000"/>
                          <w:sz w:val="22"/>
                          <w:szCs w:val="22"/>
                        </w:rPr>
                        <w:t xml:space="preserve">efficacy for healthy eating, personality, resilient coping, </w:t>
                      </w:r>
                      <w:r>
                        <w:rPr>
                          <w:color w:val="000000"/>
                          <w:sz w:val="22"/>
                          <w:szCs w:val="22"/>
                        </w:rPr>
                        <w:t xml:space="preserve">and </w:t>
                      </w:r>
                      <w:r w:rsidRPr="00AD0BE5">
                        <w:rPr>
                          <w:color w:val="000000"/>
                          <w:sz w:val="22"/>
                          <w:szCs w:val="22"/>
                        </w:rPr>
                        <w:t>re</w:t>
                      </w:r>
                      <w:r>
                        <w:rPr>
                          <w:color w:val="000000"/>
                          <w:sz w:val="22"/>
                          <w:szCs w:val="22"/>
                        </w:rPr>
                        <w:t>s</w:t>
                      </w:r>
                      <w:r w:rsidRPr="00AD0BE5">
                        <w:rPr>
                          <w:color w:val="000000"/>
                          <w:sz w:val="22"/>
                          <w:szCs w:val="22"/>
                        </w:rPr>
                        <w:t>ponses to unfair treatment</w:t>
                      </w:r>
                    </w:p>
                    <w:p w14:paraId="2BC94A51" w14:textId="02A79578" w:rsidR="00E4345A" w:rsidRPr="00AD0BE5" w:rsidRDefault="00E4345A" w:rsidP="00F51F85">
                      <w:pPr>
                        <w:rPr>
                          <w:color w:val="000000"/>
                          <w:sz w:val="22"/>
                          <w:szCs w:val="22"/>
                        </w:rPr>
                      </w:pPr>
                      <w:r w:rsidRPr="00AD0BE5">
                        <w:rPr>
                          <w:color w:val="000000"/>
                          <w:sz w:val="22"/>
                          <w:szCs w:val="22"/>
                          <w:u w:val="single"/>
                        </w:rPr>
                        <w:t>Social Relations:</w:t>
                      </w:r>
                      <w:r w:rsidRPr="00AD0BE5">
                        <w:rPr>
                          <w:color w:val="000000"/>
                          <w:sz w:val="22"/>
                          <w:szCs w:val="22"/>
                        </w:rPr>
                        <w:t xml:space="preserve"> Social support, online social support, </w:t>
                      </w:r>
                      <w:r w:rsidRPr="009D7EE6">
                        <w:rPr>
                          <w:sz w:val="22"/>
                          <w:szCs w:val="22"/>
                        </w:rPr>
                        <w:t>caregiving</w:t>
                      </w:r>
                      <w:r w:rsidRPr="00AD0BE5">
                        <w:rPr>
                          <w:color w:val="000000"/>
                          <w:sz w:val="22"/>
                          <w:szCs w:val="22"/>
                        </w:rPr>
                        <w:t>,</w:t>
                      </w:r>
                      <w:r>
                        <w:rPr>
                          <w:color w:val="000000"/>
                          <w:sz w:val="22"/>
                          <w:szCs w:val="22"/>
                        </w:rPr>
                        <w:t xml:space="preserve"> and</w:t>
                      </w:r>
                      <w:r w:rsidRPr="00AD0BE5">
                        <w:rPr>
                          <w:color w:val="000000"/>
                          <w:sz w:val="22"/>
                          <w:szCs w:val="22"/>
                        </w:rPr>
                        <w:t xml:space="preserve"> Black activism</w:t>
                      </w:r>
                    </w:p>
                  </w:txbxContent>
                </v:textbox>
              </v:rect>
            </w:pict>
          </mc:Fallback>
        </mc:AlternateContent>
      </w:r>
    </w:p>
    <w:p w14:paraId="5D1DD2C3" w14:textId="4C43DD89" w:rsidR="00F51F85" w:rsidRPr="00C167B0" w:rsidRDefault="00F51F85" w:rsidP="00804C19">
      <w:pPr>
        <w:pStyle w:val="ListParagraph"/>
        <w:snapToGrid w:val="0"/>
        <w:spacing w:line="240" w:lineRule="auto"/>
        <w:jc w:val="center"/>
        <w:rPr>
          <w:rStyle w:val="Emphasis"/>
          <w:rFonts w:ascii="Times New Roman" w:hAnsi="Times New Roman" w:cs="Times New Roman"/>
          <w:b/>
          <w:bCs/>
          <w:i w:val="0"/>
          <w:iCs w:val="0"/>
          <w:sz w:val="24"/>
          <w:szCs w:val="24"/>
        </w:rPr>
      </w:pPr>
    </w:p>
    <w:p w14:paraId="5C2B5BB4" w14:textId="7EBE4744" w:rsidR="00F51F85" w:rsidRPr="00C167B0" w:rsidRDefault="00F51F85" w:rsidP="00804C19">
      <w:pPr>
        <w:pStyle w:val="ListParagraph"/>
        <w:snapToGrid w:val="0"/>
        <w:spacing w:line="240" w:lineRule="auto"/>
        <w:jc w:val="center"/>
        <w:rPr>
          <w:rStyle w:val="Emphasis"/>
          <w:rFonts w:ascii="Times New Roman" w:hAnsi="Times New Roman" w:cs="Times New Roman"/>
          <w:b/>
          <w:bCs/>
          <w:i w:val="0"/>
          <w:iCs w:val="0"/>
          <w:sz w:val="24"/>
          <w:szCs w:val="24"/>
        </w:rPr>
      </w:pPr>
    </w:p>
    <w:p w14:paraId="0669F291" w14:textId="77777777" w:rsidR="00F51F85" w:rsidRPr="00C167B0" w:rsidRDefault="00F51F85" w:rsidP="00804C19">
      <w:pPr>
        <w:pStyle w:val="ListParagraph"/>
        <w:snapToGrid w:val="0"/>
        <w:spacing w:line="240" w:lineRule="auto"/>
        <w:jc w:val="center"/>
        <w:rPr>
          <w:rStyle w:val="Emphasis"/>
          <w:rFonts w:ascii="Times New Roman" w:hAnsi="Times New Roman" w:cs="Times New Roman"/>
          <w:b/>
          <w:bCs/>
          <w:i w:val="0"/>
          <w:iCs w:val="0"/>
          <w:sz w:val="24"/>
          <w:szCs w:val="24"/>
        </w:rPr>
      </w:pPr>
    </w:p>
    <w:p w14:paraId="298B66EA" w14:textId="77777777" w:rsidR="00F51F85" w:rsidRPr="00C167B0" w:rsidRDefault="00F51F85" w:rsidP="00804C19">
      <w:pPr>
        <w:pStyle w:val="ListParagraph"/>
        <w:snapToGrid w:val="0"/>
        <w:spacing w:line="240" w:lineRule="auto"/>
        <w:jc w:val="center"/>
        <w:rPr>
          <w:rStyle w:val="Emphasis"/>
          <w:rFonts w:ascii="Times New Roman" w:hAnsi="Times New Roman" w:cs="Times New Roman"/>
          <w:b/>
          <w:bCs/>
          <w:i w:val="0"/>
          <w:iCs w:val="0"/>
          <w:sz w:val="24"/>
          <w:szCs w:val="24"/>
        </w:rPr>
      </w:pPr>
    </w:p>
    <w:p w14:paraId="63F7E85C" w14:textId="77777777" w:rsidR="00F51F85" w:rsidRPr="00C167B0" w:rsidRDefault="00F51F85" w:rsidP="00804C19">
      <w:pPr>
        <w:pStyle w:val="ListParagraph"/>
        <w:snapToGrid w:val="0"/>
        <w:spacing w:line="240" w:lineRule="auto"/>
        <w:jc w:val="center"/>
        <w:rPr>
          <w:rStyle w:val="Emphasis"/>
          <w:rFonts w:ascii="Times New Roman" w:hAnsi="Times New Roman" w:cs="Times New Roman"/>
          <w:b/>
          <w:bCs/>
          <w:i w:val="0"/>
          <w:iCs w:val="0"/>
          <w:sz w:val="24"/>
          <w:szCs w:val="24"/>
        </w:rPr>
      </w:pPr>
    </w:p>
    <w:p w14:paraId="678A3FD8" w14:textId="77777777" w:rsidR="001F332F" w:rsidRPr="00C167B0" w:rsidRDefault="001F332F" w:rsidP="00804C19">
      <w:pPr>
        <w:pStyle w:val="ListParagraph"/>
        <w:snapToGrid w:val="0"/>
        <w:spacing w:line="240" w:lineRule="auto"/>
        <w:jc w:val="center"/>
        <w:rPr>
          <w:rStyle w:val="Emphasis"/>
          <w:rFonts w:ascii="Times New Roman" w:hAnsi="Times New Roman" w:cs="Times New Roman"/>
          <w:b/>
          <w:bCs/>
          <w:i w:val="0"/>
          <w:iCs w:val="0"/>
          <w:sz w:val="24"/>
          <w:szCs w:val="24"/>
        </w:rPr>
      </w:pPr>
    </w:p>
    <w:p w14:paraId="09493290" w14:textId="77777777" w:rsidR="0075069D" w:rsidRPr="00C167B0" w:rsidRDefault="0075069D" w:rsidP="00804C19">
      <w:pPr>
        <w:snapToGrid w:val="0"/>
        <w:contextualSpacing/>
        <w:rPr>
          <w:rStyle w:val="Emphasis"/>
          <w:b/>
          <w:bCs/>
          <w:i w:val="0"/>
          <w:iCs w:val="0"/>
        </w:rPr>
      </w:pPr>
    </w:p>
    <w:p w14:paraId="2D605D04" w14:textId="342B1896" w:rsidR="0009356C" w:rsidRPr="00C167B0" w:rsidRDefault="00FF79FC" w:rsidP="00804C19">
      <w:pPr>
        <w:snapToGrid w:val="0"/>
        <w:contextualSpacing/>
        <w:sectPr w:rsidR="0009356C" w:rsidRPr="00C167B0" w:rsidSect="0095760F">
          <w:pgSz w:w="15840" w:h="12240" w:orient="landscape" w:code="1"/>
          <w:pgMar w:top="1440" w:right="1440" w:bottom="1440" w:left="1440" w:header="720" w:footer="432" w:gutter="0"/>
          <w:cols w:space="720"/>
          <w:formProt w:val="0"/>
          <w:docGrid w:linePitch="360"/>
        </w:sectPr>
      </w:pPr>
      <w:r w:rsidRPr="00C167B0">
        <w:rPr>
          <w:rStyle w:val="Emphasis"/>
          <w:b/>
          <w:bCs/>
          <w:i w:val="0"/>
          <w:iCs w:val="0"/>
        </w:rPr>
        <w:t>Figure 1</w:t>
      </w:r>
      <w:r w:rsidRPr="00C167B0">
        <w:rPr>
          <w:rStyle w:val="Emphasis"/>
          <w:i w:val="0"/>
          <w:iCs w:val="0"/>
        </w:rPr>
        <w:t>:</w:t>
      </w:r>
      <w:r w:rsidR="00804C19">
        <w:rPr>
          <w:rStyle w:val="Emphasis"/>
          <w:i w:val="0"/>
          <w:iCs w:val="0"/>
        </w:rPr>
        <w:t xml:space="preserve"> </w:t>
      </w:r>
      <w:r w:rsidR="00434ECE" w:rsidRPr="00C167B0">
        <w:t>Unique s</w:t>
      </w:r>
      <w:r w:rsidRPr="00C167B0">
        <w:t xml:space="preserve">tressors, </w:t>
      </w:r>
      <w:r w:rsidR="003B3D1F">
        <w:t>c</w:t>
      </w:r>
      <w:r w:rsidR="003B3D1F" w:rsidRPr="00C167B0">
        <w:t>ulturally</w:t>
      </w:r>
      <w:r w:rsidR="00434ECE" w:rsidRPr="00C167B0">
        <w:t xml:space="preserve">-informed </w:t>
      </w:r>
      <w:r w:rsidR="00A6534B" w:rsidRPr="00C167B0">
        <w:t xml:space="preserve">resources </w:t>
      </w:r>
      <w:r w:rsidRPr="00C167B0">
        <w:t xml:space="preserve">(non-psychological and psychological), and self-reported </w:t>
      </w:r>
      <w:r w:rsidR="003B3D1F">
        <w:t>p</w:t>
      </w:r>
      <w:r w:rsidR="003B3D1F" w:rsidRPr="00C167B0">
        <w:t xml:space="preserve">sychological </w:t>
      </w:r>
      <w:r w:rsidR="00A6534B" w:rsidRPr="00C167B0">
        <w:t>resilience</w:t>
      </w:r>
      <w:r w:rsidR="00046EE4" w:rsidRPr="00C167B0">
        <w:t xml:space="preserve"> in N=512 AA wom</w:t>
      </w:r>
      <w:r w:rsidR="00B25573">
        <w:t>en</w:t>
      </w:r>
    </w:p>
    <w:p w14:paraId="01EE9091" w14:textId="01852BE2" w:rsidR="00693BD0" w:rsidRPr="00F857ED" w:rsidRDefault="00693BD0" w:rsidP="00804C19">
      <w:pPr>
        <w:snapToGrid w:val="0"/>
        <w:contextualSpacing/>
        <w:textAlignment w:val="baseline"/>
      </w:pPr>
      <w:r w:rsidRPr="00F857ED">
        <w:rPr>
          <w:b/>
          <w:bCs/>
        </w:rPr>
        <w:lastRenderedPageBreak/>
        <w:t xml:space="preserve">Table </w:t>
      </w:r>
      <w:r w:rsidR="00A55B16">
        <w:rPr>
          <w:b/>
          <w:bCs/>
        </w:rPr>
        <w:t>1</w:t>
      </w:r>
      <w:r w:rsidRPr="00F857ED">
        <w:t>:</w:t>
      </w:r>
      <w:r>
        <w:t xml:space="preserve"> Stressors</w:t>
      </w:r>
      <w:r w:rsidRPr="00F857ED">
        <w:t>, resources (non-psychological and psychological) by self-reported psychological resilience from a representative sample of young AA women (N=512) </w:t>
      </w:r>
    </w:p>
    <w:p w14:paraId="382CC485" w14:textId="77777777" w:rsidR="00693BD0" w:rsidRPr="00F857ED" w:rsidRDefault="00693BD0" w:rsidP="00804C19">
      <w:pPr>
        <w:snapToGrid w:val="0"/>
        <w:contextualSpacing/>
        <w:textAlignment w:val="baseline"/>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8"/>
        <w:gridCol w:w="939"/>
        <w:gridCol w:w="1376"/>
        <w:gridCol w:w="1381"/>
        <w:gridCol w:w="1384"/>
        <w:gridCol w:w="1376"/>
      </w:tblGrid>
      <w:tr w:rsidR="00693BD0" w:rsidRPr="000E3CA8" w14:paraId="3B084987"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7C04DA" w14:textId="77777777" w:rsidR="00693BD0" w:rsidRPr="000E3CA8" w:rsidRDefault="00693BD0" w:rsidP="00804C19">
            <w:pPr>
              <w:snapToGrid w:val="0"/>
              <w:contextualSpacing/>
              <w:jc w:val="right"/>
              <w:textAlignment w:val="baseline"/>
              <w:rPr>
                <w:color w:val="000000" w:themeColor="text1"/>
              </w:rPr>
            </w:pP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D2E434" w14:textId="77777777" w:rsidR="00693BD0" w:rsidRPr="000E3CA8" w:rsidRDefault="00693BD0" w:rsidP="00804C19">
            <w:pPr>
              <w:snapToGrid w:val="0"/>
              <w:contextualSpacing/>
              <w:jc w:val="center"/>
              <w:textAlignment w:val="baseline"/>
              <w:rPr>
                <w:color w:val="000000" w:themeColor="text1"/>
              </w:rPr>
            </w:pPr>
            <w:r w:rsidRPr="000E3CA8">
              <w:rPr>
                <w:b/>
                <w:bCs/>
                <w:color w:val="000000" w:themeColor="text1"/>
              </w:rPr>
              <w:t>No.</w:t>
            </w:r>
            <w:r w:rsidRPr="000E3CA8">
              <w:rPr>
                <w:color w:val="000000" w:themeColor="text1"/>
              </w:rPr>
              <w:t>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8983E6" w14:textId="77777777" w:rsidR="00693BD0" w:rsidRPr="000E3CA8" w:rsidRDefault="00693BD0" w:rsidP="00804C19">
            <w:pPr>
              <w:snapToGrid w:val="0"/>
              <w:contextualSpacing/>
              <w:jc w:val="center"/>
              <w:textAlignment w:val="baseline"/>
              <w:rPr>
                <w:color w:val="000000" w:themeColor="text1"/>
              </w:rPr>
            </w:pPr>
            <w:r w:rsidRPr="000E3CA8">
              <w:rPr>
                <w:b/>
                <w:bCs/>
                <w:color w:val="000000" w:themeColor="text1"/>
              </w:rPr>
              <w:t>Total</w:t>
            </w:r>
            <w:r w:rsidRPr="000E3CA8">
              <w:rPr>
                <w:color w:val="000000" w:themeColor="text1"/>
              </w:rPr>
              <w:t> </w:t>
            </w:r>
          </w:p>
          <w:p w14:paraId="6F95BC55" w14:textId="77777777" w:rsidR="00693BD0" w:rsidRPr="000E3CA8" w:rsidRDefault="00693BD0" w:rsidP="00804C19">
            <w:pPr>
              <w:snapToGrid w:val="0"/>
              <w:contextualSpacing/>
              <w:jc w:val="center"/>
              <w:textAlignment w:val="baseline"/>
              <w:rPr>
                <w:color w:val="000000" w:themeColor="text1"/>
              </w:rPr>
            </w:pPr>
            <w:r w:rsidRPr="000E3CA8">
              <w:rPr>
                <w:b/>
                <w:bCs/>
                <w:color w:val="000000" w:themeColor="text1"/>
              </w:rPr>
              <w:t>N=512</w:t>
            </w:r>
            <w:r w:rsidRPr="000E3CA8">
              <w:rPr>
                <w:color w:val="000000" w:themeColor="text1"/>
              </w:rPr>
              <w:t>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670868" w14:textId="77777777" w:rsidR="00693BD0" w:rsidRPr="000E3CA8" w:rsidRDefault="00693BD0" w:rsidP="00804C19">
            <w:pPr>
              <w:snapToGrid w:val="0"/>
              <w:contextualSpacing/>
              <w:jc w:val="center"/>
              <w:textAlignment w:val="baseline"/>
              <w:rPr>
                <w:color w:val="000000" w:themeColor="text1"/>
              </w:rPr>
            </w:pPr>
            <w:r w:rsidRPr="000E3CA8">
              <w:rPr>
                <w:b/>
                <w:bCs/>
                <w:i/>
                <w:iCs/>
                <w:color w:val="000000" w:themeColor="text1"/>
              </w:rPr>
              <w:t>Low BRS</w:t>
            </w:r>
            <w:r w:rsidRPr="000E3CA8">
              <w:rPr>
                <w:color w:val="000000" w:themeColor="text1"/>
              </w:rPr>
              <w:t> </w:t>
            </w:r>
          </w:p>
          <w:p w14:paraId="31BA5D9E" w14:textId="77777777" w:rsidR="00693BD0" w:rsidRPr="000E3CA8" w:rsidRDefault="00693BD0" w:rsidP="00804C19">
            <w:pPr>
              <w:snapToGrid w:val="0"/>
              <w:contextualSpacing/>
              <w:jc w:val="center"/>
              <w:textAlignment w:val="baseline"/>
              <w:rPr>
                <w:color w:val="000000" w:themeColor="text1"/>
              </w:rPr>
            </w:pPr>
            <w:r w:rsidRPr="000E3CA8">
              <w:rPr>
                <w:b/>
                <w:bCs/>
                <w:i/>
                <w:iCs/>
                <w:color w:val="000000" w:themeColor="text1"/>
              </w:rPr>
              <w:t>(1.0-2.9)</w:t>
            </w:r>
            <w:r w:rsidRPr="000E3CA8">
              <w:rPr>
                <w:color w:val="000000" w:themeColor="text1"/>
              </w:rPr>
              <w:t> </w:t>
            </w:r>
          </w:p>
          <w:p w14:paraId="55A63616"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N=182 </w:t>
            </w:r>
          </w:p>
          <w:p w14:paraId="6475D2F7"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(35.5%)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2B39EE" w14:textId="77777777" w:rsidR="00693BD0" w:rsidRPr="000E3CA8" w:rsidRDefault="00693BD0" w:rsidP="00804C19">
            <w:pPr>
              <w:snapToGrid w:val="0"/>
              <w:contextualSpacing/>
              <w:jc w:val="center"/>
              <w:textAlignment w:val="baseline"/>
              <w:rPr>
                <w:color w:val="000000" w:themeColor="text1"/>
              </w:rPr>
            </w:pPr>
            <w:r w:rsidRPr="000E3CA8">
              <w:rPr>
                <w:b/>
                <w:bCs/>
                <w:i/>
                <w:iCs/>
                <w:color w:val="000000" w:themeColor="text1"/>
              </w:rPr>
              <w:t>Medium BRS</w:t>
            </w:r>
            <w:r w:rsidRPr="000E3CA8">
              <w:rPr>
                <w:color w:val="000000" w:themeColor="text1"/>
              </w:rPr>
              <w:t> </w:t>
            </w:r>
          </w:p>
          <w:p w14:paraId="705A1E06" w14:textId="77777777" w:rsidR="00693BD0" w:rsidRPr="000E3CA8" w:rsidRDefault="00693BD0" w:rsidP="00804C19">
            <w:pPr>
              <w:snapToGrid w:val="0"/>
              <w:contextualSpacing/>
              <w:jc w:val="center"/>
              <w:textAlignment w:val="baseline"/>
              <w:rPr>
                <w:color w:val="000000" w:themeColor="text1"/>
              </w:rPr>
            </w:pPr>
            <w:r w:rsidRPr="000E3CA8">
              <w:rPr>
                <w:b/>
                <w:bCs/>
                <w:i/>
                <w:iCs/>
                <w:color w:val="000000" w:themeColor="text1"/>
              </w:rPr>
              <w:t>(3.0-4.2)</w:t>
            </w:r>
            <w:r w:rsidRPr="000E3CA8">
              <w:rPr>
                <w:color w:val="000000" w:themeColor="text1"/>
              </w:rPr>
              <w:t> </w:t>
            </w:r>
          </w:p>
          <w:p w14:paraId="4C3EBFB8"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N=298 </w:t>
            </w:r>
          </w:p>
          <w:p w14:paraId="1E4DD348"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(58.2%)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AF380A" w14:textId="77777777" w:rsidR="00693BD0" w:rsidRPr="000E3CA8" w:rsidRDefault="00693BD0" w:rsidP="00804C19">
            <w:pPr>
              <w:snapToGrid w:val="0"/>
              <w:contextualSpacing/>
              <w:jc w:val="center"/>
              <w:textAlignment w:val="baseline"/>
              <w:rPr>
                <w:color w:val="000000" w:themeColor="text1"/>
              </w:rPr>
            </w:pPr>
            <w:r w:rsidRPr="000E3CA8">
              <w:rPr>
                <w:b/>
                <w:bCs/>
                <w:i/>
                <w:iCs/>
                <w:color w:val="000000" w:themeColor="text1"/>
              </w:rPr>
              <w:t>High BRS</w:t>
            </w:r>
            <w:r w:rsidRPr="000E3CA8">
              <w:rPr>
                <w:color w:val="000000" w:themeColor="text1"/>
              </w:rPr>
              <w:t> </w:t>
            </w:r>
          </w:p>
          <w:p w14:paraId="1F05AB08" w14:textId="77777777" w:rsidR="00693BD0" w:rsidRPr="000E3CA8" w:rsidRDefault="00693BD0" w:rsidP="00804C19">
            <w:pPr>
              <w:snapToGrid w:val="0"/>
              <w:contextualSpacing/>
              <w:jc w:val="center"/>
              <w:textAlignment w:val="baseline"/>
              <w:rPr>
                <w:color w:val="000000" w:themeColor="text1"/>
              </w:rPr>
            </w:pPr>
            <w:r w:rsidRPr="000E3CA8">
              <w:rPr>
                <w:b/>
                <w:bCs/>
                <w:i/>
                <w:iCs/>
                <w:color w:val="000000" w:themeColor="text1"/>
              </w:rPr>
              <w:t>(4.3-5.0)</w:t>
            </w:r>
            <w:r w:rsidRPr="000E3CA8">
              <w:rPr>
                <w:color w:val="000000" w:themeColor="text1"/>
              </w:rPr>
              <w:t> </w:t>
            </w:r>
          </w:p>
          <w:p w14:paraId="377F0BC0"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N=32 </w:t>
            </w:r>
          </w:p>
          <w:p w14:paraId="1FF2A748"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(6.3%) </w:t>
            </w:r>
          </w:p>
        </w:tc>
      </w:tr>
      <w:tr w:rsidR="00693BD0" w:rsidRPr="000E3CA8" w14:paraId="310709F0"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vAlign w:val="center"/>
          </w:tcPr>
          <w:p w14:paraId="47F987C0" w14:textId="77777777" w:rsidR="00693BD0" w:rsidRPr="000E3CA8" w:rsidRDefault="00693BD0" w:rsidP="00804C19">
            <w:pPr>
              <w:snapToGrid w:val="0"/>
              <w:contextualSpacing/>
              <w:jc w:val="right"/>
              <w:textAlignment w:val="baseline"/>
              <w:rPr>
                <w:b/>
                <w:bCs/>
                <w:color w:val="000000" w:themeColor="text1"/>
              </w:rPr>
            </w:pPr>
            <w:r w:rsidRPr="000E3CA8">
              <w:rPr>
                <w:b/>
                <w:bCs/>
                <w:color w:val="000000" w:themeColor="text1"/>
              </w:rPr>
              <w:t>POTENTIAL MODIFIERS</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4AD9A412" w14:textId="77777777" w:rsidR="00693BD0" w:rsidRPr="000E3CA8" w:rsidRDefault="00693BD0"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1A781FC8" w14:textId="77777777" w:rsidR="00693BD0" w:rsidRPr="000E3CA8" w:rsidRDefault="00693BD0" w:rsidP="00804C19">
            <w:pPr>
              <w:snapToGrid w:val="0"/>
              <w:contextualSpacing/>
              <w:jc w:val="center"/>
              <w:textAlignment w:val="baseline"/>
              <w:rPr>
                <w:color w:val="000000" w:themeColor="text1"/>
              </w:rPr>
            </w:pP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0D67FBF3" w14:textId="77777777" w:rsidR="00693BD0" w:rsidRPr="000E3CA8" w:rsidRDefault="00693BD0" w:rsidP="00804C19">
            <w:pPr>
              <w:snapToGrid w:val="0"/>
              <w:contextualSpacing/>
              <w:jc w:val="center"/>
              <w:textAlignment w:val="baseline"/>
              <w:rPr>
                <w:color w:val="000000" w:themeColor="text1"/>
              </w:rPr>
            </w:pP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693946E8" w14:textId="77777777" w:rsidR="00693BD0" w:rsidRPr="000E3CA8" w:rsidRDefault="00693BD0"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556223DF" w14:textId="77777777" w:rsidR="00693BD0" w:rsidRPr="000E3CA8" w:rsidRDefault="00693BD0" w:rsidP="00804C19">
            <w:pPr>
              <w:snapToGrid w:val="0"/>
              <w:contextualSpacing/>
              <w:jc w:val="center"/>
              <w:textAlignment w:val="baseline"/>
              <w:rPr>
                <w:color w:val="000000" w:themeColor="text1"/>
              </w:rPr>
            </w:pPr>
          </w:p>
        </w:tc>
      </w:tr>
      <w:tr w:rsidR="00693BD0" w:rsidRPr="000E3CA8" w14:paraId="045EF135"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7615138D" w14:textId="77777777" w:rsidR="00693BD0" w:rsidRPr="000E3CA8" w:rsidRDefault="00693BD0" w:rsidP="00804C19">
            <w:pPr>
              <w:snapToGrid w:val="0"/>
              <w:contextualSpacing/>
              <w:jc w:val="right"/>
              <w:textAlignment w:val="baseline"/>
              <w:rPr>
                <w:color w:val="000000" w:themeColor="text1"/>
              </w:rPr>
            </w:pPr>
            <w:r w:rsidRPr="000E3CA8">
              <w:rPr>
                <w:color w:val="000000" w:themeColor="text1"/>
              </w:rPr>
              <w:t>Age, mean (SD)</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219C007C"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508</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8CB5D0D"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23.8 (4.8)</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2CBDAAEB"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23.3 (4.8)</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0352C221"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24.0 (4.8)</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18EE2DC7"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25.8 (5.2)</w:t>
            </w:r>
          </w:p>
        </w:tc>
      </w:tr>
      <w:tr w:rsidR="00693BD0" w:rsidRPr="000E3CA8" w14:paraId="26E9D912"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4958346D" w14:textId="77777777" w:rsidR="00693BD0" w:rsidRPr="000E3CA8" w:rsidRDefault="00693BD0" w:rsidP="00804C19">
            <w:pPr>
              <w:snapToGrid w:val="0"/>
              <w:contextualSpacing/>
              <w:jc w:val="right"/>
              <w:textAlignment w:val="baseline"/>
              <w:rPr>
                <w:color w:val="000000" w:themeColor="text1"/>
              </w:rPr>
            </w:pPr>
            <w:r w:rsidRPr="000E3CA8">
              <w:rPr>
                <w:color w:val="000000" w:themeColor="text1"/>
              </w:rPr>
              <w:t>Sexual orientation</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57E01FF3"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497</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4C368BC3" w14:textId="77777777" w:rsidR="00693BD0" w:rsidRPr="000E3CA8" w:rsidRDefault="00693BD0" w:rsidP="00804C19">
            <w:pPr>
              <w:snapToGrid w:val="0"/>
              <w:contextualSpacing/>
              <w:jc w:val="center"/>
              <w:textAlignment w:val="baseline"/>
              <w:rPr>
                <w:color w:val="000000" w:themeColor="text1"/>
              </w:rPr>
            </w:pP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639C938D" w14:textId="77777777" w:rsidR="00693BD0" w:rsidRPr="000E3CA8" w:rsidRDefault="00693BD0" w:rsidP="00804C19">
            <w:pPr>
              <w:snapToGrid w:val="0"/>
              <w:contextualSpacing/>
              <w:jc w:val="center"/>
              <w:textAlignment w:val="baseline"/>
              <w:rPr>
                <w:color w:val="000000" w:themeColor="text1"/>
              </w:rPr>
            </w:pP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08D56EA7" w14:textId="77777777" w:rsidR="00693BD0" w:rsidRPr="000E3CA8" w:rsidRDefault="00693BD0"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F02BBC1" w14:textId="77777777" w:rsidR="00693BD0" w:rsidRPr="000E3CA8" w:rsidRDefault="00693BD0" w:rsidP="00804C19">
            <w:pPr>
              <w:snapToGrid w:val="0"/>
              <w:contextualSpacing/>
              <w:jc w:val="center"/>
              <w:textAlignment w:val="baseline"/>
              <w:rPr>
                <w:color w:val="000000" w:themeColor="text1"/>
              </w:rPr>
            </w:pPr>
          </w:p>
        </w:tc>
      </w:tr>
      <w:tr w:rsidR="00693BD0" w:rsidRPr="000E3CA8" w14:paraId="068BA684"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7439480D" w14:textId="616E27A6" w:rsidR="00693BD0" w:rsidRPr="000E3CA8" w:rsidRDefault="00693BD0" w:rsidP="00804C19">
            <w:pPr>
              <w:snapToGrid w:val="0"/>
              <w:contextualSpacing/>
              <w:jc w:val="right"/>
              <w:textAlignment w:val="baseline"/>
              <w:rPr>
                <w:i/>
                <w:iCs/>
                <w:color w:val="000000" w:themeColor="text1"/>
              </w:rPr>
            </w:pPr>
            <w:r w:rsidRPr="000E3CA8">
              <w:rPr>
                <w:i/>
                <w:iCs/>
                <w:color w:val="000000" w:themeColor="text1"/>
              </w:rPr>
              <w:t>Heterosexual</w:t>
            </w:r>
            <w:r w:rsidR="00804C19">
              <w:rPr>
                <w:i/>
                <w:iCs/>
                <w:color w:val="000000" w:themeColor="text1"/>
              </w:rPr>
              <w:t xml:space="preserve">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548E039F" w14:textId="77777777" w:rsidR="00693BD0" w:rsidRPr="000E3CA8" w:rsidRDefault="00693BD0"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72DCFFD"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333 (67.0)</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639105F5"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113 (63.5)</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4D9E7B2B"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193 (67.2)</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53E8016D"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27 (84.4)</w:t>
            </w:r>
          </w:p>
        </w:tc>
      </w:tr>
      <w:tr w:rsidR="00693BD0" w:rsidRPr="000E3CA8" w14:paraId="134EBDBA"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367FC95B" w14:textId="77777777" w:rsidR="00693BD0" w:rsidRPr="000E3CA8" w:rsidRDefault="00693BD0" w:rsidP="00804C19">
            <w:pPr>
              <w:snapToGrid w:val="0"/>
              <w:contextualSpacing/>
              <w:jc w:val="right"/>
              <w:textAlignment w:val="baseline"/>
              <w:rPr>
                <w:i/>
                <w:iCs/>
                <w:color w:val="000000" w:themeColor="text1"/>
              </w:rPr>
            </w:pPr>
            <w:r w:rsidRPr="000E3CA8">
              <w:rPr>
                <w:i/>
                <w:iCs/>
                <w:color w:val="000000" w:themeColor="text1"/>
              </w:rPr>
              <w:t>Lesbian, gay, homosexual</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5F5C72C3" w14:textId="77777777" w:rsidR="00693BD0" w:rsidRPr="000E3CA8" w:rsidRDefault="00693BD0"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8AB8059"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38 (7.6)</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6667CA8B"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15 (8.4)</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36D22C36"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22 (7.7)</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37F6D4CE"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 (3.1)</w:t>
            </w:r>
          </w:p>
        </w:tc>
      </w:tr>
      <w:tr w:rsidR="00693BD0" w:rsidRPr="000E3CA8" w14:paraId="61FA7F85"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4ED148B5" w14:textId="77777777" w:rsidR="00693BD0" w:rsidRPr="000E3CA8" w:rsidRDefault="00693BD0" w:rsidP="00804C19">
            <w:pPr>
              <w:snapToGrid w:val="0"/>
              <w:contextualSpacing/>
              <w:jc w:val="right"/>
              <w:textAlignment w:val="baseline"/>
              <w:rPr>
                <w:i/>
                <w:iCs/>
                <w:color w:val="000000" w:themeColor="text1"/>
              </w:rPr>
            </w:pPr>
            <w:r w:rsidRPr="000E3CA8">
              <w:rPr>
                <w:i/>
                <w:iCs/>
                <w:color w:val="000000" w:themeColor="text1"/>
              </w:rPr>
              <w:t>Bisexual</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4DDF342D" w14:textId="77777777" w:rsidR="00693BD0" w:rsidRPr="000E3CA8" w:rsidRDefault="00693BD0"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06E175D2"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87 (17.5)</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1271BA1B"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34 (19.1)</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2FFD55DB"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51 (17.8)</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24D3874E"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 (6.3)</w:t>
            </w:r>
          </w:p>
        </w:tc>
      </w:tr>
      <w:tr w:rsidR="00693BD0" w:rsidRPr="000E3CA8" w14:paraId="49A16686"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61FAF665" w14:textId="77777777" w:rsidR="00693BD0" w:rsidRPr="000E3CA8" w:rsidRDefault="00693BD0" w:rsidP="00804C19">
            <w:pPr>
              <w:snapToGrid w:val="0"/>
              <w:contextualSpacing/>
              <w:jc w:val="right"/>
              <w:textAlignment w:val="baseline"/>
              <w:rPr>
                <w:i/>
                <w:iCs/>
                <w:color w:val="000000" w:themeColor="text1"/>
              </w:rPr>
            </w:pPr>
            <w:r w:rsidRPr="000E3CA8">
              <w:rPr>
                <w:i/>
                <w:iCs/>
                <w:color w:val="000000" w:themeColor="text1"/>
              </w:rPr>
              <w:t>None of these</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73CB5BCD" w14:textId="77777777" w:rsidR="00693BD0" w:rsidRPr="000E3CA8" w:rsidRDefault="00693BD0"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5B8DC2E1"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39 (7.8)</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687A11DE"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16 (9.0)</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2E0C7393"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21 (7.3)</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2EBAA6E5"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 (6.3)</w:t>
            </w:r>
          </w:p>
        </w:tc>
      </w:tr>
      <w:tr w:rsidR="00693BD0" w:rsidRPr="000E3CA8" w14:paraId="1BB50B43"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4FE6F985" w14:textId="77777777" w:rsidR="00693BD0" w:rsidRPr="000E3CA8" w:rsidRDefault="00693BD0" w:rsidP="00804C19">
            <w:pPr>
              <w:snapToGrid w:val="0"/>
              <w:contextualSpacing/>
              <w:jc w:val="right"/>
              <w:textAlignment w:val="baseline"/>
              <w:rPr>
                <w:color w:val="000000" w:themeColor="text1"/>
              </w:rPr>
            </w:pPr>
            <w:r w:rsidRPr="000E3CA8">
              <w:rPr>
                <w:color w:val="000000" w:themeColor="text1"/>
              </w:rPr>
              <w:t>Enrolled in college</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6AFF5129"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491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5FD976AC"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240 (48.9)</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34AA8A2A"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101 (57.1)</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0D833365"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125 (44.3)</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D575DC3"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14 (43.8)</w:t>
            </w:r>
          </w:p>
        </w:tc>
      </w:tr>
      <w:tr w:rsidR="00693BD0" w:rsidRPr="000E3CA8" w14:paraId="3C2F0D41"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vAlign w:val="center"/>
          </w:tcPr>
          <w:p w14:paraId="0B7DC1EA" w14:textId="77777777" w:rsidR="00693BD0" w:rsidRPr="000E3CA8" w:rsidRDefault="00693BD0" w:rsidP="00804C19">
            <w:pPr>
              <w:snapToGrid w:val="0"/>
              <w:contextualSpacing/>
              <w:jc w:val="right"/>
              <w:textAlignment w:val="baseline"/>
              <w:rPr>
                <w:b/>
                <w:bCs/>
                <w:color w:val="000000" w:themeColor="text1"/>
              </w:rPr>
            </w:pPr>
            <w:r w:rsidRPr="000E3CA8">
              <w:rPr>
                <w:b/>
                <w:bCs/>
                <w:color w:val="000000" w:themeColor="text1"/>
              </w:rPr>
              <w:t>STRESSORS</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7284E6CD" w14:textId="77777777" w:rsidR="00693BD0" w:rsidRPr="000E3CA8" w:rsidRDefault="00693BD0"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F973A89" w14:textId="77777777" w:rsidR="00693BD0" w:rsidRPr="000E3CA8" w:rsidRDefault="00693BD0" w:rsidP="00804C19">
            <w:pPr>
              <w:snapToGrid w:val="0"/>
              <w:contextualSpacing/>
              <w:jc w:val="center"/>
              <w:textAlignment w:val="baseline"/>
              <w:rPr>
                <w:color w:val="000000" w:themeColor="text1"/>
              </w:rPr>
            </w:pP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17AD818C" w14:textId="77777777" w:rsidR="00693BD0" w:rsidRPr="000E3CA8" w:rsidRDefault="00693BD0" w:rsidP="00804C19">
            <w:pPr>
              <w:snapToGrid w:val="0"/>
              <w:contextualSpacing/>
              <w:jc w:val="center"/>
              <w:textAlignment w:val="baseline"/>
              <w:rPr>
                <w:color w:val="000000" w:themeColor="text1"/>
              </w:rPr>
            </w:pP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764FA15C" w14:textId="77777777" w:rsidR="00693BD0" w:rsidRPr="000E3CA8" w:rsidRDefault="00693BD0"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7EE4DE4" w14:textId="77777777" w:rsidR="00693BD0" w:rsidRPr="000E3CA8" w:rsidRDefault="00693BD0" w:rsidP="00804C19">
            <w:pPr>
              <w:snapToGrid w:val="0"/>
              <w:contextualSpacing/>
              <w:jc w:val="center"/>
              <w:textAlignment w:val="baseline"/>
              <w:rPr>
                <w:color w:val="000000" w:themeColor="text1"/>
              </w:rPr>
            </w:pPr>
          </w:p>
        </w:tc>
      </w:tr>
      <w:tr w:rsidR="00693BD0" w:rsidRPr="000E3CA8" w14:paraId="7782D2E6"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vAlign w:val="center"/>
          </w:tcPr>
          <w:p w14:paraId="741C3FE4" w14:textId="77777777" w:rsidR="00693BD0" w:rsidRPr="000E3CA8" w:rsidRDefault="00693BD0" w:rsidP="00804C19">
            <w:pPr>
              <w:snapToGrid w:val="0"/>
              <w:contextualSpacing/>
              <w:jc w:val="right"/>
              <w:textAlignment w:val="baseline"/>
              <w:rPr>
                <w:b/>
                <w:bCs/>
                <w:color w:val="000000" w:themeColor="text1"/>
              </w:rPr>
            </w:pPr>
            <w:r w:rsidRPr="000E3CA8">
              <w:rPr>
                <w:b/>
                <w:bCs/>
                <w:color w:val="000000" w:themeColor="text1"/>
              </w:rPr>
              <w:t>Non-psychological/psychological</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7ACC0064" w14:textId="77777777" w:rsidR="00693BD0" w:rsidRPr="000E3CA8" w:rsidRDefault="00693BD0"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F37F230" w14:textId="77777777" w:rsidR="00693BD0" w:rsidRPr="000E3CA8" w:rsidRDefault="00693BD0" w:rsidP="00804C19">
            <w:pPr>
              <w:snapToGrid w:val="0"/>
              <w:contextualSpacing/>
              <w:jc w:val="center"/>
              <w:textAlignment w:val="baseline"/>
              <w:rPr>
                <w:color w:val="000000" w:themeColor="text1"/>
              </w:rPr>
            </w:pP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20531101" w14:textId="77777777" w:rsidR="00693BD0" w:rsidRPr="000E3CA8" w:rsidRDefault="00693BD0" w:rsidP="00804C19">
            <w:pPr>
              <w:snapToGrid w:val="0"/>
              <w:contextualSpacing/>
              <w:jc w:val="center"/>
              <w:textAlignment w:val="baseline"/>
              <w:rPr>
                <w:color w:val="000000" w:themeColor="text1"/>
              </w:rPr>
            </w:pP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2DC006B1" w14:textId="77777777" w:rsidR="00693BD0" w:rsidRPr="000E3CA8" w:rsidRDefault="00693BD0"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3ACD7809" w14:textId="77777777" w:rsidR="00693BD0" w:rsidRPr="000E3CA8" w:rsidRDefault="00693BD0" w:rsidP="00804C19">
            <w:pPr>
              <w:snapToGrid w:val="0"/>
              <w:contextualSpacing/>
              <w:jc w:val="center"/>
              <w:textAlignment w:val="baseline"/>
              <w:rPr>
                <w:color w:val="000000" w:themeColor="text1"/>
              </w:rPr>
            </w:pPr>
          </w:p>
        </w:tc>
      </w:tr>
      <w:tr w:rsidR="00693BD0" w:rsidRPr="000E3CA8" w14:paraId="176D1E26"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70E1B564" w14:textId="2178CB1C" w:rsidR="00693BD0" w:rsidRPr="000E3CA8" w:rsidRDefault="00693BD0" w:rsidP="00804C19">
            <w:pPr>
              <w:snapToGrid w:val="0"/>
              <w:contextualSpacing/>
              <w:jc w:val="right"/>
              <w:textAlignment w:val="baseline"/>
              <w:rPr>
                <w:color w:val="000000" w:themeColor="text1"/>
              </w:rPr>
            </w:pPr>
            <w:r w:rsidRPr="000E3CA8">
              <w:rPr>
                <w:color w:val="000000" w:themeColor="text1"/>
              </w:rPr>
              <w:t>Perceived stress, mean (SD)</w:t>
            </w:r>
          </w:p>
          <w:p w14:paraId="3214B907" w14:textId="77777777" w:rsidR="00427C70" w:rsidRPr="000E3CA8" w:rsidRDefault="00427C70" w:rsidP="00804C19">
            <w:pPr>
              <w:snapToGrid w:val="0"/>
              <w:contextualSpacing/>
              <w:jc w:val="right"/>
              <w:textAlignment w:val="baseline"/>
              <w:rPr>
                <w:color w:val="000000" w:themeColor="text1"/>
              </w:rPr>
            </w:pPr>
          </w:p>
          <w:p w14:paraId="1DF8B6A4" w14:textId="77777777" w:rsidR="00693BD0" w:rsidRPr="000E3CA8" w:rsidRDefault="00693BD0" w:rsidP="00804C19">
            <w:pPr>
              <w:snapToGrid w:val="0"/>
              <w:contextualSpacing/>
              <w:jc w:val="right"/>
              <w:textAlignment w:val="baseline"/>
              <w:rPr>
                <w:rFonts w:ascii="Segoe UI" w:hAnsi="Segoe UI" w:cs="Segoe UI"/>
                <w:color w:val="000000" w:themeColor="text1"/>
                <w:sz w:val="18"/>
                <w:szCs w:val="18"/>
              </w:rPr>
            </w:pPr>
            <w:r w:rsidRPr="000E3CA8">
              <w:rPr>
                <w:color w:val="000000" w:themeColor="text1"/>
                <w:sz w:val="22"/>
                <w:szCs w:val="22"/>
              </w:rPr>
              <w:t>A higher score indicated greater perceived stress </w:t>
            </w:r>
          </w:p>
          <w:p w14:paraId="6983680C" w14:textId="77777777" w:rsidR="00693BD0" w:rsidRPr="000E3CA8" w:rsidRDefault="00693BD0" w:rsidP="00804C19">
            <w:pPr>
              <w:snapToGrid w:val="0"/>
              <w:contextualSpacing/>
              <w:jc w:val="right"/>
              <w:textAlignment w:val="baseline"/>
              <w:rPr>
                <w:color w:val="000000" w:themeColor="text1"/>
                <w:sz w:val="22"/>
                <w:szCs w:val="22"/>
              </w:rPr>
            </w:pPr>
            <w:r w:rsidRPr="000E3CA8">
              <w:rPr>
                <w:color w:val="000000" w:themeColor="text1"/>
                <w:sz w:val="22"/>
                <w:szCs w:val="22"/>
              </w:rPr>
              <w:t>(0-16) </w:t>
            </w:r>
          </w:p>
          <w:p w14:paraId="713B9695" w14:textId="77777777" w:rsidR="00693BD0" w:rsidRPr="000E3CA8" w:rsidRDefault="00693BD0" w:rsidP="00804C19">
            <w:pPr>
              <w:snapToGrid w:val="0"/>
              <w:contextualSpacing/>
              <w:jc w:val="center"/>
              <w:textAlignment w:val="baseline"/>
              <w:rPr>
                <w:color w:val="000000" w:themeColor="text1"/>
              </w:rPr>
            </w:pP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0CC67F"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509 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27AD10"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7.7 (2.8)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26F7C3"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8.5 (2.3)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FBA91F"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7.5 (2.7)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93B400"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4.2 (3.4) </w:t>
            </w:r>
          </w:p>
        </w:tc>
      </w:tr>
      <w:tr w:rsidR="00693BD0" w:rsidRPr="000E3CA8" w14:paraId="199C0904"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502A497B" w14:textId="0E6C01E4" w:rsidR="00693BD0" w:rsidRPr="000E3CA8" w:rsidRDefault="00693BD0" w:rsidP="00804C19">
            <w:pPr>
              <w:snapToGrid w:val="0"/>
              <w:contextualSpacing/>
              <w:jc w:val="right"/>
              <w:textAlignment w:val="baseline"/>
              <w:rPr>
                <w:color w:val="000000" w:themeColor="text1"/>
              </w:rPr>
            </w:pPr>
            <w:r w:rsidRPr="000E3CA8">
              <w:rPr>
                <w:color w:val="000000" w:themeColor="text1"/>
              </w:rPr>
              <w:t>Everyday Discrimination Scale, mean (SD</w:t>
            </w:r>
            <w:r w:rsidR="00B25573" w:rsidRPr="000E3CA8">
              <w:rPr>
                <w:color w:val="000000" w:themeColor="text1"/>
              </w:rPr>
              <w:t>)</w:t>
            </w:r>
          </w:p>
          <w:p w14:paraId="0151DDF0" w14:textId="77777777" w:rsidR="00693BD0" w:rsidRPr="000E3CA8" w:rsidRDefault="00693BD0" w:rsidP="00804C19">
            <w:pPr>
              <w:snapToGrid w:val="0"/>
              <w:contextualSpacing/>
              <w:jc w:val="right"/>
              <w:textAlignment w:val="baseline"/>
              <w:rPr>
                <w:color w:val="000000" w:themeColor="text1"/>
              </w:rPr>
            </w:pPr>
          </w:p>
          <w:p w14:paraId="3CBBE308" w14:textId="77777777" w:rsidR="00693BD0" w:rsidRPr="000E3CA8" w:rsidRDefault="00693BD0" w:rsidP="00804C19">
            <w:pPr>
              <w:snapToGrid w:val="0"/>
              <w:contextualSpacing/>
              <w:jc w:val="right"/>
              <w:textAlignment w:val="baseline"/>
              <w:rPr>
                <w:rFonts w:ascii="Segoe UI" w:hAnsi="Segoe UI" w:cs="Segoe UI"/>
                <w:color w:val="000000" w:themeColor="text1"/>
                <w:sz w:val="18"/>
                <w:szCs w:val="18"/>
              </w:rPr>
            </w:pPr>
            <w:r w:rsidRPr="000E3CA8">
              <w:rPr>
                <w:color w:val="000000" w:themeColor="text1"/>
                <w:sz w:val="22"/>
                <w:szCs w:val="22"/>
              </w:rPr>
              <w:t>A higher score indicated more instances of experienced discrimination Chronicity-based scoring: (0-1300)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016F25"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511 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119716"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181 (237)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DE0D1E"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207 (188)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AA27D8"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173 (261)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C74B2F"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104 (242) </w:t>
            </w:r>
          </w:p>
        </w:tc>
      </w:tr>
      <w:tr w:rsidR="00693BD0" w:rsidRPr="000E3CA8" w14:paraId="0B54E6B3" w14:textId="77777777" w:rsidTr="003D76DD">
        <w:trPr>
          <w:trHeight w:val="1857"/>
        </w:trPr>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1212A81C" w14:textId="77777777" w:rsidR="00693BD0" w:rsidRPr="000E3CA8" w:rsidRDefault="00693BD0" w:rsidP="00804C19">
            <w:pPr>
              <w:snapToGrid w:val="0"/>
              <w:contextualSpacing/>
              <w:jc w:val="right"/>
              <w:textAlignment w:val="baseline"/>
              <w:rPr>
                <w:color w:val="000000" w:themeColor="text1"/>
                <w:sz w:val="22"/>
                <w:szCs w:val="22"/>
              </w:rPr>
            </w:pPr>
            <w:r w:rsidRPr="000E3CA8">
              <w:rPr>
                <w:color w:val="000000" w:themeColor="text1"/>
              </w:rPr>
              <w:t>Major Experiences of Discrimination, mean (SD)</w:t>
            </w:r>
            <w:r w:rsidRPr="000E3CA8">
              <w:rPr>
                <w:color w:val="000000" w:themeColor="text1"/>
                <w:sz w:val="22"/>
                <w:szCs w:val="22"/>
              </w:rPr>
              <w:t xml:space="preserve"> </w:t>
            </w:r>
          </w:p>
          <w:p w14:paraId="70C802DA" w14:textId="77777777" w:rsidR="00693BD0" w:rsidRPr="000E3CA8" w:rsidRDefault="00693BD0" w:rsidP="00804C19">
            <w:pPr>
              <w:snapToGrid w:val="0"/>
              <w:contextualSpacing/>
              <w:textAlignment w:val="baseline"/>
              <w:rPr>
                <w:color w:val="000000" w:themeColor="text1"/>
                <w:sz w:val="22"/>
                <w:szCs w:val="22"/>
              </w:rPr>
            </w:pPr>
          </w:p>
          <w:p w14:paraId="44224661" w14:textId="77777777" w:rsidR="00693BD0" w:rsidRPr="000E3CA8" w:rsidRDefault="00693BD0" w:rsidP="00804C19">
            <w:pPr>
              <w:snapToGrid w:val="0"/>
              <w:contextualSpacing/>
              <w:jc w:val="right"/>
              <w:textAlignment w:val="baseline"/>
              <w:rPr>
                <w:color w:val="000000" w:themeColor="text1"/>
                <w:sz w:val="22"/>
                <w:szCs w:val="22"/>
              </w:rPr>
            </w:pPr>
            <w:r w:rsidRPr="000E3CA8">
              <w:rPr>
                <w:color w:val="000000" w:themeColor="text1"/>
                <w:sz w:val="22"/>
                <w:szCs w:val="22"/>
              </w:rPr>
              <w:t>A higher score indicated more experiences of significant acts of discrimination in the participants' lifetime (0-12) </w:t>
            </w:r>
          </w:p>
          <w:p w14:paraId="71F2C157" w14:textId="77777777" w:rsidR="00693BD0" w:rsidRPr="000E3CA8" w:rsidRDefault="00693BD0" w:rsidP="00804C19">
            <w:pPr>
              <w:snapToGrid w:val="0"/>
              <w:contextualSpacing/>
              <w:jc w:val="right"/>
              <w:textAlignment w:val="baseline"/>
              <w:rPr>
                <w:color w:val="000000" w:themeColor="text1"/>
              </w:rPr>
            </w:pP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F01919"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512 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FF9C89"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6.8 (5.5)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252669"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8.2 (5.4)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3F60AF"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6.4 (5.5)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6D11E8"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2.4 (4.3) </w:t>
            </w:r>
          </w:p>
        </w:tc>
      </w:tr>
      <w:tr w:rsidR="00693BD0" w:rsidRPr="000E3CA8" w14:paraId="12EF0291"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5323066A" w14:textId="15A8DA1D" w:rsidR="00693BD0" w:rsidRPr="000E3CA8" w:rsidRDefault="00693BD0" w:rsidP="00804C19">
            <w:pPr>
              <w:snapToGrid w:val="0"/>
              <w:contextualSpacing/>
              <w:jc w:val="right"/>
              <w:textAlignment w:val="baseline"/>
              <w:rPr>
                <w:color w:val="000000" w:themeColor="text1"/>
              </w:rPr>
            </w:pPr>
            <w:r w:rsidRPr="000E3CA8">
              <w:rPr>
                <w:color w:val="000000" w:themeColor="text1"/>
              </w:rPr>
              <w:t>Adverse childhood experiences, mean (SD)</w:t>
            </w:r>
          </w:p>
          <w:p w14:paraId="09C4425C" w14:textId="77777777" w:rsidR="00427C70" w:rsidRPr="000E3CA8" w:rsidRDefault="00427C70" w:rsidP="00804C19">
            <w:pPr>
              <w:snapToGrid w:val="0"/>
              <w:contextualSpacing/>
              <w:jc w:val="right"/>
              <w:textAlignment w:val="baseline"/>
              <w:rPr>
                <w:color w:val="000000" w:themeColor="text1"/>
              </w:rPr>
            </w:pPr>
          </w:p>
          <w:p w14:paraId="01BA02DA" w14:textId="7D964381" w:rsidR="00693BD0" w:rsidRPr="000E3CA8" w:rsidRDefault="00693BD0" w:rsidP="00804C19">
            <w:pPr>
              <w:snapToGrid w:val="0"/>
              <w:contextualSpacing/>
              <w:jc w:val="right"/>
              <w:textAlignment w:val="baseline"/>
              <w:rPr>
                <w:rFonts w:ascii="Segoe UI" w:hAnsi="Segoe UI" w:cs="Segoe UI"/>
                <w:color w:val="000000" w:themeColor="text1"/>
                <w:sz w:val="18"/>
                <w:szCs w:val="18"/>
              </w:rPr>
            </w:pPr>
            <w:r w:rsidRPr="000E3CA8">
              <w:rPr>
                <w:color w:val="000000" w:themeColor="text1"/>
                <w:sz w:val="22"/>
                <w:szCs w:val="22"/>
              </w:rPr>
              <w:t>A higher score indicated more adverse childhood experiences</w:t>
            </w:r>
            <w:r w:rsidR="00804C19">
              <w:rPr>
                <w:color w:val="000000" w:themeColor="text1"/>
                <w:sz w:val="22"/>
                <w:szCs w:val="22"/>
              </w:rPr>
              <w:t xml:space="preserve"> </w:t>
            </w:r>
          </w:p>
          <w:p w14:paraId="580C1FB7" w14:textId="77777777" w:rsidR="00693BD0" w:rsidRPr="000E3CA8" w:rsidRDefault="00693BD0" w:rsidP="00804C19">
            <w:pPr>
              <w:snapToGrid w:val="0"/>
              <w:contextualSpacing/>
              <w:jc w:val="right"/>
              <w:textAlignment w:val="baseline"/>
              <w:rPr>
                <w:color w:val="000000" w:themeColor="text1"/>
              </w:rPr>
            </w:pPr>
            <w:r w:rsidRPr="000E3CA8">
              <w:rPr>
                <w:color w:val="000000" w:themeColor="text1"/>
                <w:sz w:val="22"/>
                <w:szCs w:val="22"/>
              </w:rPr>
              <w:t>(0-8) </w:t>
            </w:r>
          </w:p>
          <w:p w14:paraId="64298400" w14:textId="77777777" w:rsidR="00693BD0" w:rsidRPr="000E3CA8" w:rsidRDefault="00693BD0" w:rsidP="00804C19">
            <w:pPr>
              <w:snapToGrid w:val="0"/>
              <w:contextualSpacing/>
              <w:jc w:val="right"/>
              <w:textAlignment w:val="baseline"/>
              <w:rPr>
                <w:color w:val="000000" w:themeColor="text1"/>
              </w:rPr>
            </w:pP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B9E0A6"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482 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EC0252"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2.6 (2.3)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21B83E"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3.0 (2.2)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A5DBB2"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2.5 (2.4)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EA05D8"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0.9 (1.6) </w:t>
            </w:r>
          </w:p>
        </w:tc>
      </w:tr>
      <w:tr w:rsidR="00693BD0" w:rsidRPr="000E3CA8" w14:paraId="096E7B9D"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76423902" w14:textId="77777777" w:rsidR="00693BD0" w:rsidRPr="000E3CA8" w:rsidRDefault="00693BD0" w:rsidP="00804C19">
            <w:pPr>
              <w:snapToGrid w:val="0"/>
              <w:contextualSpacing/>
              <w:jc w:val="right"/>
              <w:textAlignment w:val="baseline"/>
              <w:rPr>
                <w:color w:val="000000" w:themeColor="text1"/>
              </w:rPr>
            </w:pPr>
            <w:r w:rsidRPr="000E3CA8">
              <w:rPr>
                <w:color w:val="000000" w:themeColor="text1"/>
              </w:rPr>
              <w:lastRenderedPageBreak/>
              <w:t>Internalized Racism, mean (SD)</w:t>
            </w:r>
          </w:p>
          <w:p w14:paraId="6591F4BD" w14:textId="77777777" w:rsidR="00693BD0" w:rsidRPr="000E3CA8" w:rsidRDefault="00693BD0" w:rsidP="00804C19">
            <w:pPr>
              <w:snapToGrid w:val="0"/>
              <w:contextualSpacing/>
              <w:jc w:val="right"/>
              <w:textAlignment w:val="baseline"/>
              <w:rPr>
                <w:color w:val="000000" w:themeColor="text1"/>
              </w:rPr>
            </w:pPr>
          </w:p>
          <w:p w14:paraId="2B66EFF8" w14:textId="77777777" w:rsidR="00693BD0" w:rsidRPr="000E3CA8" w:rsidRDefault="00693BD0" w:rsidP="00804C19">
            <w:pPr>
              <w:snapToGrid w:val="0"/>
              <w:contextualSpacing/>
              <w:jc w:val="right"/>
              <w:textAlignment w:val="baseline"/>
              <w:rPr>
                <w:rFonts w:ascii="Segoe UI" w:hAnsi="Segoe UI" w:cs="Segoe UI"/>
                <w:color w:val="000000" w:themeColor="text1"/>
                <w:sz w:val="18"/>
                <w:szCs w:val="18"/>
              </w:rPr>
            </w:pPr>
            <w:r w:rsidRPr="000E3CA8">
              <w:rPr>
                <w:color w:val="000000" w:themeColor="text1"/>
                <w:sz w:val="22"/>
                <w:szCs w:val="22"/>
              </w:rPr>
              <w:t>Higher scores indicated greater internalized racism </w:t>
            </w:r>
          </w:p>
          <w:p w14:paraId="2710D9DB" w14:textId="77777777" w:rsidR="00693BD0" w:rsidRPr="000E3CA8" w:rsidRDefault="00693BD0" w:rsidP="00804C19">
            <w:pPr>
              <w:snapToGrid w:val="0"/>
              <w:contextualSpacing/>
              <w:jc w:val="right"/>
              <w:textAlignment w:val="baseline"/>
              <w:rPr>
                <w:color w:val="000000" w:themeColor="text1"/>
              </w:rPr>
            </w:pPr>
            <w:r w:rsidRPr="000E3CA8">
              <w:rPr>
                <w:color w:val="000000" w:themeColor="text1"/>
                <w:sz w:val="22"/>
                <w:szCs w:val="22"/>
              </w:rPr>
              <w:t>(1-5)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827B74"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511 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C6E343"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2.8 (0.7)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095E2E"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3.0 (0.7)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6EC037"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2.8 (0.7)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D0A59E"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2.6 (0.7) </w:t>
            </w:r>
          </w:p>
        </w:tc>
      </w:tr>
      <w:tr w:rsidR="00693BD0" w:rsidRPr="000E3CA8" w14:paraId="1B4DC581"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31E271E4" w14:textId="77777777" w:rsidR="00427C70" w:rsidRPr="000E3CA8" w:rsidRDefault="00693BD0" w:rsidP="00804C19">
            <w:pPr>
              <w:snapToGrid w:val="0"/>
              <w:contextualSpacing/>
              <w:jc w:val="right"/>
              <w:textAlignment w:val="baseline"/>
              <w:rPr>
                <w:color w:val="000000" w:themeColor="text1"/>
                <w:sz w:val="22"/>
                <w:szCs w:val="22"/>
              </w:rPr>
            </w:pPr>
            <w:r w:rsidRPr="000E3CA8">
              <w:rPr>
                <w:color w:val="000000" w:themeColor="text1"/>
              </w:rPr>
              <w:t>Community stressors, mean (SD)</w:t>
            </w:r>
            <w:r w:rsidRPr="000E3CA8">
              <w:rPr>
                <w:color w:val="000000" w:themeColor="text1"/>
                <w:sz w:val="22"/>
                <w:szCs w:val="22"/>
              </w:rPr>
              <w:t xml:space="preserve"> </w:t>
            </w:r>
          </w:p>
          <w:p w14:paraId="18CEEF8D" w14:textId="77777777" w:rsidR="00427C70" w:rsidRPr="000E3CA8" w:rsidRDefault="00427C70" w:rsidP="00804C19">
            <w:pPr>
              <w:snapToGrid w:val="0"/>
              <w:contextualSpacing/>
              <w:textAlignment w:val="baseline"/>
              <w:rPr>
                <w:color w:val="000000" w:themeColor="text1"/>
                <w:sz w:val="22"/>
                <w:szCs w:val="22"/>
              </w:rPr>
            </w:pPr>
          </w:p>
          <w:p w14:paraId="6E88E803" w14:textId="5737F56B" w:rsidR="00693BD0" w:rsidRPr="000E3CA8" w:rsidRDefault="00693BD0" w:rsidP="00804C19">
            <w:pPr>
              <w:snapToGrid w:val="0"/>
              <w:contextualSpacing/>
              <w:jc w:val="right"/>
              <w:textAlignment w:val="baseline"/>
              <w:rPr>
                <w:rFonts w:ascii="Segoe UI" w:hAnsi="Segoe UI" w:cs="Segoe UI"/>
                <w:color w:val="000000" w:themeColor="text1"/>
                <w:sz w:val="18"/>
                <w:szCs w:val="18"/>
              </w:rPr>
            </w:pPr>
            <w:r w:rsidRPr="000E3CA8">
              <w:rPr>
                <w:color w:val="000000" w:themeColor="text1"/>
                <w:sz w:val="22"/>
                <w:szCs w:val="22"/>
              </w:rPr>
              <w:t>A higher score indicated greater community violence </w:t>
            </w:r>
          </w:p>
          <w:p w14:paraId="15399ADA" w14:textId="77777777" w:rsidR="00693BD0" w:rsidRPr="000E3CA8" w:rsidRDefault="00693BD0" w:rsidP="00804C19">
            <w:pPr>
              <w:snapToGrid w:val="0"/>
              <w:contextualSpacing/>
              <w:jc w:val="right"/>
              <w:textAlignment w:val="baseline"/>
              <w:rPr>
                <w:color w:val="000000" w:themeColor="text1"/>
              </w:rPr>
            </w:pPr>
            <w:r w:rsidRPr="000E3CA8">
              <w:rPr>
                <w:color w:val="000000" w:themeColor="text1"/>
                <w:sz w:val="22"/>
                <w:szCs w:val="22"/>
              </w:rPr>
              <w:t>(0-5)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F65610"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512 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509ED8"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1.2 (1.0)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EAA80D"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1.4 (1.0)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3DBD90"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1.1 (1.0)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9DF1B0"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0.5 (0.8) </w:t>
            </w:r>
          </w:p>
        </w:tc>
      </w:tr>
      <w:tr w:rsidR="00693BD0" w:rsidRPr="000E3CA8" w14:paraId="4FB06D03"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119EB42B" w14:textId="77777777" w:rsidR="00693BD0" w:rsidRPr="000E3CA8" w:rsidRDefault="00693BD0" w:rsidP="00804C19">
            <w:pPr>
              <w:snapToGrid w:val="0"/>
              <w:contextualSpacing/>
              <w:jc w:val="right"/>
              <w:textAlignment w:val="baseline"/>
              <w:rPr>
                <w:color w:val="000000" w:themeColor="text1"/>
              </w:rPr>
            </w:pPr>
            <w:r w:rsidRPr="000E3CA8">
              <w:rPr>
                <w:color w:val="000000" w:themeColor="text1"/>
              </w:rPr>
              <w:t>Food insecurity, n (%)</w:t>
            </w:r>
          </w:p>
          <w:p w14:paraId="107281FB" w14:textId="77777777" w:rsidR="00693BD0" w:rsidRPr="000E3CA8" w:rsidRDefault="00693BD0" w:rsidP="00804C19">
            <w:pPr>
              <w:snapToGrid w:val="0"/>
              <w:contextualSpacing/>
              <w:textAlignment w:val="baseline"/>
              <w:rPr>
                <w:color w:val="000000" w:themeColor="text1"/>
              </w:rPr>
            </w:pP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F1420B"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512 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7F5AE4"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322 (62.9)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CEADD4"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126 (69.2)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EF5F0E"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185 (62.1)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1E6909"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11 (34.4) </w:t>
            </w:r>
          </w:p>
        </w:tc>
      </w:tr>
      <w:tr w:rsidR="00693BD0" w:rsidRPr="000E3CA8" w14:paraId="26AD8140"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3E52F7C3" w14:textId="77777777" w:rsidR="00693BD0" w:rsidRPr="000E3CA8" w:rsidRDefault="00693BD0" w:rsidP="00804C19">
            <w:pPr>
              <w:snapToGrid w:val="0"/>
              <w:contextualSpacing/>
              <w:jc w:val="right"/>
              <w:textAlignment w:val="baseline"/>
              <w:rPr>
                <w:b/>
                <w:color w:val="000000" w:themeColor="text1"/>
              </w:rPr>
            </w:pPr>
            <w:r w:rsidRPr="000E3CA8">
              <w:rPr>
                <w:b/>
                <w:color w:val="000000" w:themeColor="text1"/>
              </w:rPr>
              <w:t>RESOURCES</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0FF7CE5B" w14:textId="77777777" w:rsidR="00693BD0" w:rsidRPr="000E3CA8" w:rsidRDefault="00693BD0"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30B43CB8" w14:textId="77777777" w:rsidR="00693BD0" w:rsidRPr="000E3CA8" w:rsidRDefault="00693BD0" w:rsidP="00804C19">
            <w:pPr>
              <w:snapToGrid w:val="0"/>
              <w:contextualSpacing/>
              <w:jc w:val="center"/>
              <w:textAlignment w:val="baseline"/>
              <w:rPr>
                <w:color w:val="000000" w:themeColor="text1"/>
              </w:rPr>
            </w:pP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0D8A3983" w14:textId="77777777" w:rsidR="00693BD0" w:rsidRPr="000E3CA8" w:rsidRDefault="00693BD0" w:rsidP="00804C19">
            <w:pPr>
              <w:snapToGrid w:val="0"/>
              <w:contextualSpacing/>
              <w:jc w:val="center"/>
              <w:textAlignment w:val="baseline"/>
              <w:rPr>
                <w:color w:val="000000" w:themeColor="text1"/>
              </w:rPr>
            </w:pP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0ACD01D4" w14:textId="77777777" w:rsidR="00693BD0" w:rsidRPr="000E3CA8" w:rsidRDefault="00693BD0"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5CBCE12" w14:textId="77777777" w:rsidR="00693BD0" w:rsidRPr="000E3CA8" w:rsidRDefault="00693BD0" w:rsidP="00804C19">
            <w:pPr>
              <w:snapToGrid w:val="0"/>
              <w:contextualSpacing/>
              <w:jc w:val="center"/>
              <w:textAlignment w:val="baseline"/>
              <w:rPr>
                <w:color w:val="000000" w:themeColor="text1"/>
              </w:rPr>
            </w:pPr>
          </w:p>
        </w:tc>
      </w:tr>
      <w:tr w:rsidR="00693BD0" w:rsidRPr="000E3CA8" w14:paraId="7AE6F4ED"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69443FB3" w14:textId="77777777" w:rsidR="00693BD0" w:rsidRPr="000E3CA8" w:rsidRDefault="00693BD0" w:rsidP="00804C19">
            <w:pPr>
              <w:snapToGrid w:val="0"/>
              <w:contextualSpacing/>
              <w:jc w:val="right"/>
              <w:textAlignment w:val="baseline"/>
              <w:rPr>
                <w:b/>
                <w:color w:val="000000" w:themeColor="text1"/>
              </w:rPr>
            </w:pPr>
            <w:r w:rsidRPr="000E3CA8">
              <w:rPr>
                <w:b/>
                <w:color w:val="000000" w:themeColor="text1"/>
              </w:rPr>
              <w:t>Non-psychological</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7A4CB2DB" w14:textId="77777777" w:rsidR="00693BD0" w:rsidRPr="000E3CA8" w:rsidRDefault="00693BD0"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B766CEC" w14:textId="77777777" w:rsidR="00693BD0" w:rsidRPr="000E3CA8" w:rsidRDefault="00693BD0" w:rsidP="00804C19">
            <w:pPr>
              <w:snapToGrid w:val="0"/>
              <w:contextualSpacing/>
              <w:jc w:val="center"/>
              <w:textAlignment w:val="baseline"/>
              <w:rPr>
                <w:color w:val="000000" w:themeColor="text1"/>
              </w:rPr>
            </w:pP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393D9332" w14:textId="77777777" w:rsidR="00693BD0" w:rsidRPr="000E3CA8" w:rsidRDefault="00693BD0" w:rsidP="00804C19">
            <w:pPr>
              <w:snapToGrid w:val="0"/>
              <w:contextualSpacing/>
              <w:jc w:val="center"/>
              <w:textAlignment w:val="baseline"/>
              <w:rPr>
                <w:color w:val="000000" w:themeColor="text1"/>
              </w:rPr>
            </w:pP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0A44A994" w14:textId="77777777" w:rsidR="00693BD0" w:rsidRPr="000E3CA8" w:rsidRDefault="00693BD0"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072A4007" w14:textId="77777777" w:rsidR="00693BD0" w:rsidRPr="000E3CA8" w:rsidRDefault="00693BD0" w:rsidP="00804C19">
            <w:pPr>
              <w:snapToGrid w:val="0"/>
              <w:contextualSpacing/>
              <w:jc w:val="center"/>
              <w:textAlignment w:val="baseline"/>
              <w:rPr>
                <w:color w:val="000000" w:themeColor="text1"/>
              </w:rPr>
            </w:pPr>
          </w:p>
        </w:tc>
      </w:tr>
      <w:tr w:rsidR="00693BD0" w:rsidRPr="000E3CA8" w14:paraId="33214603"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094F24A2" w14:textId="77777777" w:rsidR="00693BD0" w:rsidRPr="000E3CA8" w:rsidRDefault="00693BD0" w:rsidP="00804C19">
            <w:pPr>
              <w:snapToGrid w:val="0"/>
              <w:contextualSpacing/>
              <w:jc w:val="right"/>
              <w:textAlignment w:val="baseline"/>
              <w:rPr>
                <w:b/>
                <w:color w:val="000000" w:themeColor="text1"/>
              </w:rPr>
            </w:pPr>
            <w:r w:rsidRPr="000E3CA8">
              <w:rPr>
                <w:b/>
                <w:color w:val="000000" w:themeColor="text1"/>
              </w:rPr>
              <w:t>Biological</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3C3D0A22" w14:textId="77777777" w:rsidR="00693BD0" w:rsidRPr="000E3CA8" w:rsidRDefault="00693BD0"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0CBA856F" w14:textId="77777777" w:rsidR="00693BD0" w:rsidRPr="000E3CA8" w:rsidRDefault="00693BD0" w:rsidP="00804C19">
            <w:pPr>
              <w:snapToGrid w:val="0"/>
              <w:contextualSpacing/>
              <w:jc w:val="center"/>
              <w:textAlignment w:val="baseline"/>
              <w:rPr>
                <w:color w:val="000000" w:themeColor="text1"/>
              </w:rPr>
            </w:pP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6A9DA6F3" w14:textId="77777777" w:rsidR="00693BD0" w:rsidRPr="000E3CA8" w:rsidRDefault="00693BD0" w:rsidP="00804C19">
            <w:pPr>
              <w:snapToGrid w:val="0"/>
              <w:contextualSpacing/>
              <w:jc w:val="center"/>
              <w:textAlignment w:val="baseline"/>
              <w:rPr>
                <w:color w:val="000000" w:themeColor="text1"/>
              </w:rPr>
            </w:pP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3D1A97E3" w14:textId="77777777" w:rsidR="00693BD0" w:rsidRPr="000E3CA8" w:rsidRDefault="00693BD0"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4041B09D" w14:textId="77777777" w:rsidR="00693BD0" w:rsidRPr="000E3CA8" w:rsidRDefault="00693BD0" w:rsidP="00804C19">
            <w:pPr>
              <w:snapToGrid w:val="0"/>
              <w:contextualSpacing/>
              <w:jc w:val="center"/>
              <w:textAlignment w:val="baseline"/>
              <w:rPr>
                <w:color w:val="000000" w:themeColor="text1"/>
              </w:rPr>
            </w:pPr>
          </w:p>
        </w:tc>
      </w:tr>
      <w:tr w:rsidR="00693BD0" w:rsidRPr="000E3CA8" w14:paraId="237D841E"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1E87A5CD" w14:textId="77777777" w:rsidR="00693BD0" w:rsidRPr="000E3CA8" w:rsidRDefault="00693BD0" w:rsidP="00804C19">
            <w:pPr>
              <w:snapToGrid w:val="0"/>
              <w:contextualSpacing/>
              <w:jc w:val="right"/>
              <w:textAlignment w:val="baseline"/>
              <w:rPr>
                <w:color w:val="000000" w:themeColor="text1"/>
              </w:rPr>
            </w:pPr>
            <w:r w:rsidRPr="000E3CA8">
              <w:rPr>
                <w:color w:val="000000" w:themeColor="text1"/>
              </w:rPr>
              <w:t>Motherhood</w:t>
            </w:r>
          </w:p>
          <w:p w14:paraId="54F0729A" w14:textId="77777777" w:rsidR="00693BD0" w:rsidRPr="000E3CA8" w:rsidRDefault="00693BD0" w:rsidP="00804C19">
            <w:pPr>
              <w:snapToGrid w:val="0"/>
              <w:contextualSpacing/>
              <w:jc w:val="right"/>
              <w:textAlignment w:val="baseline"/>
              <w:rPr>
                <w:b/>
                <w:color w:val="000000" w:themeColor="text1"/>
              </w:rPr>
            </w:pPr>
            <w:r w:rsidRPr="000E3CA8">
              <w:rPr>
                <w:color w:val="000000" w:themeColor="text1"/>
              </w:rPr>
              <w:t>Biological children in household, n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27696293"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512 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10F77912"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241 (47.1)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00EC6EF3"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85 (46.7)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096917BA"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144 (48.3)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1FBFFDEF"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12 (37.5) </w:t>
            </w:r>
          </w:p>
        </w:tc>
      </w:tr>
      <w:tr w:rsidR="00693BD0" w:rsidRPr="000E3CA8" w14:paraId="4476E1DD"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21423D44" w14:textId="7FA9E68D" w:rsidR="00693BD0" w:rsidRPr="000E3CA8" w:rsidRDefault="00C005A1" w:rsidP="00804C19">
            <w:pPr>
              <w:snapToGrid w:val="0"/>
              <w:contextualSpacing/>
              <w:jc w:val="right"/>
              <w:textAlignment w:val="baseline"/>
              <w:rPr>
                <w:b/>
                <w:color w:val="000000" w:themeColor="text1"/>
              </w:rPr>
            </w:pPr>
            <w:r>
              <w:rPr>
                <w:color w:val="000000" w:themeColor="text1"/>
              </w:rPr>
              <w:t>Unpaid</w:t>
            </w:r>
            <w:r w:rsidR="00693BD0" w:rsidRPr="000E3CA8">
              <w:rPr>
                <w:color w:val="000000" w:themeColor="text1"/>
              </w:rPr>
              <w:t xml:space="preserve"> caregiving, n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05352B0B"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512 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3C0EBD8"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227 (44.3)</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7B24B16B"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96 (52.7)</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49B74643"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118 (39.6)</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170F63DD"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13 (40.6)</w:t>
            </w:r>
          </w:p>
        </w:tc>
      </w:tr>
      <w:tr w:rsidR="00693BD0" w:rsidRPr="000E3CA8" w14:paraId="75A61BA3"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1FC3A731" w14:textId="407EFDE2" w:rsidR="00693BD0" w:rsidRPr="000E3CA8" w:rsidRDefault="00693BD0" w:rsidP="00804C19">
            <w:pPr>
              <w:snapToGrid w:val="0"/>
              <w:contextualSpacing/>
              <w:jc w:val="right"/>
              <w:textAlignment w:val="baseline"/>
              <w:rPr>
                <w:i/>
                <w:color w:val="000000" w:themeColor="text1"/>
              </w:rPr>
            </w:pPr>
            <w:r w:rsidRPr="000E3CA8">
              <w:rPr>
                <w:i/>
                <w:color w:val="000000" w:themeColor="text1"/>
              </w:rPr>
              <w:t>CVD</w:t>
            </w:r>
            <w:r w:rsidR="00427C70" w:rsidRPr="000E3CA8">
              <w:rPr>
                <w:i/>
                <w:color w:val="000000" w:themeColor="text1"/>
              </w:rPr>
              <w:t xml:space="preserve"> </w:t>
            </w:r>
            <w:r w:rsidR="00873102" w:rsidRPr="000E3CA8">
              <w:rPr>
                <w:i/>
                <w:color w:val="000000" w:themeColor="text1"/>
              </w:rPr>
              <w:t>related outcomes</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F1B65A"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ED7355"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6E7F83"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1E9331"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018709"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 </w:t>
            </w:r>
          </w:p>
        </w:tc>
      </w:tr>
      <w:tr w:rsidR="00693BD0" w:rsidRPr="000E3CA8" w14:paraId="7D22F814"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0A15EAB7" w14:textId="77777777" w:rsidR="00693BD0" w:rsidRPr="000E3CA8" w:rsidRDefault="00693BD0" w:rsidP="00804C19">
            <w:pPr>
              <w:snapToGrid w:val="0"/>
              <w:contextualSpacing/>
              <w:jc w:val="right"/>
              <w:textAlignment w:val="baseline"/>
              <w:rPr>
                <w:color w:val="000000" w:themeColor="text1"/>
              </w:rPr>
            </w:pPr>
            <w:r w:rsidRPr="000E3CA8">
              <w:rPr>
                <w:color w:val="000000" w:themeColor="text1"/>
              </w:rPr>
              <w:t>Well Diet Score, mean (SD)</w:t>
            </w:r>
          </w:p>
          <w:p w14:paraId="3691F9CF" w14:textId="77777777" w:rsidR="00EB5630" w:rsidRPr="000E3CA8" w:rsidRDefault="005A7FE4" w:rsidP="00804C19">
            <w:pPr>
              <w:snapToGrid w:val="0"/>
              <w:contextualSpacing/>
              <w:jc w:val="right"/>
              <w:textAlignment w:val="baseline"/>
              <w:rPr>
                <w:color w:val="000000" w:themeColor="text1"/>
              </w:rPr>
            </w:pPr>
            <w:r w:rsidRPr="000E3CA8">
              <w:rPr>
                <w:color w:val="000000" w:themeColor="text1"/>
              </w:rPr>
              <w:t xml:space="preserve">Range 0-120 </w:t>
            </w:r>
          </w:p>
          <w:p w14:paraId="0B8C616E" w14:textId="20BBDC9D" w:rsidR="005A7FE4" w:rsidRPr="000E3CA8" w:rsidRDefault="005A7FE4" w:rsidP="00804C19">
            <w:pPr>
              <w:snapToGrid w:val="0"/>
              <w:contextualSpacing/>
              <w:jc w:val="right"/>
              <w:textAlignment w:val="baseline"/>
              <w:rPr>
                <w:color w:val="000000" w:themeColor="text1"/>
              </w:rPr>
            </w:pPr>
            <w:r w:rsidRPr="000E3CA8">
              <w:rPr>
                <w:color w:val="000000" w:themeColor="text1"/>
              </w:rPr>
              <w:t>A higher score indicates better diet quality</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23827DBF"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512 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01ED87C"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55.1 (13.3)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1A63ED8F"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53.7 (11.8)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069D38A1"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55.8 (14.0)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58923C5F"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56.8 (14.6) </w:t>
            </w:r>
          </w:p>
        </w:tc>
      </w:tr>
      <w:tr w:rsidR="00193D81" w:rsidRPr="000E3CA8" w14:paraId="4DF38241"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73B722BA" w14:textId="5573C71F" w:rsidR="00193D81" w:rsidRDefault="00193D81" w:rsidP="00193D81">
            <w:pPr>
              <w:snapToGrid w:val="0"/>
              <w:contextualSpacing/>
              <w:jc w:val="right"/>
              <w:textAlignment w:val="baseline"/>
            </w:pPr>
            <w:r w:rsidRPr="00F857ED">
              <w:t>METS</w:t>
            </w:r>
            <w:r>
              <w:t xml:space="preserve"> score</w:t>
            </w:r>
            <w:r w:rsidRPr="00F857ED">
              <w:t>, mean (SD)</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53BC289D" w14:textId="55AACAB3" w:rsidR="00193D81" w:rsidRDefault="00193D81" w:rsidP="00193D81">
            <w:pPr>
              <w:snapToGrid w:val="0"/>
              <w:contextualSpacing/>
              <w:jc w:val="center"/>
              <w:textAlignment w:val="baseline"/>
              <w:rPr>
                <w:color w:val="000000"/>
              </w:rPr>
            </w:pPr>
            <w:r w:rsidRPr="00F857ED">
              <w:rPr>
                <w:color w:val="000000"/>
              </w:rPr>
              <w:t>512 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46EF05D" w14:textId="142F1816" w:rsidR="00193D81" w:rsidRDefault="00193D81" w:rsidP="00193D81">
            <w:pPr>
              <w:snapToGrid w:val="0"/>
              <w:contextualSpacing/>
              <w:jc w:val="center"/>
              <w:textAlignment w:val="baseline"/>
              <w:rPr>
                <w:color w:val="000000"/>
              </w:rPr>
            </w:pPr>
            <w:r w:rsidRPr="00F857ED">
              <w:rPr>
                <w:color w:val="000000"/>
              </w:rPr>
              <w:t>34.2 (27.6)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5F081E1D" w14:textId="6DBBBC69" w:rsidR="00193D81" w:rsidRDefault="00193D81" w:rsidP="00193D81">
            <w:pPr>
              <w:snapToGrid w:val="0"/>
              <w:contextualSpacing/>
              <w:jc w:val="center"/>
              <w:textAlignment w:val="baseline"/>
              <w:rPr>
                <w:color w:val="000000"/>
              </w:rPr>
            </w:pPr>
            <w:r w:rsidRPr="00F857ED">
              <w:rPr>
                <w:color w:val="000000"/>
              </w:rPr>
              <w:t>34.0 (23.2)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557821F7" w14:textId="5637FFBB" w:rsidR="00193D81" w:rsidRDefault="00193D81" w:rsidP="00193D81">
            <w:pPr>
              <w:snapToGrid w:val="0"/>
              <w:contextualSpacing/>
              <w:jc w:val="center"/>
              <w:textAlignment w:val="baseline"/>
              <w:rPr>
                <w:color w:val="000000"/>
              </w:rPr>
            </w:pPr>
            <w:r w:rsidRPr="00F857ED">
              <w:rPr>
                <w:color w:val="000000"/>
              </w:rPr>
              <w:t>33.9 (29.0)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CBBDBFD" w14:textId="3D5A7EE0" w:rsidR="00193D81" w:rsidRDefault="00193D81" w:rsidP="00193D81">
            <w:pPr>
              <w:snapToGrid w:val="0"/>
              <w:contextualSpacing/>
              <w:jc w:val="center"/>
              <w:textAlignment w:val="baseline"/>
              <w:rPr>
                <w:color w:val="000000"/>
              </w:rPr>
            </w:pPr>
            <w:r w:rsidRPr="00F857ED">
              <w:rPr>
                <w:color w:val="000000"/>
              </w:rPr>
              <w:t>37.5 (36.6) </w:t>
            </w:r>
          </w:p>
        </w:tc>
      </w:tr>
      <w:tr w:rsidR="00693BD0" w:rsidRPr="000E3CA8" w14:paraId="55A9E433"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24EDAC3C" w14:textId="77777777" w:rsidR="00693BD0" w:rsidRPr="000E3CA8" w:rsidRDefault="00693BD0" w:rsidP="00804C19">
            <w:pPr>
              <w:snapToGrid w:val="0"/>
              <w:contextualSpacing/>
              <w:jc w:val="right"/>
              <w:textAlignment w:val="baseline"/>
              <w:rPr>
                <w:color w:val="000000" w:themeColor="text1"/>
              </w:rPr>
            </w:pPr>
            <w:r w:rsidRPr="000E3CA8">
              <w:rPr>
                <w:color w:val="000000" w:themeColor="text1"/>
              </w:rPr>
              <w:t>Current smoker, n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4CF545B3"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505 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87FBDF0"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77 (15.2)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57A69F31"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33 (18.2)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2E35F025"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43 (14.7)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64A9102"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 (3.1) </w:t>
            </w:r>
          </w:p>
        </w:tc>
      </w:tr>
      <w:tr w:rsidR="00693BD0" w:rsidRPr="000E3CA8" w14:paraId="68E3F378"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71A456A2" w14:textId="77777777" w:rsidR="00693BD0" w:rsidRPr="000E3CA8" w:rsidRDefault="00693BD0" w:rsidP="00804C19">
            <w:pPr>
              <w:snapToGrid w:val="0"/>
              <w:contextualSpacing/>
              <w:jc w:val="right"/>
              <w:textAlignment w:val="baseline"/>
              <w:rPr>
                <w:color w:val="000000" w:themeColor="text1"/>
              </w:rPr>
            </w:pPr>
            <w:r w:rsidRPr="000E3CA8">
              <w:rPr>
                <w:color w:val="000000" w:themeColor="text1"/>
              </w:rPr>
              <w:t>&gt; 1 alcoholic drink per day, n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489C8A73"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510 </w:t>
            </w:r>
          </w:p>
        </w:tc>
        <w:tc>
          <w:tcPr>
            <w:tcW w:w="1376" w:type="dxa"/>
            <w:tcBorders>
              <w:top w:val="single" w:sz="6" w:space="0" w:color="auto"/>
              <w:left w:val="single" w:sz="6" w:space="0" w:color="auto"/>
              <w:bottom w:val="single" w:sz="6" w:space="0" w:color="auto"/>
              <w:right w:val="single" w:sz="6" w:space="0" w:color="auto"/>
            </w:tcBorders>
            <w:shd w:val="clear" w:color="auto" w:fill="auto"/>
          </w:tcPr>
          <w:p w14:paraId="38783286"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11 (2.2)</w:t>
            </w:r>
          </w:p>
        </w:tc>
        <w:tc>
          <w:tcPr>
            <w:tcW w:w="1381" w:type="dxa"/>
            <w:tcBorders>
              <w:top w:val="single" w:sz="6" w:space="0" w:color="auto"/>
              <w:left w:val="single" w:sz="6" w:space="0" w:color="auto"/>
              <w:bottom w:val="single" w:sz="6" w:space="0" w:color="auto"/>
              <w:right w:val="single" w:sz="6" w:space="0" w:color="auto"/>
            </w:tcBorders>
            <w:shd w:val="clear" w:color="auto" w:fill="auto"/>
          </w:tcPr>
          <w:p w14:paraId="763702DD"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 (1.1)</w:t>
            </w:r>
          </w:p>
        </w:tc>
        <w:tc>
          <w:tcPr>
            <w:tcW w:w="1384" w:type="dxa"/>
            <w:tcBorders>
              <w:top w:val="single" w:sz="6" w:space="0" w:color="auto"/>
              <w:left w:val="single" w:sz="6" w:space="0" w:color="auto"/>
              <w:bottom w:val="single" w:sz="6" w:space="0" w:color="auto"/>
              <w:right w:val="single" w:sz="6" w:space="0" w:color="auto"/>
            </w:tcBorders>
            <w:shd w:val="clear" w:color="auto" w:fill="auto"/>
          </w:tcPr>
          <w:p w14:paraId="3775BD5D"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8 (2.7)</w:t>
            </w:r>
          </w:p>
        </w:tc>
        <w:tc>
          <w:tcPr>
            <w:tcW w:w="1376" w:type="dxa"/>
            <w:tcBorders>
              <w:top w:val="single" w:sz="6" w:space="0" w:color="auto"/>
              <w:left w:val="single" w:sz="6" w:space="0" w:color="auto"/>
              <w:bottom w:val="single" w:sz="6" w:space="0" w:color="auto"/>
              <w:right w:val="single" w:sz="6" w:space="0" w:color="auto"/>
            </w:tcBorders>
            <w:shd w:val="clear" w:color="auto" w:fill="auto"/>
          </w:tcPr>
          <w:p w14:paraId="3AEE73F9"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1 (3.1)</w:t>
            </w:r>
          </w:p>
        </w:tc>
      </w:tr>
      <w:tr w:rsidR="00693BD0" w:rsidRPr="000E3CA8" w14:paraId="199084BB"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0C001E89" w14:textId="77777777" w:rsidR="00693BD0" w:rsidRPr="000E3CA8" w:rsidRDefault="00693BD0" w:rsidP="00804C19">
            <w:pPr>
              <w:snapToGrid w:val="0"/>
              <w:contextualSpacing/>
              <w:jc w:val="right"/>
              <w:rPr>
                <w:color w:val="000000" w:themeColor="text1"/>
              </w:rPr>
            </w:pPr>
            <w:r w:rsidRPr="000E3CA8">
              <w:rPr>
                <w:color w:val="000000" w:themeColor="text1"/>
              </w:rPr>
              <w:t xml:space="preserve">Inadequate sleep (&lt;6 hours/night), n (%) </w:t>
            </w:r>
          </w:p>
          <w:p w14:paraId="7BA01C5F" w14:textId="77777777" w:rsidR="00693BD0" w:rsidRPr="000E3CA8" w:rsidRDefault="00693BD0" w:rsidP="00804C19">
            <w:pPr>
              <w:snapToGrid w:val="0"/>
              <w:contextualSpacing/>
              <w:jc w:val="right"/>
              <w:rPr>
                <w:color w:val="000000" w:themeColor="text1"/>
              </w:rPr>
            </w:pPr>
            <w:r w:rsidRPr="000E3CA8">
              <w:rPr>
                <w:color w:val="000000" w:themeColor="text1"/>
              </w:rPr>
              <w:t>)</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486D67F7"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511 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283A4786"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86 (16.8)</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5ED69C85"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26 (14.4)</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6A3F8709"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57 (19.1)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222C539D" w14:textId="77777777" w:rsidR="00693BD0" w:rsidRPr="000E3CA8" w:rsidRDefault="00693BD0" w:rsidP="00804C19">
            <w:pPr>
              <w:snapToGrid w:val="0"/>
              <w:contextualSpacing/>
              <w:jc w:val="center"/>
              <w:textAlignment w:val="baseline"/>
              <w:rPr>
                <w:color w:val="000000" w:themeColor="text1"/>
              </w:rPr>
            </w:pPr>
            <w:r w:rsidRPr="000E3CA8">
              <w:rPr>
                <w:color w:val="000000" w:themeColor="text1"/>
              </w:rPr>
              <w:t>3 (9.4)</w:t>
            </w:r>
          </w:p>
        </w:tc>
      </w:tr>
      <w:tr w:rsidR="004E4A0E" w:rsidRPr="000E3CA8" w14:paraId="440B2FA8"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vAlign w:val="center"/>
          </w:tcPr>
          <w:p w14:paraId="3CC0F9F9" w14:textId="74C0E335" w:rsidR="004E4A0E" w:rsidRPr="000E3CA8" w:rsidRDefault="004E4A0E" w:rsidP="00804C19">
            <w:pPr>
              <w:snapToGrid w:val="0"/>
              <w:contextualSpacing/>
              <w:jc w:val="right"/>
              <w:rPr>
                <w:color w:val="000000" w:themeColor="text1"/>
              </w:rPr>
            </w:pPr>
            <w:r w:rsidRPr="000E3CA8">
              <w:rPr>
                <w:color w:val="000000" w:themeColor="text1"/>
              </w:rPr>
              <w:t>BMI (kg/m²), mean (SD)</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5242A3DE" w14:textId="26D9713A" w:rsidR="004E4A0E" w:rsidRPr="000E3CA8" w:rsidRDefault="004E4A0E" w:rsidP="00804C19">
            <w:pPr>
              <w:snapToGrid w:val="0"/>
              <w:contextualSpacing/>
              <w:jc w:val="center"/>
              <w:textAlignment w:val="baseline"/>
              <w:rPr>
                <w:color w:val="000000" w:themeColor="text1"/>
              </w:rPr>
            </w:pPr>
            <w:r w:rsidRPr="000E3CA8">
              <w:rPr>
                <w:color w:val="000000" w:themeColor="text1"/>
              </w:rPr>
              <w:t>484 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1955064" w14:textId="7ED9730B" w:rsidR="004E4A0E" w:rsidRPr="000E3CA8" w:rsidRDefault="004E4A0E" w:rsidP="00804C19">
            <w:pPr>
              <w:snapToGrid w:val="0"/>
              <w:contextualSpacing/>
              <w:jc w:val="center"/>
              <w:textAlignment w:val="baseline"/>
              <w:rPr>
                <w:color w:val="000000" w:themeColor="text1"/>
              </w:rPr>
            </w:pPr>
            <w:r w:rsidRPr="000E3CA8">
              <w:rPr>
                <w:color w:val="000000" w:themeColor="text1"/>
              </w:rPr>
              <w:t>31.0 (10.5)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3839F6E1" w14:textId="771F56F1" w:rsidR="004E4A0E" w:rsidRPr="000E3CA8" w:rsidRDefault="004E4A0E" w:rsidP="00804C19">
            <w:pPr>
              <w:snapToGrid w:val="0"/>
              <w:contextualSpacing/>
              <w:jc w:val="center"/>
              <w:textAlignment w:val="baseline"/>
              <w:rPr>
                <w:color w:val="000000" w:themeColor="text1"/>
              </w:rPr>
            </w:pPr>
            <w:r w:rsidRPr="000E3CA8">
              <w:rPr>
                <w:color w:val="000000" w:themeColor="text1"/>
              </w:rPr>
              <w:t>32.0 (11.5)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22C0D475" w14:textId="085755C3" w:rsidR="004E4A0E" w:rsidRPr="000E3CA8" w:rsidRDefault="004E4A0E" w:rsidP="00804C19">
            <w:pPr>
              <w:snapToGrid w:val="0"/>
              <w:contextualSpacing/>
              <w:jc w:val="center"/>
              <w:textAlignment w:val="baseline"/>
              <w:rPr>
                <w:color w:val="000000" w:themeColor="text1"/>
              </w:rPr>
            </w:pPr>
            <w:r w:rsidRPr="000E3CA8">
              <w:rPr>
                <w:color w:val="000000" w:themeColor="text1"/>
              </w:rPr>
              <w:t>30.6 (10.0)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5AA34141" w14:textId="1981D735" w:rsidR="004E4A0E" w:rsidRPr="000E3CA8" w:rsidRDefault="004E4A0E" w:rsidP="00804C19">
            <w:pPr>
              <w:snapToGrid w:val="0"/>
              <w:contextualSpacing/>
              <w:jc w:val="center"/>
              <w:textAlignment w:val="baseline"/>
              <w:rPr>
                <w:color w:val="000000" w:themeColor="text1"/>
              </w:rPr>
            </w:pPr>
            <w:r w:rsidRPr="000E3CA8">
              <w:rPr>
                <w:color w:val="000000" w:themeColor="text1"/>
              </w:rPr>
              <w:t>28.8 (8.9) </w:t>
            </w:r>
          </w:p>
        </w:tc>
      </w:tr>
      <w:tr w:rsidR="004E4A0E" w:rsidRPr="000E3CA8" w14:paraId="102D0519"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7FF6FA52"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Hypertension, n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40EE06B6"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507 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068455C1"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95 (18.7)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1DDA743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52 (28.7)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60A9A7DD"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43 (14.6)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799BE79"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0 (0.0) </w:t>
            </w:r>
          </w:p>
        </w:tc>
      </w:tr>
      <w:tr w:rsidR="004E4A0E" w:rsidRPr="000E3CA8" w14:paraId="782769A5"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2A293B18"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High cholesterol, n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0ACCC53D"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507 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CB76D81"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95 (18.7)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53F0DE7B"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49 (27.4)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5A93EED2"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45 (15.2)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83DDBD5"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 (3.2) </w:t>
            </w:r>
          </w:p>
        </w:tc>
      </w:tr>
      <w:tr w:rsidR="004E4A0E" w:rsidRPr="000E3CA8" w14:paraId="0B259112"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1B0CD51B"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Diabetes, n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56583184"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506 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10708473"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70 (13.8)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4795EE0B"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38 (21.3)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5DD9F3A9"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31 (10.5)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0D65882B"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 (3.1) </w:t>
            </w:r>
          </w:p>
        </w:tc>
      </w:tr>
      <w:tr w:rsidR="00873102" w:rsidRPr="000E3CA8" w14:paraId="5FD3641F"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1C8E64CC" w14:textId="1C8FE962" w:rsidR="00873102" w:rsidRPr="000E3CA8" w:rsidRDefault="00873102" w:rsidP="00804C19">
            <w:pPr>
              <w:snapToGrid w:val="0"/>
              <w:contextualSpacing/>
              <w:jc w:val="right"/>
              <w:textAlignment w:val="baseline"/>
              <w:rPr>
                <w:color w:val="000000" w:themeColor="text1"/>
              </w:rPr>
            </w:pPr>
            <w:r w:rsidRPr="000E3CA8">
              <w:rPr>
                <w:color w:val="000000" w:themeColor="text1"/>
              </w:rPr>
              <w:t>Cancer, n</w:t>
            </w:r>
            <w:r w:rsidR="00364767">
              <w:rPr>
                <w:color w:val="000000" w:themeColor="text1"/>
              </w:rPr>
              <w:t xml:space="preserve"> </w:t>
            </w:r>
            <w:r w:rsidRPr="000E3CA8">
              <w:rPr>
                <w:color w:val="000000" w:themeColor="text1"/>
              </w:rPr>
              <w:t>(%)</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1DBD9A30" w14:textId="77777777" w:rsidR="00873102" w:rsidRPr="000E3CA8" w:rsidRDefault="00873102"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0DD0E022" w14:textId="77777777" w:rsidR="00873102" w:rsidRPr="000E3CA8" w:rsidRDefault="00873102" w:rsidP="00804C19">
            <w:pPr>
              <w:snapToGrid w:val="0"/>
              <w:contextualSpacing/>
              <w:jc w:val="center"/>
              <w:textAlignment w:val="baseline"/>
              <w:rPr>
                <w:color w:val="000000" w:themeColor="text1"/>
              </w:rPr>
            </w:pP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213330C6" w14:textId="77777777" w:rsidR="00873102" w:rsidRPr="000E3CA8" w:rsidRDefault="00873102" w:rsidP="00804C19">
            <w:pPr>
              <w:snapToGrid w:val="0"/>
              <w:contextualSpacing/>
              <w:jc w:val="center"/>
              <w:textAlignment w:val="baseline"/>
              <w:rPr>
                <w:color w:val="000000" w:themeColor="text1"/>
              </w:rPr>
            </w:pP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43E2ED27" w14:textId="77777777" w:rsidR="00873102" w:rsidRPr="000E3CA8" w:rsidRDefault="00873102"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3B0C71C" w14:textId="77777777" w:rsidR="00873102" w:rsidRPr="000E3CA8" w:rsidRDefault="00873102" w:rsidP="00804C19">
            <w:pPr>
              <w:snapToGrid w:val="0"/>
              <w:contextualSpacing/>
              <w:jc w:val="center"/>
              <w:textAlignment w:val="baseline"/>
              <w:rPr>
                <w:color w:val="000000" w:themeColor="text1"/>
              </w:rPr>
            </w:pPr>
          </w:p>
        </w:tc>
      </w:tr>
      <w:tr w:rsidR="004E4A0E" w:rsidRPr="000E3CA8" w14:paraId="627FD220"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vAlign w:val="center"/>
          </w:tcPr>
          <w:p w14:paraId="3FA7EC40" w14:textId="2DE0811D" w:rsidR="004E4A0E" w:rsidRPr="000E3CA8" w:rsidRDefault="004E4A0E" w:rsidP="00804C19">
            <w:pPr>
              <w:snapToGrid w:val="0"/>
              <w:contextualSpacing/>
              <w:jc w:val="right"/>
              <w:textAlignment w:val="baseline"/>
              <w:rPr>
                <w:color w:val="000000" w:themeColor="text1"/>
              </w:rPr>
            </w:pPr>
            <w:r w:rsidRPr="000E3CA8">
              <w:rPr>
                <w:color w:val="000000" w:themeColor="text1"/>
              </w:rPr>
              <w:t>Absence of (biometric) disease</w:t>
            </w:r>
            <w:r w:rsidR="00B81730" w:rsidRPr="000E3CA8">
              <w:rPr>
                <w:color w:val="000000" w:themeColor="text1"/>
              </w:rPr>
              <w:t xml:space="preserve">, </w:t>
            </w:r>
            <w:r w:rsidRPr="000E3CA8">
              <w:rPr>
                <w:color w:val="000000" w:themeColor="text1"/>
              </w:rPr>
              <w:t xml:space="preserve">n </w:t>
            </w:r>
            <w:r w:rsidR="00B81730" w:rsidRPr="000E3CA8">
              <w:rPr>
                <w:color w:val="000000" w:themeColor="text1"/>
              </w:rPr>
              <w:t>(</w:t>
            </w:r>
            <w:r w:rsidRPr="000E3CA8">
              <w:rPr>
                <w:color w:val="000000" w:themeColor="text1"/>
              </w:rPr>
              <w:t>%)</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281F1ACF"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504</w:t>
            </w:r>
          </w:p>
        </w:tc>
        <w:tc>
          <w:tcPr>
            <w:tcW w:w="1376" w:type="dxa"/>
            <w:tcBorders>
              <w:top w:val="single" w:sz="6" w:space="0" w:color="auto"/>
              <w:left w:val="single" w:sz="6" w:space="0" w:color="auto"/>
              <w:bottom w:val="single" w:sz="6" w:space="0" w:color="auto"/>
              <w:right w:val="single" w:sz="6" w:space="0" w:color="auto"/>
            </w:tcBorders>
            <w:shd w:val="clear" w:color="auto" w:fill="auto"/>
          </w:tcPr>
          <w:p w14:paraId="4C543C95"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333 (66.1)</w:t>
            </w:r>
          </w:p>
        </w:tc>
        <w:tc>
          <w:tcPr>
            <w:tcW w:w="1381" w:type="dxa"/>
            <w:tcBorders>
              <w:top w:val="single" w:sz="6" w:space="0" w:color="auto"/>
              <w:left w:val="single" w:sz="6" w:space="0" w:color="auto"/>
              <w:bottom w:val="single" w:sz="6" w:space="0" w:color="auto"/>
              <w:right w:val="single" w:sz="6" w:space="0" w:color="auto"/>
            </w:tcBorders>
            <w:shd w:val="clear" w:color="auto" w:fill="auto"/>
          </w:tcPr>
          <w:p w14:paraId="56A5019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94 (52.5)</w:t>
            </w:r>
          </w:p>
        </w:tc>
        <w:tc>
          <w:tcPr>
            <w:tcW w:w="1384" w:type="dxa"/>
            <w:tcBorders>
              <w:top w:val="single" w:sz="6" w:space="0" w:color="auto"/>
              <w:left w:val="single" w:sz="6" w:space="0" w:color="auto"/>
              <w:bottom w:val="single" w:sz="6" w:space="0" w:color="auto"/>
              <w:right w:val="single" w:sz="6" w:space="0" w:color="auto"/>
            </w:tcBorders>
            <w:shd w:val="clear" w:color="auto" w:fill="auto"/>
          </w:tcPr>
          <w:p w14:paraId="133BA394"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211 (71.5)</w:t>
            </w:r>
          </w:p>
        </w:tc>
        <w:tc>
          <w:tcPr>
            <w:tcW w:w="1376" w:type="dxa"/>
            <w:tcBorders>
              <w:top w:val="single" w:sz="6" w:space="0" w:color="auto"/>
              <w:left w:val="single" w:sz="6" w:space="0" w:color="auto"/>
              <w:bottom w:val="single" w:sz="6" w:space="0" w:color="auto"/>
              <w:right w:val="single" w:sz="6" w:space="0" w:color="auto"/>
            </w:tcBorders>
            <w:shd w:val="clear" w:color="auto" w:fill="auto"/>
          </w:tcPr>
          <w:p w14:paraId="71FF1970"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28 (93.3)</w:t>
            </w:r>
          </w:p>
        </w:tc>
      </w:tr>
      <w:tr w:rsidR="004E4A0E" w:rsidRPr="000E3CA8" w14:paraId="0152ED49"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3170BFFC"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Depression (PHQ-2), n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4D81FE23"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505 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0EFF6B85"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192 (38.0)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77CC88E2"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80 (44.4)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7CAC2F73"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107 (36.5)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4A53799"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 (15.6) </w:t>
            </w:r>
          </w:p>
        </w:tc>
      </w:tr>
      <w:tr w:rsidR="00873102" w:rsidRPr="000E3CA8" w14:paraId="73B0342A"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7F0D65E8" w14:textId="31BFA8BA" w:rsidR="00873102" w:rsidRPr="000E3CA8" w:rsidRDefault="00873102" w:rsidP="00804C19">
            <w:pPr>
              <w:snapToGrid w:val="0"/>
              <w:contextualSpacing/>
              <w:jc w:val="right"/>
              <w:textAlignment w:val="baseline"/>
              <w:rPr>
                <w:color w:val="000000" w:themeColor="text1"/>
              </w:rPr>
            </w:pPr>
            <w:r w:rsidRPr="000E3CA8">
              <w:rPr>
                <w:color w:val="000000" w:themeColor="text1"/>
              </w:rPr>
              <w:t>Other health factors</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400B8299" w14:textId="77777777" w:rsidR="00873102" w:rsidRPr="000E3CA8" w:rsidRDefault="00873102"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149DF13D" w14:textId="77777777" w:rsidR="00873102" w:rsidRPr="000E3CA8" w:rsidRDefault="00873102" w:rsidP="00804C19">
            <w:pPr>
              <w:snapToGrid w:val="0"/>
              <w:contextualSpacing/>
              <w:jc w:val="center"/>
              <w:textAlignment w:val="baseline"/>
              <w:rPr>
                <w:color w:val="000000" w:themeColor="text1"/>
              </w:rPr>
            </w:pP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0A3C79D8" w14:textId="77777777" w:rsidR="00873102" w:rsidRPr="000E3CA8" w:rsidRDefault="00873102" w:rsidP="00804C19">
            <w:pPr>
              <w:snapToGrid w:val="0"/>
              <w:contextualSpacing/>
              <w:jc w:val="center"/>
              <w:textAlignment w:val="baseline"/>
              <w:rPr>
                <w:color w:val="000000" w:themeColor="text1"/>
              </w:rPr>
            </w:pP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4D1B0E49" w14:textId="77777777" w:rsidR="00873102" w:rsidRPr="000E3CA8" w:rsidRDefault="00873102"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21FFF6EA" w14:textId="77777777" w:rsidR="00873102" w:rsidRPr="000E3CA8" w:rsidRDefault="00873102" w:rsidP="00804C19">
            <w:pPr>
              <w:snapToGrid w:val="0"/>
              <w:contextualSpacing/>
              <w:jc w:val="center"/>
              <w:textAlignment w:val="baseline"/>
              <w:rPr>
                <w:color w:val="000000" w:themeColor="text1"/>
              </w:rPr>
            </w:pPr>
          </w:p>
        </w:tc>
      </w:tr>
      <w:tr w:rsidR="004E4A0E" w:rsidRPr="000E3CA8" w14:paraId="2DA36DBA"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426D4850"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Prior COVID-19 infection, n (%) n</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7C00C6"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508 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36925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102 (20.1)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999297"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49 (27.2)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99630D"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52 (17.6)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79CC66"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 (3.1) </w:t>
            </w:r>
          </w:p>
        </w:tc>
      </w:tr>
      <w:tr w:rsidR="004E4A0E" w:rsidRPr="000E3CA8" w14:paraId="3BE897C5"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02FD2EE8" w14:textId="77777777" w:rsidR="004E4A0E" w:rsidRPr="000E3CA8" w:rsidRDefault="004E4A0E" w:rsidP="00804C19">
            <w:pPr>
              <w:snapToGrid w:val="0"/>
              <w:contextualSpacing/>
              <w:jc w:val="right"/>
              <w:textAlignment w:val="baseline"/>
              <w:rPr>
                <w:b/>
                <w:color w:val="000000" w:themeColor="text1"/>
              </w:rPr>
            </w:pPr>
            <w:r w:rsidRPr="000E3CA8">
              <w:rPr>
                <w:b/>
                <w:color w:val="000000" w:themeColor="text1"/>
              </w:rPr>
              <w:t>Physical</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45FD303B" w14:textId="77777777"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1D3018E3" w14:textId="77777777" w:rsidR="004E4A0E" w:rsidRPr="000E3CA8" w:rsidRDefault="004E4A0E" w:rsidP="00804C19">
            <w:pPr>
              <w:snapToGrid w:val="0"/>
              <w:contextualSpacing/>
              <w:jc w:val="center"/>
              <w:textAlignment w:val="baseline"/>
              <w:rPr>
                <w:color w:val="000000" w:themeColor="text1"/>
              </w:rPr>
            </w:pP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59377196" w14:textId="77777777" w:rsidR="004E4A0E" w:rsidRPr="000E3CA8" w:rsidRDefault="004E4A0E" w:rsidP="00804C19">
            <w:pPr>
              <w:snapToGrid w:val="0"/>
              <w:contextualSpacing/>
              <w:jc w:val="center"/>
              <w:textAlignment w:val="baseline"/>
              <w:rPr>
                <w:color w:val="000000" w:themeColor="text1"/>
              </w:rPr>
            </w:pP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3F0D7F61" w14:textId="77777777"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03DC77B2" w14:textId="77777777" w:rsidR="004E4A0E" w:rsidRPr="000E3CA8" w:rsidRDefault="004E4A0E" w:rsidP="00804C19">
            <w:pPr>
              <w:snapToGrid w:val="0"/>
              <w:contextualSpacing/>
              <w:jc w:val="center"/>
              <w:textAlignment w:val="baseline"/>
              <w:rPr>
                <w:color w:val="000000" w:themeColor="text1"/>
              </w:rPr>
            </w:pPr>
          </w:p>
        </w:tc>
      </w:tr>
      <w:tr w:rsidR="004E4A0E" w:rsidRPr="000E3CA8" w14:paraId="30239DD3"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65132B91"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Access to technology, n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7B5310"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2E4A2E"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E0977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20428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A5A7D0"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 </w:t>
            </w:r>
          </w:p>
        </w:tc>
      </w:tr>
      <w:tr w:rsidR="004E4A0E" w:rsidRPr="000E3CA8" w14:paraId="420D2D20"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616A682A" w14:textId="77777777" w:rsidR="004E4A0E" w:rsidRPr="000E3CA8" w:rsidRDefault="004E4A0E" w:rsidP="00804C19">
            <w:pPr>
              <w:snapToGrid w:val="0"/>
              <w:contextualSpacing/>
              <w:jc w:val="right"/>
              <w:textAlignment w:val="baseline"/>
              <w:rPr>
                <w:i/>
                <w:color w:val="000000" w:themeColor="text1"/>
              </w:rPr>
            </w:pPr>
            <w:r w:rsidRPr="000E3CA8">
              <w:rPr>
                <w:i/>
                <w:color w:val="000000" w:themeColor="text1"/>
              </w:rPr>
              <w:t>Laptop</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2AFC28"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186FC2"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298 (58.2)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844E87"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94 (51.6)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C55E00"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182 (61.1)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B3C805"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22 (68.8) </w:t>
            </w:r>
          </w:p>
        </w:tc>
      </w:tr>
      <w:tr w:rsidR="004E4A0E" w:rsidRPr="000E3CA8" w14:paraId="6A406983"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0E890AA5" w14:textId="77777777" w:rsidR="004E4A0E" w:rsidRPr="000E3CA8" w:rsidRDefault="004E4A0E" w:rsidP="00804C19">
            <w:pPr>
              <w:snapToGrid w:val="0"/>
              <w:contextualSpacing/>
              <w:jc w:val="right"/>
              <w:textAlignment w:val="baseline"/>
              <w:rPr>
                <w:i/>
                <w:color w:val="000000" w:themeColor="text1"/>
              </w:rPr>
            </w:pPr>
            <w:r w:rsidRPr="000E3CA8">
              <w:rPr>
                <w:i/>
                <w:color w:val="000000" w:themeColor="text1"/>
              </w:rPr>
              <w:lastRenderedPageBreak/>
              <w:t>Smartphone</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6A07D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BBFA9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473 (92.4)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89DFEE"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159 (87.4)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607C36"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282 (94.6)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89F9C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32 (100.0) </w:t>
            </w:r>
          </w:p>
        </w:tc>
      </w:tr>
      <w:tr w:rsidR="004E4A0E" w:rsidRPr="000E3CA8" w14:paraId="1B92E6EA"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441CAA18" w14:textId="77777777" w:rsidR="004E4A0E" w:rsidRPr="000E3CA8" w:rsidRDefault="004E4A0E" w:rsidP="00804C19">
            <w:pPr>
              <w:snapToGrid w:val="0"/>
              <w:contextualSpacing/>
              <w:jc w:val="right"/>
              <w:textAlignment w:val="baseline"/>
              <w:rPr>
                <w:i/>
                <w:color w:val="000000" w:themeColor="text1"/>
              </w:rPr>
            </w:pPr>
            <w:r w:rsidRPr="000E3CA8">
              <w:rPr>
                <w:i/>
                <w:color w:val="000000" w:themeColor="text1"/>
              </w:rPr>
              <w:t>Tablet</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B63CF4"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4D1523"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234 (45.7)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30B7E9"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75 (41.2)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0C111B"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143 (48.0)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F8F9C5"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16 (50.0) </w:t>
            </w:r>
          </w:p>
        </w:tc>
      </w:tr>
      <w:tr w:rsidR="004E4A0E" w:rsidRPr="000E3CA8" w14:paraId="34A789F2"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6DB16B82"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Number of devices, mean (SD)</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4A764586"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512</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365603B7"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2.0 (0.9)</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1CD95BC0"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1.8 (0.8)</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59A1872D"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2.0 (0.9)</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24CBAC8E"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2.2 (0.9)</w:t>
            </w:r>
          </w:p>
        </w:tc>
      </w:tr>
      <w:tr w:rsidR="004E4A0E" w:rsidRPr="000E3CA8" w14:paraId="134CF6A6"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1A63D1E6"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No cannabis use, n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7814E3"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C60202"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244 (47.7)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47F3BF"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69 (37.9)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5EE23E"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154 (51.7)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1A481B"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21 (65.6) </w:t>
            </w:r>
          </w:p>
        </w:tc>
      </w:tr>
      <w:tr w:rsidR="004E4A0E" w:rsidRPr="000E3CA8" w14:paraId="7F740C6E"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0A9EF2AF" w14:textId="77777777" w:rsidR="004E4A0E" w:rsidRPr="000E3CA8" w:rsidRDefault="004E4A0E" w:rsidP="00804C19">
            <w:pPr>
              <w:snapToGrid w:val="0"/>
              <w:contextualSpacing/>
              <w:jc w:val="right"/>
              <w:textAlignment w:val="baseline"/>
              <w:rPr>
                <w:b/>
                <w:color w:val="000000" w:themeColor="text1"/>
              </w:rPr>
            </w:pPr>
            <w:r w:rsidRPr="000E3CA8">
              <w:rPr>
                <w:b/>
                <w:color w:val="000000" w:themeColor="text1"/>
              </w:rPr>
              <w:t>Knowledge of community resources, mean (SD)</w:t>
            </w:r>
          </w:p>
          <w:p w14:paraId="0ED0D5C8" w14:textId="4AE64E06" w:rsidR="004E4A0E" w:rsidRPr="000E3CA8" w:rsidRDefault="004E4A0E" w:rsidP="00804C19">
            <w:pPr>
              <w:snapToGrid w:val="0"/>
              <w:contextualSpacing/>
              <w:jc w:val="right"/>
              <w:textAlignment w:val="baseline"/>
              <w:rPr>
                <w:color w:val="000000" w:themeColor="text1"/>
                <w:sz w:val="18"/>
                <w:szCs w:val="18"/>
              </w:rPr>
            </w:pPr>
            <w:r w:rsidRPr="000E3CA8">
              <w:rPr>
                <w:color w:val="000000" w:themeColor="text1"/>
                <w:sz w:val="22"/>
                <w:szCs w:val="22"/>
              </w:rPr>
              <w:t>Higher score indicated greater empowerment</w:t>
            </w:r>
            <w:r w:rsidR="00804C19">
              <w:rPr>
                <w:color w:val="000000" w:themeColor="text1"/>
                <w:sz w:val="22"/>
                <w:szCs w:val="22"/>
              </w:rPr>
              <w:t xml:space="preserve"> </w:t>
            </w:r>
          </w:p>
          <w:p w14:paraId="7CA60197" w14:textId="77777777" w:rsidR="004E4A0E" w:rsidRPr="000E3CA8" w:rsidRDefault="004E4A0E" w:rsidP="00804C19">
            <w:pPr>
              <w:snapToGrid w:val="0"/>
              <w:contextualSpacing/>
              <w:jc w:val="right"/>
              <w:textAlignment w:val="baseline"/>
              <w:rPr>
                <w:b/>
                <w:color w:val="000000" w:themeColor="text1"/>
              </w:rPr>
            </w:pPr>
            <w:r w:rsidRPr="000E3CA8">
              <w:rPr>
                <w:color w:val="000000" w:themeColor="text1"/>
                <w:sz w:val="22"/>
                <w:szCs w:val="22"/>
              </w:rPr>
              <w:t>(1-7)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97F6F1"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511 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E94368"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4.0 (1.4)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CBCE09"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3.8 (1.2)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AC26C8"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4.1 (1.5)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5895B5"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4.4 (1.8) </w:t>
            </w:r>
          </w:p>
        </w:tc>
      </w:tr>
      <w:tr w:rsidR="004E4A0E" w:rsidRPr="000E3CA8" w14:paraId="247EDC51" w14:textId="77777777" w:rsidTr="003D76DD">
        <w:trPr>
          <w:trHeight w:val="165"/>
        </w:trPr>
        <w:tc>
          <w:tcPr>
            <w:tcW w:w="2888" w:type="dxa"/>
            <w:tcBorders>
              <w:top w:val="single" w:sz="6" w:space="0" w:color="auto"/>
              <w:left w:val="single" w:sz="6" w:space="0" w:color="auto"/>
              <w:bottom w:val="single" w:sz="6" w:space="0" w:color="auto"/>
              <w:right w:val="single" w:sz="6" w:space="0" w:color="auto"/>
            </w:tcBorders>
            <w:shd w:val="clear" w:color="auto" w:fill="auto"/>
          </w:tcPr>
          <w:p w14:paraId="220DC356" w14:textId="77777777" w:rsidR="004E4A0E" w:rsidRPr="000E3CA8" w:rsidRDefault="004E4A0E" w:rsidP="00804C19">
            <w:pPr>
              <w:snapToGrid w:val="0"/>
              <w:contextualSpacing/>
              <w:jc w:val="right"/>
              <w:textAlignment w:val="baseline"/>
              <w:rPr>
                <w:b/>
                <w:color w:val="000000" w:themeColor="text1"/>
              </w:rPr>
            </w:pPr>
            <w:r w:rsidRPr="000E3CA8">
              <w:rPr>
                <w:b/>
                <w:color w:val="000000" w:themeColor="text1"/>
              </w:rPr>
              <w:t>Socio-economic status</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050B78F6" w14:textId="77777777"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242C2A1E" w14:textId="77777777" w:rsidR="004E4A0E" w:rsidRPr="000E3CA8" w:rsidRDefault="004E4A0E" w:rsidP="00804C19">
            <w:pPr>
              <w:snapToGrid w:val="0"/>
              <w:contextualSpacing/>
              <w:jc w:val="center"/>
              <w:textAlignment w:val="baseline"/>
              <w:rPr>
                <w:color w:val="000000" w:themeColor="text1"/>
              </w:rPr>
            </w:pP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4D5895F1" w14:textId="77777777" w:rsidR="004E4A0E" w:rsidRPr="000E3CA8" w:rsidRDefault="004E4A0E" w:rsidP="00804C19">
            <w:pPr>
              <w:snapToGrid w:val="0"/>
              <w:contextualSpacing/>
              <w:jc w:val="center"/>
              <w:textAlignment w:val="baseline"/>
              <w:rPr>
                <w:color w:val="000000" w:themeColor="text1"/>
              </w:rPr>
            </w:pP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5A7D1E9C" w14:textId="77777777"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0D0C1B45" w14:textId="77777777" w:rsidR="004E4A0E" w:rsidRPr="000E3CA8" w:rsidRDefault="004E4A0E" w:rsidP="00804C19">
            <w:pPr>
              <w:snapToGrid w:val="0"/>
              <w:contextualSpacing/>
              <w:jc w:val="center"/>
              <w:textAlignment w:val="baseline"/>
              <w:rPr>
                <w:color w:val="000000" w:themeColor="text1"/>
              </w:rPr>
            </w:pPr>
          </w:p>
        </w:tc>
      </w:tr>
      <w:tr w:rsidR="004E4A0E" w:rsidRPr="000E3CA8" w14:paraId="5F3DE91C"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31D6D662"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Education level, n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EB47F8" w14:textId="3DD15274"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34AAD1"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89F6D4"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CF1A39"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2DFC88"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 </w:t>
            </w:r>
          </w:p>
        </w:tc>
      </w:tr>
      <w:tr w:rsidR="00364767" w:rsidRPr="000E3CA8" w14:paraId="66F1B1B5" w14:textId="77777777" w:rsidTr="00D73CB8">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6524D31A" w14:textId="77777777" w:rsidR="00364767" w:rsidRPr="000E3CA8" w:rsidRDefault="00364767" w:rsidP="00364767">
            <w:pPr>
              <w:snapToGrid w:val="0"/>
              <w:contextualSpacing/>
              <w:jc w:val="right"/>
              <w:textAlignment w:val="baseline"/>
              <w:rPr>
                <w:i/>
                <w:color w:val="000000" w:themeColor="text1"/>
              </w:rPr>
            </w:pPr>
            <w:r w:rsidRPr="000E3CA8">
              <w:rPr>
                <w:i/>
                <w:color w:val="000000" w:themeColor="text1"/>
              </w:rPr>
              <w:t>≤ HS or GED</w:t>
            </w:r>
          </w:p>
        </w:tc>
        <w:tc>
          <w:tcPr>
            <w:tcW w:w="939" w:type="dxa"/>
            <w:tcBorders>
              <w:top w:val="single" w:sz="6" w:space="0" w:color="auto"/>
              <w:left w:val="single" w:sz="6" w:space="0" w:color="auto"/>
              <w:bottom w:val="single" w:sz="6" w:space="0" w:color="auto"/>
              <w:right w:val="single" w:sz="6" w:space="0" w:color="auto"/>
            </w:tcBorders>
            <w:shd w:val="clear" w:color="auto" w:fill="auto"/>
            <w:hideMark/>
          </w:tcPr>
          <w:p w14:paraId="50C376EB" w14:textId="161B46EE" w:rsidR="00364767" w:rsidRPr="000E3CA8" w:rsidRDefault="00364767" w:rsidP="00364767">
            <w:pPr>
              <w:snapToGrid w:val="0"/>
              <w:contextualSpacing/>
              <w:jc w:val="center"/>
              <w:textAlignment w:val="baseline"/>
              <w:rPr>
                <w:color w:val="000000" w:themeColor="text1"/>
              </w:rPr>
            </w:pPr>
            <w:r w:rsidRPr="008B1FC2">
              <w:rPr>
                <w:color w:val="000000" w:themeColor="text1"/>
              </w:rPr>
              <w:t> 512</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B5F37A"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178 (34.8)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4A94EA"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53 (29.1)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3FD01E"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110 (36.9)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1FD316"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15 (46.9) </w:t>
            </w:r>
          </w:p>
        </w:tc>
      </w:tr>
      <w:tr w:rsidR="00364767" w:rsidRPr="000E3CA8" w14:paraId="4D512FB7" w14:textId="77777777" w:rsidTr="00D73CB8">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613B47DD" w14:textId="77777777" w:rsidR="00364767" w:rsidRPr="000E3CA8" w:rsidRDefault="00364767" w:rsidP="00364767">
            <w:pPr>
              <w:snapToGrid w:val="0"/>
              <w:contextualSpacing/>
              <w:jc w:val="right"/>
              <w:textAlignment w:val="baseline"/>
              <w:rPr>
                <w:i/>
                <w:color w:val="000000" w:themeColor="text1"/>
              </w:rPr>
            </w:pPr>
            <w:r w:rsidRPr="000E3CA8">
              <w:rPr>
                <w:i/>
                <w:color w:val="000000" w:themeColor="text1"/>
              </w:rPr>
              <w:t>Some college</w:t>
            </w:r>
          </w:p>
        </w:tc>
        <w:tc>
          <w:tcPr>
            <w:tcW w:w="939" w:type="dxa"/>
            <w:tcBorders>
              <w:top w:val="single" w:sz="6" w:space="0" w:color="auto"/>
              <w:left w:val="single" w:sz="6" w:space="0" w:color="auto"/>
              <w:bottom w:val="single" w:sz="6" w:space="0" w:color="auto"/>
              <w:right w:val="single" w:sz="6" w:space="0" w:color="auto"/>
            </w:tcBorders>
            <w:shd w:val="clear" w:color="auto" w:fill="auto"/>
            <w:hideMark/>
          </w:tcPr>
          <w:p w14:paraId="3A40E4B1" w14:textId="2F7CC831" w:rsidR="00364767" w:rsidRPr="000E3CA8" w:rsidRDefault="00364767" w:rsidP="00364767">
            <w:pPr>
              <w:snapToGrid w:val="0"/>
              <w:contextualSpacing/>
              <w:jc w:val="center"/>
              <w:textAlignment w:val="baseline"/>
              <w:rPr>
                <w:color w:val="000000" w:themeColor="text1"/>
              </w:rPr>
            </w:pPr>
            <w:r w:rsidRPr="008B1FC2">
              <w:rPr>
                <w:color w:val="000000" w:themeColor="text1"/>
              </w:rPr>
              <w:t> 512</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923A5B"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171 (33.4)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D5B005"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62 (34.1)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CE6611"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105 (35.2)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2E6122"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4 (12.5) </w:t>
            </w:r>
          </w:p>
        </w:tc>
      </w:tr>
      <w:tr w:rsidR="00364767" w:rsidRPr="000E3CA8" w14:paraId="3E16E5E3" w14:textId="77777777" w:rsidTr="00D73CB8">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3EA05B91" w14:textId="77777777" w:rsidR="00364767" w:rsidRPr="000E3CA8" w:rsidRDefault="00364767" w:rsidP="00364767">
            <w:pPr>
              <w:snapToGrid w:val="0"/>
              <w:contextualSpacing/>
              <w:jc w:val="right"/>
              <w:textAlignment w:val="baseline"/>
              <w:rPr>
                <w:i/>
                <w:color w:val="000000" w:themeColor="text1"/>
              </w:rPr>
            </w:pPr>
            <w:r w:rsidRPr="000E3CA8">
              <w:rPr>
                <w:i/>
                <w:color w:val="000000" w:themeColor="text1"/>
              </w:rPr>
              <w:t>College degree</w:t>
            </w:r>
          </w:p>
        </w:tc>
        <w:tc>
          <w:tcPr>
            <w:tcW w:w="939" w:type="dxa"/>
            <w:tcBorders>
              <w:top w:val="single" w:sz="6" w:space="0" w:color="auto"/>
              <w:left w:val="single" w:sz="6" w:space="0" w:color="auto"/>
              <w:bottom w:val="single" w:sz="6" w:space="0" w:color="auto"/>
              <w:right w:val="single" w:sz="6" w:space="0" w:color="auto"/>
            </w:tcBorders>
            <w:shd w:val="clear" w:color="auto" w:fill="auto"/>
            <w:hideMark/>
          </w:tcPr>
          <w:p w14:paraId="28E5AC95" w14:textId="6118CE53" w:rsidR="00364767" w:rsidRPr="000E3CA8" w:rsidRDefault="00364767" w:rsidP="00364767">
            <w:pPr>
              <w:snapToGrid w:val="0"/>
              <w:contextualSpacing/>
              <w:jc w:val="center"/>
              <w:textAlignment w:val="baseline"/>
              <w:rPr>
                <w:color w:val="000000" w:themeColor="text1"/>
              </w:rPr>
            </w:pPr>
            <w:r w:rsidRPr="008B1FC2">
              <w:rPr>
                <w:color w:val="000000" w:themeColor="text1"/>
              </w:rPr>
              <w:t> 512</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1AA0FB"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163 (31.8)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9E7049"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67 (36.8)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4675B7"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83 (27.9)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1EB51D"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13 (40.6) </w:t>
            </w:r>
          </w:p>
        </w:tc>
      </w:tr>
      <w:tr w:rsidR="004E4A0E" w:rsidRPr="000E3CA8" w14:paraId="5DEBAA13"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156F4E67" w14:textId="77777777" w:rsidR="004E4A0E" w:rsidRPr="000E3CA8" w:rsidRDefault="004E4A0E" w:rsidP="00804C19">
            <w:pPr>
              <w:snapToGrid w:val="0"/>
              <w:contextualSpacing/>
              <w:jc w:val="right"/>
              <w:textAlignment w:val="baseline"/>
              <w:rPr>
                <w:iCs/>
                <w:color w:val="000000" w:themeColor="text1"/>
              </w:rPr>
            </w:pPr>
            <w:r w:rsidRPr="000E3CA8">
              <w:rPr>
                <w:iCs/>
                <w:color w:val="000000" w:themeColor="text1"/>
              </w:rPr>
              <w:t>Employment, n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bottom"/>
          </w:tcPr>
          <w:p w14:paraId="6A1F79A4" w14:textId="45DA4D2F"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bottom"/>
          </w:tcPr>
          <w:p w14:paraId="548A7992" w14:textId="77777777" w:rsidR="004E4A0E" w:rsidRPr="000E3CA8" w:rsidRDefault="004E4A0E" w:rsidP="00804C19">
            <w:pPr>
              <w:snapToGrid w:val="0"/>
              <w:contextualSpacing/>
              <w:jc w:val="center"/>
              <w:textAlignment w:val="baseline"/>
              <w:rPr>
                <w:color w:val="000000" w:themeColor="text1"/>
              </w:rPr>
            </w:pPr>
          </w:p>
        </w:tc>
        <w:tc>
          <w:tcPr>
            <w:tcW w:w="1381" w:type="dxa"/>
            <w:tcBorders>
              <w:top w:val="single" w:sz="6" w:space="0" w:color="auto"/>
              <w:left w:val="single" w:sz="6" w:space="0" w:color="auto"/>
              <w:bottom w:val="single" w:sz="6" w:space="0" w:color="auto"/>
              <w:right w:val="single" w:sz="6" w:space="0" w:color="auto"/>
            </w:tcBorders>
            <w:shd w:val="clear" w:color="auto" w:fill="auto"/>
            <w:vAlign w:val="bottom"/>
          </w:tcPr>
          <w:p w14:paraId="5F66AC94" w14:textId="77777777" w:rsidR="004E4A0E" w:rsidRPr="000E3CA8" w:rsidRDefault="004E4A0E" w:rsidP="00804C19">
            <w:pPr>
              <w:snapToGrid w:val="0"/>
              <w:contextualSpacing/>
              <w:jc w:val="center"/>
              <w:textAlignment w:val="baseline"/>
              <w:rPr>
                <w:color w:val="000000" w:themeColor="text1"/>
              </w:rPr>
            </w:pPr>
          </w:p>
        </w:tc>
        <w:tc>
          <w:tcPr>
            <w:tcW w:w="1384" w:type="dxa"/>
            <w:tcBorders>
              <w:top w:val="single" w:sz="6" w:space="0" w:color="auto"/>
              <w:left w:val="single" w:sz="6" w:space="0" w:color="auto"/>
              <w:bottom w:val="single" w:sz="6" w:space="0" w:color="auto"/>
              <w:right w:val="single" w:sz="6" w:space="0" w:color="auto"/>
            </w:tcBorders>
            <w:shd w:val="clear" w:color="auto" w:fill="auto"/>
            <w:vAlign w:val="bottom"/>
          </w:tcPr>
          <w:p w14:paraId="00F7A21B" w14:textId="77777777"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bottom"/>
          </w:tcPr>
          <w:p w14:paraId="37128E58" w14:textId="77777777" w:rsidR="004E4A0E" w:rsidRPr="000E3CA8" w:rsidRDefault="004E4A0E" w:rsidP="00804C19">
            <w:pPr>
              <w:snapToGrid w:val="0"/>
              <w:contextualSpacing/>
              <w:jc w:val="center"/>
              <w:textAlignment w:val="baseline"/>
              <w:rPr>
                <w:color w:val="000000" w:themeColor="text1"/>
              </w:rPr>
            </w:pPr>
          </w:p>
        </w:tc>
      </w:tr>
      <w:tr w:rsidR="00364767" w:rsidRPr="000E3CA8" w14:paraId="0DDF8C7D" w14:textId="77777777" w:rsidTr="00D73CB8">
        <w:tc>
          <w:tcPr>
            <w:tcW w:w="2888" w:type="dxa"/>
            <w:tcBorders>
              <w:top w:val="single" w:sz="6" w:space="0" w:color="auto"/>
              <w:left w:val="single" w:sz="6" w:space="0" w:color="auto"/>
              <w:bottom w:val="single" w:sz="6" w:space="0" w:color="auto"/>
              <w:right w:val="single" w:sz="6" w:space="0" w:color="auto"/>
            </w:tcBorders>
            <w:shd w:val="clear" w:color="auto" w:fill="auto"/>
          </w:tcPr>
          <w:p w14:paraId="34E8739E" w14:textId="77777777" w:rsidR="00364767" w:rsidRPr="000E3CA8" w:rsidRDefault="00364767" w:rsidP="00364767">
            <w:pPr>
              <w:snapToGrid w:val="0"/>
              <w:contextualSpacing/>
              <w:jc w:val="right"/>
              <w:textAlignment w:val="baseline"/>
              <w:rPr>
                <w:i/>
                <w:color w:val="000000" w:themeColor="text1"/>
              </w:rPr>
            </w:pPr>
            <w:r w:rsidRPr="000E3CA8">
              <w:rPr>
                <w:i/>
                <w:color w:val="000000" w:themeColor="text1"/>
              </w:rPr>
              <w:t>Full time</w:t>
            </w:r>
          </w:p>
        </w:tc>
        <w:tc>
          <w:tcPr>
            <w:tcW w:w="939" w:type="dxa"/>
            <w:tcBorders>
              <w:top w:val="single" w:sz="6" w:space="0" w:color="auto"/>
              <w:left w:val="single" w:sz="6" w:space="0" w:color="auto"/>
              <w:bottom w:val="single" w:sz="6" w:space="0" w:color="auto"/>
              <w:right w:val="single" w:sz="6" w:space="0" w:color="auto"/>
            </w:tcBorders>
            <w:shd w:val="clear" w:color="auto" w:fill="auto"/>
          </w:tcPr>
          <w:p w14:paraId="54A850A2" w14:textId="546D512D" w:rsidR="00364767" w:rsidRPr="000E3CA8" w:rsidRDefault="00364767" w:rsidP="00364767">
            <w:pPr>
              <w:snapToGrid w:val="0"/>
              <w:contextualSpacing/>
              <w:jc w:val="center"/>
              <w:textAlignment w:val="baseline"/>
              <w:rPr>
                <w:color w:val="000000" w:themeColor="text1"/>
              </w:rPr>
            </w:pPr>
            <w:r w:rsidRPr="00514F30">
              <w:rPr>
                <w:color w:val="000000" w:themeColor="text1"/>
              </w:rPr>
              <w:t>511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582A47B1"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215 (42.1)</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690D4044"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85 (46.7)</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3C677148"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111 (37.4)</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771A54E"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19 (59.4)</w:t>
            </w:r>
          </w:p>
        </w:tc>
      </w:tr>
      <w:tr w:rsidR="00364767" w:rsidRPr="000E3CA8" w14:paraId="63027D9B" w14:textId="77777777" w:rsidTr="00D73CB8">
        <w:tc>
          <w:tcPr>
            <w:tcW w:w="2888" w:type="dxa"/>
            <w:tcBorders>
              <w:top w:val="single" w:sz="6" w:space="0" w:color="auto"/>
              <w:left w:val="single" w:sz="6" w:space="0" w:color="auto"/>
              <w:bottom w:val="single" w:sz="6" w:space="0" w:color="auto"/>
              <w:right w:val="single" w:sz="6" w:space="0" w:color="auto"/>
            </w:tcBorders>
            <w:shd w:val="clear" w:color="auto" w:fill="auto"/>
          </w:tcPr>
          <w:p w14:paraId="541D4125" w14:textId="77777777" w:rsidR="00364767" w:rsidRPr="000E3CA8" w:rsidRDefault="00364767" w:rsidP="00364767">
            <w:pPr>
              <w:snapToGrid w:val="0"/>
              <w:contextualSpacing/>
              <w:jc w:val="right"/>
              <w:textAlignment w:val="baseline"/>
              <w:rPr>
                <w:i/>
                <w:color w:val="000000" w:themeColor="text1"/>
              </w:rPr>
            </w:pPr>
            <w:r w:rsidRPr="000E3CA8">
              <w:rPr>
                <w:i/>
                <w:color w:val="000000" w:themeColor="text1"/>
              </w:rPr>
              <w:t>Part time</w:t>
            </w:r>
          </w:p>
        </w:tc>
        <w:tc>
          <w:tcPr>
            <w:tcW w:w="939" w:type="dxa"/>
            <w:tcBorders>
              <w:top w:val="single" w:sz="6" w:space="0" w:color="auto"/>
              <w:left w:val="single" w:sz="6" w:space="0" w:color="auto"/>
              <w:bottom w:val="single" w:sz="6" w:space="0" w:color="auto"/>
              <w:right w:val="single" w:sz="6" w:space="0" w:color="auto"/>
            </w:tcBorders>
            <w:shd w:val="clear" w:color="auto" w:fill="auto"/>
          </w:tcPr>
          <w:p w14:paraId="015908F4" w14:textId="00D016CD" w:rsidR="00364767" w:rsidRPr="000E3CA8" w:rsidRDefault="00364767" w:rsidP="00364767">
            <w:pPr>
              <w:snapToGrid w:val="0"/>
              <w:contextualSpacing/>
              <w:jc w:val="center"/>
              <w:textAlignment w:val="baseline"/>
              <w:rPr>
                <w:color w:val="000000" w:themeColor="text1"/>
              </w:rPr>
            </w:pPr>
            <w:r w:rsidRPr="00514F30">
              <w:rPr>
                <w:color w:val="000000" w:themeColor="text1"/>
              </w:rPr>
              <w:t>511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4FB92A51"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118 (23.1)</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0D994FAE"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41 (22.5)</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4D927484"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74 (24.9)</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068CCF89"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3 (9.4)</w:t>
            </w:r>
          </w:p>
        </w:tc>
      </w:tr>
      <w:tr w:rsidR="00364767" w:rsidRPr="000E3CA8" w14:paraId="1877D18D" w14:textId="77777777" w:rsidTr="00D73CB8">
        <w:tc>
          <w:tcPr>
            <w:tcW w:w="2888" w:type="dxa"/>
            <w:tcBorders>
              <w:top w:val="single" w:sz="6" w:space="0" w:color="auto"/>
              <w:left w:val="single" w:sz="6" w:space="0" w:color="auto"/>
              <w:bottom w:val="single" w:sz="6" w:space="0" w:color="auto"/>
              <w:right w:val="single" w:sz="6" w:space="0" w:color="auto"/>
            </w:tcBorders>
            <w:shd w:val="clear" w:color="auto" w:fill="auto"/>
          </w:tcPr>
          <w:p w14:paraId="71997E0B" w14:textId="77777777" w:rsidR="00364767" w:rsidRPr="000E3CA8" w:rsidRDefault="00364767" w:rsidP="00364767">
            <w:pPr>
              <w:snapToGrid w:val="0"/>
              <w:contextualSpacing/>
              <w:jc w:val="right"/>
              <w:textAlignment w:val="baseline"/>
              <w:rPr>
                <w:i/>
                <w:color w:val="000000" w:themeColor="text1"/>
              </w:rPr>
            </w:pPr>
            <w:r w:rsidRPr="000E3CA8">
              <w:rPr>
                <w:i/>
                <w:color w:val="000000" w:themeColor="text1"/>
              </w:rPr>
              <w:t>Self employed</w:t>
            </w:r>
          </w:p>
        </w:tc>
        <w:tc>
          <w:tcPr>
            <w:tcW w:w="939" w:type="dxa"/>
            <w:tcBorders>
              <w:top w:val="single" w:sz="6" w:space="0" w:color="auto"/>
              <w:left w:val="single" w:sz="6" w:space="0" w:color="auto"/>
              <w:bottom w:val="single" w:sz="6" w:space="0" w:color="auto"/>
              <w:right w:val="single" w:sz="6" w:space="0" w:color="auto"/>
            </w:tcBorders>
            <w:shd w:val="clear" w:color="auto" w:fill="auto"/>
          </w:tcPr>
          <w:p w14:paraId="28856AED" w14:textId="4A0755B8" w:rsidR="00364767" w:rsidRPr="000E3CA8" w:rsidRDefault="00364767" w:rsidP="00364767">
            <w:pPr>
              <w:snapToGrid w:val="0"/>
              <w:contextualSpacing/>
              <w:jc w:val="center"/>
              <w:textAlignment w:val="baseline"/>
              <w:rPr>
                <w:color w:val="000000" w:themeColor="text1"/>
              </w:rPr>
            </w:pPr>
            <w:r w:rsidRPr="00514F30">
              <w:rPr>
                <w:color w:val="000000" w:themeColor="text1"/>
              </w:rPr>
              <w:t>511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2163D48D"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52 (10.2)</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0DDDDF85"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16 (8.8)</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13D4B0EF"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31 (10.4)</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1947C77"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5 (15.6)</w:t>
            </w:r>
          </w:p>
        </w:tc>
      </w:tr>
      <w:tr w:rsidR="00364767" w:rsidRPr="000E3CA8" w14:paraId="2FDBB8D1" w14:textId="77777777" w:rsidTr="00D73CB8">
        <w:tc>
          <w:tcPr>
            <w:tcW w:w="2888" w:type="dxa"/>
            <w:tcBorders>
              <w:top w:val="single" w:sz="6" w:space="0" w:color="auto"/>
              <w:left w:val="single" w:sz="6" w:space="0" w:color="auto"/>
              <w:bottom w:val="single" w:sz="6" w:space="0" w:color="auto"/>
              <w:right w:val="single" w:sz="6" w:space="0" w:color="auto"/>
            </w:tcBorders>
            <w:shd w:val="clear" w:color="auto" w:fill="auto"/>
          </w:tcPr>
          <w:p w14:paraId="47AECC6A" w14:textId="77777777" w:rsidR="00364767" w:rsidRPr="000E3CA8" w:rsidRDefault="00364767" w:rsidP="00364767">
            <w:pPr>
              <w:snapToGrid w:val="0"/>
              <w:contextualSpacing/>
              <w:jc w:val="right"/>
              <w:textAlignment w:val="baseline"/>
              <w:rPr>
                <w:i/>
                <w:color w:val="000000" w:themeColor="text1"/>
              </w:rPr>
            </w:pPr>
            <w:r w:rsidRPr="000E3CA8">
              <w:rPr>
                <w:i/>
                <w:color w:val="000000" w:themeColor="text1"/>
              </w:rPr>
              <w:t>Homemaker</w:t>
            </w:r>
          </w:p>
        </w:tc>
        <w:tc>
          <w:tcPr>
            <w:tcW w:w="939" w:type="dxa"/>
            <w:tcBorders>
              <w:top w:val="single" w:sz="6" w:space="0" w:color="auto"/>
              <w:left w:val="single" w:sz="6" w:space="0" w:color="auto"/>
              <w:bottom w:val="single" w:sz="6" w:space="0" w:color="auto"/>
              <w:right w:val="single" w:sz="6" w:space="0" w:color="auto"/>
            </w:tcBorders>
            <w:shd w:val="clear" w:color="auto" w:fill="auto"/>
          </w:tcPr>
          <w:p w14:paraId="17E4CF35" w14:textId="167043DF" w:rsidR="00364767" w:rsidRPr="000E3CA8" w:rsidRDefault="00364767" w:rsidP="00364767">
            <w:pPr>
              <w:snapToGrid w:val="0"/>
              <w:contextualSpacing/>
              <w:jc w:val="center"/>
              <w:textAlignment w:val="baseline"/>
              <w:rPr>
                <w:color w:val="000000" w:themeColor="text1"/>
              </w:rPr>
            </w:pPr>
            <w:r w:rsidRPr="00514F30">
              <w:rPr>
                <w:color w:val="000000" w:themeColor="text1"/>
              </w:rPr>
              <w:t>511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3FEDEFC8"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12 (2.3)</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2614A918"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2 (1.1)</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01A7C49B"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10 (3.4)</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1C2E1B58"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0 (0.0)</w:t>
            </w:r>
          </w:p>
        </w:tc>
      </w:tr>
      <w:tr w:rsidR="00364767" w:rsidRPr="000E3CA8" w14:paraId="472E10DE" w14:textId="77777777" w:rsidTr="00D73CB8">
        <w:tc>
          <w:tcPr>
            <w:tcW w:w="2888" w:type="dxa"/>
            <w:tcBorders>
              <w:top w:val="single" w:sz="6" w:space="0" w:color="auto"/>
              <w:left w:val="single" w:sz="6" w:space="0" w:color="auto"/>
              <w:bottom w:val="single" w:sz="6" w:space="0" w:color="auto"/>
              <w:right w:val="single" w:sz="6" w:space="0" w:color="auto"/>
            </w:tcBorders>
            <w:shd w:val="clear" w:color="auto" w:fill="auto"/>
          </w:tcPr>
          <w:p w14:paraId="1B4DF199" w14:textId="77777777" w:rsidR="00364767" w:rsidRPr="000E3CA8" w:rsidRDefault="00364767" w:rsidP="00364767">
            <w:pPr>
              <w:snapToGrid w:val="0"/>
              <w:contextualSpacing/>
              <w:jc w:val="right"/>
              <w:textAlignment w:val="baseline"/>
              <w:rPr>
                <w:i/>
                <w:color w:val="000000" w:themeColor="text1"/>
              </w:rPr>
            </w:pPr>
            <w:r w:rsidRPr="000E3CA8">
              <w:rPr>
                <w:i/>
                <w:color w:val="000000" w:themeColor="text1"/>
              </w:rPr>
              <w:t xml:space="preserve">Unemployed </w:t>
            </w:r>
          </w:p>
        </w:tc>
        <w:tc>
          <w:tcPr>
            <w:tcW w:w="939" w:type="dxa"/>
            <w:tcBorders>
              <w:top w:val="single" w:sz="6" w:space="0" w:color="auto"/>
              <w:left w:val="single" w:sz="6" w:space="0" w:color="auto"/>
              <w:bottom w:val="single" w:sz="6" w:space="0" w:color="auto"/>
              <w:right w:val="single" w:sz="6" w:space="0" w:color="auto"/>
            </w:tcBorders>
            <w:shd w:val="clear" w:color="auto" w:fill="auto"/>
          </w:tcPr>
          <w:p w14:paraId="183A373D" w14:textId="6BE880A6" w:rsidR="00364767" w:rsidRPr="000E3CA8" w:rsidRDefault="00364767" w:rsidP="00364767">
            <w:pPr>
              <w:snapToGrid w:val="0"/>
              <w:contextualSpacing/>
              <w:jc w:val="center"/>
              <w:textAlignment w:val="baseline"/>
              <w:rPr>
                <w:color w:val="000000" w:themeColor="text1"/>
              </w:rPr>
            </w:pPr>
            <w:r w:rsidRPr="00514F30">
              <w:rPr>
                <w:color w:val="000000" w:themeColor="text1"/>
              </w:rPr>
              <w:t>511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0C65E748"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60 (11.7)</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3C667542"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23 (12.6)</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41AD3ABB"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34 (11.4)</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2DB300AF"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3 (9.4)</w:t>
            </w:r>
          </w:p>
        </w:tc>
      </w:tr>
      <w:tr w:rsidR="00364767" w:rsidRPr="000E3CA8" w14:paraId="1FA083B8" w14:textId="77777777" w:rsidTr="00D73CB8">
        <w:tc>
          <w:tcPr>
            <w:tcW w:w="2888" w:type="dxa"/>
            <w:tcBorders>
              <w:top w:val="single" w:sz="6" w:space="0" w:color="auto"/>
              <w:left w:val="single" w:sz="6" w:space="0" w:color="auto"/>
              <w:bottom w:val="single" w:sz="6" w:space="0" w:color="auto"/>
              <w:right w:val="single" w:sz="6" w:space="0" w:color="auto"/>
            </w:tcBorders>
            <w:shd w:val="clear" w:color="auto" w:fill="auto"/>
          </w:tcPr>
          <w:p w14:paraId="4D49DF94" w14:textId="77777777" w:rsidR="00364767" w:rsidRPr="000E3CA8" w:rsidRDefault="00364767" w:rsidP="00364767">
            <w:pPr>
              <w:snapToGrid w:val="0"/>
              <w:contextualSpacing/>
              <w:jc w:val="right"/>
              <w:textAlignment w:val="baseline"/>
              <w:rPr>
                <w:i/>
                <w:color w:val="000000" w:themeColor="text1"/>
              </w:rPr>
            </w:pPr>
            <w:r w:rsidRPr="000E3CA8">
              <w:rPr>
                <w:i/>
                <w:color w:val="000000" w:themeColor="text1"/>
              </w:rPr>
              <w:t>Retired</w:t>
            </w:r>
          </w:p>
        </w:tc>
        <w:tc>
          <w:tcPr>
            <w:tcW w:w="939" w:type="dxa"/>
            <w:tcBorders>
              <w:top w:val="single" w:sz="6" w:space="0" w:color="auto"/>
              <w:left w:val="single" w:sz="6" w:space="0" w:color="auto"/>
              <w:bottom w:val="single" w:sz="6" w:space="0" w:color="auto"/>
              <w:right w:val="single" w:sz="6" w:space="0" w:color="auto"/>
            </w:tcBorders>
            <w:shd w:val="clear" w:color="auto" w:fill="auto"/>
          </w:tcPr>
          <w:p w14:paraId="2612FCD2" w14:textId="519C5AD0" w:rsidR="00364767" w:rsidRPr="000E3CA8" w:rsidRDefault="00364767" w:rsidP="00364767">
            <w:pPr>
              <w:snapToGrid w:val="0"/>
              <w:contextualSpacing/>
              <w:jc w:val="center"/>
              <w:textAlignment w:val="baseline"/>
              <w:rPr>
                <w:color w:val="000000" w:themeColor="text1"/>
              </w:rPr>
            </w:pPr>
            <w:r w:rsidRPr="00514F30">
              <w:rPr>
                <w:color w:val="000000" w:themeColor="text1"/>
              </w:rPr>
              <w:t>511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4179C5C7"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5 (1.0)</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77A533B0"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4 (2.2)</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17BCE352"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1 (0.3)</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44698858"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0 (0.0)</w:t>
            </w:r>
          </w:p>
        </w:tc>
      </w:tr>
      <w:tr w:rsidR="00364767" w:rsidRPr="000E3CA8" w14:paraId="175AD503" w14:textId="77777777" w:rsidTr="00D73CB8">
        <w:tc>
          <w:tcPr>
            <w:tcW w:w="2888" w:type="dxa"/>
            <w:tcBorders>
              <w:top w:val="single" w:sz="6" w:space="0" w:color="auto"/>
              <w:left w:val="single" w:sz="6" w:space="0" w:color="auto"/>
              <w:bottom w:val="single" w:sz="6" w:space="0" w:color="auto"/>
              <w:right w:val="single" w:sz="6" w:space="0" w:color="auto"/>
            </w:tcBorders>
            <w:shd w:val="clear" w:color="auto" w:fill="auto"/>
          </w:tcPr>
          <w:p w14:paraId="6BE9E4F6" w14:textId="77777777" w:rsidR="00364767" w:rsidRPr="000E3CA8" w:rsidRDefault="00364767" w:rsidP="00364767">
            <w:pPr>
              <w:snapToGrid w:val="0"/>
              <w:contextualSpacing/>
              <w:jc w:val="right"/>
              <w:textAlignment w:val="baseline"/>
              <w:rPr>
                <w:i/>
                <w:color w:val="000000" w:themeColor="text1"/>
              </w:rPr>
            </w:pPr>
            <w:r w:rsidRPr="000E3CA8">
              <w:rPr>
                <w:i/>
                <w:color w:val="000000" w:themeColor="text1"/>
              </w:rPr>
              <w:t>Student</w:t>
            </w:r>
          </w:p>
        </w:tc>
        <w:tc>
          <w:tcPr>
            <w:tcW w:w="939" w:type="dxa"/>
            <w:tcBorders>
              <w:top w:val="single" w:sz="6" w:space="0" w:color="auto"/>
              <w:left w:val="single" w:sz="6" w:space="0" w:color="auto"/>
              <w:bottom w:val="single" w:sz="6" w:space="0" w:color="auto"/>
              <w:right w:val="single" w:sz="6" w:space="0" w:color="auto"/>
            </w:tcBorders>
            <w:shd w:val="clear" w:color="auto" w:fill="auto"/>
          </w:tcPr>
          <w:p w14:paraId="07019746" w14:textId="7654B6CD" w:rsidR="00364767" w:rsidRPr="000E3CA8" w:rsidRDefault="00364767" w:rsidP="00364767">
            <w:pPr>
              <w:snapToGrid w:val="0"/>
              <w:contextualSpacing/>
              <w:jc w:val="center"/>
              <w:textAlignment w:val="baseline"/>
              <w:rPr>
                <w:color w:val="000000" w:themeColor="text1"/>
              </w:rPr>
            </w:pPr>
            <w:r w:rsidRPr="00514F30">
              <w:rPr>
                <w:color w:val="000000" w:themeColor="text1"/>
              </w:rPr>
              <w:t>511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3150D1A"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76 (14.9)</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39A492E2"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26 (14.3)</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79A3CC47"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47 (15.8)</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1BE0BA61"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3 (9.4)</w:t>
            </w:r>
          </w:p>
        </w:tc>
      </w:tr>
      <w:tr w:rsidR="00364767" w:rsidRPr="000E3CA8" w14:paraId="15D258F6" w14:textId="77777777" w:rsidTr="00D73CB8">
        <w:tc>
          <w:tcPr>
            <w:tcW w:w="2888" w:type="dxa"/>
            <w:tcBorders>
              <w:top w:val="single" w:sz="6" w:space="0" w:color="auto"/>
              <w:left w:val="single" w:sz="6" w:space="0" w:color="auto"/>
              <w:bottom w:val="single" w:sz="6" w:space="0" w:color="auto"/>
              <w:right w:val="single" w:sz="6" w:space="0" w:color="auto"/>
            </w:tcBorders>
            <w:shd w:val="clear" w:color="auto" w:fill="auto"/>
          </w:tcPr>
          <w:p w14:paraId="12AA894B" w14:textId="77777777" w:rsidR="00364767" w:rsidRPr="000E3CA8" w:rsidRDefault="00364767" w:rsidP="00364767">
            <w:pPr>
              <w:snapToGrid w:val="0"/>
              <w:contextualSpacing/>
              <w:jc w:val="right"/>
              <w:textAlignment w:val="baseline"/>
              <w:rPr>
                <w:i/>
                <w:color w:val="000000" w:themeColor="text1"/>
              </w:rPr>
            </w:pPr>
            <w:r w:rsidRPr="000E3CA8">
              <w:rPr>
                <w:i/>
                <w:color w:val="000000" w:themeColor="text1"/>
              </w:rPr>
              <w:t>Disabled</w:t>
            </w:r>
          </w:p>
        </w:tc>
        <w:tc>
          <w:tcPr>
            <w:tcW w:w="939" w:type="dxa"/>
            <w:tcBorders>
              <w:top w:val="single" w:sz="6" w:space="0" w:color="auto"/>
              <w:left w:val="single" w:sz="6" w:space="0" w:color="auto"/>
              <w:bottom w:val="single" w:sz="6" w:space="0" w:color="auto"/>
              <w:right w:val="single" w:sz="6" w:space="0" w:color="auto"/>
            </w:tcBorders>
            <w:shd w:val="clear" w:color="auto" w:fill="auto"/>
          </w:tcPr>
          <w:p w14:paraId="3361B460" w14:textId="2AF5BD20" w:rsidR="00364767" w:rsidRPr="000E3CA8" w:rsidRDefault="00364767" w:rsidP="00364767">
            <w:pPr>
              <w:snapToGrid w:val="0"/>
              <w:contextualSpacing/>
              <w:jc w:val="center"/>
              <w:textAlignment w:val="baseline"/>
              <w:rPr>
                <w:color w:val="000000" w:themeColor="text1"/>
              </w:rPr>
            </w:pPr>
            <w:r w:rsidRPr="00514F30">
              <w:rPr>
                <w:color w:val="000000" w:themeColor="text1"/>
              </w:rPr>
              <w:t>511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46518E35"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5 (1.0)</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41C95E19"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0 (0.0)</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652BAC90"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5 (1.7)</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5787F517"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0 (0.0)</w:t>
            </w:r>
          </w:p>
        </w:tc>
      </w:tr>
      <w:tr w:rsidR="004E4A0E" w:rsidRPr="000E3CA8" w14:paraId="30EC4DA3" w14:textId="77777777" w:rsidTr="003D76DD">
        <w:trPr>
          <w:trHeight w:val="36"/>
        </w:trPr>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41AB9488"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Married/married-like relationship, n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6E03F7" w14:textId="412E939E" w:rsidR="004E4A0E" w:rsidRPr="000E3CA8" w:rsidRDefault="004E4A0E" w:rsidP="00804C19">
            <w:pPr>
              <w:snapToGrid w:val="0"/>
              <w:contextualSpacing/>
              <w:jc w:val="center"/>
              <w:textAlignment w:val="baseline"/>
              <w:rPr>
                <w:color w:val="000000" w:themeColor="text1"/>
              </w:rPr>
            </w:pPr>
            <w:r w:rsidRPr="000E3CA8">
              <w:rPr>
                <w:color w:val="000000" w:themeColor="text1"/>
              </w:rPr>
              <w:t>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9AFD6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126 (24.6)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F88787"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48 (26.4)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740C7B"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70 (23.5)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0F7446"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8 (25.0) </w:t>
            </w:r>
          </w:p>
        </w:tc>
      </w:tr>
      <w:tr w:rsidR="00364767" w:rsidRPr="000E3CA8" w14:paraId="769916C4" w14:textId="77777777" w:rsidTr="00D73CB8">
        <w:trPr>
          <w:trHeight w:val="36"/>
        </w:trPr>
        <w:tc>
          <w:tcPr>
            <w:tcW w:w="2888" w:type="dxa"/>
            <w:tcBorders>
              <w:top w:val="single" w:sz="6" w:space="0" w:color="auto"/>
              <w:left w:val="single" w:sz="6" w:space="0" w:color="auto"/>
              <w:bottom w:val="single" w:sz="6" w:space="0" w:color="auto"/>
              <w:right w:val="single" w:sz="6" w:space="0" w:color="auto"/>
            </w:tcBorders>
            <w:shd w:val="clear" w:color="auto" w:fill="auto"/>
          </w:tcPr>
          <w:p w14:paraId="746B467F" w14:textId="77777777" w:rsidR="00364767" w:rsidRPr="000E3CA8" w:rsidRDefault="00364767" w:rsidP="00364767">
            <w:pPr>
              <w:snapToGrid w:val="0"/>
              <w:contextualSpacing/>
              <w:jc w:val="right"/>
              <w:textAlignment w:val="baseline"/>
              <w:rPr>
                <w:color w:val="000000" w:themeColor="text1"/>
              </w:rPr>
            </w:pPr>
            <w:r w:rsidRPr="000E3CA8">
              <w:rPr>
                <w:color w:val="000000" w:themeColor="text1"/>
              </w:rPr>
              <w:t>Single, n (%)</w:t>
            </w:r>
          </w:p>
        </w:tc>
        <w:tc>
          <w:tcPr>
            <w:tcW w:w="939" w:type="dxa"/>
            <w:tcBorders>
              <w:top w:val="single" w:sz="6" w:space="0" w:color="auto"/>
              <w:left w:val="single" w:sz="6" w:space="0" w:color="auto"/>
              <w:bottom w:val="single" w:sz="6" w:space="0" w:color="auto"/>
              <w:right w:val="single" w:sz="6" w:space="0" w:color="auto"/>
            </w:tcBorders>
            <w:shd w:val="clear" w:color="auto" w:fill="auto"/>
          </w:tcPr>
          <w:p w14:paraId="527C5FA3" w14:textId="37A84AAC" w:rsidR="00364767" w:rsidRPr="000E3CA8" w:rsidRDefault="00364767" w:rsidP="00364767">
            <w:pPr>
              <w:snapToGrid w:val="0"/>
              <w:contextualSpacing/>
              <w:jc w:val="center"/>
              <w:textAlignment w:val="baseline"/>
              <w:rPr>
                <w:color w:val="000000" w:themeColor="text1"/>
              </w:rPr>
            </w:pPr>
            <w:r w:rsidRPr="004A4321">
              <w:rPr>
                <w:color w:val="000000" w:themeColor="text1"/>
              </w:rPr>
              <w:t>512</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bottom"/>
          </w:tcPr>
          <w:p w14:paraId="086DC077"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371 (72.5)</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bottom"/>
          </w:tcPr>
          <w:p w14:paraId="757D5D4F"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125 (68.7)</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bottom"/>
          </w:tcPr>
          <w:p w14:paraId="657195DC"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222 (74.5)</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bottom"/>
          </w:tcPr>
          <w:p w14:paraId="518F03FE"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24 (75.0)</w:t>
            </w:r>
          </w:p>
        </w:tc>
      </w:tr>
      <w:tr w:rsidR="00364767" w:rsidRPr="000E3CA8" w14:paraId="046DB179" w14:textId="77777777" w:rsidTr="00D73CB8">
        <w:trPr>
          <w:trHeight w:val="36"/>
        </w:trPr>
        <w:tc>
          <w:tcPr>
            <w:tcW w:w="2888" w:type="dxa"/>
            <w:tcBorders>
              <w:top w:val="single" w:sz="6" w:space="0" w:color="auto"/>
              <w:left w:val="single" w:sz="6" w:space="0" w:color="auto"/>
              <w:bottom w:val="single" w:sz="6" w:space="0" w:color="auto"/>
              <w:right w:val="single" w:sz="6" w:space="0" w:color="auto"/>
            </w:tcBorders>
            <w:shd w:val="clear" w:color="auto" w:fill="auto"/>
          </w:tcPr>
          <w:p w14:paraId="6A0B41D4" w14:textId="77777777" w:rsidR="00364767" w:rsidRPr="000E3CA8" w:rsidRDefault="00364767" w:rsidP="00364767">
            <w:pPr>
              <w:snapToGrid w:val="0"/>
              <w:contextualSpacing/>
              <w:jc w:val="right"/>
              <w:textAlignment w:val="baseline"/>
              <w:rPr>
                <w:color w:val="000000" w:themeColor="text1"/>
              </w:rPr>
            </w:pPr>
            <w:r w:rsidRPr="000E3CA8">
              <w:rPr>
                <w:color w:val="000000" w:themeColor="text1"/>
              </w:rPr>
              <w:t>Divorced, n (%)</w:t>
            </w:r>
          </w:p>
        </w:tc>
        <w:tc>
          <w:tcPr>
            <w:tcW w:w="939" w:type="dxa"/>
            <w:tcBorders>
              <w:top w:val="single" w:sz="6" w:space="0" w:color="auto"/>
              <w:left w:val="single" w:sz="6" w:space="0" w:color="auto"/>
              <w:bottom w:val="single" w:sz="6" w:space="0" w:color="auto"/>
              <w:right w:val="single" w:sz="6" w:space="0" w:color="auto"/>
            </w:tcBorders>
            <w:shd w:val="clear" w:color="auto" w:fill="auto"/>
          </w:tcPr>
          <w:p w14:paraId="4CE9601F" w14:textId="4E458279" w:rsidR="00364767" w:rsidRPr="000E3CA8" w:rsidRDefault="00364767" w:rsidP="00364767">
            <w:pPr>
              <w:snapToGrid w:val="0"/>
              <w:contextualSpacing/>
              <w:jc w:val="center"/>
              <w:textAlignment w:val="baseline"/>
              <w:rPr>
                <w:color w:val="000000" w:themeColor="text1"/>
              </w:rPr>
            </w:pPr>
            <w:r w:rsidRPr="004A4321">
              <w:rPr>
                <w:color w:val="000000" w:themeColor="text1"/>
              </w:rPr>
              <w:t>512</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bottom"/>
          </w:tcPr>
          <w:p w14:paraId="301953A3"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7 (1.4)</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bottom"/>
          </w:tcPr>
          <w:p w14:paraId="56AA6DE7"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4 (2.2)</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bottom"/>
          </w:tcPr>
          <w:p w14:paraId="63472104"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3 (1.0)</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bottom"/>
          </w:tcPr>
          <w:p w14:paraId="3ACA7816"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0 (0.0)</w:t>
            </w:r>
          </w:p>
        </w:tc>
      </w:tr>
      <w:tr w:rsidR="00364767" w:rsidRPr="000E3CA8" w14:paraId="1777DA5A" w14:textId="77777777" w:rsidTr="00D73CB8">
        <w:trPr>
          <w:trHeight w:val="36"/>
        </w:trPr>
        <w:tc>
          <w:tcPr>
            <w:tcW w:w="2888" w:type="dxa"/>
            <w:tcBorders>
              <w:top w:val="single" w:sz="6" w:space="0" w:color="auto"/>
              <w:left w:val="single" w:sz="6" w:space="0" w:color="auto"/>
              <w:bottom w:val="single" w:sz="6" w:space="0" w:color="auto"/>
              <w:right w:val="single" w:sz="6" w:space="0" w:color="auto"/>
            </w:tcBorders>
            <w:shd w:val="clear" w:color="auto" w:fill="auto"/>
          </w:tcPr>
          <w:p w14:paraId="7F3E1B63" w14:textId="77777777" w:rsidR="00364767" w:rsidRPr="000E3CA8" w:rsidRDefault="00364767" w:rsidP="00364767">
            <w:pPr>
              <w:snapToGrid w:val="0"/>
              <w:contextualSpacing/>
              <w:jc w:val="right"/>
              <w:textAlignment w:val="baseline"/>
              <w:rPr>
                <w:color w:val="000000" w:themeColor="text1"/>
              </w:rPr>
            </w:pPr>
            <w:r w:rsidRPr="000E3CA8">
              <w:rPr>
                <w:color w:val="000000" w:themeColor="text1"/>
              </w:rPr>
              <w:t>Widowed, n (%)</w:t>
            </w:r>
          </w:p>
        </w:tc>
        <w:tc>
          <w:tcPr>
            <w:tcW w:w="939" w:type="dxa"/>
            <w:tcBorders>
              <w:top w:val="single" w:sz="6" w:space="0" w:color="auto"/>
              <w:left w:val="single" w:sz="6" w:space="0" w:color="auto"/>
              <w:bottom w:val="single" w:sz="6" w:space="0" w:color="auto"/>
              <w:right w:val="single" w:sz="6" w:space="0" w:color="auto"/>
            </w:tcBorders>
            <w:shd w:val="clear" w:color="auto" w:fill="auto"/>
          </w:tcPr>
          <w:p w14:paraId="0CAD9A28" w14:textId="5BAB3B90" w:rsidR="00364767" w:rsidRPr="000E3CA8" w:rsidRDefault="00364767" w:rsidP="00364767">
            <w:pPr>
              <w:snapToGrid w:val="0"/>
              <w:contextualSpacing/>
              <w:jc w:val="center"/>
              <w:textAlignment w:val="baseline"/>
              <w:rPr>
                <w:color w:val="000000" w:themeColor="text1"/>
              </w:rPr>
            </w:pPr>
            <w:r w:rsidRPr="004A4321">
              <w:rPr>
                <w:color w:val="000000" w:themeColor="text1"/>
              </w:rPr>
              <w:t>512</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bottom"/>
          </w:tcPr>
          <w:p w14:paraId="7AFFA74D"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8 (1.6)</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bottom"/>
          </w:tcPr>
          <w:p w14:paraId="3CC22CB5"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5 (2.7)</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bottom"/>
          </w:tcPr>
          <w:p w14:paraId="0039FFCA"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3 (1.0)</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bottom"/>
          </w:tcPr>
          <w:p w14:paraId="4C16884D" w14:textId="77777777" w:rsidR="00364767" w:rsidRPr="000E3CA8" w:rsidRDefault="00364767" w:rsidP="00364767">
            <w:pPr>
              <w:snapToGrid w:val="0"/>
              <w:contextualSpacing/>
              <w:jc w:val="center"/>
              <w:textAlignment w:val="baseline"/>
              <w:rPr>
                <w:color w:val="000000" w:themeColor="text1"/>
              </w:rPr>
            </w:pPr>
            <w:r w:rsidRPr="000E3CA8">
              <w:rPr>
                <w:color w:val="000000" w:themeColor="text1"/>
              </w:rPr>
              <w:t>0 (0.0)</w:t>
            </w:r>
          </w:p>
        </w:tc>
      </w:tr>
      <w:tr w:rsidR="004E4A0E" w:rsidRPr="000E3CA8" w14:paraId="2EBB1594"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6C007187"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Biological children in household, n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104924"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D2E915"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241 (47.1)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449FE5"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85 (46.7)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B70928"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144 (48.3)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E70BC4"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12 (37.5) </w:t>
            </w:r>
          </w:p>
        </w:tc>
      </w:tr>
      <w:tr w:rsidR="004E4A0E" w:rsidRPr="000E3CA8" w14:paraId="5DEC72AE"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5A378B28"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Government assistance, n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E266CF"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508 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8ECE8B"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328 (64.6)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967EF1"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129 (71.7)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90B239"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184 (62.0)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122A46"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15 (48.4) </w:t>
            </w:r>
          </w:p>
        </w:tc>
      </w:tr>
      <w:tr w:rsidR="004E4A0E" w:rsidRPr="000E3CA8" w14:paraId="409F0B8A"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52F86057" w14:textId="77777777" w:rsidR="004E4A0E" w:rsidRPr="000E3CA8" w:rsidRDefault="004E4A0E" w:rsidP="00804C19">
            <w:pPr>
              <w:snapToGrid w:val="0"/>
              <w:contextualSpacing/>
              <w:jc w:val="right"/>
              <w:textAlignment w:val="baseline"/>
              <w:rPr>
                <w:b/>
                <w:color w:val="000000" w:themeColor="text1"/>
              </w:rPr>
            </w:pPr>
            <w:r w:rsidRPr="000E3CA8">
              <w:rPr>
                <w:b/>
                <w:color w:val="000000" w:themeColor="text1"/>
              </w:rPr>
              <w:t>Psychological resources</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1D94CF5C" w14:textId="77777777"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0E3C985" w14:textId="77777777" w:rsidR="004E4A0E" w:rsidRPr="000E3CA8" w:rsidRDefault="004E4A0E" w:rsidP="00804C19">
            <w:pPr>
              <w:snapToGrid w:val="0"/>
              <w:contextualSpacing/>
              <w:jc w:val="center"/>
              <w:textAlignment w:val="baseline"/>
              <w:rPr>
                <w:color w:val="000000" w:themeColor="text1"/>
              </w:rPr>
            </w:pP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6DB6EFFF" w14:textId="77777777" w:rsidR="004E4A0E" w:rsidRPr="000E3CA8" w:rsidRDefault="004E4A0E" w:rsidP="00804C19">
            <w:pPr>
              <w:snapToGrid w:val="0"/>
              <w:contextualSpacing/>
              <w:jc w:val="center"/>
              <w:textAlignment w:val="baseline"/>
              <w:rPr>
                <w:color w:val="000000" w:themeColor="text1"/>
              </w:rPr>
            </w:pP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1E21ED12" w14:textId="77777777"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16908084" w14:textId="77777777" w:rsidR="004E4A0E" w:rsidRPr="000E3CA8" w:rsidRDefault="004E4A0E" w:rsidP="00804C19">
            <w:pPr>
              <w:snapToGrid w:val="0"/>
              <w:contextualSpacing/>
              <w:jc w:val="center"/>
              <w:textAlignment w:val="baseline"/>
              <w:rPr>
                <w:color w:val="000000" w:themeColor="text1"/>
              </w:rPr>
            </w:pPr>
          </w:p>
        </w:tc>
      </w:tr>
      <w:tr w:rsidR="004E4A0E" w:rsidRPr="000E3CA8" w14:paraId="7248CDAD"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308A80D4" w14:textId="77777777" w:rsidR="004E4A0E" w:rsidRPr="000E3CA8" w:rsidRDefault="004E4A0E" w:rsidP="00804C19">
            <w:pPr>
              <w:snapToGrid w:val="0"/>
              <w:contextualSpacing/>
              <w:jc w:val="right"/>
              <w:textAlignment w:val="baseline"/>
              <w:rPr>
                <w:b/>
                <w:color w:val="000000" w:themeColor="text1"/>
              </w:rPr>
            </w:pPr>
            <w:r w:rsidRPr="000E3CA8">
              <w:rPr>
                <w:b/>
                <w:color w:val="000000" w:themeColor="text1"/>
              </w:rPr>
              <w:t>Cognition</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4C7D1ABC" w14:textId="77777777"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6777057" w14:textId="77777777" w:rsidR="004E4A0E" w:rsidRPr="000E3CA8" w:rsidRDefault="004E4A0E" w:rsidP="00804C19">
            <w:pPr>
              <w:snapToGrid w:val="0"/>
              <w:contextualSpacing/>
              <w:jc w:val="center"/>
              <w:textAlignment w:val="baseline"/>
              <w:rPr>
                <w:color w:val="000000" w:themeColor="text1"/>
              </w:rPr>
            </w:pP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5F1DB5D6" w14:textId="77777777" w:rsidR="004E4A0E" w:rsidRPr="000E3CA8" w:rsidRDefault="004E4A0E" w:rsidP="00804C19">
            <w:pPr>
              <w:snapToGrid w:val="0"/>
              <w:contextualSpacing/>
              <w:jc w:val="center"/>
              <w:textAlignment w:val="baseline"/>
              <w:rPr>
                <w:color w:val="000000" w:themeColor="text1"/>
              </w:rPr>
            </w:pP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11D5B2E1" w14:textId="77777777"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4E3C16F0" w14:textId="77777777" w:rsidR="004E4A0E" w:rsidRPr="000E3CA8" w:rsidRDefault="004E4A0E" w:rsidP="00804C19">
            <w:pPr>
              <w:snapToGrid w:val="0"/>
              <w:contextualSpacing/>
              <w:jc w:val="center"/>
              <w:textAlignment w:val="baseline"/>
              <w:rPr>
                <w:color w:val="000000" w:themeColor="text1"/>
              </w:rPr>
            </w:pPr>
          </w:p>
        </w:tc>
      </w:tr>
      <w:tr w:rsidR="004E4A0E" w:rsidRPr="000E3CA8" w14:paraId="13D300BC"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6E07538A"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Spirituality</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2A1CD257" w14:textId="77777777"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2EBE1B2A" w14:textId="77777777" w:rsidR="004E4A0E" w:rsidRPr="000E3CA8" w:rsidRDefault="004E4A0E" w:rsidP="00804C19">
            <w:pPr>
              <w:snapToGrid w:val="0"/>
              <w:contextualSpacing/>
              <w:jc w:val="center"/>
              <w:textAlignment w:val="baseline"/>
              <w:rPr>
                <w:color w:val="000000" w:themeColor="text1"/>
              </w:rPr>
            </w:pP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4E24DFA4" w14:textId="77777777" w:rsidR="004E4A0E" w:rsidRPr="000E3CA8" w:rsidRDefault="004E4A0E" w:rsidP="00804C19">
            <w:pPr>
              <w:snapToGrid w:val="0"/>
              <w:contextualSpacing/>
              <w:jc w:val="center"/>
              <w:textAlignment w:val="baseline"/>
              <w:rPr>
                <w:color w:val="000000" w:themeColor="text1"/>
              </w:rPr>
            </w:pP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77A4780F" w14:textId="77777777"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B9EBD59" w14:textId="77777777" w:rsidR="004E4A0E" w:rsidRPr="000E3CA8" w:rsidRDefault="004E4A0E" w:rsidP="00804C19">
            <w:pPr>
              <w:snapToGrid w:val="0"/>
              <w:contextualSpacing/>
              <w:jc w:val="center"/>
              <w:textAlignment w:val="baseline"/>
              <w:rPr>
                <w:color w:val="000000" w:themeColor="text1"/>
              </w:rPr>
            </w:pPr>
          </w:p>
        </w:tc>
      </w:tr>
      <w:tr w:rsidR="004E4A0E" w:rsidRPr="000E3CA8" w14:paraId="78A9F991"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20CFFA73" w14:textId="77777777" w:rsidR="004E4A0E" w:rsidRPr="000E3CA8" w:rsidRDefault="004E4A0E" w:rsidP="00804C19">
            <w:pPr>
              <w:snapToGrid w:val="0"/>
              <w:contextualSpacing/>
              <w:jc w:val="right"/>
              <w:textAlignment w:val="baseline"/>
              <w:rPr>
                <w:i/>
                <w:color w:val="000000" w:themeColor="text1"/>
              </w:rPr>
            </w:pPr>
            <w:r w:rsidRPr="000E3CA8">
              <w:rPr>
                <w:i/>
                <w:color w:val="000000" w:themeColor="text1"/>
              </w:rPr>
              <w:t>Attends religious services once a week or less, n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C7D28F"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E5AE69"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347 (67.8)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60D2A7"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129 (70.9)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7E28B6"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196 (65.8)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EC9200"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22 (68.8) </w:t>
            </w:r>
          </w:p>
        </w:tc>
      </w:tr>
      <w:tr w:rsidR="004E4A0E" w:rsidRPr="000E3CA8" w14:paraId="41356791"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32F85290" w14:textId="77777777" w:rsidR="00B81730" w:rsidRPr="000E3CA8" w:rsidRDefault="004E4A0E" w:rsidP="00804C19">
            <w:pPr>
              <w:snapToGrid w:val="0"/>
              <w:contextualSpacing/>
              <w:jc w:val="right"/>
              <w:textAlignment w:val="baseline"/>
              <w:rPr>
                <w:i/>
                <w:color w:val="000000" w:themeColor="text1"/>
              </w:rPr>
            </w:pPr>
            <w:r w:rsidRPr="000E3CA8">
              <w:rPr>
                <w:i/>
                <w:color w:val="000000" w:themeColor="text1"/>
              </w:rPr>
              <w:t>Prays/meditates how often?</w:t>
            </w:r>
          </w:p>
          <w:p w14:paraId="2BD81B59" w14:textId="1A31C8C6" w:rsidR="004E4A0E" w:rsidRPr="000E3CA8" w:rsidRDefault="004E4A0E" w:rsidP="00804C19">
            <w:pPr>
              <w:snapToGrid w:val="0"/>
              <w:contextualSpacing/>
              <w:jc w:val="right"/>
              <w:textAlignment w:val="baseline"/>
              <w:rPr>
                <w:i/>
                <w:color w:val="000000" w:themeColor="text1"/>
              </w:rPr>
            </w:pPr>
            <w:r w:rsidRPr="000E3CA8">
              <w:rPr>
                <w:i/>
                <w:color w:val="000000" w:themeColor="text1"/>
              </w:rPr>
              <w:t xml:space="preserve"> n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9DFFE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6FCB5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425 (83.0)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D98553"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151 (83.0)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DCB990"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247 (82.9)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C79F41"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27 (84.4) </w:t>
            </w:r>
          </w:p>
        </w:tc>
      </w:tr>
      <w:tr w:rsidR="004E4A0E" w:rsidRPr="000E3CA8" w14:paraId="72C54ACC"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38D2EF55"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Knowledge of diet–disease link, mean (SD)</w:t>
            </w:r>
          </w:p>
          <w:p w14:paraId="0F345890" w14:textId="77777777" w:rsidR="004E4A0E" w:rsidRPr="000E3CA8" w:rsidRDefault="004E4A0E" w:rsidP="00804C19">
            <w:pPr>
              <w:snapToGrid w:val="0"/>
              <w:contextualSpacing/>
              <w:jc w:val="right"/>
              <w:textAlignment w:val="baseline"/>
              <w:rPr>
                <w:color w:val="000000" w:themeColor="text1"/>
              </w:rPr>
            </w:pPr>
          </w:p>
          <w:p w14:paraId="66364721" w14:textId="77777777" w:rsidR="004E4A0E" w:rsidRPr="000E3CA8" w:rsidRDefault="004E4A0E" w:rsidP="00804C19">
            <w:pPr>
              <w:snapToGrid w:val="0"/>
              <w:contextualSpacing/>
              <w:jc w:val="right"/>
              <w:textAlignment w:val="baseline"/>
              <w:rPr>
                <w:color w:val="000000" w:themeColor="text1"/>
                <w:sz w:val="18"/>
                <w:szCs w:val="18"/>
              </w:rPr>
            </w:pPr>
            <w:r w:rsidRPr="000E3CA8">
              <w:rPr>
                <w:color w:val="000000" w:themeColor="text1"/>
                <w:sz w:val="22"/>
                <w:szCs w:val="22"/>
              </w:rPr>
              <w:t xml:space="preserve">A higher score indicated that the participant perceived a stronger </w:t>
            </w:r>
            <w:r w:rsidRPr="000E3CA8">
              <w:rPr>
                <w:color w:val="000000" w:themeColor="text1"/>
                <w:sz w:val="22"/>
                <w:szCs w:val="22"/>
              </w:rPr>
              <w:lastRenderedPageBreak/>
              <w:t>link between diet and the given disease </w:t>
            </w:r>
          </w:p>
          <w:p w14:paraId="4B53AD61"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sz w:val="22"/>
                <w:szCs w:val="22"/>
              </w:rPr>
              <w:t>(1-5) </w:t>
            </w:r>
          </w:p>
          <w:p w14:paraId="642F4DC2" w14:textId="77777777" w:rsidR="004E4A0E" w:rsidRPr="000E3CA8" w:rsidRDefault="004E4A0E" w:rsidP="00804C19">
            <w:pPr>
              <w:snapToGrid w:val="0"/>
              <w:contextualSpacing/>
              <w:jc w:val="right"/>
              <w:textAlignment w:val="baseline"/>
              <w:rPr>
                <w:color w:val="000000" w:themeColor="text1"/>
              </w:rPr>
            </w:pP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C6FE6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lastRenderedPageBreak/>
              <w:t>509 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1B1AC6"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2.6 (1.0)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DEF7D8"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2.8 (1.0)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D6F21B"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2.5 (1.0)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12F170"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2.0 (1.0) </w:t>
            </w:r>
          </w:p>
        </w:tc>
      </w:tr>
      <w:tr w:rsidR="004E4A0E" w:rsidRPr="000E3CA8" w14:paraId="52964A6C"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15D370B8" w14:textId="3E385E40" w:rsidR="004E4A0E" w:rsidRPr="000E3CA8" w:rsidRDefault="004E4A0E" w:rsidP="00804C19">
            <w:pPr>
              <w:snapToGrid w:val="0"/>
              <w:contextualSpacing/>
              <w:jc w:val="right"/>
              <w:textAlignment w:val="baseline"/>
              <w:rPr>
                <w:color w:val="000000" w:themeColor="text1"/>
              </w:rPr>
            </w:pPr>
            <w:r w:rsidRPr="000E3CA8">
              <w:rPr>
                <w:color w:val="000000" w:themeColor="text1"/>
              </w:rPr>
              <w:t>Improvisation, mean (SD)</w:t>
            </w:r>
          </w:p>
          <w:p w14:paraId="1384852F" w14:textId="77777777" w:rsidR="00B81730" w:rsidRPr="000E3CA8" w:rsidRDefault="00B81730" w:rsidP="00804C19">
            <w:pPr>
              <w:snapToGrid w:val="0"/>
              <w:contextualSpacing/>
              <w:jc w:val="right"/>
              <w:textAlignment w:val="baseline"/>
              <w:rPr>
                <w:color w:val="000000" w:themeColor="text1"/>
              </w:rPr>
            </w:pPr>
          </w:p>
          <w:p w14:paraId="39206823" w14:textId="77777777" w:rsidR="00B81730" w:rsidRPr="000E3CA8" w:rsidRDefault="004E4A0E" w:rsidP="00804C19">
            <w:pPr>
              <w:snapToGrid w:val="0"/>
              <w:contextualSpacing/>
              <w:jc w:val="right"/>
              <w:textAlignment w:val="baseline"/>
              <w:rPr>
                <w:color w:val="000000" w:themeColor="text1"/>
                <w:sz w:val="22"/>
                <w:szCs w:val="22"/>
              </w:rPr>
            </w:pPr>
            <w:r w:rsidRPr="000E3CA8">
              <w:rPr>
                <w:color w:val="000000" w:themeColor="text1"/>
                <w:sz w:val="22"/>
                <w:szCs w:val="22"/>
              </w:rPr>
              <w:t>A higher score indicated greater endorsement of improvisation</w:t>
            </w:r>
          </w:p>
          <w:p w14:paraId="6B97F904" w14:textId="0F5A542C" w:rsidR="004E4A0E" w:rsidRPr="000E3CA8" w:rsidRDefault="004E4A0E" w:rsidP="00804C19">
            <w:pPr>
              <w:snapToGrid w:val="0"/>
              <w:contextualSpacing/>
              <w:jc w:val="right"/>
              <w:textAlignment w:val="baseline"/>
              <w:rPr>
                <w:color w:val="000000" w:themeColor="text1"/>
              </w:rPr>
            </w:pPr>
            <w:r w:rsidRPr="000E3CA8">
              <w:rPr>
                <w:color w:val="000000" w:themeColor="text1"/>
                <w:sz w:val="22"/>
                <w:szCs w:val="22"/>
              </w:rPr>
              <w:t xml:space="preserve"> (-3 to 3)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38F4CE"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511 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146178"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0.7 (1.2)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EC223D"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0.3 (0.9)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EA82B6"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0.8 (1.2)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A54009"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1.8 (1.2) </w:t>
            </w:r>
          </w:p>
        </w:tc>
      </w:tr>
      <w:tr w:rsidR="004E4A0E" w:rsidRPr="000E3CA8" w14:paraId="49EA7333"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6AB1F111"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Gardening, mean (SD)</w:t>
            </w:r>
          </w:p>
          <w:p w14:paraId="284C1361" w14:textId="77777777" w:rsidR="002156F1" w:rsidRPr="000E3CA8" w:rsidRDefault="002156F1" w:rsidP="00804C19">
            <w:pPr>
              <w:snapToGrid w:val="0"/>
              <w:contextualSpacing/>
              <w:jc w:val="right"/>
              <w:textAlignment w:val="baseline"/>
              <w:rPr>
                <w:color w:val="000000" w:themeColor="text1"/>
                <w:sz w:val="22"/>
                <w:szCs w:val="22"/>
              </w:rPr>
            </w:pPr>
          </w:p>
          <w:p w14:paraId="4779FF3A" w14:textId="039C1C7B" w:rsidR="004E4A0E" w:rsidRPr="000E3CA8" w:rsidRDefault="004E4A0E" w:rsidP="00804C19">
            <w:pPr>
              <w:snapToGrid w:val="0"/>
              <w:contextualSpacing/>
              <w:jc w:val="right"/>
              <w:textAlignment w:val="baseline"/>
              <w:rPr>
                <w:color w:val="000000" w:themeColor="text1"/>
                <w:sz w:val="18"/>
                <w:szCs w:val="18"/>
              </w:rPr>
            </w:pPr>
            <w:r w:rsidRPr="000E3CA8">
              <w:rPr>
                <w:color w:val="000000" w:themeColor="text1"/>
                <w:sz w:val="22"/>
                <w:szCs w:val="22"/>
              </w:rPr>
              <w:t>A higher score frequency of gardening.</w:t>
            </w:r>
            <w:r w:rsidR="00804C19">
              <w:rPr>
                <w:color w:val="000000" w:themeColor="text1"/>
                <w:sz w:val="22"/>
                <w:szCs w:val="22"/>
              </w:rPr>
              <w:t xml:space="preserve"> </w:t>
            </w:r>
          </w:p>
          <w:p w14:paraId="2E413D0C"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sz w:val="22"/>
                <w:szCs w:val="22"/>
              </w:rPr>
              <w:t>(1-7)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CFBB32"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4D2BBB"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1.7 (1.8)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93721D"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1.8 (1.6)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8D7975"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1.7 (1.9)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795CD1"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1.3 (2.1) </w:t>
            </w:r>
          </w:p>
        </w:tc>
      </w:tr>
      <w:tr w:rsidR="004E4A0E" w:rsidRPr="000E3CA8" w14:paraId="261411D4"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140BE6BF" w14:textId="5318FAD3" w:rsidR="006D45F0" w:rsidRDefault="006D45F0" w:rsidP="00804C19">
            <w:pPr>
              <w:pStyle w:val="NormalWeb"/>
              <w:snapToGrid w:val="0"/>
              <w:spacing w:before="0" w:beforeAutospacing="0" w:after="0" w:afterAutospacing="0"/>
              <w:contextualSpacing/>
              <w:jc w:val="right"/>
              <w:textAlignment w:val="baseline"/>
              <w:rPr>
                <w:color w:val="000000" w:themeColor="text1"/>
                <w:sz w:val="22"/>
                <w:szCs w:val="22"/>
              </w:rPr>
            </w:pPr>
            <w:r w:rsidRPr="000E3CA8">
              <w:rPr>
                <w:color w:val="000000" w:themeColor="text1"/>
                <w:sz w:val="22"/>
                <w:szCs w:val="22"/>
              </w:rPr>
              <w:t>Hip Hop, mean (SD)</w:t>
            </w:r>
          </w:p>
          <w:p w14:paraId="005B3FA2" w14:textId="77777777" w:rsidR="00364767" w:rsidRPr="000E3CA8" w:rsidRDefault="00364767" w:rsidP="00804C19">
            <w:pPr>
              <w:pStyle w:val="NormalWeb"/>
              <w:snapToGrid w:val="0"/>
              <w:spacing w:before="0" w:beforeAutospacing="0" w:after="0" w:afterAutospacing="0"/>
              <w:contextualSpacing/>
              <w:jc w:val="right"/>
              <w:textAlignment w:val="baseline"/>
              <w:rPr>
                <w:color w:val="000000" w:themeColor="text1"/>
                <w:sz w:val="22"/>
                <w:szCs w:val="22"/>
              </w:rPr>
            </w:pPr>
          </w:p>
          <w:p w14:paraId="279FEAFB" w14:textId="77777777" w:rsidR="006D45F0" w:rsidRPr="000E3CA8" w:rsidRDefault="006D45F0" w:rsidP="00364767">
            <w:pPr>
              <w:pStyle w:val="NormalWeb"/>
              <w:snapToGrid w:val="0"/>
              <w:spacing w:before="0" w:beforeAutospacing="0" w:after="0" w:afterAutospacing="0"/>
              <w:contextualSpacing/>
              <w:jc w:val="right"/>
              <w:textAlignment w:val="baseline"/>
              <w:rPr>
                <w:color w:val="000000" w:themeColor="text1"/>
                <w:sz w:val="22"/>
                <w:szCs w:val="22"/>
              </w:rPr>
            </w:pPr>
            <w:r w:rsidRPr="000E3CA8">
              <w:rPr>
                <w:color w:val="000000" w:themeColor="text1"/>
                <w:sz w:val="22"/>
                <w:szCs w:val="22"/>
              </w:rPr>
              <w:t>A higher score indicated greater endorsement of hip-hop music </w:t>
            </w:r>
          </w:p>
          <w:p w14:paraId="3D065E80" w14:textId="77777777" w:rsidR="006D45F0" w:rsidRPr="000E3CA8" w:rsidRDefault="006D45F0" w:rsidP="00364767">
            <w:pPr>
              <w:pStyle w:val="NormalWeb"/>
              <w:snapToGrid w:val="0"/>
              <w:spacing w:before="0" w:beforeAutospacing="0" w:after="0" w:afterAutospacing="0"/>
              <w:contextualSpacing/>
              <w:jc w:val="right"/>
              <w:textAlignment w:val="baseline"/>
              <w:rPr>
                <w:color w:val="000000" w:themeColor="text1"/>
                <w:sz w:val="22"/>
                <w:szCs w:val="22"/>
              </w:rPr>
            </w:pPr>
            <w:r w:rsidRPr="000E3CA8">
              <w:rPr>
                <w:color w:val="000000" w:themeColor="text1"/>
                <w:sz w:val="22"/>
                <w:szCs w:val="22"/>
              </w:rPr>
              <w:t>(1-7)</w:t>
            </w:r>
          </w:p>
          <w:p w14:paraId="0B666F7B" w14:textId="2B9BE133" w:rsidR="004E4A0E" w:rsidRPr="000E3CA8" w:rsidRDefault="004E4A0E" w:rsidP="00804C19">
            <w:pPr>
              <w:snapToGrid w:val="0"/>
              <w:contextualSpacing/>
              <w:jc w:val="right"/>
              <w:textAlignment w:val="baseline"/>
              <w:rPr>
                <w:color w:val="000000" w:themeColor="text1"/>
                <w:sz w:val="22"/>
                <w:szCs w:val="22"/>
              </w:rPr>
            </w:pP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CF85A4"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509 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46DB1D"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19.7 (5.2)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50CF29"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18.8 (4.9)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2839D3"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19.9 (5.1)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3F3D00"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23.6 (6.0) </w:t>
            </w:r>
          </w:p>
        </w:tc>
      </w:tr>
      <w:tr w:rsidR="004E4A0E" w:rsidRPr="000E3CA8" w14:paraId="2F21023D"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6AFCA9E9" w14:textId="77777777" w:rsidR="004E4A0E" w:rsidRPr="000E3CA8" w:rsidRDefault="004E4A0E" w:rsidP="00804C19">
            <w:pPr>
              <w:snapToGrid w:val="0"/>
              <w:contextualSpacing/>
              <w:jc w:val="right"/>
              <w:textAlignment w:val="baseline"/>
              <w:rPr>
                <w:b/>
                <w:color w:val="000000" w:themeColor="text1"/>
              </w:rPr>
            </w:pPr>
            <w:r w:rsidRPr="000E3CA8">
              <w:rPr>
                <w:b/>
                <w:color w:val="000000" w:themeColor="text1"/>
              </w:rPr>
              <w:t>Self &amp; Personality</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7A0F3CD0" w14:textId="77777777"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359CEA6E" w14:textId="77777777" w:rsidR="004E4A0E" w:rsidRPr="000E3CA8" w:rsidRDefault="004E4A0E" w:rsidP="00804C19">
            <w:pPr>
              <w:snapToGrid w:val="0"/>
              <w:contextualSpacing/>
              <w:jc w:val="center"/>
              <w:textAlignment w:val="baseline"/>
              <w:rPr>
                <w:color w:val="000000" w:themeColor="text1"/>
              </w:rPr>
            </w:pP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5FDA42F8" w14:textId="77777777" w:rsidR="004E4A0E" w:rsidRPr="000E3CA8" w:rsidRDefault="004E4A0E" w:rsidP="00804C19">
            <w:pPr>
              <w:snapToGrid w:val="0"/>
              <w:contextualSpacing/>
              <w:jc w:val="center"/>
              <w:textAlignment w:val="baseline"/>
              <w:rPr>
                <w:color w:val="000000" w:themeColor="text1"/>
              </w:rPr>
            </w:pP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53480919" w14:textId="77777777"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0D91D83B" w14:textId="77777777" w:rsidR="004E4A0E" w:rsidRPr="000E3CA8" w:rsidRDefault="004E4A0E" w:rsidP="00804C19">
            <w:pPr>
              <w:snapToGrid w:val="0"/>
              <w:contextualSpacing/>
              <w:jc w:val="center"/>
              <w:textAlignment w:val="baseline"/>
              <w:rPr>
                <w:color w:val="000000" w:themeColor="text1"/>
              </w:rPr>
            </w:pPr>
          </w:p>
        </w:tc>
      </w:tr>
      <w:tr w:rsidR="004E4A0E" w:rsidRPr="000E3CA8" w14:paraId="5DC0F03D"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205F977C" w14:textId="6B732958" w:rsidR="004E4A0E" w:rsidRPr="000E3CA8" w:rsidRDefault="004E4A0E" w:rsidP="00804C19">
            <w:pPr>
              <w:snapToGrid w:val="0"/>
              <w:contextualSpacing/>
              <w:jc w:val="right"/>
              <w:textAlignment w:val="baseline"/>
              <w:rPr>
                <w:color w:val="000000" w:themeColor="text1"/>
              </w:rPr>
            </w:pPr>
            <w:r w:rsidRPr="000E3CA8">
              <w:rPr>
                <w:color w:val="000000" w:themeColor="text1"/>
              </w:rPr>
              <w:t>Self-efficacy for cooking/eating fruits/vegetables, mean (SD)</w:t>
            </w:r>
          </w:p>
          <w:p w14:paraId="3C06006B" w14:textId="77777777" w:rsidR="002156F1" w:rsidRPr="000E3CA8" w:rsidRDefault="002156F1" w:rsidP="00804C19">
            <w:pPr>
              <w:snapToGrid w:val="0"/>
              <w:contextualSpacing/>
              <w:jc w:val="right"/>
              <w:textAlignment w:val="baseline"/>
              <w:rPr>
                <w:color w:val="000000" w:themeColor="text1"/>
              </w:rPr>
            </w:pPr>
          </w:p>
          <w:p w14:paraId="0E4321CD" w14:textId="77777777" w:rsidR="004E4A0E" w:rsidRPr="000E3CA8" w:rsidRDefault="004E4A0E" w:rsidP="00804C19">
            <w:pPr>
              <w:snapToGrid w:val="0"/>
              <w:contextualSpacing/>
              <w:jc w:val="right"/>
              <w:textAlignment w:val="baseline"/>
              <w:rPr>
                <w:color w:val="000000" w:themeColor="text1"/>
                <w:sz w:val="18"/>
                <w:szCs w:val="18"/>
              </w:rPr>
            </w:pPr>
            <w:r w:rsidRPr="000E3CA8">
              <w:rPr>
                <w:color w:val="000000" w:themeColor="text1"/>
                <w:sz w:val="22"/>
                <w:szCs w:val="22"/>
              </w:rPr>
              <w:t>A higher score indicated greater efficacy for cooking and eating healthy foods</w:t>
            </w:r>
          </w:p>
          <w:p w14:paraId="40748054" w14:textId="77777777" w:rsidR="004E4A0E" w:rsidRPr="000E3CA8" w:rsidRDefault="004E4A0E" w:rsidP="00804C19">
            <w:pPr>
              <w:snapToGrid w:val="0"/>
              <w:contextualSpacing/>
              <w:jc w:val="right"/>
              <w:textAlignment w:val="baseline"/>
              <w:rPr>
                <w:color w:val="000000" w:themeColor="text1"/>
                <w:sz w:val="18"/>
                <w:szCs w:val="18"/>
              </w:rPr>
            </w:pPr>
            <w:r w:rsidRPr="000E3CA8">
              <w:rPr>
                <w:color w:val="000000" w:themeColor="text1"/>
                <w:sz w:val="22"/>
                <w:szCs w:val="22"/>
              </w:rPr>
              <w:t>(1-5) </w:t>
            </w:r>
          </w:p>
          <w:p w14:paraId="506BDB99"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sz w:val="22"/>
                <w:szCs w:val="22"/>
              </w:rPr>
              <w:t>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D4688E"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506 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BBDF9B"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3.3 (0.9)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7E3D37"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3.2 (0.8)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FF1CDB"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3.4 (0.9)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02C80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3.8 (1.1) </w:t>
            </w:r>
          </w:p>
        </w:tc>
      </w:tr>
      <w:tr w:rsidR="004E4A0E" w:rsidRPr="000E3CA8" w14:paraId="2BE8C90E"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4DCD2E60" w14:textId="065F12C9" w:rsidR="004E4A0E" w:rsidRPr="000E3CA8" w:rsidRDefault="004E4A0E" w:rsidP="00804C19">
            <w:pPr>
              <w:snapToGrid w:val="0"/>
              <w:contextualSpacing/>
              <w:jc w:val="right"/>
              <w:textAlignment w:val="baseline"/>
              <w:rPr>
                <w:color w:val="000000" w:themeColor="text1"/>
              </w:rPr>
            </w:pPr>
            <w:r w:rsidRPr="000E3CA8">
              <w:rPr>
                <w:color w:val="000000" w:themeColor="text1"/>
                <w:sz w:val="22"/>
                <w:szCs w:val="22"/>
              </w:rPr>
              <w:t>Self-efficacy for cooking techniques/meal prep</w:t>
            </w:r>
            <w:r w:rsidRPr="000E3CA8">
              <w:rPr>
                <w:color w:val="000000" w:themeColor="text1"/>
              </w:rPr>
              <w:t>, mean (SD)</w:t>
            </w:r>
          </w:p>
          <w:p w14:paraId="0860595A" w14:textId="77777777" w:rsidR="002156F1" w:rsidRPr="000E3CA8" w:rsidRDefault="002156F1" w:rsidP="00804C19">
            <w:pPr>
              <w:snapToGrid w:val="0"/>
              <w:contextualSpacing/>
              <w:jc w:val="right"/>
              <w:textAlignment w:val="baseline"/>
              <w:rPr>
                <w:color w:val="000000" w:themeColor="text1"/>
              </w:rPr>
            </w:pPr>
          </w:p>
          <w:p w14:paraId="5378E706" w14:textId="77777777" w:rsidR="004E4A0E" w:rsidRPr="000E3CA8" w:rsidRDefault="004E4A0E" w:rsidP="00804C19">
            <w:pPr>
              <w:snapToGrid w:val="0"/>
              <w:contextualSpacing/>
              <w:jc w:val="right"/>
              <w:textAlignment w:val="baseline"/>
              <w:rPr>
                <w:color w:val="000000" w:themeColor="text1"/>
                <w:sz w:val="18"/>
                <w:szCs w:val="18"/>
              </w:rPr>
            </w:pPr>
            <w:r w:rsidRPr="000E3CA8">
              <w:rPr>
                <w:color w:val="000000" w:themeColor="text1"/>
                <w:sz w:val="22"/>
                <w:szCs w:val="22"/>
              </w:rPr>
              <w:t>A higher score indicated greater confidence food preparation skills </w:t>
            </w:r>
          </w:p>
          <w:p w14:paraId="6043BC53" w14:textId="77777777" w:rsidR="004E4A0E" w:rsidRPr="000E3CA8" w:rsidRDefault="004E4A0E" w:rsidP="00804C19">
            <w:pPr>
              <w:snapToGrid w:val="0"/>
              <w:contextualSpacing/>
              <w:jc w:val="right"/>
              <w:textAlignment w:val="baseline"/>
              <w:rPr>
                <w:color w:val="000000" w:themeColor="text1"/>
                <w:sz w:val="18"/>
                <w:szCs w:val="18"/>
              </w:rPr>
            </w:pPr>
            <w:r w:rsidRPr="000E3CA8">
              <w:rPr>
                <w:color w:val="000000" w:themeColor="text1"/>
                <w:sz w:val="22"/>
                <w:szCs w:val="22"/>
              </w:rPr>
              <w:t>(1-5) </w:t>
            </w:r>
          </w:p>
          <w:p w14:paraId="219CB29E" w14:textId="77777777" w:rsidR="004E4A0E" w:rsidRPr="000E3CA8" w:rsidRDefault="004E4A0E" w:rsidP="00804C19">
            <w:pPr>
              <w:snapToGrid w:val="0"/>
              <w:contextualSpacing/>
              <w:jc w:val="right"/>
              <w:textAlignment w:val="baseline"/>
              <w:rPr>
                <w:color w:val="000000" w:themeColor="text1"/>
              </w:rPr>
            </w:pP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7D118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510 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16D98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3.5 (0.8)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A44705"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3.4 (0.7)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455406"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3.6 (0.8)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B52F69"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3.9 (0.9) </w:t>
            </w:r>
          </w:p>
        </w:tc>
      </w:tr>
      <w:tr w:rsidR="004E4A0E" w:rsidRPr="000E3CA8" w14:paraId="3D0CA37A"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17A115A9" w14:textId="77777777" w:rsidR="00364767" w:rsidRDefault="004E4A0E" w:rsidP="00804C19">
            <w:pPr>
              <w:snapToGrid w:val="0"/>
              <w:contextualSpacing/>
              <w:jc w:val="right"/>
              <w:textAlignment w:val="baseline"/>
              <w:rPr>
                <w:color w:val="000000" w:themeColor="text1"/>
              </w:rPr>
            </w:pPr>
            <w:r w:rsidRPr="000E3CA8">
              <w:rPr>
                <w:color w:val="000000" w:themeColor="text1"/>
              </w:rPr>
              <w:t>Big Five Personality, mean (SD)</w:t>
            </w:r>
          </w:p>
          <w:p w14:paraId="5DF7484B" w14:textId="47A4C833" w:rsidR="002156F1" w:rsidRPr="000E3CA8" w:rsidRDefault="004E4A0E" w:rsidP="00804C19">
            <w:pPr>
              <w:snapToGrid w:val="0"/>
              <w:contextualSpacing/>
              <w:jc w:val="right"/>
              <w:textAlignment w:val="baseline"/>
              <w:rPr>
                <w:color w:val="000000" w:themeColor="text1"/>
              </w:rPr>
            </w:pPr>
            <w:r w:rsidRPr="000E3CA8">
              <w:rPr>
                <w:color w:val="000000" w:themeColor="text1"/>
              </w:rPr>
              <w:t xml:space="preserve"> </w:t>
            </w:r>
          </w:p>
          <w:p w14:paraId="1C75E5F2" w14:textId="222AC5E9" w:rsidR="004E4A0E" w:rsidRPr="000E3CA8" w:rsidRDefault="004E4A0E" w:rsidP="00804C19">
            <w:pPr>
              <w:snapToGrid w:val="0"/>
              <w:contextualSpacing/>
              <w:jc w:val="right"/>
              <w:textAlignment w:val="baseline"/>
              <w:rPr>
                <w:color w:val="000000" w:themeColor="text1"/>
                <w:sz w:val="18"/>
                <w:szCs w:val="18"/>
              </w:rPr>
            </w:pPr>
            <w:r w:rsidRPr="000E3CA8">
              <w:rPr>
                <w:color w:val="000000" w:themeColor="text1"/>
                <w:sz w:val="22"/>
                <w:szCs w:val="22"/>
              </w:rPr>
              <w:t>A higher score indicated greater alignment with the following personality types </w:t>
            </w:r>
          </w:p>
          <w:p w14:paraId="72032FCE" w14:textId="77777777" w:rsidR="004E4A0E" w:rsidRPr="000E3CA8" w:rsidRDefault="004E4A0E" w:rsidP="00804C19">
            <w:pPr>
              <w:snapToGrid w:val="0"/>
              <w:contextualSpacing/>
              <w:jc w:val="right"/>
              <w:textAlignment w:val="baseline"/>
              <w:rPr>
                <w:color w:val="000000" w:themeColor="text1"/>
                <w:sz w:val="18"/>
                <w:szCs w:val="18"/>
              </w:rPr>
            </w:pPr>
            <w:r w:rsidRPr="000E3CA8">
              <w:rPr>
                <w:color w:val="000000" w:themeColor="text1"/>
                <w:sz w:val="22"/>
                <w:szCs w:val="22"/>
              </w:rPr>
              <w:t>(1-5) </w:t>
            </w:r>
          </w:p>
          <w:p w14:paraId="7F4DE931" w14:textId="77777777" w:rsidR="004E4A0E" w:rsidRPr="000E3CA8" w:rsidRDefault="004E4A0E" w:rsidP="00804C19">
            <w:pPr>
              <w:snapToGrid w:val="0"/>
              <w:contextualSpacing/>
              <w:jc w:val="right"/>
              <w:textAlignment w:val="baseline"/>
              <w:rPr>
                <w:color w:val="000000" w:themeColor="text1"/>
              </w:rPr>
            </w:pP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F80AA3"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BD0993"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2517B5"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0B434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211AC4"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 </w:t>
            </w:r>
          </w:p>
        </w:tc>
      </w:tr>
      <w:tr w:rsidR="004E4A0E" w:rsidRPr="000E3CA8" w14:paraId="735FB146"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28E843BB" w14:textId="77777777" w:rsidR="004E4A0E" w:rsidRPr="000E3CA8" w:rsidRDefault="004E4A0E" w:rsidP="00804C19">
            <w:pPr>
              <w:snapToGrid w:val="0"/>
              <w:contextualSpacing/>
              <w:jc w:val="right"/>
              <w:textAlignment w:val="baseline"/>
              <w:rPr>
                <w:i/>
                <w:color w:val="000000" w:themeColor="text1"/>
              </w:rPr>
            </w:pPr>
            <w:r w:rsidRPr="000E3CA8">
              <w:rPr>
                <w:i/>
                <w:color w:val="000000" w:themeColor="text1"/>
              </w:rPr>
              <w:t>Extroversion</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7B308D"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508 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028657"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2.9 (0.8)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E8677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2.9 (0.9)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D6DC83"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2.9 (0.8)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D6469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2.9 (0.9) </w:t>
            </w:r>
          </w:p>
        </w:tc>
      </w:tr>
      <w:tr w:rsidR="004E4A0E" w:rsidRPr="000E3CA8" w14:paraId="28D9B810"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3920CC22" w14:textId="77777777" w:rsidR="004E4A0E" w:rsidRPr="000E3CA8" w:rsidRDefault="004E4A0E" w:rsidP="00804C19">
            <w:pPr>
              <w:snapToGrid w:val="0"/>
              <w:contextualSpacing/>
              <w:jc w:val="right"/>
              <w:textAlignment w:val="baseline"/>
              <w:rPr>
                <w:i/>
                <w:color w:val="000000" w:themeColor="text1"/>
              </w:rPr>
            </w:pPr>
            <w:r w:rsidRPr="000E3CA8">
              <w:rPr>
                <w:i/>
                <w:color w:val="000000" w:themeColor="text1"/>
              </w:rPr>
              <w:t>Agreeableness</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43F803"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508 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8E65C0"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3.4 (0.9)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E26EB5"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3.2 (0.8)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BE0E8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3.4 (0.8)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40967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4.1 (0.9) </w:t>
            </w:r>
          </w:p>
        </w:tc>
      </w:tr>
      <w:tr w:rsidR="004E4A0E" w:rsidRPr="000E3CA8" w14:paraId="0A3F723E"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43770D50" w14:textId="77777777" w:rsidR="004E4A0E" w:rsidRPr="000E3CA8" w:rsidRDefault="004E4A0E" w:rsidP="00804C19">
            <w:pPr>
              <w:snapToGrid w:val="0"/>
              <w:contextualSpacing/>
              <w:jc w:val="right"/>
              <w:textAlignment w:val="baseline"/>
              <w:rPr>
                <w:i/>
                <w:color w:val="000000" w:themeColor="text1"/>
              </w:rPr>
            </w:pPr>
            <w:r w:rsidRPr="000E3CA8">
              <w:rPr>
                <w:i/>
                <w:color w:val="000000" w:themeColor="text1"/>
              </w:rPr>
              <w:t>Conscientious</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468530"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509 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705516"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3.4 (0.8)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7CEDE1"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3.2 (0.7)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BEB61D"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3.4 (0.7)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5D6D86"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4.2 (0.9) </w:t>
            </w:r>
          </w:p>
        </w:tc>
      </w:tr>
      <w:tr w:rsidR="004E4A0E" w:rsidRPr="000E3CA8" w14:paraId="045AEA0D"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3F0E6FB8" w14:textId="77777777" w:rsidR="004E4A0E" w:rsidRPr="000E3CA8" w:rsidRDefault="004E4A0E" w:rsidP="00804C19">
            <w:pPr>
              <w:snapToGrid w:val="0"/>
              <w:contextualSpacing/>
              <w:jc w:val="right"/>
              <w:textAlignment w:val="baseline"/>
              <w:rPr>
                <w:i/>
                <w:color w:val="000000" w:themeColor="text1"/>
              </w:rPr>
            </w:pPr>
            <w:r w:rsidRPr="000E3CA8">
              <w:rPr>
                <w:i/>
                <w:color w:val="000000" w:themeColor="text1"/>
              </w:rPr>
              <w:t>Neurotic</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E0AC5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509 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40CF9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3.1 (0.8)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69887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3.4 (0.8)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A5DDC8"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3.0 (0.8)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3A083E"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2.1 (0.8) </w:t>
            </w:r>
          </w:p>
        </w:tc>
      </w:tr>
      <w:tr w:rsidR="004E4A0E" w:rsidRPr="000E3CA8" w14:paraId="17AD8542"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2ED198B1" w14:textId="77777777" w:rsidR="004E4A0E" w:rsidRPr="000E3CA8" w:rsidRDefault="004E4A0E" w:rsidP="00804C19">
            <w:pPr>
              <w:snapToGrid w:val="0"/>
              <w:contextualSpacing/>
              <w:jc w:val="right"/>
              <w:textAlignment w:val="baseline"/>
              <w:rPr>
                <w:i/>
                <w:color w:val="000000" w:themeColor="text1"/>
              </w:rPr>
            </w:pPr>
            <w:r w:rsidRPr="000E3CA8">
              <w:rPr>
                <w:i/>
                <w:color w:val="000000" w:themeColor="text1"/>
              </w:rPr>
              <w:t>Openness</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DB78F8"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508 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BCA48D"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3.2 (0.7)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01829F"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3.2 (0.8)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FCFFF4"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3.2 (0.7)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F40696"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3.4 (0.8) </w:t>
            </w:r>
          </w:p>
        </w:tc>
      </w:tr>
      <w:tr w:rsidR="004E4A0E" w:rsidRPr="000E3CA8" w14:paraId="08D57600"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76DDE381"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lastRenderedPageBreak/>
              <w:t>Resilient Coping, mean (SD)</w:t>
            </w:r>
          </w:p>
          <w:p w14:paraId="57E249CD" w14:textId="77777777" w:rsidR="002156F1" w:rsidRPr="000E3CA8" w:rsidRDefault="002156F1" w:rsidP="00804C19">
            <w:pPr>
              <w:snapToGrid w:val="0"/>
              <w:contextualSpacing/>
              <w:textAlignment w:val="baseline"/>
              <w:rPr>
                <w:color w:val="000000" w:themeColor="text1"/>
                <w:sz w:val="22"/>
                <w:szCs w:val="22"/>
              </w:rPr>
            </w:pPr>
          </w:p>
          <w:p w14:paraId="396DC459" w14:textId="164B0A99" w:rsidR="004E4A0E" w:rsidRPr="000E3CA8" w:rsidRDefault="004E4A0E" w:rsidP="00804C19">
            <w:pPr>
              <w:snapToGrid w:val="0"/>
              <w:contextualSpacing/>
              <w:jc w:val="right"/>
              <w:textAlignment w:val="baseline"/>
              <w:rPr>
                <w:color w:val="000000" w:themeColor="text1"/>
                <w:sz w:val="18"/>
                <w:szCs w:val="18"/>
              </w:rPr>
            </w:pPr>
            <w:r w:rsidRPr="000E3CA8">
              <w:rPr>
                <w:color w:val="000000" w:themeColor="text1"/>
                <w:sz w:val="22"/>
                <w:szCs w:val="22"/>
              </w:rPr>
              <w:t>A higher score indicated a greater ability to recover from stressful situations.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12672B"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511 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0CB87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14.7 (3.4)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0E3B0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13.9 (3.0)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FC1892"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14.9 (3.5)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477162"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17.7 (2.5) </w:t>
            </w:r>
          </w:p>
        </w:tc>
      </w:tr>
      <w:tr w:rsidR="004E4A0E" w:rsidRPr="000E3CA8" w14:paraId="521B0EE7"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001C96BA" w14:textId="77777777" w:rsidR="004E4A0E" w:rsidRPr="000E3CA8" w:rsidRDefault="004E4A0E" w:rsidP="00804C19">
            <w:pPr>
              <w:snapToGrid w:val="0"/>
              <w:contextualSpacing/>
              <w:jc w:val="right"/>
              <w:textAlignment w:val="baseline"/>
              <w:rPr>
                <w:b/>
                <w:bCs/>
                <w:color w:val="000000" w:themeColor="text1"/>
              </w:rPr>
            </w:pPr>
            <w:r w:rsidRPr="000E3CA8">
              <w:rPr>
                <w:b/>
                <w:bCs/>
                <w:color w:val="000000" w:themeColor="text1"/>
              </w:rPr>
              <w:t xml:space="preserve">Response to unfair treatment, </w:t>
            </w:r>
            <w:r w:rsidRPr="000E3CA8">
              <w:rPr>
                <w:color w:val="000000" w:themeColor="text1"/>
              </w:rPr>
              <w:t>n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63CEFDF0" w14:textId="39FC2BB2"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16F0CC03" w14:textId="77777777" w:rsidR="004E4A0E" w:rsidRPr="000E3CA8" w:rsidRDefault="004E4A0E" w:rsidP="00804C19">
            <w:pPr>
              <w:snapToGrid w:val="0"/>
              <w:contextualSpacing/>
              <w:jc w:val="center"/>
              <w:textAlignment w:val="baseline"/>
              <w:rPr>
                <w:color w:val="000000" w:themeColor="text1"/>
              </w:rPr>
            </w:pP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2ECF5F90" w14:textId="77777777" w:rsidR="004E4A0E" w:rsidRPr="000E3CA8" w:rsidRDefault="004E4A0E" w:rsidP="00804C19">
            <w:pPr>
              <w:snapToGrid w:val="0"/>
              <w:contextualSpacing/>
              <w:jc w:val="center"/>
              <w:textAlignment w:val="baseline"/>
              <w:rPr>
                <w:color w:val="000000" w:themeColor="text1"/>
              </w:rPr>
            </w:pP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6491F44C" w14:textId="77777777"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4E55F168" w14:textId="77777777" w:rsidR="004E4A0E" w:rsidRPr="000E3CA8" w:rsidRDefault="004E4A0E" w:rsidP="00804C19">
            <w:pPr>
              <w:snapToGrid w:val="0"/>
              <w:contextualSpacing/>
              <w:jc w:val="center"/>
              <w:textAlignment w:val="baseline"/>
              <w:rPr>
                <w:color w:val="000000" w:themeColor="text1"/>
              </w:rPr>
            </w:pPr>
          </w:p>
        </w:tc>
      </w:tr>
      <w:tr w:rsidR="004E4A0E" w:rsidRPr="000E3CA8" w14:paraId="422DA00E"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731791E0" w14:textId="77777777" w:rsidR="004E4A0E" w:rsidRPr="000E3CA8" w:rsidRDefault="004E4A0E" w:rsidP="00804C19">
            <w:pPr>
              <w:snapToGrid w:val="0"/>
              <w:contextualSpacing/>
              <w:jc w:val="right"/>
              <w:textAlignment w:val="baseline"/>
              <w:rPr>
                <w:i/>
                <w:color w:val="000000" w:themeColor="text1"/>
              </w:rPr>
            </w:pPr>
            <w:r w:rsidRPr="000E3CA8">
              <w:rPr>
                <w:i/>
                <w:color w:val="000000" w:themeColor="text1"/>
              </w:rPr>
              <w:t>Tried to do something about it</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6A443609" w14:textId="1A251B2A" w:rsidR="004E4A0E" w:rsidRPr="000E3CA8" w:rsidRDefault="00364767" w:rsidP="00804C19">
            <w:pPr>
              <w:snapToGrid w:val="0"/>
              <w:contextualSpacing/>
              <w:jc w:val="center"/>
              <w:textAlignment w:val="baseline"/>
              <w:rPr>
                <w:color w:val="000000" w:themeColor="text1"/>
              </w:rPr>
            </w:pPr>
            <w:r w:rsidRPr="000E3CA8">
              <w:rPr>
                <w:color w:val="000000" w:themeColor="text1"/>
              </w:rPr>
              <w:t>512</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55D9D441"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303 (59.2)</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20B0AB6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109 (59.9)</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34ACC744"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176 (59.1)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36559A9"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18 (56.3)</w:t>
            </w:r>
          </w:p>
        </w:tc>
      </w:tr>
      <w:tr w:rsidR="004E4A0E" w:rsidRPr="000E3CA8" w14:paraId="2268E2E0"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6B6215FF" w14:textId="77777777" w:rsidR="004E4A0E" w:rsidRPr="000E3CA8" w:rsidRDefault="004E4A0E" w:rsidP="00804C19">
            <w:pPr>
              <w:snapToGrid w:val="0"/>
              <w:contextualSpacing/>
              <w:jc w:val="right"/>
              <w:textAlignment w:val="baseline"/>
              <w:rPr>
                <w:i/>
                <w:color w:val="000000" w:themeColor="text1"/>
              </w:rPr>
            </w:pPr>
            <w:r w:rsidRPr="000E3CA8">
              <w:rPr>
                <w:i/>
                <w:color w:val="000000" w:themeColor="text1"/>
              </w:rPr>
              <w:t>Accepted it as a fact of life</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2CF2BA78" w14:textId="71B518E9"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6E8578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281 (54.9)</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4A737A6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95 (52.2)</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4B2C055B"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172 (57.7)</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2D64D85"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14 (43.8)</w:t>
            </w:r>
          </w:p>
        </w:tc>
      </w:tr>
      <w:tr w:rsidR="004E4A0E" w:rsidRPr="000E3CA8" w14:paraId="6C1270E7"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2CD47315" w14:textId="77777777" w:rsidR="004E4A0E" w:rsidRPr="000E3CA8" w:rsidRDefault="004E4A0E" w:rsidP="00804C19">
            <w:pPr>
              <w:snapToGrid w:val="0"/>
              <w:contextualSpacing/>
              <w:jc w:val="right"/>
              <w:textAlignment w:val="baseline"/>
              <w:rPr>
                <w:i/>
                <w:color w:val="000000" w:themeColor="text1"/>
              </w:rPr>
            </w:pPr>
            <w:r w:rsidRPr="000E3CA8">
              <w:rPr>
                <w:i/>
                <w:color w:val="000000" w:themeColor="text1"/>
              </w:rPr>
              <w:t>Worked harder to prove them wrong</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6D4FBFF2" w14:textId="4B899D60"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2783A685"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359 (70.1)</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0097FCAF"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124 (68.1)</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61C57A2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211 (70.8)</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FECD774"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24 (75.0)</w:t>
            </w:r>
          </w:p>
        </w:tc>
      </w:tr>
      <w:tr w:rsidR="004E4A0E" w:rsidRPr="000E3CA8" w14:paraId="47737F73"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1A824030" w14:textId="77777777" w:rsidR="004E4A0E" w:rsidRPr="000E3CA8" w:rsidRDefault="004E4A0E" w:rsidP="00804C19">
            <w:pPr>
              <w:snapToGrid w:val="0"/>
              <w:contextualSpacing/>
              <w:jc w:val="right"/>
              <w:textAlignment w:val="baseline"/>
              <w:rPr>
                <w:i/>
                <w:color w:val="000000" w:themeColor="text1"/>
              </w:rPr>
            </w:pPr>
            <w:r w:rsidRPr="000E3CA8">
              <w:rPr>
                <w:i/>
                <w:color w:val="000000" w:themeColor="text1"/>
              </w:rPr>
              <w:t>Realized that you brought it on yourself</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11E52511" w14:textId="79675A17"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1ECBB66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151 (29.5)</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08221E63"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65 (35.7)</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1FF46494"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82 (27.5)</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DC34679"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 (12.5)</w:t>
            </w:r>
          </w:p>
        </w:tc>
      </w:tr>
      <w:tr w:rsidR="004E4A0E" w:rsidRPr="000E3CA8" w14:paraId="22C005EB"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34ED4368" w14:textId="77777777" w:rsidR="004E4A0E" w:rsidRPr="000E3CA8" w:rsidRDefault="004E4A0E" w:rsidP="00804C19">
            <w:pPr>
              <w:snapToGrid w:val="0"/>
              <w:contextualSpacing/>
              <w:jc w:val="right"/>
              <w:textAlignment w:val="baseline"/>
              <w:rPr>
                <w:i/>
                <w:color w:val="000000" w:themeColor="text1"/>
              </w:rPr>
            </w:pPr>
            <w:r w:rsidRPr="000E3CA8">
              <w:rPr>
                <w:i/>
                <w:color w:val="000000" w:themeColor="text1"/>
              </w:rPr>
              <w:t>Talked to someone about who you were feeling</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0D3FC473" w14:textId="0CF82BFB"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260372F"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299 (58.4)</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2031E3E3"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107 (58.8)</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35003ED4"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172 (57.7)</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57709CE"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20 (62.5)</w:t>
            </w:r>
          </w:p>
        </w:tc>
      </w:tr>
      <w:tr w:rsidR="004E4A0E" w:rsidRPr="000E3CA8" w14:paraId="3F34AD37"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3BAFD94B" w14:textId="77777777" w:rsidR="004E4A0E" w:rsidRPr="000E3CA8" w:rsidRDefault="004E4A0E" w:rsidP="00804C19">
            <w:pPr>
              <w:snapToGrid w:val="0"/>
              <w:contextualSpacing/>
              <w:jc w:val="right"/>
              <w:textAlignment w:val="baseline"/>
              <w:rPr>
                <w:i/>
                <w:color w:val="000000" w:themeColor="text1"/>
              </w:rPr>
            </w:pPr>
            <w:r w:rsidRPr="000E3CA8">
              <w:rPr>
                <w:i/>
                <w:color w:val="000000" w:themeColor="text1"/>
              </w:rPr>
              <w:t>Expressed anger or got mad</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642FF2AD" w14:textId="27BBE6F8"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1E7DCE49"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295 (57.6)</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5B5F8E86"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114 (62.6)</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7BEB99DF"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172 (57.7)</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187AEF22"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9 (28.1)</w:t>
            </w:r>
          </w:p>
        </w:tc>
      </w:tr>
      <w:tr w:rsidR="004E4A0E" w:rsidRPr="000E3CA8" w14:paraId="722DC639"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62E5E3DB" w14:textId="77777777" w:rsidR="004E4A0E" w:rsidRPr="000E3CA8" w:rsidRDefault="004E4A0E" w:rsidP="00804C19">
            <w:pPr>
              <w:snapToGrid w:val="0"/>
              <w:contextualSpacing/>
              <w:jc w:val="right"/>
              <w:textAlignment w:val="baseline"/>
              <w:rPr>
                <w:i/>
                <w:color w:val="000000" w:themeColor="text1"/>
              </w:rPr>
            </w:pPr>
            <w:r w:rsidRPr="000E3CA8">
              <w:rPr>
                <w:i/>
                <w:color w:val="000000" w:themeColor="text1"/>
              </w:rPr>
              <w:t>Prayed about the situation</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28633056" w14:textId="6E988711"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00421CAD"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327 (64.1)</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0352CCA1"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112 (61.5)</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1A80DD50"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192 (64.9)</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5CB6F6F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23 (71.9)</w:t>
            </w:r>
          </w:p>
        </w:tc>
      </w:tr>
      <w:tr w:rsidR="004E4A0E" w:rsidRPr="000E3CA8" w14:paraId="756FF882"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611A625B" w14:textId="77777777" w:rsidR="004E4A0E" w:rsidRPr="000E3CA8" w:rsidRDefault="004E4A0E" w:rsidP="00804C19">
            <w:pPr>
              <w:snapToGrid w:val="0"/>
              <w:contextualSpacing/>
              <w:jc w:val="right"/>
              <w:textAlignment w:val="baseline"/>
              <w:rPr>
                <w:b/>
                <w:color w:val="000000" w:themeColor="text1"/>
              </w:rPr>
            </w:pPr>
            <w:r w:rsidRPr="000E3CA8">
              <w:rPr>
                <w:b/>
                <w:color w:val="000000" w:themeColor="text1"/>
              </w:rPr>
              <w:t>Black Identity Classification Scale, mean (SD)</w:t>
            </w:r>
          </w:p>
          <w:p w14:paraId="4C3C1B65" w14:textId="77777777" w:rsidR="004E4A0E" w:rsidRPr="000E3CA8" w:rsidRDefault="004E4A0E" w:rsidP="00804C19">
            <w:pPr>
              <w:snapToGrid w:val="0"/>
              <w:contextualSpacing/>
              <w:jc w:val="right"/>
              <w:textAlignment w:val="baseline"/>
              <w:rPr>
                <w:b/>
                <w:color w:val="000000" w:themeColor="text1"/>
              </w:rPr>
            </w:pPr>
          </w:p>
          <w:p w14:paraId="38F3BF78" w14:textId="77777777" w:rsidR="004E4A0E" w:rsidRPr="000E3CA8" w:rsidRDefault="004E4A0E" w:rsidP="00804C19">
            <w:pPr>
              <w:snapToGrid w:val="0"/>
              <w:contextualSpacing/>
              <w:jc w:val="right"/>
              <w:textAlignment w:val="baseline"/>
              <w:rPr>
                <w:color w:val="000000" w:themeColor="text1"/>
                <w:sz w:val="18"/>
                <w:szCs w:val="18"/>
              </w:rPr>
            </w:pPr>
            <w:r w:rsidRPr="000E3CA8">
              <w:rPr>
                <w:color w:val="000000" w:themeColor="text1"/>
                <w:sz w:val="22"/>
                <w:szCs w:val="22"/>
              </w:rPr>
              <w:t>A higher score indicated greater endorsement of Black identity</w:t>
            </w:r>
          </w:p>
          <w:p w14:paraId="7A0526E5" w14:textId="20A4C55A" w:rsidR="004E4A0E" w:rsidRPr="000E3CA8" w:rsidRDefault="00804C19" w:rsidP="00804C19">
            <w:pPr>
              <w:snapToGrid w:val="0"/>
              <w:contextualSpacing/>
              <w:jc w:val="right"/>
              <w:textAlignment w:val="baseline"/>
              <w:rPr>
                <w:b/>
                <w:color w:val="000000" w:themeColor="text1"/>
              </w:rPr>
            </w:pPr>
            <w:r>
              <w:rPr>
                <w:color w:val="000000" w:themeColor="text1"/>
                <w:sz w:val="22"/>
                <w:szCs w:val="22"/>
              </w:rPr>
              <w:t xml:space="preserve">          </w:t>
            </w:r>
            <w:r w:rsidR="004E4A0E" w:rsidRPr="000E3CA8">
              <w:rPr>
                <w:color w:val="000000" w:themeColor="text1"/>
                <w:sz w:val="22"/>
                <w:szCs w:val="22"/>
              </w:rPr>
              <w:t xml:space="preserve"> (0-10)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B22A42"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509 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0C049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4.6 (1.1)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19BE53"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4.4 (0.9)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A72E1F"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4.6 (1.2)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A14F68"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 (1.0) </w:t>
            </w:r>
          </w:p>
        </w:tc>
      </w:tr>
      <w:tr w:rsidR="004E4A0E" w:rsidRPr="000E3CA8" w14:paraId="032EE08F"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639D881D" w14:textId="77777777" w:rsidR="004E4A0E" w:rsidRPr="000E3CA8" w:rsidRDefault="004E4A0E" w:rsidP="00804C19">
            <w:pPr>
              <w:snapToGrid w:val="0"/>
              <w:contextualSpacing/>
              <w:jc w:val="right"/>
              <w:textAlignment w:val="baseline"/>
              <w:rPr>
                <w:b/>
                <w:color w:val="000000" w:themeColor="text1"/>
              </w:rPr>
            </w:pPr>
            <w:r w:rsidRPr="000E3CA8">
              <w:rPr>
                <w:b/>
                <w:color w:val="000000" w:themeColor="text1"/>
              </w:rPr>
              <w:t>Hairstyle, n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7BA82A" w14:textId="4EF13FD0" w:rsidR="004E4A0E" w:rsidRPr="00F46346" w:rsidRDefault="004E4A0E" w:rsidP="00804C19">
            <w:pPr>
              <w:snapToGrid w:val="0"/>
              <w:contextualSpacing/>
              <w:jc w:val="center"/>
              <w:textAlignment w:val="baseline"/>
              <w:rPr>
                <w:color w:val="000000" w:themeColor="text1"/>
              </w:rPr>
            </w:pPr>
            <w:r w:rsidRPr="000E3CA8">
              <w:rPr>
                <w:b/>
                <w:color w:val="000000" w:themeColor="text1"/>
              </w:rPr>
              <w:t> </w:t>
            </w:r>
            <w:r w:rsidR="00364767" w:rsidRPr="00F46346">
              <w:rPr>
                <w:color w:val="000000" w:themeColor="text1"/>
              </w:rPr>
              <w:t>511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EF0EBF" w14:textId="77777777" w:rsidR="004E4A0E" w:rsidRPr="000E3CA8" w:rsidRDefault="004E4A0E" w:rsidP="00804C19">
            <w:pPr>
              <w:snapToGrid w:val="0"/>
              <w:contextualSpacing/>
              <w:jc w:val="center"/>
              <w:textAlignment w:val="baseline"/>
              <w:rPr>
                <w:b/>
                <w:color w:val="000000" w:themeColor="text1"/>
              </w:rPr>
            </w:pPr>
            <w:r w:rsidRPr="000E3CA8">
              <w:rPr>
                <w:b/>
                <w:color w:val="000000" w:themeColor="text1"/>
              </w:rPr>
              <w:t>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15BE22" w14:textId="77777777" w:rsidR="004E4A0E" w:rsidRPr="000E3CA8" w:rsidRDefault="004E4A0E" w:rsidP="00804C19">
            <w:pPr>
              <w:snapToGrid w:val="0"/>
              <w:contextualSpacing/>
              <w:jc w:val="center"/>
              <w:textAlignment w:val="baseline"/>
              <w:rPr>
                <w:b/>
                <w:color w:val="000000" w:themeColor="text1"/>
              </w:rPr>
            </w:pPr>
            <w:r w:rsidRPr="000E3CA8">
              <w:rPr>
                <w:b/>
                <w:color w:val="000000" w:themeColor="text1"/>
              </w:rPr>
              <w:t>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2BE4DB" w14:textId="77777777" w:rsidR="004E4A0E" w:rsidRPr="000E3CA8" w:rsidRDefault="004E4A0E" w:rsidP="00804C19">
            <w:pPr>
              <w:snapToGrid w:val="0"/>
              <w:contextualSpacing/>
              <w:jc w:val="center"/>
              <w:textAlignment w:val="baseline"/>
              <w:rPr>
                <w:b/>
                <w:color w:val="000000" w:themeColor="text1"/>
              </w:rPr>
            </w:pPr>
            <w:r w:rsidRPr="000E3CA8">
              <w:rPr>
                <w:b/>
                <w:color w:val="000000" w:themeColor="text1"/>
              </w:rPr>
              <w:t>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F7A2D7" w14:textId="77777777" w:rsidR="004E4A0E" w:rsidRPr="000E3CA8" w:rsidRDefault="004E4A0E" w:rsidP="00804C19">
            <w:pPr>
              <w:snapToGrid w:val="0"/>
              <w:contextualSpacing/>
              <w:jc w:val="center"/>
              <w:textAlignment w:val="baseline"/>
              <w:rPr>
                <w:b/>
                <w:color w:val="000000" w:themeColor="text1"/>
              </w:rPr>
            </w:pPr>
            <w:r w:rsidRPr="000E3CA8">
              <w:rPr>
                <w:b/>
                <w:color w:val="000000" w:themeColor="text1"/>
              </w:rPr>
              <w:t> </w:t>
            </w:r>
          </w:p>
        </w:tc>
      </w:tr>
      <w:tr w:rsidR="004E4A0E" w:rsidRPr="000E3CA8" w14:paraId="342CD03A"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3869883F"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Relaxed</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9C9881" w14:textId="0B230F71"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935F82"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41 (8.0)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C3E57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12 (6.6)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475EB2"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23 (7.7)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08C9A6"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6 (18.8) </w:t>
            </w:r>
          </w:p>
        </w:tc>
      </w:tr>
      <w:tr w:rsidR="004E4A0E" w:rsidRPr="000E3CA8" w14:paraId="4A0E48E9"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363D22A1"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Hair weaves</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6640FE"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511 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D84D8F"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52 (10.2)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240F0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20 (11.0)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61ACED"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30 (10.1)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33E614"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 (6.3) </w:t>
            </w:r>
          </w:p>
        </w:tc>
      </w:tr>
      <w:tr w:rsidR="004E4A0E" w:rsidRPr="000E3CA8" w14:paraId="190F0FE4"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210FDC9A"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 xml:space="preserve">Hot combed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8EBE22"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511 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21156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49 (9.6)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3F4F1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23 (12.6)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CAC993"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24 (8.1)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A3F586"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 (6.3) </w:t>
            </w:r>
          </w:p>
        </w:tc>
      </w:tr>
      <w:tr w:rsidR="004E4A0E" w:rsidRPr="000E3CA8" w14:paraId="47F4D4AB"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71E15B1E"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Braided</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717E10"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511 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FE28DE"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146 (28.6)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72ACA1"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52 (28.6)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55907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88 (29.6)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94790D"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6 (18.8) </w:t>
            </w:r>
          </w:p>
        </w:tc>
      </w:tr>
      <w:tr w:rsidR="004E4A0E" w:rsidRPr="000E3CA8" w14:paraId="655F9D8E"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168F8202"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Locked</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7B510F"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511 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E1671F"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33 (6.5)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3DCC5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12 (6.6)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D58C75"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20 (6.7)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7A56C4"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 (3.1) </w:t>
            </w:r>
          </w:p>
        </w:tc>
      </w:tr>
      <w:tr w:rsidR="004E4A0E" w:rsidRPr="000E3CA8" w14:paraId="198F48F1"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202C3046"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Natural</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449F2E"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511 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9B98EE"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190 (37.2)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46A78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63 (34.6)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966B77"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112 (37.7)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A5AA9E"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15 (46.9) </w:t>
            </w:r>
          </w:p>
        </w:tc>
      </w:tr>
      <w:tr w:rsidR="004E4A0E" w:rsidRPr="000E3CA8" w14:paraId="5C21F4ED"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28EDFB5A" w14:textId="41EFF39A" w:rsidR="004E4A0E" w:rsidRDefault="004E4A0E" w:rsidP="00804C19">
            <w:pPr>
              <w:snapToGrid w:val="0"/>
              <w:contextualSpacing/>
              <w:jc w:val="right"/>
              <w:textAlignment w:val="baseline"/>
              <w:rPr>
                <w:b/>
                <w:color w:val="000000" w:themeColor="text1"/>
              </w:rPr>
            </w:pPr>
            <w:r w:rsidRPr="000E3CA8">
              <w:rPr>
                <w:b/>
                <w:color w:val="000000" w:themeColor="text1"/>
              </w:rPr>
              <w:t>Benevolent childhood</w:t>
            </w:r>
            <w:r w:rsidR="00804C19">
              <w:rPr>
                <w:b/>
                <w:color w:val="000000" w:themeColor="text1"/>
              </w:rPr>
              <w:t xml:space="preserve"> </w:t>
            </w:r>
            <w:r w:rsidRPr="000E3CA8">
              <w:rPr>
                <w:b/>
                <w:color w:val="000000" w:themeColor="text1"/>
              </w:rPr>
              <w:t>experiences scale, mean (SD)</w:t>
            </w:r>
          </w:p>
          <w:p w14:paraId="2D6133D0" w14:textId="77777777" w:rsidR="00F46346" w:rsidRPr="000E3CA8" w:rsidRDefault="00F46346" w:rsidP="00804C19">
            <w:pPr>
              <w:snapToGrid w:val="0"/>
              <w:contextualSpacing/>
              <w:jc w:val="right"/>
              <w:textAlignment w:val="baseline"/>
              <w:rPr>
                <w:b/>
                <w:color w:val="000000" w:themeColor="text1"/>
              </w:rPr>
            </w:pPr>
          </w:p>
          <w:p w14:paraId="4CD06F35" w14:textId="060B8683" w:rsidR="004E4A0E" w:rsidRPr="000E3CA8" w:rsidRDefault="001771D6" w:rsidP="00804C19">
            <w:pPr>
              <w:snapToGrid w:val="0"/>
              <w:contextualSpacing/>
              <w:jc w:val="right"/>
              <w:textAlignment w:val="baseline"/>
              <w:rPr>
                <w:color w:val="000000" w:themeColor="text1"/>
                <w:sz w:val="18"/>
                <w:szCs w:val="18"/>
              </w:rPr>
            </w:pPr>
            <w:r w:rsidRPr="000E3CA8">
              <w:rPr>
                <w:color w:val="000000" w:themeColor="text1"/>
                <w:sz w:val="22"/>
                <w:szCs w:val="22"/>
              </w:rPr>
              <w:t>A</w:t>
            </w:r>
            <w:r w:rsidR="004E4A0E" w:rsidRPr="000E3CA8">
              <w:rPr>
                <w:color w:val="000000" w:themeColor="text1"/>
                <w:sz w:val="22"/>
                <w:szCs w:val="22"/>
              </w:rPr>
              <w:t xml:space="preserve"> higher score indicated a greater number of favorable childhood experiences </w:t>
            </w:r>
          </w:p>
          <w:p w14:paraId="734710FA" w14:textId="52F76D11" w:rsidR="004E4A0E" w:rsidRPr="000E3CA8" w:rsidRDefault="004E4A0E" w:rsidP="00804C19">
            <w:pPr>
              <w:snapToGrid w:val="0"/>
              <w:contextualSpacing/>
              <w:jc w:val="right"/>
              <w:textAlignment w:val="baseline"/>
              <w:rPr>
                <w:color w:val="000000" w:themeColor="text1"/>
              </w:rPr>
            </w:pPr>
            <w:r w:rsidRPr="000E3CA8">
              <w:rPr>
                <w:color w:val="000000" w:themeColor="text1"/>
                <w:sz w:val="22"/>
                <w:szCs w:val="22"/>
              </w:rPr>
              <w:t>(0-10)</w:t>
            </w:r>
            <w:r w:rsidR="00804C19">
              <w:rPr>
                <w:color w:val="000000" w:themeColor="text1"/>
                <w:sz w:val="22"/>
                <w:szCs w:val="22"/>
              </w:rPr>
              <w:t xml:space="preserve">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08634707"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507 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bottom"/>
          </w:tcPr>
          <w:p w14:paraId="63A882ED"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6.5 (3.1)</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bottom"/>
          </w:tcPr>
          <w:p w14:paraId="52B39E74"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6.0 (2.9)</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bottom"/>
          </w:tcPr>
          <w:p w14:paraId="4FD2B89B"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6.6 (3.2)</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bottom"/>
          </w:tcPr>
          <w:p w14:paraId="620104C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8.8 (1.6)</w:t>
            </w:r>
          </w:p>
        </w:tc>
      </w:tr>
      <w:tr w:rsidR="004E4A0E" w:rsidRPr="000E3CA8" w14:paraId="37523BD9"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184B3E7D" w14:textId="41FEE75E" w:rsidR="001771D6" w:rsidRPr="000E3CA8" w:rsidRDefault="004E4A0E" w:rsidP="00804C19">
            <w:pPr>
              <w:snapToGrid w:val="0"/>
              <w:contextualSpacing/>
              <w:jc w:val="right"/>
              <w:textAlignment w:val="baseline"/>
              <w:rPr>
                <w:b/>
                <w:color w:val="000000" w:themeColor="text1"/>
              </w:rPr>
            </w:pPr>
            <w:r w:rsidRPr="000E3CA8">
              <w:rPr>
                <w:b/>
                <w:color w:val="000000" w:themeColor="text1"/>
              </w:rPr>
              <w:t>Control of beliefs (mean (SD)</w:t>
            </w:r>
          </w:p>
          <w:p w14:paraId="6AFEEAF2" w14:textId="77777777" w:rsidR="00B82DC0" w:rsidRPr="000E3CA8" w:rsidRDefault="00B82DC0" w:rsidP="00804C19">
            <w:pPr>
              <w:snapToGrid w:val="0"/>
              <w:contextualSpacing/>
              <w:jc w:val="right"/>
              <w:textAlignment w:val="baseline"/>
              <w:rPr>
                <w:b/>
                <w:color w:val="000000" w:themeColor="text1"/>
              </w:rPr>
            </w:pPr>
          </w:p>
          <w:p w14:paraId="21149B0E" w14:textId="4BA70362" w:rsidR="004E4A0E" w:rsidRPr="000E3CA8" w:rsidRDefault="001771D6" w:rsidP="00804C19">
            <w:pPr>
              <w:snapToGrid w:val="0"/>
              <w:contextualSpacing/>
              <w:jc w:val="right"/>
              <w:textAlignment w:val="baseline"/>
              <w:rPr>
                <w:b/>
                <w:color w:val="000000" w:themeColor="text1"/>
                <w:sz w:val="22"/>
                <w:szCs w:val="22"/>
              </w:rPr>
            </w:pPr>
            <w:r w:rsidRPr="000E3CA8">
              <w:rPr>
                <w:color w:val="000000" w:themeColor="text1"/>
                <w:sz w:val="22"/>
                <w:szCs w:val="22"/>
              </w:rPr>
              <w:t>A higher score indicates less control of beliefs</w:t>
            </w:r>
          </w:p>
          <w:p w14:paraId="2E8D2C1F" w14:textId="03340099" w:rsidR="004E4A0E" w:rsidRPr="000E3CA8" w:rsidRDefault="001F5547" w:rsidP="00804C19">
            <w:pPr>
              <w:snapToGrid w:val="0"/>
              <w:contextualSpacing/>
              <w:jc w:val="right"/>
              <w:textAlignment w:val="baseline"/>
              <w:rPr>
                <w:color w:val="000000" w:themeColor="text1"/>
              </w:rPr>
            </w:pPr>
            <w:r w:rsidRPr="000E3CA8">
              <w:rPr>
                <w:color w:val="000000" w:themeColor="text1"/>
                <w:sz w:val="22"/>
                <w:szCs w:val="22"/>
              </w:rPr>
              <w:t>0-8</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78E27866"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508</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2331EAC6"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3.7 (1.6)</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4D088260"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4.1 (1.4)</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5A7E6B8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3.6 (1.5)</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3EF0CF6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2.0 (1.8)</w:t>
            </w:r>
          </w:p>
        </w:tc>
      </w:tr>
      <w:tr w:rsidR="004E4A0E" w:rsidRPr="000E3CA8" w14:paraId="7789F131"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68CED6F6" w14:textId="77777777" w:rsidR="004E4A0E" w:rsidRPr="000E3CA8" w:rsidRDefault="004E4A0E" w:rsidP="00804C19">
            <w:pPr>
              <w:snapToGrid w:val="0"/>
              <w:contextualSpacing/>
              <w:jc w:val="right"/>
              <w:textAlignment w:val="baseline"/>
              <w:rPr>
                <w:b/>
                <w:color w:val="000000" w:themeColor="text1"/>
              </w:rPr>
            </w:pPr>
            <w:r w:rsidRPr="000E3CA8">
              <w:rPr>
                <w:b/>
                <w:color w:val="000000" w:themeColor="text1"/>
              </w:rPr>
              <w:lastRenderedPageBreak/>
              <w:t>Social Relations</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6219811E" w14:textId="77777777"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077B4F5E" w14:textId="77777777" w:rsidR="004E4A0E" w:rsidRPr="000E3CA8" w:rsidRDefault="004E4A0E" w:rsidP="00804C19">
            <w:pPr>
              <w:snapToGrid w:val="0"/>
              <w:contextualSpacing/>
              <w:jc w:val="center"/>
              <w:textAlignment w:val="baseline"/>
              <w:rPr>
                <w:color w:val="000000" w:themeColor="text1"/>
              </w:rPr>
            </w:pP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20A0791B" w14:textId="77777777" w:rsidR="004E4A0E" w:rsidRPr="000E3CA8" w:rsidRDefault="004E4A0E" w:rsidP="00804C19">
            <w:pPr>
              <w:snapToGrid w:val="0"/>
              <w:contextualSpacing/>
              <w:jc w:val="center"/>
              <w:textAlignment w:val="baseline"/>
              <w:rPr>
                <w:color w:val="000000" w:themeColor="text1"/>
              </w:rPr>
            </w:pP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4752BDE0" w14:textId="77777777"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4C4B15A3" w14:textId="77777777" w:rsidR="004E4A0E" w:rsidRPr="000E3CA8" w:rsidRDefault="004E4A0E" w:rsidP="00804C19">
            <w:pPr>
              <w:snapToGrid w:val="0"/>
              <w:contextualSpacing/>
              <w:jc w:val="center"/>
              <w:textAlignment w:val="baseline"/>
              <w:rPr>
                <w:color w:val="000000" w:themeColor="text1"/>
              </w:rPr>
            </w:pPr>
          </w:p>
        </w:tc>
      </w:tr>
      <w:tr w:rsidR="002D3F82" w:rsidRPr="000E3CA8" w14:paraId="68425ED3" w14:textId="77777777" w:rsidTr="007A63CA">
        <w:trPr>
          <w:trHeight w:val="1299"/>
        </w:trPr>
        <w:tc>
          <w:tcPr>
            <w:tcW w:w="2888" w:type="dxa"/>
            <w:tcBorders>
              <w:top w:val="single" w:sz="6" w:space="0" w:color="auto"/>
              <w:left w:val="single" w:sz="6" w:space="0" w:color="auto"/>
              <w:bottom w:val="single" w:sz="6" w:space="0" w:color="auto"/>
              <w:right w:val="single" w:sz="6" w:space="0" w:color="auto"/>
            </w:tcBorders>
            <w:shd w:val="clear" w:color="auto" w:fill="auto"/>
          </w:tcPr>
          <w:p w14:paraId="2869A43E" w14:textId="77777777" w:rsidR="002D3F82" w:rsidRPr="007A63CA" w:rsidRDefault="002D3F82" w:rsidP="00804C19">
            <w:pPr>
              <w:snapToGrid w:val="0"/>
              <w:contextualSpacing/>
              <w:jc w:val="right"/>
              <w:textAlignment w:val="baseline"/>
              <w:rPr>
                <w:color w:val="000000" w:themeColor="text1"/>
              </w:rPr>
            </w:pPr>
            <w:r w:rsidRPr="007A63CA">
              <w:rPr>
                <w:color w:val="000000" w:themeColor="text1"/>
              </w:rPr>
              <w:t>Social Support, mean (SD)</w:t>
            </w:r>
          </w:p>
          <w:p w14:paraId="17279F57" w14:textId="77777777" w:rsidR="002D3F82" w:rsidRPr="000E3CA8" w:rsidRDefault="002D3F82" w:rsidP="00804C19">
            <w:pPr>
              <w:snapToGrid w:val="0"/>
              <w:contextualSpacing/>
              <w:jc w:val="right"/>
              <w:textAlignment w:val="baseline"/>
              <w:rPr>
                <w:b/>
                <w:color w:val="000000" w:themeColor="text1"/>
              </w:rPr>
            </w:pPr>
          </w:p>
          <w:p w14:paraId="661887F2" w14:textId="77777777" w:rsidR="002D3F82" w:rsidRPr="000E3CA8" w:rsidRDefault="002D3F82" w:rsidP="00804C19">
            <w:pPr>
              <w:snapToGrid w:val="0"/>
              <w:contextualSpacing/>
              <w:jc w:val="right"/>
              <w:textAlignment w:val="baseline"/>
              <w:rPr>
                <w:color w:val="000000" w:themeColor="text1"/>
                <w:sz w:val="22"/>
                <w:szCs w:val="22"/>
              </w:rPr>
            </w:pPr>
            <w:r w:rsidRPr="000E3CA8">
              <w:rPr>
                <w:color w:val="000000" w:themeColor="text1"/>
                <w:sz w:val="22"/>
                <w:szCs w:val="22"/>
              </w:rPr>
              <w:t>A higher score</w:t>
            </w:r>
            <w:r>
              <w:rPr>
                <w:color w:val="000000" w:themeColor="text1"/>
                <w:sz w:val="22"/>
                <w:szCs w:val="22"/>
              </w:rPr>
              <w:t xml:space="preserve"> perceived social support </w:t>
            </w:r>
          </w:p>
          <w:p w14:paraId="0D187C27" w14:textId="562449B8" w:rsidR="002D3F82" w:rsidRPr="007A63CA" w:rsidRDefault="002D3F82" w:rsidP="00804C19">
            <w:pPr>
              <w:snapToGrid w:val="0"/>
              <w:contextualSpacing/>
              <w:jc w:val="right"/>
              <w:textAlignment w:val="baseline"/>
              <w:rPr>
                <w:color w:val="000000" w:themeColor="text1"/>
              </w:rPr>
            </w:pPr>
            <w:r w:rsidRPr="000E3CA8">
              <w:rPr>
                <w:color w:val="000000" w:themeColor="text1"/>
                <w:sz w:val="22"/>
                <w:szCs w:val="22"/>
              </w:rPr>
              <w:t>0-5</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7F5FA653" w14:textId="492D0CE2" w:rsidR="002D3F82" w:rsidRPr="000E3CA8" w:rsidRDefault="002D3F82" w:rsidP="00804C19">
            <w:pPr>
              <w:snapToGrid w:val="0"/>
              <w:contextualSpacing/>
              <w:jc w:val="center"/>
              <w:textAlignment w:val="baseline"/>
              <w:rPr>
                <w:color w:val="000000" w:themeColor="text1"/>
              </w:rPr>
            </w:pPr>
            <w:r w:rsidRPr="000E3CA8">
              <w:rPr>
                <w:color w:val="000000" w:themeColor="text1"/>
              </w:rPr>
              <w:t>510</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137CCD45" w14:textId="6054094D" w:rsidR="002D3F82" w:rsidRPr="000E3CA8" w:rsidRDefault="002D3F82" w:rsidP="00804C19">
            <w:pPr>
              <w:snapToGrid w:val="0"/>
              <w:contextualSpacing/>
              <w:jc w:val="center"/>
              <w:textAlignment w:val="baseline"/>
              <w:rPr>
                <w:color w:val="000000" w:themeColor="text1"/>
              </w:rPr>
            </w:pPr>
            <w:r w:rsidRPr="000E3CA8">
              <w:rPr>
                <w:color w:val="000000" w:themeColor="text1"/>
              </w:rPr>
              <w:t>1.7 (0.9)</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35DB8125" w14:textId="12F5A897" w:rsidR="002D3F82" w:rsidRPr="000E3CA8" w:rsidRDefault="002D3F82" w:rsidP="00804C19">
            <w:pPr>
              <w:snapToGrid w:val="0"/>
              <w:contextualSpacing/>
              <w:jc w:val="center"/>
              <w:textAlignment w:val="baseline"/>
              <w:rPr>
                <w:color w:val="000000" w:themeColor="text1"/>
              </w:rPr>
            </w:pPr>
            <w:r w:rsidRPr="000E3CA8">
              <w:rPr>
                <w:color w:val="000000" w:themeColor="text1"/>
              </w:rPr>
              <w:t>1.7 (0.9)</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40F6414E" w14:textId="7551659F" w:rsidR="002D3F82" w:rsidRPr="000E3CA8" w:rsidRDefault="002D3F82" w:rsidP="00804C19">
            <w:pPr>
              <w:snapToGrid w:val="0"/>
              <w:contextualSpacing/>
              <w:jc w:val="center"/>
              <w:textAlignment w:val="baseline"/>
              <w:rPr>
                <w:color w:val="000000" w:themeColor="text1"/>
              </w:rPr>
            </w:pPr>
            <w:r w:rsidRPr="000E3CA8">
              <w:rPr>
                <w:color w:val="000000" w:themeColor="text1"/>
              </w:rPr>
              <w:t>1.6 (1.0)</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42343782" w14:textId="4EB46A84" w:rsidR="002D3F82" w:rsidRPr="000E3CA8" w:rsidRDefault="002D3F82" w:rsidP="00804C19">
            <w:pPr>
              <w:snapToGrid w:val="0"/>
              <w:contextualSpacing/>
              <w:jc w:val="center"/>
              <w:textAlignment w:val="baseline"/>
              <w:rPr>
                <w:color w:val="000000" w:themeColor="text1"/>
              </w:rPr>
            </w:pPr>
            <w:r w:rsidRPr="000E3CA8">
              <w:rPr>
                <w:color w:val="000000" w:themeColor="text1"/>
              </w:rPr>
              <w:t>1.7 (0.6)</w:t>
            </w:r>
          </w:p>
        </w:tc>
      </w:tr>
      <w:tr w:rsidR="007A63CA" w:rsidRPr="000E3CA8" w14:paraId="35C530D5" w14:textId="77777777" w:rsidTr="007A63CA">
        <w:trPr>
          <w:trHeight w:val="1299"/>
        </w:trPr>
        <w:tc>
          <w:tcPr>
            <w:tcW w:w="2888" w:type="dxa"/>
            <w:tcBorders>
              <w:top w:val="single" w:sz="6" w:space="0" w:color="auto"/>
              <w:left w:val="single" w:sz="6" w:space="0" w:color="auto"/>
              <w:bottom w:val="single" w:sz="6" w:space="0" w:color="auto"/>
              <w:right w:val="single" w:sz="6" w:space="0" w:color="auto"/>
            </w:tcBorders>
            <w:shd w:val="clear" w:color="auto" w:fill="auto"/>
          </w:tcPr>
          <w:p w14:paraId="2A9A2648" w14:textId="6C3CA79F" w:rsidR="007A63CA" w:rsidRPr="007A63CA" w:rsidRDefault="002D3F82" w:rsidP="00804C19">
            <w:pPr>
              <w:snapToGrid w:val="0"/>
              <w:contextualSpacing/>
              <w:jc w:val="right"/>
              <w:textAlignment w:val="baseline"/>
              <w:rPr>
                <w:color w:val="000000" w:themeColor="text1"/>
              </w:rPr>
            </w:pPr>
            <w:r>
              <w:rPr>
                <w:color w:val="000000" w:themeColor="text1"/>
              </w:rPr>
              <w:t>Online S</w:t>
            </w:r>
            <w:r w:rsidR="007A63CA" w:rsidRPr="007A63CA">
              <w:rPr>
                <w:color w:val="000000" w:themeColor="text1"/>
              </w:rPr>
              <w:t>ocial Support, mean (SD)</w:t>
            </w:r>
          </w:p>
          <w:p w14:paraId="76BB536C" w14:textId="77777777" w:rsidR="007A63CA" w:rsidRPr="007A63CA" w:rsidRDefault="007A63CA" w:rsidP="00804C19">
            <w:pPr>
              <w:snapToGrid w:val="0"/>
              <w:contextualSpacing/>
              <w:jc w:val="right"/>
              <w:textAlignment w:val="baseline"/>
              <w:rPr>
                <w:color w:val="000000" w:themeColor="text1"/>
              </w:rPr>
            </w:pPr>
          </w:p>
          <w:p w14:paraId="0B7C4A14" w14:textId="77777777" w:rsidR="007A63CA" w:rsidRPr="007A63CA" w:rsidRDefault="007A63CA" w:rsidP="00804C19">
            <w:pPr>
              <w:snapToGrid w:val="0"/>
              <w:contextualSpacing/>
              <w:jc w:val="right"/>
              <w:textAlignment w:val="baseline"/>
              <w:rPr>
                <w:color w:val="000000" w:themeColor="text1"/>
                <w:sz w:val="22"/>
                <w:szCs w:val="22"/>
              </w:rPr>
            </w:pPr>
            <w:r w:rsidRPr="007A63CA">
              <w:rPr>
                <w:color w:val="000000" w:themeColor="text1"/>
                <w:sz w:val="22"/>
                <w:szCs w:val="22"/>
              </w:rPr>
              <w:t>A higher score indicates more online social support</w:t>
            </w:r>
            <w:r w:rsidRPr="007A63CA" w:rsidDel="00965E76">
              <w:rPr>
                <w:color w:val="000000" w:themeColor="text1"/>
                <w:sz w:val="22"/>
                <w:szCs w:val="22"/>
              </w:rPr>
              <w:t xml:space="preserve"> </w:t>
            </w:r>
          </w:p>
          <w:p w14:paraId="35AF1E39" w14:textId="5E0BC674" w:rsidR="007A63CA" w:rsidRPr="000E3CA8" w:rsidRDefault="007A63CA" w:rsidP="00804C19">
            <w:pPr>
              <w:snapToGrid w:val="0"/>
              <w:contextualSpacing/>
              <w:jc w:val="right"/>
              <w:textAlignment w:val="baseline"/>
              <w:rPr>
                <w:b/>
                <w:color w:val="000000" w:themeColor="text1"/>
              </w:rPr>
            </w:pPr>
            <w:r w:rsidRPr="007A63CA">
              <w:rPr>
                <w:color w:val="000000" w:themeColor="text1"/>
                <w:sz w:val="22"/>
                <w:szCs w:val="22"/>
              </w:rPr>
              <w:t>(0-36)</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1A274CB9" w14:textId="40789A98" w:rsidR="007A63CA" w:rsidRPr="000E3CA8" w:rsidRDefault="007A63CA" w:rsidP="00804C19">
            <w:pPr>
              <w:snapToGrid w:val="0"/>
              <w:contextualSpacing/>
              <w:jc w:val="center"/>
              <w:textAlignment w:val="baseline"/>
              <w:rPr>
                <w:color w:val="000000" w:themeColor="text1"/>
              </w:rPr>
            </w:pPr>
            <w:r w:rsidRPr="000E3CA8">
              <w:rPr>
                <w:color w:val="000000" w:themeColor="text1"/>
              </w:rPr>
              <w:t>511 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0B70AC7" w14:textId="6DCF8E1C" w:rsidR="007A63CA" w:rsidRPr="000E3CA8" w:rsidRDefault="007A63CA" w:rsidP="00804C19">
            <w:pPr>
              <w:snapToGrid w:val="0"/>
              <w:contextualSpacing/>
              <w:jc w:val="center"/>
              <w:textAlignment w:val="baseline"/>
              <w:rPr>
                <w:color w:val="000000" w:themeColor="text1"/>
              </w:rPr>
            </w:pPr>
            <w:r w:rsidRPr="000E3CA8">
              <w:rPr>
                <w:color w:val="000000" w:themeColor="text1"/>
              </w:rPr>
              <w:t>18.8 (6.4)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39256FA0" w14:textId="4E8BC0A8" w:rsidR="007A63CA" w:rsidRPr="000E3CA8" w:rsidRDefault="007A63CA" w:rsidP="00804C19">
            <w:pPr>
              <w:snapToGrid w:val="0"/>
              <w:contextualSpacing/>
              <w:jc w:val="center"/>
              <w:textAlignment w:val="baseline"/>
              <w:rPr>
                <w:color w:val="000000" w:themeColor="text1"/>
              </w:rPr>
            </w:pPr>
            <w:r w:rsidRPr="000E3CA8">
              <w:rPr>
                <w:color w:val="000000" w:themeColor="text1"/>
              </w:rPr>
              <w:t>19.4 (5.4)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6C38265D" w14:textId="626AC9DE" w:rsidR="007A63CA" w:rsidRPr="000E3CA8" w:rsidRDefault="007A63CA" w:rsidP="00804C19">
            <w:pPr>
              <w:snapToGrid w:val="0"/>
              <w:contextualSpacing/>
              <w:jc w:val="center"/>
              <w:textAlignment w:val="baseline"/>
              <w:rPr>
                <w:color w:val="000000" w:themeColor="text1"/>
              </w:rPr>
            </w:pPr>
            <w:r w:rsidRPr="000E3CA8">
              <w:rPr>
                <w:color w:val="000000" w:themeColor="text1"/>
              </w:rPr>
              <w:t>18.4 (6.8)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4124A470" w14:textId="35CF2583" w:rsidR="007A63CA" w:rsidRPr="000E3CA8" w:rsidRDefault="007A63CA" w:rsidP="00804C19">
            <w:pPr>
              <w:snapToGrid w:val="0"/>
              <w:contextualSpacing/>
              <w:jc w:val="center"/>
              <w:textAlignment w:val="baseline"/>
              <w:rPr>
                <w:color w:val="000000" w:themeColor="text1"/>
              </w:rPr>
            </w:pPr>
            <w:r w:rsidRPr="000E3CA8">
              <w:rPr>
                <w:color w:val="000000" w:themeColor="text1"/>
              </w:rPr>
              <w:t>18.8 (7.7) </w:t>
            </w:r>
          </w:p>
        </w:tc>
      </w:tr>
      <w:tr w:rsidR="004E4A0E" w:rsidRPr="000E3CA8" w14:paraId="38C9F953"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68EF348B"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 xml:space="preserve">Social media apps used, n (%)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3BBF982E" w14:textId="77777777"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403DF4D4" w14:textId="77777777" w:rsidR="004E4A0E" w:rsidRPr="000E3CA8" w:rsidRDefault="004E4A0E" w:rsidP="00804C19">
            <w:pPr>
              <w:snapToGrid w:val="0"/>
              <w:contextualSpacing/>
              <w:jc w:val="center"/>
              <w:textAlignment w:val="baseline"/>
              <w:rPr>
                <w:color w:val="000000" w:themeColor="text1"/>
              </w:rPr>
            </w:pP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tcPr>
          <w:p w14:paraId="23E633DF" w14:textId="77777777" w:rsidR="004E4A0E" w:rsidRPr="000E3CA8" w:rsidRDefault="004E4A0E" w:rsidP="00804C19">
            <w:pPr>
              <w:snapToGrid w:val="0"/>
              <w:contextualSpacing/>
              <w:jc w:val="center"/>
              <w:textAlignment w:val="baseline"/>
              <w:rPr>
                <w:color w:val="000000" w:themeColor="text1"/>
              </w:rPr>
            </w:pP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tcPr>
          <w:p w14:paraId="5160B718" w14:textId="77777777" w:rsidR="004E4A0E" w:rsidRPr="000E3CA8" w:rsidRDefault="004E4A0E" w:rsidP="00804C19">
            <w:pPr>
              <w:snapToGrid w:val="0"/>
              <w:contextualSpacing/>
              <w:jc w:val="center"/>
              <w:textAlignment w:val="baseline"/>
              <w:rPr>
                <w:color w:val="000000" w:themeColor="text1"/>
              </w:rPr>
            </w:pP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065CFFB2" w14:textId="77777777" w:rsidR="004E4A0E" w:rsidRPr="000E3CA8" w:rsidRDefault="004E4A0E" w:rsidP="00804C19">
            <w:pPr>
              <w:snapToGrid w:val="0"/>
              <w:contextualSpacing/>
              <w:jc w:val="center"/>
              <w:textAlignment w:val="baseline"/>
              <w:rPr>
                <w:color w:val="000000" w:themeColor="text1"/>
              </w:rPr>
            </w:pPr>
          </w:p>
        </w:tc>
      </w:tr>
      <w:tr w:rsidR="004E4A0E" w:rsidRPr="000E3CA8" w14:paraId="46750E6F"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376EBEB1"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Texting</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2E966877"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5B3260BD"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490 (95.9)</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bottom"/>
          </w:tcPr>
          <w:p w14:paraId="36B625C0"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171 (94.0)</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bottom"/>
          </w:tcPr>
          <w:p w14:paraId="04D31098"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287 (96.6)</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bottom"/>
          </w:tcPr>
          <w:p w14:paraId="30304287"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32 (100.0)</w:t>
            </w:r>
          </w:p>
        </w:tc>
      </w:tr>
      <w:tr w:rsidR="004E4A0E" w:rsidRPr="000E3CA8" w14:paraId="603512D7"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13B7868D"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Facebook</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02B19AFB"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510</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29334CB"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404 (79.2)</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bottom"/>
          </w:tcPr>
          <w:p w14:paraId="145D56FF"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146 (80.2)</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bottom"/>
          </w:tcPr>
          <w:p w14:paraId="5BDF39CB"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230 (77.7)</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bottom"/>
          </w:tcPr>
          <w:p w14:paraId="1DB913B0"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28 (87.5)</w:t>
            </w:r>
          </w:p>
        </w:tc>
      </w:tr>
      <w:tr w:rsidR="004E4A0E" w:rsidRPr="000E3CA8" w14:paraId="63267A66"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6F209C04"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Instagram</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510E4475"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2B6511D9"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465 (91.0)</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bottom"/>
          </w:tcPr>
          <w:p w14:paraId="5F6A8766"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172 (94.5)</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bottom"/>
          </w:tcPr>
          <w:p w14:paraId="14D93E88"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264 (88.9)</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bottom"/>
          </w:tcPr>
          <w:p w14:paraId="6D409F27"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29 (90.6)</w:t>
            </w:r>
          </w:p>
        </w:tc>
      </w:tr>
      <w:tr w:rsidR="004E4A0E" w:rsidRPr="000E3CA8" w14:paraId="47FD1764"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56329629"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Twitter</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6DB78D71"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510</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35BA0D21"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335 (65.7)</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bottom"/>
          </w:tcPr>
          <w:p w14:paraId="3D96862D"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130 (71.4)</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bottom"/>
          </w:tcPr>
          <w:p w14:paraId="52A6485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187 (63.2)</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bottom"/>
          </w:tcPr>
          <w:p w14:paraId="5032CD5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18 (56.3)</w:t>
            </w:r>
          </w:p>
        </w:tc>
      </w:tr>
      <w:tr w:rsidR="004E4A0E" w:rsidRPr="000E3CA8" w14:paraId="2AF423C6"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5377306B"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YouTube</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1E895197"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509</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150BC3BB"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474 (93.1)</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bottom"/>
          </w:tcPr>
          <w:p w14:paraId="7F60A769"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172 (95.0)</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bottom"/>
          </w:tcPr>
          <w:p w14:paraId="3A03561D"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275 (92.9)</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bottom"/>
          </w:tcPr>
          <w:p w14:paraId="2D0B70D3"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27 (84.4)</w:t>
            </w:r>
          </w:p>
        </w:tc>
      </w:tr>
      <w:tr w:rsidR="004E4A0E" w:rsidRPr="000E3CA8" w14:paraId="39DF6245"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730D2397" w14:textId="77777777" w:rsidR="004E4A0E" w:rsidRPr="000E3CA8" w:rsidRDefault="004E4A0E" w:rsidP="00804C19">
            <w:pPr>
              <w:snapToGrid w:val="0"/>
              <w:contextualSpacing/>
              <w:jc w:val="right"/>
              <w:textAlignment w:val="baseline"/>
              <w:rPr>
                <w:color w:val="000000" w:themeColor="text1"/>
              </w:rPr>
            </w:pPr>
            <w:proofErr w:type="spellStart"/>
            <w:r w:rsidRPr="000E3CA8">
              <w:rPr>
                <w:color w:val="000000" w:themeColor="text1"/>
              </w:rPr>
              <w:t>SnapChat</w:t>
            </w:r>
            <w:proofErr w:type="spellEnd"/>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5A1B4EB1"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509</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4A6B96F"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420 (82.5)</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bottom"/>
          </w:tcPr>
          <w:p w14:paraId="6B24CF0F"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155 (85.2)</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bottom"/>
          </w:tcPr>
          <w:p w14:paraId="7E285653"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244 (82.7)</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bottom"/>
          </w:tcPr>
          <w:p w14:paraId="6C84B34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21 (65.6)</w:t>
            </w:r>
          </w:p>
        </w:tc>
      </w:tr>
      <w:tr w:rsidR="004E4A0E" w:rsidRPr="000E3CA8" w14:paraId="5153DF63"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49C9CE0D" w14:textId="77777777" w:rsidR="004E4A0E" w:rsidRPr="000E3CA8" w:rsidRDefault="004E4A0E" w:rsidP="00804C19">
            <w:pPr>
              <w:snapToGrid w:val="0"/>
              <w:contextualSpacing/>
              <w:jc w:val="right"/>
              <w:textAlignment w:val="baseline"/>
              <w:rPr>
                <w:color w:val="000000" w:themeColor="text1"/>
              </w:rPr>
            </w:pPr>
            <w:proofErr w:type="spellStart"/>
            <w:r w:rsidRPr="000E3CA8">
              <w:rPr>
                <w:color w:val="000000" w:themeColor="text1"/>
              </w:rPr>
              <w:t>TikTok</w:t>
            </w:r>
            <w:proofErr w:type="spellEnd"/>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5DF2B285"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42B78470"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410 (80.2)</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bottom"/>
          </w:tcPr>
          <w:p w14:paraId="15609AA7"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152 (83.5)</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bottom"/>
          </w:tcPr>
          <w:p w14:paraId="3619A39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236 (79.5)</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bottom"/>
          </w:tcPr>
          <w:p w14:paraId="10A627D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22 (68.8)</w:t>
            </w:r>
          </w:p>
        </w:tc>
      </w:tr>
      <w:tr w:rsidR="004E4A0E" w:rsidRPr="000E3CA8" w14:paraId="0B9C964F"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19ADC936"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Pinterest</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3B0CD3D7"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627B3EC"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353 (69.1)</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bottom"/>
          </w:tcPr>
          <w:p w14:paraId="6C2E5640"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141 (77.5)</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bottom"/>
          </w:tcPr>
          <w:p w14:paraId="48AFB648"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194 (65.3)</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bottom"/>
          </w:tcPr>
          <w:p w14:paraId="17F0CAB1"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18 (56.3)</w:t>
            </w:r>
          </w:p>
        </w:tc>
      </w:tr>
      <w:tr w:rsidR="004E4A0E" w:rsidRPr="000E3CA8" w14:paraId="7CE30E57"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tcPr>
          <w:p w14:paraId="113F1C69" w14:textId="77777777" w:rsidR="004E4A0E" w:rsidRPr="000E3CA8" w:rsidRDefault="004E4A0E" w:rsidP="00804C19">
            <w:pPr>
              <w:snapToGrid w:val="0"/>
              <w:contextualSpacing/>
              <w:jc w:val="right"/>
              <w:textAlignment w:val="baseline"/>
              <w:rPr>
                <w:color w:val="000000" w:themeColor="text1"/>
              </w:rPr>
            </w:pPr>
            <w:r w:rsidRPr="000E3CA8">
              <w:rPr>
                <w:color w:val="000000" w:themeColor="text1"/>
              </w:rPr>
              <w:t>Dating sites</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tcPr>
          <w:p w14:paraId="3D31951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510</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3231DFB0"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rPr>
              <w:t>186 (36.5)</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bottom"/>
          </w:tcPr>
          <w:p w14:paraId="3E5F233A"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81 (44.5)</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bottom"/>
          </w:tcPr>
          <w:p w14:paraId="62D73C10"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95 (32.1)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bottom"/>
          </w:tcPr>
          <w:p w14:paraId="76282367" w14:textId="77777777" w:rsidR="004E4A0E" w:rsidRPr="000E3CA8" w:rsidRDefault="004E4A0E" w:rsidP="00804C19">
            <w:pPr>
              <w:snapToGrid w:val="0"/>
              <w:contextualSpacing/>
              <w:jc w:val="center"/>
              <w:textAlignment w:val="baseline"/>
              <w:rPr>
                <w:color w:val="000000" w:themeColor="text1"/>
              </w:rPr>
            </w:pPr>
            <w:r w:rsidRPr="000E3CA8">
              <w:rPr>
                <w:color w:val="000000" w:themeColor="text1"/>
                <w:sz w:val="22"/>
                <w:szCs w:val="22"/>
              </w:rPr>
              <w:t>10 (31.3)</w:t>
            </w:r>
          </w:p>
        </w:tc>
      </w:tr>
      <w:tr w:rsidR="007A63CA" w:rsidRPr="000E3CA8" w14:paraId="6F12A07B" w14:textId="77777777" w:rsidTr="003D76DD">
        <w:tc>
          <w:tcPr>
            <w:tcW w:w="2888" w:type="dxa"/>
            <w:tcBorders>
              <w:top w:val="single" w:sz="6" w:space="0" w:color="auto"/>
              <w:left w:val="single" w:sz="6" w:space="0" w:color="auto"/>
              <w:bottom w:val="single" w:sz="6" w:space="0" w:color="auto"/>
              <w:right w:val="single" w:sz="6" w:space="0" w:color="auto"/>
            </w:tcBorders>
            <w:shd w:val="clear" w:color="auto" w:fill="auto"/>
            <w:hideMark/>
          </w:tcPr>
          <w:p w14:paraId="60449BA4" w14:textId="050D7660" w:rsidR="007A63CA" w:rsidRDefault="007A63CA" w:rsidP="00804C19">
            <w:pPr>
              <w:snapToGrid w:val="0"/>
              <w:contextualSpacing/>
              <w:jc w:val="right"/>
              <w:textAlignment w:val="baseline"/>
              <w:rPr>
                <w:b/>
                <w:color w:val="000000" w:themeColor="text1"/>
              </w:rPr>
            </w:pPr>
            <w:r w:rsidRPr="000E3CA8">
              <w:rPr>
                <w:b/>
                <w:color w:val="000000" w:themeColor="text1"/>
              </w:rPr>
              <w:t>Black community activism orientation scale, mean (SD)</w:t>
            </w:r>
          </w:p>
          <w:p w14:paraId="7083031C" w14:textId="77777777" w:rsidR="00F46346" w:rsidRPr="000E3CA8" w:rsidRDefault="00F46346" w:rsidP="00804C19">
            <w:pPr>
              <w:snapToGrid w:val="0"/>
              <w:contextualSpacing/>
              <w:jc w:val="right"/>
              <w:textAlignment w:val="baseline"/>
              <w:rPr>
                <w:b/>
                <w:color w:val="000000" w:themeColor="text1"/>
              </w:rPr>
            </w:pPr>
          </w:p>
          <w:p w14:paraId="4313D9DD" w14:textId="77777777" w:rsidR="007A63CA" w:rsidRPr="000E3CA8" w:rsidRDefault="007A63CA" w:rsidP="00804C19">
            <w:pPr>
              <w:snapToGrid w:val="0"/>
              <w:contextualSpacing/>
              <w:jc w:val="right"/>
              <w:rPr>
                <w:color w:val="000000" w:themeColor="text1"/>
                <w:sz w:val="22"/>
                <w:szCs w:val="22"/>
              </w:rPr>
            </w:pPr>
            <w:r w:rsidRPr="000E3CA8">
              <w:rPr>
                <w:color w:val="000000" w:themeColor="text1"/>
                <w:sz w:val="22"/>
                <w:szCs w:val="22"/>
              </w:rPr>
              <w:t>Higher scores indicate a more positive orientation toward that type of Black community activism and a greater intention of participating in that action in the future.</w:t>
            </w:r>
          </w:p>
          <w:p w14:paraId="6B99D3B7" w14:textId="77777777" w:rsidR="007A63CA" w:rsidRPr="000E3CA8" w:rsidRDefault="007A63CA" w:rsidP="00804C19">
            <w:pPr>
              <w:snapToGrid w:val="0"/>
              <w:contextualSpacing/>
              <w:jc w:val="right"/>
              <w:textAlignment w:val="baseline"/>
              <w:rPr>
                <w:b/>
                <w:color w:val="000000" w:themeColor="text1"/>
              </w:rPr>
            </w:pPr>
            <w:r w:rsidRPr="000E3CA8">
              <w:rPr>
                <w:color w:val="000000" w:themeColor="text1"/>
                <w:sz w:val="22"/>
                <w:szCs w:val="22"/>
              </w:rPr>
              <w:t xml:space="preserve"> (1-5) </w:t>
            </w:r>
          </w:p>
        </w:tc>
        <w:tc>
          <w:tcPr>
            <w:tcW w:w="9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5C0AEC" w14:textId="77777777" w:rsidR="007A63CA" w:rsidRPr="000E3CA8" w:rsidRDefault="007A63CA" w:rsidP="00804C19">
            <w:pPr>
              <w:snapToGrid w:val="0"/>
              <w:contextualSpacing/>
              <w:jc w:val="center"/>
              <w:textAlignment w:val="baseline"/>
              <w:rPr>
                <w:color w:val="000000" w:themeColor="text1"/>
              </w:rPr>
            </w:pPr>
            <w:r w:rsidRPr="000E3CA8">
              <w:rPr>
                <w:color w:val="000000" w:themeColor="text1"/>
              </w:rPr>
              <w:t>510 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1BA186" w14:textId="77777777" w:rsidR="007A63CA" w:rsidRPr="000E3CA8" w:rsidRDefault="007A63CA" w:rsidP="00804C19">
            <w:pPr>
              <w:snapToGrid w:val="0"/>
              <w:contextualSpacing/>
              <w:jc w:val="center"/>
              <w:textAlignment w:val="baseline"/>
              <w:rPr>
                <w:color w:val="000000" w:themeColor="text1"/>
              </w:rPr>
            </w:pPr>
            <w:r w:rsidRPr="000E3CA8">
              <w:rPr>
                <w:color w:val="000000" w:themeColor="text1"/>
              </w:rPr>
              <w:t>3.1 (0.9) </w:t>
            </w:r>
          </w:p>
        </w:tc>
        <w:tc>
          <w:tcPr>
            <w:tcW w:w="13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108ECF" w14:textId="77777777" w:rsidR="007A63CA" w:rsidRPr="000E3CA8" w:rsidRDefault="007A63CA" w:rsidP="00804C19">
            <w:pPr>
              <w:snapToGrid w:val="0"/>
              <w:contextualSpacing/>
              <w:jc w:val="center"/>
              <w:textAlignment w:val="baseline"/>
              <w:rPr>
                <w:color w:val="000000" w:themeColor="text1"/>
              </w:rPr>
            </w:pPr>
            <w:r w:rsidRPr="000E3CA8">
              <w:rPr>
                <w:color w:val="000000" w:themeColor="text1"/>
              </w:rPr>
              <w:t>3.1 (0.8) </w:t>
            </w:r>
          </w:p>
        </w:tc>
        <w:tc>
          <w:tcPr>
            <w:tcW w:w="13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43823A" w14:textId="77777777" w:rsidR="007A63CA" w:rsidRPr="000E3CA8" w:rsidRDefault="007A63CA" w:rsidP="00804C19">
            <w:pPr>
              <w:snapToGrid w:val="0"/>
              <w:contextualSpacing/>
              <w:jc w:val="center"/>
              <w:textAlignment w:val="baseline"/>
              <w:rPr>
                <w:color w:val="000000" w:themeColor="text1"/>
              </w:rPr>
            </w:pPr>
            <w:r w:rsidRPr="000E3CA8">
              <w:rPr>
                <w:color w:val="000000" w:themeColor="text1"/>
              </w:rPr>
              <w:t>3.1 (1.0) </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E7BB8B" w14:textId="77777777" w:rsidR="007A63CA" w:rsidRPr="000E3CA8" w:rsidRDefault="007A63CA" w:rsidP="00804C19">
            <w:pPr>
              <w:snapToGrid w:val="0"/>
              <w:contextualSpacing/>
              <w:jc w:val="center"/>
              <w:textAlignment w:val="baseline"/>
              <w:rPr>
                <w:color w:val="000000" w:themeColor="text1"/>
              </w:rPr>
            </w:pPr>
            <w:r w:rsidRPr="000E3CA8">
              <w:rPr>
                <w:color w:val="000000" w:themeColor="text1"/>
              </w:rPr>
              <w:t>3.2 (1.0) </w:t>
            </w:r>
          </w:p>
        </w:tc>
      </w:tr>
    </w:tbl>
    <w:p w14:paraId="4491B918" w14:textId="77777777" w:rsidR="00693BD0" w:rsidRDefault="00693BD0" w:rsidP="00804C19">
      <w:pPr>
        <w:snapToGrid w:val="0"/>
        <w:contextualSpacing/>
      </w:pPr>
    </w:p>
    <w:p w14:paraId="7CA9891C" w14:textId="77777777" w:rsidR="003D76DD" w:rsidRDefault="003D76DD" w:rsidP="00804C19">
      <w:pPr>
        <w:snapToGrid w:val="0"/>
        <w:contextualSpacing/>
      </w:pPr>
    </w:p>
    <w:p w14:paraId="688E5F6B" w14:textId="47EBA26C" w:rsidR="00693BD0" w:rsidRDefault="00693BD0" w:rsidP="00804C19">
      <w:pPr>
        <w:snapToGrid w:val="0"/>
        <w:contextualSpacing/>
      </w:pPr>
    </w:p>
    <w:p w14:paraId="35C2D6F0" w14:textId="0EBC7687" w:rsidR="006D45F0" w:rsidRDefault="006D45F0" w:rsidP="00804C19">
      <w:pPr>
        <w:snapToGrid w:val="0"/>
        <w:contextualSpacing/>
      </w:pPr>
    </w:p>
    <w:p w14:paraId="48625613" w14:textId="77777777" w:rsidR="00F46346" w:rsidRDefault="00F46346" w:rsidP="00804C19">
      <w:pPr>
        <w:snapToGrid w:val="0"/>
        <w:contextualSpacing/>
        <w:rPr>
          <w:b/>
        </w:rPr>
      </w:pPr>
    </w:p>
    <w:p w14:paraId="5BDD07A0" w14:textId="77777777" w:rsidR="00F46346" w:rsidRDefault="00F46346" w:rsidP="00804C19">
      <w:pPr>
        <w:snapToGrid w:val="0"/>
        <w:contextualSpacing/>
        <w:rPr>
          <w:b/>
        </w:rPr>
      </w:pPr>
    </w:p>
    <w:p w14:paraId="7AD2CAC6" w14:textId="77777777" w:rsidR="00F46346" w:rsidRDefault="00F46346" w:rsidP="00804C19">
      <w:pPr>
        <w:snapToGrid w:val="0"/>
        <w:contextualSpacing/>
        <w:rPr>
          <w:b/>
        </w:rPr>
      </w:pPr>
    </w:p>
    <w:p w14:paraId="116CDABE" w14:textId="77777777" w:rsidR="00F46346" w:rsidRDefault="00F46346" w:rsidP="00804C19">
      <w:pPr>
        <w:snapToGrid w:val="0"/>
        <w:contextualSpacing/>
        <w:rPr>
          <w:b/>
        </w:rPr>
      </w:pPr>
    </w:p>
    <w:p w14:paraId="48BDF263" w14:textId="77777777" w:rsidR="00F46346" w:rsidRDefault="00F46346" w:rsidP="00804C19">
      <w:pPr>
        <w:snapToGrid w:val="0"/>
        <w:contextualSpacing/>
        <w:rPr>
          <w:b/>
        </w:rPr>
      </w:pPr>
    </w:p>
    <w:p w14:paraId="4D317D2D" w14:textId="77777777" w:rsidR="009561D3" w:rsidRDefault="009561D3" w:rsidP="00804C19">
      <w:pPr>
        <w:snapToGrid w:val="0"/>
        <w:contextualSpacing/>
        <w:rPr>
          <w:b/>
        </w:rPr>
      </w:pPr>
    </w:p>
    <w:p w14:paraId="40CF8CA7" w14:textId="77777777" w:rsidR="009561D3" w:rsidRDefault="009561D3" w:rsidP="00804C19">
      <w:pPr>
        <w:snapToGrid w:val="0"/>
        <w:contextualSpacing/>
        <w:rPr>
          <w:b/>
        </w:rPr>
      </w:pPr>
    </w:p>
    <w:p w14:paraId="13D46986" w14:textId="77777777" w:rsidR="00AC21CD" w:rsidRDefault="00AC21CD" w:rsidP="00804C19">
      <w:pPr>
        <w:snapToGrid w:val="0"/>
        <w:contextualSpacing/>
        <w:rPr>
          <w:b/>
        </w:rPr>
      </w:pPr>
    </w:p>
    <w:p w14:paraId="110ACD4E" w14:textId="4AB4C41D" w:rsidR="003D76DD" w:rsidRDefault="003D76DD" w:rsidP="00804C19">
      <w:pPr>
        <w:snapToGrid w:val="0"/>
        <w:contextualSpacing/>
      </w:pPr>
      <w:r w:rsidRPr="00F857ED">
        <w:rPr>
          <w:b/>
        </w:rPr>
        <w:lastRenderedPageBreak/>
        <w:t xml:space="preserve">Table </w:t>
      </w:r>
      <w:r w:rsidR="00A55B16">
        <w:rPr>
          <w:b/>
        </w:rPr>
        <w:t>2</w:t>
      </w:r>
      <w:r w:rsidRPr="00F857ED">
        <w:t xml:space="preserve">: Associations between stressors, resources (non-psychological and psychological), and self-reported psychological resilience from young AA women. Note, each row </w:t>
      </w:r>
      <w:r>
        <w:t xml:space="preserve">in the Crude and Age-adjusted columns </w:t>
      </w:r>
      <w:r w:rsidRPr="00F857ED">
        <w:t>corresponds to an individual fitted model.</w:t>
      </w:r>
      <w:r>
        <w:t xml:space="preserve"> Subsequent columns represent the model selected from elastic nets regression analysis that included age as a candidate covariate. </w:t>
      </w:r>
    </w:p>
    <w:p w14:paraId="6672EEF1" w14:textId="77777777" w:rsidR="003D76DD" w:rsidRPr="00F857ED" w:rsidRDefault="003D76DD" w:rsidP="00804C19">
      <w:pPr>
        <w:snapToGrid w:val="0"/>
        <w:contextualSpacing/>
      </w:pPr>
    </w:p>
    <w:tbl>
      <w:tblPr>
        <w:tblW w:w="5438" w:type="pct"/>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90"/>
        <w:gridCol w:w="1328"/>
        <w:gridCol w:w="1329"/>
        <w:gridCol w:w="1329"/>
        <w:gridCol w:w="1329"/>
        <w:gridCol w:w="1329"/>
        <w:gridCol w:w="1329"/>
      </w:tblGrid>
      <w:tr w:rsidR="003D76DD" w:rsidRPr="004F159F" w14:paraId="6C24C19B"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4589F0" w14:textId="77777777" w:rsidR="003D76DD" w:rsidRPr="00F857ED" w:rsidRDefault="003D76DD" w:rsidP="00804C19">
            <w:pPr>
              <w:snapToGrid w:val="0"/>
              <w:contextualSpacing/>
              <w:jc w:val="right"/>
              <w:textAlignment w:val="baseline"/>
            </w:pPr>
          </w:p>
        </w:tc>
        <w:tc>
          <w:tcPr>
            <w:tcW w:w="1328" w:type="dxa"/>
            <w:tcBorders>
              <w:top w:val="single" w:sz="6" w:space="0" w:color="auto"/>
              <w:left w:val="single" w:sz="6" w:space="0" w:color="auto"/>
              <w:bottom w:val="single" w:sz="6" w:space="0" w:color="auto"/>
              <w:right w:val="single" w:sz="6" w:space="0" w:color="auto"/>
            </w:tcBorders>
            <w:vAlign w:val="center"/>
          </w:tcPr>
          <w:p w14:paraId="20C995BB" w14:textId="77777777" w:rsidR="003D76DD" w:rsidRPr="004F159F" w:rsidRDefault="003D76DD" w:rsidP="00804C19">
            <w:pPr>
              <w:snapToGrid w:val="0"/>
              <w:contextualSpacing/>
              <w:jc w:val="center"/>
              <w:textAlignment w:val="baseline"/>
              <w:rPr>
                <w:b/>
                <w:bCs/>
                <w:color w:val="000000"/>
              </w:rPr>
            </w:pPr>
            <w:r w:rsidRPr="004F159F">
              <w:rPr>
                <w:b/>
                <w:bCs/>
                <w:color w:val="000000"/>
              </w:rPr>
              <w:t>Crude</w:t>
            </w:r>
          </w:p>
        </w:tc>
        <w:tc>
          <w:tcPr>
            <w:tcW w:w="1329" w:type="dxa"/>
            <w:tcBorders>
              <w:top w:val="single" w:sz="6" w:space="0" w:color="auto"/>
              <w:left w:val="single" w:sz="6" w:space="0" w:color="auto"/>
              <w:bottom w:val="single" w:sz="6" w:space="0" w:color="auto"/>
              <w:right w:val="single" w:sz="6" w:space="0" w:color="auto"/>
            </w:tcBorders>
            <w:vAlign w:val="center"/>
          </w:tcPr>
          <w:p w14:paraId="7081DCBB" w14:textId="77777777" w:rsidR="003D76DD" w:rsidRPr="004F159F" w:rsidRDefault="003D76DD" w:rsidP="00804C19">
            <w:pPr>
              <w:snapToGrid w:val="0"/>
              <w:contextualSpacing/>
              <w:jc w:val="center"/>
              <w:textAlignment w:val="baseline"/>
              <w:rPr>
                <w:b/>
                <w:bCs/>
                <w:color w:val="000000"/>
              </w:rPr>
            </w:pPr>
            <w:r w:rsidRPr="004F159F">
              <w:rPr>
                <w:b/>
                <w:bCs/>
                <w:color w:val="000000"/>
              </w:rPr>
              <w:t>Age Adjusted</w:t>
            </w:r>
          </w:p>
        </w:tc>
        <w:tc>
          <w:tcPr>
            <w:tcW w:w="1329" w:type="dxa"/>
            <w:tcBorders>
              <w:top w:val="single" w:sz="6" w:space="0" w:color="auto"/>
              <w:left w:val="single" w:sz="6" w:space="0" w:color="auto"/>
              <w:bottom w:val="single" w:sz="6" w:space="0" w:color="auto"/>
              <w:right w:val="single" w:sz="6" w:space="0" w:color="auto"/>
            </w:tcBorders>
            <w:vAlign w:val="center"/>
          </w:tcPr>
          <w:p w14:paraId="40FDDBCF" w14:textId="77777777" w:rsidR="003D76DD" w:rsidRPr="004F159F" w:rsidRDefault="003D76DD" w:rsidP="00804C19">
            <w:pPr>
              <w:snapToGrid w:val="0"/>
              <w:contextualSpacing/>
              <w:jc w:val="center"/>
              <w:textAlignment w:val="baseline"/>
              <w:rPr>
                <w:b/>
                <w:bCs/>
                <w:color w:val="000000"/>
              </w:rPr>
            </w:pPr>
            <w:r w:rsidRPr="004F159F">
              <w:rPr>
                <w:b/>
                <w:bCs/>
                <w:color w:val="000000"/>
              </w:rPr>
              <w:t xml:space="preserve">Model </w:t>
            </w:r>
            <w:r>
              <w:rPr>
                <w:b/>
                <w:bCs/>
                <w:color w:val="000000"/>
              </w:rPr>
              <w:t>1</w:t>
            </w:r>
          </w:p>
          <w:p w14:paraId="65E66100" w14:textId="77777777" w:rsidR="003D76DD" w:rsidRPr="004F159F" w:rsidRDefault="003D76DD" w:rsidP="00804C19">
            <w:pPr>
              <w:snapToGrid w:val="0"/>
              <w:contextualSpacing/>
              <w:jc w:val="center"/>
              <w:textAlignment w:val="baseline"/>
              <w:rPr>
                <w:b/>
                <w:bCs/>
                <w:color w:val="000000"/>
              </w:rPr>
            </w:pPr>
            <w:r w:rsidRPr="004F159F">
              <w:rPr>
                <w:b/>
                <w:bCs/>
                <w:color w:val="000000"/>
              </w:rPr>
              <w:t>EN Stressors</w:t>
            </w:r>
          </w:p>
        </w:tc>
        <w:tc>
          <w:tcPr>
            <w:tcW w:w="1329" w:type="dxa"/>
            <w:tcBorders>
              <w:top w:val="single" w:sz="6" w:space="0" w:color="auto"/>
              <w:left w:val="single" w:sz="6" w:space="0" w:color="auto"/>
              <w:bottom w:val="single" w:sz="6" w:space="0" w:color="auto"/>
              <w:right w:val="single" w:sz="6" w:space="0" w:color="auto"/>
            </w:tcBorders>
            <w:vAlign w:val="center"/>
          </w:tcPr>
          <w:p w14:paraId="52241DCE" w14:textId="77777777" w:rsidR="003D76DD" w:rsidRPr="004F159F" w:rsidRDefault="003D76DD" w:rsidP="00804C19">
            <w:pPr>
              <w:snapToGrid w:val="0"/>
              <w:contextualSpacing/>
              <w:jc w:val="center"/>
              <w:textAlignment w:val="baseline"/>
              <w:rPr>
                <w:b/>
                <w:bCs/>
                <w:color w:val="000000"/>
              </w:rPr>
            </w:pPr>
            <w:r w:rsidRPr="004F159F">
              <w:rPr>
                <w:b/>
                <w:bCs/>
                <w:color w:val="000000"/>
              </w:rPr>
              <w:t xml:space="preserve">Model </w:t>
            </w:r>
            <w:r>
              <w:rPr>
                <w:b/>
                <w:bCs/>
                <w:color w:val="000000"/>
              </w:rPr>
              <w:t>2</w:t>
            </w:r>
          </w:p>
          <w:p w14:paraId="4E985BC0" w14:textId="77777777" w:rsidR="003D76DD" w:rsidRPr="004F159F" w:rsidRDefault="003D76DD" w:rsidP="00804C19">
            <w:pPr>
              <w:snapToGrid w:val="0"/>
              <w:contextualSpacing/>
              <w:jc w:val="center"/>
              <w:textAlignment w:val="baseline"/>
              <w:rPr>
                <w:b/>
                <w:bCs/>
                <w:color w:val="000000"/>
              </w:rPr>
            </w:pPr>
            <w:r w:rsidRPr="004F159F">
              <w:rPr>
                <w:b/>
                <w:bCs/>
                <w:color w:val="000000"/>
              </w:rPr>
              <w:t>EN Stressors and Non-psychological resources</w:t>
            </w:r>
          </w:p>
        </w:tc>
        <w:tc>
          <w:tcPr>
            <w:tcW w:w="1329" w:type="dxa"/>
            <w:tcBorders>
              <w:top w:val="single" w:sz="6" w:space="0" w:color="auto"/>
              <w:left w:val="single" w:sz="6" w:space="0" w:color="auto"/>
              <w:bottom w:val="single" w:sz="6" w:space="0" w:color="auto"/>
              <w:right w:val="single" w:sz="6" w:space="0" w:color="auto"/>
            </w:tcBorders>
            <w:vAlign w:val="center"/>
          </w:tcPr>
          <w:p w14:paraId="4604AE84" w14:textId="77777777" w:rsidR="003D76DD" w:rsidRPr="004F159F" w:rsidRDefault="003D76DD" w:rsidP="00804C19">
            <w:pPr>
              <w:snapToGrid w:val="0"/>
              <w:contextualSpacing/>
              <w:jc w:val="center"/>
              <w:textAlignment w:val="baseline"/>
              <w:rPr>
                <w:b/>
                <w:bCs/>
                <w:color w:val="000000"/>
              </w:rPr>
            </w:pPr>
            <w:r w:rsidRPr="004F159F">
              <w:rPr>
                <w:b/>
                <w:bCs/>
                <w:color w:val="000000"/>
              </w:rPr>
              <w:t xml:space="preserve">Model </w:t>
            </w:r>
            <w:r>
              <w:rPr>
                <w:b/>
                <w:bCs/>
                <w:color w:val="000000"/>
              </w:rPr>
              <w:t>3</w:t>
            </w:r>
          </w:p>
          <w:p w14:paraId="3CA7C8A8" w14:textId="77777777" w:rsidR="003D76DD" w:rsidRPr="004F159F" w:rsidRDefault="003D76DD" w:rsidP="00804C19">
            <w:pPr>
              <w:snapToGrid w:val="0"/>
              <w:contextualSpacing/>
              <w:jc w:val="center"/>
              <w:textAlignment w:val="baseline"/>
              <w:rPr>
                <w:b/>
                <w:bCs/>
                <w:color w:val="000000"/>
              </w:rPr>
            </w:pPr>
            <w:r w:rsidRPr="004F159F">
              <w:rPr>
                <w:b/>
                <w:bCs/>
                <w:color w:val="000000"/>
              </w:rPr>
              <w:t>EN Stressors and Psychological resources</w:t>
            </w:r>
          </w:p>
        </w:tc>
        <w:tc>
          <w:tcPr>
            <w:tcW w:w="1329" w:type="dxa"/>
            <w:tcBorders>
              <w:top w:val="single" w:sz="6" w:space="0" w:color="auto"/>
              <w:left w:val="single" w:sz="6" w:space="0" w:color="auto"/>
              <w:bottom w:val="single" w:sz="6" w:space="0" w:color="auto"/>
              <w:right w:val="single" w:sz="6" w:space="0" w:color="auto"/>
            </w:tcBorders>
            <w:vAlign w:val="center"/>
          </w:tcPr>
          <w:p w14:paraId="0BC9B28C" w14:textId="77777777" w:rsidR="003D76DD" w:rsidRPr="004F159F" w:rsidRDefault="003D76DD" w:rsidP="00804C19">
            <w:pPr>
              <w:snapToGrid w:val="0"/>
              <w:contextualSpacing/>
              <w:jc w:val="center"/>
              <w:textAlignment w:val="baseline"/>
              <w:rPr>
                <w:b/>
                <w:bCs/>
                <w:color w:val="000000"/>
              </w:rPr>
            </w:pPr>
            <w:r w:rsidRPr="004F159F">
              <w:rPr>
                <w:b/>
                <w:bCs/>
                <w:color w:val="000000"/>
              </w:rPr>
              <w:t xml:space="preserve">Model </w:t>
            </w:r>
            <w:r>
              <w:rPr>
                <w:b/>
                <w:bCs/>
                <w:color w:val="000000"/>
              </w:rPr>
              <w:t xml:space="preserve">4 </w:t>
            </w:r>
            <w:r w:rsidRPr="004F159F">
              <w:rPr>
                <w:b/>
                <w:bCs/>
                <w:color w:val="000000"/>
              </w:rPr>
              <w:t>EN</w:t>
            </w:r>
          </w:p>
          <w:p w14:paraId="53D34C59" w14:textId="77777777" w:rsidR="003D76DD" w:rsidRPr="004F159F" w:rsidRDefault="003D76DD" w:rsidP="00804C19">
            <w:pPr>
              <w:snapToGrid w:val="0"/>
              <w:contextualSpacing/>
              <w:jc w:val="center"/>
              <w:textAlignment w:val="baseline"/>
              <w:rPr>
                <w:b/>
                <w:bCs/>
                <w:color w:val="000000"/>
              </w:rPr>
            </w:pPr>
            <w:r w:rsidRPr="004F159F">
              <w:rPr>
                <w:b/>
                <w:bCs/>
                <w:color w:val="000000"/>
              </w:rPr>
              <w:t>Full Model</w:t>
            </w:r>
          </w:p>
        </w:tc>
      </w:tr>
      <w:tr w:rsidR="003D76DD" w:rsidRPr="004F159F" w14:paraId="163EC023"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vAlign w:val="center"/>
          </w:tcPr>
          <w:p w14:paraId="592437E4" w14:textId="77777777" w:rsidR="003D76DD" w:rsidRPr="004F159F" w:rsidRDefault="003D76DD" w:rsidP="00804C19">
            <w:pPr>
              <w:snapToGrid w:val="0"/>
              <w:contextualSpacing/>
              <w:jc w:val="right"/>
              <w:textAlignment w:val="baseline"/>
              <w:rPr>
                <w:b/>
                <w:bCs/>
              </w:rPr>
            </w:pPr>
          </w:p>
        </w:tc>
        <w:tc>
          <w:tcPr>
            <w:tcW w:w="3986" w:type="dxa"/>
            <w:gridSpan w:val="3"/>
            <w:tcBorders>
              <w:top w:val="single" w:sz="6" w:space="0" w:color="auto"/>
              <w:left w:val="single" w:sz="6" w:space="0" w:color="auto"/>
              <w:bottom w:val="single" w:sz="6" w:space="0" w:color="auto"/>
              <w:right w:val="single" w:sz="6" w:space="0" w:color="auto"/>
            </w:tcBorders>
            <w:vAlign w:val="center"/>
          </w:tcPr>
          <w:p w14:paraId="5D8104E9" w14:textId="77777777" w:rsidR="003D76DD" w:rsidRPr="004F159F" w:rsidRDefault="003D76DD" w:rsidP="00804C19">
            <w:pPr>
              <w:snapToGrid w:val="0"/>
              <w:contextualSpacing/>
              <w:jc w:val="center"/>
              <w:textAlignment w:val="baseline"/>
              <w:rPr>
                <w:b/>
                <w:bCs/>
                <w:color w:val="000000"/>
              </w:rPr>
            </w:pPr>
            <w:r w:rsidRPr="004F159F">
              <w:rPr>
                <w:b/>
                <w:bCs/>
                <w:color w:val="000000"/>
              </w:rPr>
              <w:t>Standardized Beta</w:t>
            </w:r>
          </w:p>
          <w:p w14:paraId="39A64BBE" w14:textId="77777777" w:rsidR="003D76DD" w:rsidRPr="004F159F" w:rsidRDefault="003D76DD" w:rsidP="00804C19">
            <w:pPr>
              <w:snapToGrid w:val="0"/>
              <w:contextualSpacing/>
              <w:jc w:val="center"/>
              <w:textAlignment w:val="baseline"/>
              <w:rPr>
                <w:b/>
                <w:bCs/>
                <w:color w:val="000000"/>
              </w:rPr>
            </w:pPr>
            <w:r w:rsidRPr="004F159F">
              <w:rPr>
                <w:b/>
                <w:bCs/>
                <w:color w:val="000000"/>
              </w:rPr>
              <w:t>(p-value)</w:t>
            </w:r>
          </w:p>
        </w:tc>
        <w:tc>
          <w:tcPr>
            <w:tcW w:w="3987" w:type="dxa"/>
            <w:gridSpan w:val="3"/>
            <w:tcBorders>
              <w:top w:val="single" w:sz="6" w:space="0" w:color="auto"/>
              <w:left w:val="single" w:sz="6" w:space="0" w:color="auto"/>
              <w:bottom w:val="single" w:sz="6" w:space="0" w:color="auto"/>
              <w:right w:val="single" w:sz="6" w:space="0" w:color="auto"/>
            </w:tcBorders>
            <w:vAlign w:val="center"/>
          </w:tcPr>
          <w:p w14:paraId="3BB47D7C" w14:textId="77777777" w:rsidR="003D76DD" w:rsidRPr="004F159F" w:rsidRDefault="003D76DD" w:rsidP="00804C19">
            <w:pPr>
              <w:snapToGrid w:val="0"/>
              <w:contextualSpacing/>
              <w:jc w:val="center"/>
              <w:textAlignment w:val="baseline"/>
              <w:rPr>
                <w:b/>
                <w:bCs/>
                <w:color w:val="000000"/>
              </w:rPr>
            </w:pPr>
            <w:r w:rsidRPr="004F159F">
              <w:rPr>
                <w:b/>
                <w:bCs/>
                <w:color w:val="000000"/>
              </w:rPr>
              <w:t>Standardized Beta (Elastic Nets)</w:t>
            </w:r>
          </w:p>
        </w:tc>
      </w:tr>
      <w:tr w:rsidR="003D76DD" w:rsidRPr="004F159F" w14:paraId="4A3C0B1F"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005DBA23" w14:textId="77777777" w:rsidR="003D76DD" w:rsidRPr="004F159F" w:rsidRDefault="003D76DD" w:rsidP="00804C19">
            <w:pPr>
              <w:snapToGrid w:val="0"/>
              <w:contextualSpacing/>
              <w:jc w:val="right"/>
              <w:textAlignment w:val="baseline"/>
            </w:pPr>
            <w:r w:rsidRPr="004F159F">
              <w:t>Age</w:t>
            </w:r>
          </w:p>
        </w:tc>
        <w:tc>
          <w:tcPr>
            <w:tcW w:w="1328" w:type="dxa"/>
            <w:tcBorders>
              <w:top w:val="single" w:sz="6" w:space="0" w:color="auto"/>
              <w:left w:val="single" w:sz="6" w:space="0" w:color="auto"/>
              <w:bottom w:val="single" w:sz="6" w:space="0" w:color="auto"/>
              <w:right w:val="single" w:sz="6" w:space="0" w:color="auto"/>
            </w:tcBorders>
            <w:vAlign w:val="center"/>
          </w:tcPr>
          <w:p w14:paraId="26BA85C4" w14:textId="77777777" w:rsidR="003D76DD" w:rsidRPr="004F159F" w:rsidRDefault="003D76DD" w:rsidP="00804C19">
            <w:pPr>
              <w:snapToGrid w:val="0"/>
              <w:contextualSpacing/>
              <w:jc w:val="center"/>
              <w:textAlignment w:val="baseline"/>
              <w:rPr>
                <w:color w:val="000000"/>
              </w:rPr>
            </w:pPr>
            <w:r w:rsidRPr="004F159F">
              <w:rPr>
                <w:color w:val="000000"/>
              </w:rPr>
              <w:t>0.10 (0.03)</w:t>
            </w:r>
          </w:p>
        </w:tc>
        <w:tc>
          <w:tcPr>
            <w:tcW w:w="1329" w:type="dxa"/>
            <w:tcBorders>
              <w:top w:val="single" w:sz="6" w:space="0" w:color="auto"/>
              <w:left w:val="single" w:sz="6" w:space="0" w:color="auto"/>
              <w:bottom w:val="single" w:sz="6" w:space="0" w:color="auto"/>
              <w:right w:val="single" w:sz="6" w:space="0" w:color="auto"/>
            </w:tcBorders>
            <w:vAlign w:val="center"/>
          </w:tcPr>
          <w:p w14:paraId="5CAA7AC2" w14:textId="77777777" w:rsidR="003D76DD" w:rsidRPr="004F159F"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3344271" w14:textId="77777777" w:rsidR="003D76DD" w:rsidRPr="004F159F" w:rsidRDefault="003D76DD" w:rsidP="00804C19">
            <w:pPr>
              <w:snapToGrid w:val="0"/>
              <w:contextualSpacing/>
              <w:jc w:val="center"/>
              <w:textAlignment w:val="baseline"/>
              <w:rPr>
                <w:color w:val="000000"/>
              </w:rPr>
            </w:pPr>
            <w:r w:rsidRPr="004F159F">
              <w:rPr>
                <w:color w:val="000000"/>
              </w:rPr>
              <w:t>0.04</w:t>
            </w:r>
          </w:p>
        </w:tc>
        <w:tc>
          <w:tcPr>
            <w:tcW w:w="1329" w:type="dxa"/>
            <w:tcBorders>
              <w:top w:val="single" w:sz="6" w:space="0" w:color="auto"/>
              <w:left w:val="single" w:sz="6" w:space="0" w:color="auto"/>
              <w:bottom w:val="single" w:sz="6" w:space="0" w:color="auto"/>
              <w:right w:val="single" w:sz="6" w:space="0" w:color="auto"/>
            </w:tcBorders>
            <w:vAlign w:val="center"/>
          </w:tcPr>
          <w:p w14:paraId="56E593FC" w14:textId="77777777" w:rsidR="003D76DD" w:rsidRPr="004F159F" w:rsidRDefault="003D76DD" w:rsidP="00804C19">
            <w:pPr>
              <w:snapToGrid w:val="0"/>
              <w:contextualSpacing/>
              <w:jc w:val="center"/>
              <w:textAlignment w:val="baseline"/>
              <w:rPr>
                <w:color w:val="000000"/>
              </w:rPr>
            </w:pPr>
            <w:r w:rsidRPr="004F159F">
              <w:rPr>
                <w:color w:val="000000"/>
              </w:rPr>
              <w:t>0.02</w:t>
            </w:r>
          </w:p>
        </w:tc>
        <w:tc>
          <w:tcPr>
            <w:tcW w:w="1329" w:type="dxa"/>
            <w:tcBorders>
              <w:top w:val="single" w:sz="6" w:space="0" w:color="auto"/>
              <w:left w:val="single" w:sz="6" w:space="0" w:color="auto"/>
              <w:bottom w:val="single" w:sz="6" w:space="0" w:color="auto"/>
              <w:right w:val="single" w:sz="6" w:space="0" w:color="auto"/>
            </w:tcBorders>
            <w:vAlign w:val="center"/>
          </w:tcPr>
          <w:p w14:paraId="406B0775" w14:textId="77777777" w:rsidR="003D76DD" w:rsidRPr="004F159F"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6509F655" w14:textId="77777777" w:rsidR="003D76DD" w:rsidRPr="004F159F" w:rsidRDefault="003D76DD" w:rsidP="00804C19">
            <w:pPr>
              <w:snapToGrid w:val="0"/>
              <w:contextualSpacing/>
              <w:jc w:val="center"/>
              <w:textAlignment w:val="baseline"/>
              <w:rPr>
                <w:color w:val="000000"/>
              </w:rPr>
            </w:pPr>
          </w:p>
        </w:tc>
      </w:tr>
      <w:tr w:rsidR="003D76DD" w:rsidRPr="004F159F" w14:paraId="04B351B3"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vAlign w:val="center"/>
          </w:tcPr>
          <w:p w14:paraId="7C8381D8" w14:textId="77777777" w:rsidR="003D76DD" w:rsidRPr="004F159F" w:rsidRDefault="003D76DD" w:rsidP="00804C19">
            <w:pPr>
              <w:snapToGrid w:val="0"/>
              <w:contextualSpacing/>
              <w:jc w:val="right"/>
              <w:textAlignment w:val="baseline"/>
              <w:rPr>
                <w:b/>
                <w:bCs/>
              </w:rPr>
            </w:pPr>
            <w:r w:rsidRPr="004F159F">
              <w:rPr>
                <w:b/>
                <w:bCs/>
              </w:rPr>
              <w:t>STRESSORS</w:t>
            </w:r>
          </w:p>
        </w:tc>
        <w:tc>
          <w:tcPr>
            <w:tcW w:w="1328" w:type="dxa"/>
            <w:tcBorders>
              <w:top w:val="single" w:sz="6" w:space="0" w:color="auto"/>
              <w:left w:val="single" w:sz="6" w:space="0" w:color="auto"/>
              <w:bottom w:val="single" w:sz="6" w:space="0" w:color="auto"/>
              <w:right w:val="single" w:sz="6" w:space="0" w:color="auto"/>
            </w:tcBorders>
            <w:vAlign w:val="center"/>
          </w:tcPr>
          <w:p w14:paraId="5C1936A6" w14:textId="77777777" w:rsidR="003D76DD" w:rsidRPr="004F159F"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4E526FD2" w14:textId="77777777" w:rsidR="003D76DD" w:rsidRPr="004F159F"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4B98AC3F" w14:textId="77777777" w:rsidR="003D76DD" w:rsidRPr="004F159F"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3B14C860" w14:textId="77777777" w:rsidR="003D76DD" w:rsidRPr="004F159F"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757DC66" w14:textId="77777777" w:rsidR="003D76DD" w:rsidRPr="004F159F"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70AF0081" w14:textId="77777777" w:rsidR="003D76DD" w:rsidRPr="004F159F" w:rsidRDefault="003D76DD" w:rsidP="00804C19">
            <w:pPr>
              <w:snapToGrid w:val="0"/>
              <w:contextualSpacing/>
              <w:jc w:val="center"/>
              <w:textAlignment w:val="baseline"/>
              <w:rPr>
                <w:color w:val="000000"/>
              </w:rPr>
            </w:pPr>
          </w:p>
        </w:tc>
      </w:tr>
      <w:tr w:rsidR="003D76DD" w:rsidRPr="004F159F" w14:paraId="331A16E0"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vAlign w:val="center"/>
          </w:tcPr>
          <w:p w14:paraId="6E51E4D1" w14:textId="77777777" w:rsidR="003D76DD" w:rsidRPr="004F159F" w:rsidRDefault="003D76DD" w:rsidP="00804C19">
            <w:pPr>
              <w:snapToGrid w:val="0"/>
              <w:contextualSpacing/>
              <w:jc w:val="right"/>
              <w:textAlignment w:val="baseline"/>
              <w:rPr>
                <w:b/>
                <w:bCs/>
              </w:rPr>
            </w:pPr>
            <w:r w:rsidRPr="004F159F">
              <w:rPr>
                <w:b/>
                <w:bCs/>
              </w:rPr>
              <w:t>Non-psychological</w:t>
            </w:r>
          </w:p>
        </w:tc>
        <w:tc>
          <w:tcPr>
            <w:tcW w:w="1328" w:type="dxa"/>
            <w:tcBorders>
              <w:top w:val="single" w:sz="6" w:space="0" w:color="auto"/>
              <w:left w:val="single" w:sz="6" w:space="0" w:color="auto"/>
              <w:bottom w:val="single" w:sz="6" w:space="0" w:color="auto"/>
              <w:right w:val="single" w:sz="6" w:space="0" w:color="auto"/>
            </w:tcBorders>
            <w:vAlign w:val="center"/>
          </w:tcPr>
          <w:p w14:paraId="56C406E2"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3948E7BD"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3CEF1D1F"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3C3CF179"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0908862D"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710304F" w14:textId="77777777" w:rsidR="003D76DD" w:rsidRPr="00AD7576" w:rsidRDefault="003D76DD" w:rsidP="00804C19">
            <w:pPr>
              <w:snapToGrid w:val="0"/>
              <w:contextualSpacing/>
              <w:jc w:val="center"/>
              <w:textAlignment w:val="baseline"/>
              <w:rPr>
                <w:color w:val="000000"/>
              </w:rPr>
            </w:pPr>
          </w:p>
        </w:tc>
      </w:tr>
      <w:tr w:rsidR="003D76DD" w:rsidRPr="004F159F" w14:paraId="5C17DF4B"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0AEC507E" w14:textId="77777777" w:rsidR="003D76DD" w:rsidRPr="004F159F" w:rsidRDefault="003D76DD" w:rsidP="00804C19">
            <w:pPr>
              <w:snapToGrid w:val="0"/>
              <w:contextualSpacing/>
              <w:jc w:val="right"/>
              <w:textAlignment w:val="baseline"/>
            </w:pPr>
            <w:r w:rsidRPr="004F159F">
              <w:t>Perceived stress</w:t>
            </w:r>
          </w:p>
        </w:tc>
        <w:tc>
          <w:tcPr>
            <w:tcW w:w="1328" w:type="dxa"/>
            <w:tcBorders>
              <w:top w:val="single" w:sz="6" w:space="0" w:color="auto"/>
              <w:left w:val="single" w:sz="6" w:space="0" w:color="auto"/>
              <w:bottom w:val="single" w:sz="6" w:space="0" w:color="auto"/>
              <w:right w:val="single" w:sz="6" w:space="0" w:color="auto"/>
            </w:tcBorders>
            <w:vAlign w:val="center"/>
          </w:tcPr>
          <w:p w14:paraId="26D89F55"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-0.38 (&lt;0.001)</w:t>
            </w:r>
          </w:p>
        </w:tc>
        <w:tc>
          <w:tcPr>
            <w:tcW w:w="1329" w:type="dxa"/>
            <w:tcBorders>
              <w:top w:val="single" w:sz="6" w:space="0" w:color="auto"/>
              <w:left w:val="single" w:sz="6" w:space="0" w:color="auto"/>
              <w:bottom w:val="single" w:sz="6" w:space="0" w:color="auto"/>
              <w:right w:val="single" w:sz="6" w:space="0" w:color="auto"/>
            </w:tcBorders>
            <w:vAlign w:val="center"/>
          </w:tcPr>
          <w:p w14:paraId="5F654423"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-0.37 (&lt;0.001)</w:t>
            </w:r>
          </w:p>
        </w:tc>
        <w:tc>
          <w:tcPr>
            <w:tcW w:w="1329" w:type="dxa"/>
            <w:tcBorders>
              <w:top w:val="single" w:sz="6" w:space="0" w:color="auto"/>
              <w:left w:val="single" w:sz="6" w:space="0" w:color="auto"/>
              <w:bottom w:val="single" w:sz="6" w:space="0" w:color="auto"/>
              <w:right w:val="single" w:sz="6" w:space="0" w:color="auto"/>
            </w:tcBorders>
            <w:vAlign w:val="center"/>
          </w:tcPr>
          <w:p w14:paraId="4AF3DEC3" w14:textId="77777777" w:rsidR="003D76DD" w:rsidRPr="00AD7576" w:rsidRDefault="003D76DD" w:rsidP="00804C19">
            <w:pPr>
              <w:snapToGrid w:val="0"/>
              <w:contextualSpacing/>
              <w:jc w:val="center"/>
              <w:textAlignment w:val="baseline"/>
              <w:rPr>
                <w:color w:val="000000"/>
              </w:rPr>
            </w:pPr>
            <w:r w:rsidRPr="00AD7576">
              <w:rPr>
                <w:color w:val="000000"/>
              </w:rPr>
              <w:t>-0.33</w:t>
            </w:r>
          </w:p>
        </w:tc>
        <w:tc>
          <w:tcPr>
            <w:tcW w:w="1329" w:type="dxa"/>
            <w:tcBorders>
              <w:top w:val="single" w:sz="6" w:space="0" w:color="auto"/>
              <w:left w:val="single" w:sz="6" w:space="0" w:color="auto"/>
              <w:bottom w:val="single" w:sz="6" w:space="0" w:color="auto"/>
              <w:right w:val="single" w:sz="6" w:space="0" w:color="auto"/>
            </w:tcBorders>
            <w:vAlign w:val="center"/>
          </w:tcPr>
          <w:p w14:paraId="08B5B5D6" w14:textId="77777777" w:rsidR="003D76DD" w:rsidRPr="00AD7576" w:rsidRDefault="003D76DD" w:rsidP="00804C19">
            <w:pPr>
              <w:snapToGrid w:val="0"/>
              <w:contextualSpacing/>
              <w:jc w:val="center"/>
              <w:textAlignment w:val="baseline"/>
              <w:rPr>
                <w:color w:val="000000"/>
              </w:rPr>
            </w:pPr>
            <w:r w:rsidRPr="00AD7576">
              <w:rPr>
                <w:color w:val="000000"/>
              </w:rPr>
              <w:t>-0.32</w:t>
            </w:r>
          </w:p>
        </w:tc>
        <w:tc>
          <w:tcPr>
            <w:tcW w:w="1329" w:type="dxa"/>
            <w:tcBorders>
              <w:top w:val="single" w:sz="6" w:space="0" w:color="auto"/>
              <w:left w:val="single" w:sz="6" w:space="0" w:color="auto"/>
              <w:bottom w:val="single" w:sz="6" w:space="0" w:color="auto"/>
              <w:right w:val="single" w:sz="6" w:space="0" w:color="auto"/>
            </w:tcBorders>
            <w:vAlign w:val="center"/>
          </w:tcPr>
          <w:p w14:paraId="3E0D81CC" w14:textId="77777777" w:rsidR="003D76DD" w:rsidRPr="00AD7576" w:rsidRDefault="003D76DD" w:rsidP="00804C19">
            <w:pPr>
              <w:snapToGrid w:val="0"/>
              <w:contextualSpacing/>
              <w:jc w:val="center"/>
              <w:textAlignment w:val="baseline"/>
              <w:rPr>
                <w:color w:val="000000"/>
              </w:rPr>
            </w:pPr>
            <w:r w:rsidRPr="00AD7576">
              <w:rPr>
                <w:color w:val="000000"/>
              </w:rPr>
              <w:t>-0.14</w:t>
            </w:r>
          </w:p>
        </w:tc>
        <w:tc>
          <w:tcPr>
            <w:tcW w:w="1329" w:type="dxa"/>
            <w:tcBorders>
              <w:top w:val="single" w:sz="6" w:space="0" w:color="auto"/>
              <w:left w:val="single" w:sz="6" w:space="0" w:color="auto"/>
              <w:bottom w:val="single" w:sz="6" w:space="0" w:color="auto"/>
              <w:right w:val="single" w:sz="6" w:space="0" w:color="auto"/>
            </w:tcBorders>
            <w:vAlign w:val="center"/>
          </w:tcPr>
          <w:p w14:paraId="27394BA6" w14:textId="77777777" w:rsidR="003D76DD" w:rsidRPr="00AD7576" w:rsidRDefault="003D76DD" w:rsidP="00804C19">
            <w:pPr>
              <w:snapToGrid w:val="0"/>
              <w:contextualSpacing/>
              <w:jc w:val="center"/>
              <w:textAlignment w:val="baseline"/>
              <w:rPr>
                <w:color w:val="000000"/>
              </w:rPr>
            </w:pPr>
            <w:r w:rsidRPr="00AD7576">
              <w:rPr>
                <w:color w:val="000000"/>
              </w:rPr>
              <w:t>-0.16</w:t>
            </w:r>
          </w:p>
        </w:tc>
      </w:tr>
      <w:tr w:rsidR="003D76DD" w:rsidRPr="004F159F" w14:paraId="3F1645B7"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1ADE1EBC" w14:textId="77777777" w:rsidR="003D76DD" w:rsidRPr="004F159F" w:rsidRDefault="003D76DD" w:rsidP="00804C19">
            <w:pPr>
              <w:snapToGrid w:val="0"/>
              <w:contextualSpacing/>
              <w:jc w:val="right"/>
              <w:textAlignment w:val="baseline"/>
            </w:pPr>
            <w:r w:rsidRPr="004F159F">
              <w:t>Everyday Discrimination Scale</w:t>
            </w:r>
          </w:p>
        </w:tc>
        <w:tc>
          <w:tcPr>
            <w:tcW w:w="1328" w:type="dxa"/>
            <w:tcBorders>
              <w:top w:val="single" w:sz="6" w:space="0" w:color="auto"/>
              <w:left w:val="single" w:sz="6" w:space="0" w:color="auto"/>
              <w:bottom w:val="single" w:sz="6" w:space="0" w:color="auto"/>
              <w:right w:val="single" w:sz="6" w:space="0" w:color="auto"/>
            </w:tcBorders>
            <w:vAlign w:val="center"/>
          </w:tcPr>
          <w:p w14:paraId="564DC7A5"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-0.15 (&lt;0.001)</w:t>
            </w:r>
          </w:p>
        </w:tc>
        <w:tc>
          <w:tcPr>
            <w:tcW w:w="1329" w:type="dxa"/>
            <w:tcBorders>
              <w:top w:val="single" w:sz="6" w:space="0" w:color="auto"/>
              <w:left w:val="single" w:sz="6" w:space="0" w:color="auto"/>
              <w:bottom w:val="single" w:sz="6" w:space="0" w:color="auto"/>
              <w:right w:val="single" w:sz="6" w:space="0" w:color="auto"/>
            </w:tcBorders>
            <w:vAlign w:val="center"/>
          </w:tcPr>
          <w:p w14:paraId="00F0EB5F"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-0.14 (0.002)</w:t>
            </w:r>
          </w:p>
        </w:tc>
        <w:tc>
          <w:tcPr>
            <w:tcW w:w="1329" w:type="dxa"/>
            <w:tcBorders>
              <w:top w:val="single" w:sz="6" w:space="0" w:color="auto"/>
              <w:left w:val="single" w:sz="6" w:space="0" w:color="auto"/>
              <w:bottom w:val="single" w:sz="6" w:space="0" w:color="auto"/>
              <w:right w:val="single" w:sz="6" w:space="0" w:color="auto"/>
            </w:tcBorders>
            <w:vAlign w:val="center"/>
          </w:tcPr>
          <w:p w14:paraId="35825A9A"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64DA9D89"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31DA8309"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6E1CA2F" w14:textId="77777777" w:rsidR="003D76DD" w:rsidRPr="00AD7576" w:rsidRDefault="003D76DD" w:rsidP="00804C19">
            <w:pPr>
              <w:snapToGrid w:val="0"/>
              <w:contextualSpacing/>
              <w:jc w:val="center"/>
              <w:textAlignment w:val="baseline"/>
              <w:rPr>
                <w:color w:val="000000"/>
              </w:rPr>
            </w:pPr>
          </w:p>
        </w:tc>
      </w:tr>
      <w:tr w:rsidR="003D76DD" w:rsidRPr="004F159F" w14:paraId="3AFB449B"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547D52BF" w14:textId="77777777" w:rsidR="003D76DD" w:rsidRPr="004F159F" w:rsidRDefault="003D76DD" w:rsidP="00804C19">
            <w:pPr>
              <w:snapToGrid w:val="0"/>
              <w:contextualSpacing/>
              <w:jc w:val="right"/>
              <w:textAlignment w:val="baseline"/>
            </w:pPr>
            <w:r w:rsidRPr="004F159F">
              <w:t>Major Experiences of Discrimination</w:t>
            </w:r>
          </w:p>
        </w:tc>
        <w:tc>
          <w:tcPr>
            <w:tcW w:w="1328" w:type="dxa"/>
            <w:tcBorders>
              <w:top w:val="single" w:sz="6" w:space="0" w:color="auto"/>
              <w:left w:val="single" w:sz="6" w:space="0" w:color="auto"/>
              <w:bottom w:val="single" w:sz="6" w:space="0" w:color="auto"/>
              <w:right w:val="single" w:sz="6" w:space="0" w:color="auto"/>
            </w:tcBorders>
            <w:vAlign w:val="center"/>
          </w:tcPr>
          <w:p w14:paraId="66DC5E59"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-0.26 (&lt;0.001)</w:t>
            </w:r>
          </w:p>
        </w:tc>
        <w:tc>
          <w:tcPr>
            <w:tcW w:w="1329" w:type="dxa"/>
            <w:tcBorders>
              <w:top w:val="single" w:sz="6" w:space="0" w:color="auto"/>
              <w:left w:val="single" w:sz="6" w:space="0" w:color="auto"/>
              <w:bottom w:val="single" w:sz="6" w:space="0" w:color="auto"/>
              <w:right w:val="single" w:sz="6" w:space="0" w:color="auto"/>
            </w:tcBorders>
            <w:vAlign w:val="center"/>
          </w:tcPr>
          <w:p w14:paraId="2F1C6AED"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-0.24 (&lt;0.001)</w:t>
            </w:r>
          </w:p>
        </w:tc>
        <w:tc>
          <w:tcPr>
            <w:tcW w:w="1329" w:type="dxa"/>
            <w:tcBorders>
              <w:top w:val="single" w:sz="6" w:space="0" w:color="auto"/>
              <w:left w:val="single" w:sz="6" w:space="0" w:color="auto"/>
              <w:bottom w:val="single" w:sz="6" w:space="0" w:color="auto"/>
              <w:right w:val="single" w:sz="6" w:space="0" w:color="auto"/>
            </w:tcBorders>
            <w:vAlign w:val="center"/>
          </w:tcPr>
          <w:p w14:paraId="703EE3D5" w14:textId="77777777" w:rsidR="003D76DD" w:rsidRPr="00AD7576" w:rsidRDefault="003D76DD" w:rsidP="00804C19">
            <w:pPr>
              <w:snapToGrid w:val="0"/>
              <w:contextualSpacing/>
              <w:jc w:val="center"/>
              <w:textAlignment w:val="baseline"/>
              <w:rPr>
                <w:color w:val="000000"/>
              </w:rPr>
            </w:pPr>
            <w:r w:rsidRPr="00AD7576">
              <w:rPr>
                <w:color w:val="000000"/>
              </w:rPr>
              <w:t>-0.10</w:t>
            </w:r>
          </w:p>
        </w:tc>
        <w:tc>
          <w:tcPr>
            <w:tcW w:w="1329" w:type="dxa"/>
            <w:tcBorders>
              <w:top w:val="single" w:sz="6" w:space="0" w:color="auto"/>
              <w:left w:val="single" w:sz="6" w:space="0" w:color="auto"/>
              <w:bottom w:val="single" w:sz="6" w:space="0" w:color="auto"/>
              <w:right w:val="single" w:sz="6" w:space="0" w:color="auto"/>
            </w:tcBorders>
            <w:vAlign w:val="center"/>
          </w:tcPr>
          <w:p w14:paraId="37B74523" w14:textId="77777777" w:rsidR="003D76DD" w:rsidRPr="00AD7576" w:rsidRDefault="003D76DD" w:rsidP="00804C19">
            <w:pPr>
              <w:snapToGrid w:val="0"/>
              <w:contextualSpacing/>
              <w:jc w:val="center"/>
              <w:textAlignment w:val="baseline"/>
              <w:rPr>
                <w:color w:val="000000"/>
              </w:rPr>
            </w:pPr>
            <w:r w:rsidRPr="00AD7576">
              <w:rPr>
                <w:color w:val="000000"/>
              </w:rPr>
              <w:t>-0.07</w:t>
            </w:r>
          </w:p>
        </w:tc>
        <w:tc>
          <w:tcPr>
            <w:tcW w:w="1329" w:type="dxa"/>
            <w:tcBorders>
              <w:top w:val="single" w:sz="6" w:space="0" w:color="auto"/>
              <w:left w:val="single" w:sz="6" w:space="0" w:color="auto"/>
              <w:bottom w:val="single" w:sz="6" w:space="0" w:color="auto"/>
              <w:right w:val="single" w:sz="6" w:space="0" w:color="auto"/>
            </w:tcBorders>
            <w:vAlign w:val="center"/>
          </w:tcPr>
          <w:p w14:paraId="0CE412C7" w14:textId="77777777" w:rsidR="003D76DD" w:rsidRPr="00AD7576" w:rsidRDefault="003D76DD" w:rsidP="00804C19">
            <w:pPr>
              <w:snapToGrid w:val="0"/>
              <w:contextualSpacing/>
              <w:jc w:val="center"/>
              <w:textAlignment w:val="baseline"/>
              <w:rPr>
                <w:color w:val="000000"/>
              </w:rPr>
            </w:pPr>
            <w:r w:rsidRPr="00AD7576">
              <w:rPr>
                <w:color w:val="000000"/>
              </w:rPr>
              <w:t>-0.03</w:t>
            </w:r>
          </w:p>
        </w:tc>
        <w:tc>
          <w:tcPr>
            <w:tcW w:w="1329" w:type="dxa"/>
            <w:tcBorders>
              <w:top w:val="single" w:sz="6" w:space="0" w:color="auto"/>
              <w:left w:val="single" w:sz="6" w:space="0" w:color="auto"/>
              <w:bottom w:val="single" w:sz="6" w:space="0" w:color="auto"/>
              <w:right w:val="single" w:sz="6" w:space="0" w:color="auto"/>
            </w:tcBorders>
            <w:vAlign w:val="center"/>
          </w:tcPr>
          <w:p w14:paraId="24B12593" w14:textId="77777777" w:rsidR="003D76DD" w:rsidRPr="00AD7576" w:rsidRDefault="003D76DD" w:rsidP="00804C19">
            <w:pPr>
              <w:snapToGrid w:val="0"/>
              <w:contextualSpacing/>
              <w:jc w:val="center"/>
              <w:textAlignment w:val="baseline"/>
              <w:rPr>
                <w:color w:val="000000"/>
              </w:rPr>
            </w:pPr>
            <w:r w:rsidRPr="00AD7576">
              <w:rPr>
                <w:color w:val="000000"/>
              </w:rPr>
              <w:t>-0.01</w:t>
            </w:r>
          </w:p>
        </w:tc>
      </w:tr>
      <w:tr w:rsidR="003D76DD" w:rsidRPr="004F159F" w14:paraId="5B006E36"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5483BDBB" w14:textId="77777777" w:rsidR="003D76DD" w:rsidRPr="004F159F" w:rsidRDefault="003D76DD" w:rsidP="00804C19">
            <w:pPr>
              <w:snapToGrid w:val="0"/>
              <w:contextualSpacing/>
              <w:jc w:val="right"/>
              <w:textAlignment w:val="baseline"/>
            </w:pPr>
            <w:r w:rsidRPr="004F159F">
              <w:t>Adverse childhood experiences</w:t>
            </w:r>
          </w:p>
        </w:tc>
        <w:tc>
          <w:tcPr>
            <w:tcW w:w="1328" w:type="dxa"/>
            <w:tcBorders>
              <w:top w:val="single" w:sz="6" w:space="0" w:color="auto"/>
              <w:left w:val="single" w:sz="6" w:space="0" w:color="auto"/>
              <w:bottom w:val="single" w:sz="6" w:space="0" w:color="auto"/>
              <w:right w:val="single" w:sz="6" w:space="0" w:color="auto"/>
            </w:tcBorders>
            <w:vAlign w:val="center"/>
          </w:tcPr>
          <w:p w14:paraId="5D129D74"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-0.19 (&lt;0.001)</w:t>
            </w:r>
          </w:p>
        </w:tc>
        <w:tc>
          <w:tcPr>
            <w:tcW w:w="1329" w:type="dxa"/>
            <w:tcBorders>
              <w:top w:val="single" w:sz="6" w:space="0" w:color="auto"/>
              <w:left w:val="single" w:sz="6" w:space="0" w:color="auto"/>
              <w:bottom w:val="single" w:sz="6" w:space="0" w:color="auto"/>
              <w:right w:val="single" w:sz="6" w:space="0" w:color="auto"/>
            </w:tcBorders>
            <w:vAlign w:val="center"/>
          </w:tcPr>
          <w:p w14:paraId="2E2F41E9"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-0.18 (&lt;0.001)</w:t>
            </w:r>
          </w:p>
        </w:tc>
        <w:tc>
          <w:tcPr>
            <w:tcW w:w="1329" w:type="dxa"/>
            <w:tcBorders>
              <w:top w:val="single" w:sz="6" w:space="0" w:color="auto"/>
              <w:left w:val="single" w:sz="6" w:space="0" w:color="auto"/>
              <w:bottom w:val="single" w:sz="6" w:space="0" w:color="auto"/>
              <w:right w:val="single" w:sz="6" w:space="0" w:color="auto"/>
            </w:tcBorders>
            <w:vAlign w:val="center"/>
          </w:tcPr>
          <w:p w14:paraId="66004828" w14:textId="77777777" w:rsidR="003D76DD" w:rsidRPr="00AD7576" w:rsidRDefault="003D76DD" w:rsidP="00804C19">
            <w:pPr>
              <w:snapToGrid w:val="0"/>
              <w:contextualSpacing/>
              <w:jc w:val="center"/>
              <w:textAlignment w:val="baseline"/>
              <w:rPr>
                <w:color w:val="000000"/>
              </w:rPr>
            </w:pPr>
            <w:r w:rsidRPr="00AD7576">
              <w:rPr>
                <w:color w:val="000000"/>
              </w:rPr>
              <w:t>-0.04</w:t>
            </w:r>
          </w:p>
        </w:tc>
        <w:tc>
          <w:tcPr>
            <w:tcW w:w="1329" w:type="dxa"/>
            <w:tcBorders>
              <w:top w:val="single" w:sz="6" w:space="0" w:color="auto"/>
              <w:left w:val="single" w:sz="6" w:space="0" w:color="auto"/>
              <w:bottom w:val="single" w:sz="6" w:space="0" w:color="auto"/>
              <w:right w:val="single" w:sz="6" w:space="0" w:color="auto"/>
            </w:tcBorders>
            <w:vAlign w:val="center"/>
          </w:tcPr>
          <w:p w14:paraId="33DD0F6F" w14:textId="77777777" w:rsidR="003D76DD" w:rsidRPr="00AD7576" w:rsidRDefault="003D76DD" w:rsidP="00804C19">
            <w:pPr>
              <w:snapToGrid w:val="0"/>
              <w:contextualSpacing/>
              <w:jc w:val="center"/>
              <w:textAlignment w:val="baseline"/>
              <w:rPr>
                <w:color w:val="000000"/>
              </w:rPr>
            </w:pPr>
            <w:r w:rsidRPr="00AD7576">
              <w:rPr>
                <w:color w:val="000000"/>
              </w:rPr>
              <w:t>-0.03</w:t>
            </w:r>
          </w:p>
        </w:tc>
        <w:tc>
          <w:tcPr>
            <w:tcW w:w="1329" w:type="dxa"/>
            <w:tcBorders>
              <w:top w:val="single" w:sz="6" w:space="0" w:color="auto"/>
              <w:left w:val="single" w:sz="6" w:space="0" w:color="auto"/>
              <w:bottom w:val="single" w:sz="6" w:space="0" w:color="auto"/>
              <w:right w:val="single" w:sz="6" w:space="0" w:color="auto"/>
            </w:tcBorders>
            <w:vAlign w:val="center"/>
          </w:tcPr>
          <w:p w14:paraId="42A5D430" w14:textId="77777777" w:rsidR="003D76DD" w:rsidRPr="00AD7576" w:rsidRDefault="003D76DD" w:rsidP="00804C19">
            <w:pPr>
              <w:snapToGrid w:val="0"/>
              <w:contextualSpacing/>
              <w:jc w:val="center"/>
              <w:textAlignment w:val="baseline"/>
              <w:rPr>
                <w:color w:val="000000"/>
              </w:rPr>
            </w:pPr>
            <w:r w:rsidRPr="00AD7576">
              <w:rPr>
                <w:color w:val="000000"/>
              </w:rPr>
              <w:t>-0.03</w:t>
            </w:r>
          </w:p>
        </w:tc>
        <w:tc>
          <w:tcPr>
            <w:tcW w:w="1329" w:type="dxa"/>
            <w:tcBorders>
              <w:top w:val="single" w:sz="6" w:space="0" w:color="auto"/>
              <w:left w:val="single" w:sz="6" w:space="0" w:color="auto"/>
              <w:bottom w:val="single" w:sz="6" w:space="0" w:color="auto"/>
              <w:right w:val="single" w:sz="6" w:space="0" w:color="auto"/>
            </w:tcBorders>
            <w:vAlign w:val="center"/>
          </w:tcPr>
          <w:p w14:paraId="6ECA1E7C" w14:textId="77777777" w:rsidR="003D76DD" w:rsidRPr="00AD7576" w:rsidRDefault="003D76DD" w:rsidP="00804C19">
            <w:pPr>
              <w:snapToGrid w:val="0"/>
              <w:contextualSpacing/>
              <w:jc w:val="center"/>
              <w:textAlignment w:val="baseline"/>
              <w:rPr>
                <w:color w:val="000000"/>
              </w:rPr>
            </w:pPr>
            <w:r w:rsidRPr="00AD7576">
              <w:rPr>
                <w:color w:val="000000"/>
              </w:rPr>
              <w:t>-0.03</w:t>
            </w:r>
          </w:p>
        </w:tc>
      </w:tr>
      <w:tr w:rsidR="003D76DD" w:rsidRPr="004F159F" w14:paraId="6681C3C6"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3A90EE80" w14:textId="77777777" w:rsidR="003D76DD" w:rsidRPr="004F159F" w:rsidRDefault="003D76DD" w:rsidP="00804C19">
            <w:pPr>
              <w:snapToGrid w:val="0"/>
              <w:contextualSpacing/>
              <w:jc w:val="right"/>
              <w:textAlignment w:val="baseline"/>
            </w:pPr>
            <w:r w:rsidRPr="004F159F">
              <w:t>Internalized Racism</w:t>
            </w:r>
          </w:p>
        </w:tc>
        <w:tc>
          <w:tcPr>
            <w:tcW w:w="1328" w:type="dxa"/>
            <w:tcBorders>
              <w:top w:val="single" w:sz="6" w:space="0" w:color="auto"/>
              <w:left w:val="single" w:sz="6" w:space="0" w:color="auto"/>
              <w:bottom w:val="single" w:sz="6" w:space="0" w:color="auto"/>
              <w:right w:val="single" w:sz="6" w:space="0" w:color="auto"/>
            </w:tcBorders>
            <w:vAlign w:val="center"/>
          </w:tcPr>
          <w:p w14:paraId="651A7904"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-0.13 (0.003)</w:t>
            </w:r>
          </w:p>
        </w:tc>
        <w:tc>
          <w:tcPr>
            <w:tcW w:w="1329" w:type="dxa"/>
            <w:tcBorders>
              <w:top w:val="single" w:sz="6" w:space="0" w:color="auto"/>
              <w:left w:val="single" w:sz="6" w:space="0" w:color="auto"/>
              <w:bottom w:val="single" w:sz="6" w:space="0" w:color="auto"/>
              <w:right w:val="single" w:sz="6" w:space="0" w:color="auto"/>
            </w:tcBorders>
            <w:vAlign w:val="center"/>
          </w:tcPr>
          <w:p w14:paraId="43A18A76"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-0.13 (0.003)</w:t>
            </w:r>
          </w:p>
        </w:tc>
        <w:tc>
          <w:tcPr>
            <w:tcW w:w="1329" w:type="dxa"/>
            <w:tcBorders>
              <w:top w:val="single" w:sz="6" w:space="0" w:color="auto"/>
              <w:left w:val="single" w:sz="6" w:space="0" w:color="auto"/>
              <w:bottom w:val="single" w:sz="6" w:space="0" w:color="auto"/>
              <w:right w:val="single" w:sz="6" w:space="0" w:color="auto"/>
            </w:tcBorders>
            <w:vAlign w:val="center"/>
          </w:tcPr>
          <w:p w14:paraId="27499BF2" w14:textId="77777777" w:rsidR="003D76DD" w:rsidRPr="00AD7576" w:rsidRDefault="003D76DD" w:rsidP="00804C19">
            <w:pPr>
              <w:snapToGrid w:val="0"/>
              <w:contextualSpacing/>
              <w:jc w:val="center"/>
              <w:textAlignment w:val="baseline"/>
              <w:rPr>
                <w:color w:val="000000"/>
              </w:rPr>
            </w:pPr>
            <w:r w:rsidRPr="00AD7576">
              <w:rPr>
                <w:color w:val="000000"/>
              </w:rPr>
              <w:t>-0.06</w:t>
            </w:r>
          </w:p>
        </w:tc>
        <w:tc>
          <w:tcPr>
            <w:tcW w:w="1329" w:type="dxa"/>
            <w:tcBorders>
              <w:top w:val="single" w:sz="6" w:space="0" w:color="auto"/>
              <w:left w:val="single" w:sz="6" w:space="0" w:color="auto"/>
              <w:bottom w:val="single" w:sz="6" w:space="0" w:color="auto"/>
              <w:right w:val="single" w:sz="6" w:space="0" w:color="auto"/>
            </w:tcBorders>
            <w:vAlign w:val="center"/>
          </w:tcPr>
          <w:p w14:paraId="4DF06CE7" w14:textId="77777777" w:rsidR="003D76DD" w:rsidRPr="00AD7576" w:rsidRDefault="003D76DD" w:rsidP="00804C19">
            <w:pPr>
              <w:snapToGrid w:val="0"/>
              <w:contextualSpacing/>
              <w:jc w:val="center"/>
              <w:textAlignment w:val="baseline"/>
              <w:rPr>
                <w:color w:val="000000"/>
              </w:rPr>
            </w:pPr>
            <w:r w:rsidRPr="00AD7576">
              <w:rPr>
                <w:color w:val="000000"/>
              </w:rPr>
              <w:t>-0.08</w:t>
            </w:r>
          </w:p>
        </w:tc>
        <w:tc>
          <w:tcPr>
            <w:tcW w:w="1329" w:type="dxa"/>
            <w:tcBorders>
              <w:top w:val="single" w:sz="6" w:space="0" w:color="auto"/>
              <w:left w:val="single" w:sz="6" w:space="0" w:color="auto"/>
              <w:bottom w:val="single" w:sz="6" w:space="0" w:color="auto"/>
              <w:right w:val="single" w:sz="6" w:space="0" w:color="auto"/>
            </w:tcBorders>
            <w:vAlign w:val="center"/>
          </w:tcPr>
          <w:p w14:paraId="1B8EB987" w14:textId="77777777" w:rsidR="003D76DD" w:rsidRPr="00AD7576" w:rsidRDefault="003D76DD" w:rsidP="00804C19">
            <w:pPr>
              <w:snapToGrid w:val="0"/>
              <w:contextualSpacing/>
              <w:jc w:val="center"/>
              <w:textAlignment w:val="baseline"/>
              <w:rPr>
                <w:color w:val="000000"/>
              </w:rPr>
            </w:pPr>
            <w:r w:rsidRPr="00AD7576">
              <w:rPr>
                <w:color w:val="000000"/>
              </w:rPr>
              <w:t>-0.04</w:t>
            </w:r>
          </w:p>
        </w:tc>
        <w:tc>
          <w:tcPr>
            <w:tcW w:w="1329" w:type="dxa"/>
            <w:tcBorders>
              <w:top w:val="single" w:sz="6" w:space="0" w:color="auto"/>
              <w:left w:val="single" w:sz="6" w:space="0" w:color="auto"/>
              <w:bottom w:val="single" w:sz="6" w:space="0" w:color="auto"/>
              <w:right w:val="single" w:sz="6" w:space="0" w:color="auto"/>
            </w:tcBorders>
            <w:vAlign w:val="center"/>
          </w:tcPr>
          <w:p w14:paraId="4D704131" w14:textId="77777777" w:rsidR="003D76DD" w:rsidRPr="00AD7576" w:rsidRDefault="003D76DD" w:rsidP="00804C19">
            <w:pPr>
              <w:snapToGrid w:val="0"/>
              <w:contextualSpacing/>
              <w:jc w:val="center"/>
              <w:textAlignment w:val="baseline"/>
              <w:rPr>
                <w:color w:val="000000"/>
              </w:rPr>
            </w:pPr>
            <w:r w:rsidRPr="00AD7576">
              <w:rPr>
                <w:color w:val="000000"/>
              </w:rPr>
              <w:t>-0.06</w:t>
            </w:r>
          </w:p>
        </w:tc>
      </w:tr>
      <w:tr w:rsidR="003D76DD" w:rsidRPr="004F159F" w14:paraId="526DF0F4"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1B406E01" w14:textId="77777777" w:rsidR="003D76DD" w:rsidRPr="004F159F" w:rsidRDefault="003D76DD" w:rsidP="00804C19">
            <w:pPr>
              <w:snapToGrid w:val="0"/>
              <w:contextualSpacing/>
              <w:jc w:val="right"/>
              <w:textAlignment w:val="baseline"/>
            </w:pPr>
            <w:r w:rsidRPr="004F159F">
              <w:t>Community stressors</w:t>
            </w:r>
          </w:p>
        </w:tc>
        <w:tc>
          <w:tcPr>
            <w:tcW w:w="1328" w:type="dxa"/>
            <w:tcBorders>
              <w:top w:val="single" w:sz="6" w:space="0" w:color="auto"/>
              <w:left w:val="single" w:sz="6" w:space="0" w:color="auto"/>
              <w:bottom w:val="single" w:sz="6" w:space="0" w:color="auto"/>
              <w:right w:val="single" w:sz="6" w:space="0" w:color="auto"/>
            </w:tcBorders>
            <w:vAlign w:val="center"/>
          </w:tcPr>
          <w:p w14:paraId="11C8E57F"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-0.22 (&lt;0.001)</w:t>
            </w:r>
          </w:p>
        </w:tc>
        <w:tc>
          <w:tcPr>
            <w:tcW w:w="1329" w:type="dxa"/>
            <w:tcBorders>
              <w:top w:val="single" w:sz="6" w:space="0" w:color="auto"/>
              <w:left w:val="single" w:sz="6" w:space="0" w:color="auto"/>
              <w:bottom w:val="single" w:sz="6" w:space="0" w:color="auto"/>
              <w:right w:val="single" w:sz="6" w:space="0" w:color="auto"/>
            </w:tcBorders>
            <w:vAlign w:val="center"/>
          </w:tcPr>
          <w:p w14:paraId="6318F766"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-0.21 (&lt;0.001)</w:t>
            </w:r>
          </w:p>
        </w:tc>
        <w:tc>
          <w:tcPr>
            <w:tcW w:w="1329" w:type="dxa"/>
            <w:tcBorders>
              <w:top w:val="single" w:sz="6" w:space="0" w:color="auto"/>
              <w:left w:val="single" w:sz="6" w:space="0" w:color="auto"/>
              <w:bottom w:val="single" w:sz="6" w:space="0" w:color="auto"/>
              <w:right w:val="single" w:sz="6" w:space="0" w:color="auto"/>
            </w:tcBorders>
            <w:vAlign w:val="center"/>
          </w:tcPr>
          <w:p w14:paraId="4FD80215" w14:textId="77777777" w:rsidR="003D76DD" w:rsidRPr="00AD7576" w:rsidRDefault="003D76DD" w:rsidP="00804C19">
            <w:pPr>
              <w:snapToGrid w:val="0"/>
              <w:contextualSpacing/>
              <w:jc w:val="center"/>
              <w:textAlignment w:val="baseline"/>
              <w:rPr>
                <w:color w:val="000000"/>
              </w:rPr>
            </w:pPr>
            <w:r w:rsidRPr="00AD7576">
              <w:rPr>
                <w:color w:val="000000"/>
              </w:rPr>
              <w:t>-0.03</w:t>
            </w:r>
          </w:p>
        </w:tc>
        <w:tc>
          <w:tcPr>
            <w:tcW w:w="1329" w:type="dxa"/>
            <w:tcBorders>
              <w:top w:val="single" w:sz="6" w:space="0" w:color="auto"/>
              <w:left w:val="single" w:sz="6" w:space="0" w:color="auto"/>
              <w:bottom w:val="single" w:sz="6" w:space="0" w:color="auto"/>
              <w:right w:val="single" w:sz="6" w:space="0" w:color="auto"/>
            </w:tcBorders>
            <w:vAlign w:val="center"/>
          </w:tcPr>
          <w:p w14:paraId="2CD4CD66" w14:textId="77777777" w:rsidR="003D76DD" w:rsidRPr="00AD7576" w:rsidRDefault="003D76DD" w:rsidP="00804C19">
            <w:pPr>
              <w:snapToGrid w:val="0"/>
              <w:contextualSpacing/>
              <w:jc w:val="center"/>
              <w:textAlignment w:val="baseline"/>
              <w:rPr>
                <w:color w:val="000000"/>
              </w:rPr>
            </w:pPr>
            <w:r w:rsidRPr="00AD7576">
              <w:rPr>
                <w:color w:val="000000"/>
              </w:rPr>
              <w:t>-0.01</w:t>
            </w:r>
          </w:p>
        </w:tc>
        <w:tc>
          <w:tcPr>
            <w:tcW w:w="1329" w:type="dxa"/>
            <w:tcBorders>
              <w:top w:val="single" w:sz="6" w:space="0" w:color="auto"/>
              <w:left w:val="single" w:sz="6" w:space="0" w:color="auto"/>
              <w:bottom w:val="single" w:sz="6" w:space="0" w:color="auto"/>
              <w:right w:val="single" w:sz="6" w:space="0" w:color="auto"/>
            </w:tcBorders>
            <w:vAlign w:val="center"/>
          </w:tcPr>
          <w:p w14:paraId="7AD89FDD" w14:textId="77777777" w:rsidR="003D76DD" w:rsidRPr="00AD7576" w:rsidRDefault="003D76DD" w:rsidP="00804C19">
            <w:pPr>
              <w:snapToGrid w:val="0"/>
              <w:contextualSpacing/>
              <w:jc w:val="center"/>
              <w:textAlignment w:val="baseline"/>
              <w:rPr>
                <w:color w:val="000000"/>
              </w:rPr>
            </w:pPr>
            <w:r w:rsidRPr="00AD7576">
              <w:rPr>
                <w:color w:val="000000"/>
              </w:rPr>
              <w:t>-0.03</w:t>
            </w:r>
          </w:p>
        </w:tc>
        <w:tc>
          <w:tcPr>
            <w:tcW w:w="1329" w:type="dxa"/>
            <w:tcBorders>
              <w:top w:val="single" w:sz="6" w:space="0" w:color="auto"/>
              <w:left w:val="single" w:sz="6" w:space="0" w:color="auto"/>
              <w:bottom w:val="single" w:sz="6" w:space="0" w:color="auto"/>
              <w:right w:val="single" w:sz="6" w:space="0" w:color="auto"/>
            </w:tcBorders>
            <w:vAlign w:val="center"/>
          </w:tcPr>
          <w:p w14:paraId="6379CB02" w14:textId="77777777" w:rsidR="003D76DD" w:rsidRPr="00AD7576" w:rsidRDefault="003D76DD" w:rsidP="00804C19">
            <w:pPr>
              <w:snapToGrid w:val="0"/>
              <w:contextualSpacing/>
              <w:jc w:val="center"/>
              <w:textAlignment w:val="baseline"/>
              <w:rPr>
                <w:color w:val="000000"/>
              </w:rPr>
            </w:pPr>
            <w:r w:rsidRPr="00AD7576">
              <w:rPr>
                <w:color w:val="000000"/>
              </w:rPr>
              <w:t>-0.02</w:t>
            </w:r>
          </w:p>
        </w:tc>
      </w:tr>
      <w:tr w:rsidR="003D76DD" w:rsidRPr="004F159F" w14:paraId="546BEDE2"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5EC1A9B0" w14:textId="77777777" w:rsidR="003D76DD" w:rsidRPr="004F159F" w:rsidRDefault="003D76DD" w:rsidP="00804C19">
            <w:pPr>
              <w:snapToGrid w:val="0"/>
              <w:contextualSpacing/>
              <w:jc w:val="right"/>
              <w:textAlignment w:val="baseline"/>
            </w:pPr>
            <w:r w:rsidRPr="004F159F">
              <w:t>Food insecurity</w:t>
            </w:r>
          </w:p>
        </w:tc>
        <w:tc>
          <w:tcPr>
            <w:tcW w:w="1328" w:type="dxa"/>
            <w:tcBorders>
              <w:top w:val="single" w:sz="6" w:space="0" w:color="auto"/>
              <w:left w:val="single" w:sz="6" w:space="0" w:color="auto"/>
              <w:bottom w:val="single" w:sz="6" w:space="0" w:color="auto"/>
              <w:right w:val="single" w:sz="6" w:space="0" w:color="auto"/>
            </w:tcBorders>
            <w:vAlign w:val="center"/>
          </w:tcPr>
          <w:p w14:paraId="4697B81A"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-0.16 (&lt;0.001)</w:t>
            </w:r>
          </w:p>
        </w:tc>
        <w:tc>
          <w:tcPr>
            <w:tcW w:w="1329" w:type="dxa"/>
            <w:tcBorders>
              <w:top w:val="single" w:sz="6" w:space="0" w:color="auto"/>
              <w:left w:val="single" w:sz="6" w:space="0" w:color="auto"/>
              <w:bottom w:val="single" w:sz="6" w:space="0" w:color="auto"/>
              <w:right w:val="single" w:sz="6" w:space="0" w:color="auto"/>
            </w:tcBorders>
            <w:vAlign w:val="center"/>
          </w:tcPr>
          <w:p w14:paraId="457E9E41"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-0.15 (&lt;0.001)</w:t>
            </w:r>
          </w:p>
        </w:tc>
        <w:tc>
          <w:tcPr>
            <w:tcW w:w="1329" w:type="dxa"/>
            <w:tcBorders>
              <w:top w:val="single" w:sz="6" w:space="0" w:color="auto"/>
              <w:left w:val="single" w:sz="6" w:space="0" w:color="auto"/>
              <w:bottom w:val="single" w:sz="6" w:space="0" w:color="auto"/>
              <w:right w:val="single" w:sz="6" w:space="0" w:color="auto"/>
            </w:tcBorders>
            <w:vAlign w:val="center"/>
          </w:tcPr>
          <w:p w14:paraId="2589F12A" w14:textId="77777777" w:rsidR="003D76DD" w:rsidRPr="00AD7576" w:rsidRDefault="003D76DD" w:rsidP="00804C19">
            <w:pPr>
              <w:snapToGrid w:val="0"/>
              <w:contextualSpacing/>
              <w:jc w:val="center"/>
              <w:textAlignment w:val="baseline"/>
              <w:rPr>
                <w:color w:val="000000"/>
              </w:rPr>
            </w:pPr>
            <w:r w:rsidRPr="00AD7576">
              <w:rPr>
                <w:color w:val="000000"/>
              </w:rPr>
              <w:t>-0.05</w:t>
            </w:r>
          </w:p>
        </w:tc>
        <w:tc>
          <w:tcPr>
            <w:tcW w:w="1329" w:type="dxa"/>
            <w:tcBorders>
              <w:top w:val="single" w:sz="6" w:space="0" w:color="auto"/>
              <w:left w:val="single" w:sz="6" w:space="0" w:color="auto"/>
              <w:bottom w:val="single" w:sz="6" w:space="0" w:color="auto"/>
              <w:right w:val="single" w:sz="6" w:space="0" w:color="auto"/>
            </w:tcBorders>
            <w:vAlign w:val="center"/>
          </w:tcPr>
          <w:p w14:paraId="37F5B206" w14:textId="77777777" w:rsidR="003D76DD" w:rsidRPr="00AD7576" w:rsidRDefault="003D76DD" w:rsidP="00804C19">
            <w:pPr>
              <w:snapToGrid w:val="0"/>
              <w:contextualSpacing/>
              <w:jc w:val="center"/>
              <w:textAlignment w:val="baseline"/>
              <w:rPr>
                <w:color w:val="000000"/>
              </w:rPr>
            </w:pPr>
            <w:r w:rsidRPr="00AD7576">
              <w:rPr>
                <w:color w:val="000000"/>
              </w:rPr>
              <w:t>-0.02</w:t>
            </w:r>
          </w:p>
        </w:tc>
        <w:tc>
          <w:tcPr>
            <w:tcW w:w="1329" w:type="dxa"/>
            <w:tcBorders>
              <w:top w:val="single" w:sz="6" w:space="0" w:color="auto"/>
              <w:left w:val="single" w:sz="6" w:space="0" w:color="auto"/>
              <w:bottom w:val="single" w:sz="6" w:space="0" w:color="auto"/>
              <w:right w:val="single" w:sz="6" w:space="0" w:color="auto"/>
            </w:tcBorders>
            <w:vAlign w:val="center"/>
          </w:tcPr>
          <w:p w14:paraId="67BB5AE2"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99A6D9D" w14:textId="77777777" w:rsidR="003D76DD" w:rsidRPr="00AD7576" w:rsidRDefault="003D76DD" w:rsidP="00804C19">
            <w:pPr>
              <w:snapToGrid w:val="0"/>
              <w:contextualSpacing/>
              <w:jc w:val="center"/>
              <w:textAlignment w:val="baseline"/>
              <w:rPr>
                <w:color w:val="000000"/>
              </w:rPr>
            </w:pPr>
          </w:p>
        </w:tc>
      </w:tr>
      <w:tr w:rsidR="003D76DD" w:rsidRPr="004F159F" w14:paraId="65984AA5"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4B91ECBD" w14:textId="77777777" w:rsidR="003D76DD" w:rsidRPr="004F159F" w:rsidRDefault="003D76DD" w:rsidP="00804C19">
            <w:pPr>
              <w:snapToGrid w:val="0"/>
              <w:contextualSpacing/>
              <w:jc w:val="right"/>
              <w:textAlignment w:val="baseline"/>
              <w:rPr>
                <w:b/>
              </w:rPr>
            </w:pPr>
            <w:r w:rsidRPr="004F159F">
              <w:rPr>
                <w:b/>
              </w:rPr>
              <w:t>RESOURCES</w:t>
            </w:r>
          </w:p>
        </w:tc>
        <w:tc>
          <w:tcPr>
            <w:tcW w:w="1328" w:type="dxa"/>
            <w:tcBorders>
              <w:top w:val="single" w:sz="6" w:space="0" w:color="auto"/>
              <w:left w:val="single" w:sz="6" w:space="0" w:color="auto"/>
              <w:bottom w:val="single" w:sz="6" w:space="0" w:color="auto"/>
              <w:right w:val="single" w:sz="6" w:space="0" w:color="auto"/>
            </w:tcBorders>
            <w:vAlign w:val="center"/>
          </w:tcPr>
          <w:p w14:paraId="3833EF3E"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3B6DFC88"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057DD38A"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4728F859"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09CC5669"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7F1BB915" w14:textId="77777777" w:rsidR="003D76DD" w:rsidRPr="00AD7576" w:rsidRDefault="003D76DD" w:rsidP="00804C19">
            <w:pPr>
              <w:snapToGrid w:val="0"/>
              <w:contextualSpacing/>
              <w:jc w:val="center"/>
              <w:textAlignment w:val="baseline"/>
              <w:rPr>
                <w:color w:val="000000"/>
              </w:rPr>
            </w:pPr>
          </w:p>
        </w:tc>
      </w:tr>
      <w:tr w:rsidR="003D76DD" w:rsidRPr="004F159F" w14:paraId="01DB3C59"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1E748B10" w14:textId="77777777" w:rsidR="003D76DD" w:rsidRPr="004F159F" w:rsidRDefault="003D76DD" w:rsidP="00804C19">
            <w:pPr>
              <w:snapToGrid w:val="0"/>
              <w:contextualSpacing/>
              <w:jc w:val="right"/>
              <w:textAlignment w:val="baseline"/>
              <w:rPr>
                <w:b/>
              </w:rPr>
            </w:pPr>
            <w:r w:rsidRPr="004F159F">
              <w:rPr>
                <w:b/>
              </w:rPr>
              <w:t>Non-psychological</w:t>
            </w:r>
          </w:p>
        </w:tc>
        <w:tc>
          <w:tcPr>
            <w:tcW w:w="1328" w:type="dxa"/>
            <w:tcBorders>
              <w:top w:val="single" w:sz="6" w:space="0" w:color="auto"/>
              <w:left w:val="single" w:sz="6" w:space="0" w:color="auto"/>
              <w:bottom w:val="single" w:sz="6" w:space="0" w:color="auto"/>
              <w:right w:val="single" w:sz="6" w:space="0" w:color="auto"/>
            </w:tcBorders>
            <w:vAlign w:val="center"/>
          </w:tcPr>
          <w:p w14:paraId="7807A699"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88F27DA"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06F8C22C"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03DBBA6"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B54827B"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641E84D8" w14:textId="77777777" w:rsidR="003D76DD" w:rsidRPr="00AD7576" w:rsidRDefault="003D76DD" w:rsidP="00804C19">
            <w:pPr>
              <w:snapToGrid w:val="0"/>
              <w:contextualSpacing/>
              <w:jc w:val="center"/>
              <w:textAlignment w:val="baseline"/>
              <w:rPr>
                <w:color w:val="000000"/>
              </w:rPr>
            </w:pPr>
          </w:p>
        </w:tc>
      </w:tr>
      <w:tr w:rsidR="003D76DD" w:rsidRPr="004F159F" w14:paraId="1D4EE8E2"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52A6C8B2" w14:textId="77777777" w:rsidR="003D76DD" w:rsidRPr="004F159F" w:rsidRDefault="003D76DD" w:rsidP="00804C19">
            <w:pPr>
              <w:snapToGrid w:val="0"/>
              <w:contextualSpacing/>
              <w:jc w:val="right"/>
              <w:textAlignment w:val="baseline"/>
              <w:rPr>
                <w:b/>
              </w:rPr>
            </w:pPr>
            <w:r w:rsidRPr="004F159F">
              <w:rPr>
                <w:b/>
              </w:rPr>
              <w:t>Biological</w:t>
            </w:r>
          </w:p>
        </w:tc>
        <w:tc>
          <w:tcPr>
            <w:tcW w:w="1328" w:type="dxa"/>
            <w:tcBorders>
              <w:top w:val="single" w:sz="6" w:space="0" w:color="auto"/>
              <w:left w:val="single" w:sz="6" w:space="0" w:color="auto"/>
              <w:bottom w:val="single" w:sz="6" w:space="0" w:color="auto"/>
              <w:right w:val="single" w:sz="6" w:space="0" w:color="auto"/>
            </w:tcBorders>
            <w:vAlign w:val="center"/>
          </w:tcPr>
          <w:p w14:paraId="636E2E81"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4FAF38B"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7A5DC574"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7A6CE88D"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3F225B57"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416E4A9" w14:textId="77777777" w:rsidR="003D76DD" w:rsidRPr="00AD7576" w:rsidRDefault="003D76DD" w:rsidP="00804C19">
            <w:pPr>
              <w:snapToGrid w:val="0"/>
              <w:contextualSpacing/>
              <w:jc w:val="center"/>
              <w:textAlignment w:val="baseline"/>
              <w:rPr>
                <w:color w:val="000000"/>
              </w:rPr>
            </w:pPr>
          </w:p>
        </w:tc>
      </w:tr>
      <w:tr w:rsidR="003D76DD" w:rsidRPr="004F159F" w14:paraId="49B16EF0"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7748F67F" w14:textId="77777777" w:rsidR="003D76DD" w:rsidRPr="004F159F" w:rsidRDefault="003D76DD" w:rsidP="00804C19">
            <w:pPr>
              <w:snapToGrid w:val="0"/>
              <w:contextualSpacing/>
              <w:jc w:val="right"/>
              <w:textAlignment w:val="baseline"/>
              <w:rPr>
                <w:iCs/>
              </w:rPr>
            </w:pPr>
            <w:r w:rsidRPr="004F159F">
              <w:rPr>
                <w:iCs/>
              </w:rPr>
              <w:t>Absence of disease</w:t>
            </w:r>
          </w:p>
        </w:tc>
        <w:tc>
          <w:tcPr>
            <w:tcW w:w="1328" w:type="dxa"/>
            <w:tcBorders>
              <w:top w:val="single" w:sz="6" w:space="0" w:color="auto"/>
              <w:left w:val="single" w:sz="6" w:space="0" w:color="auto"/>
              <w:bottom w:val="single" w:sz="6" w:space="0" w:color="auto"/>
              <w:right w:val="single" w:sz="6" w:space="0" w:color="auto"/>
            </w:tcBorders>
            <w:vAlign w:val="center"/>
          </w:tcPr>
          <w:p w14:paraId="45256285" w14:textId="77777777" w:rsidR="003D76DD" w:rsidRPr="00AD7576" w:rsidRDefault="003D76DD" w:rsidP="00804C19">
            <w:pPr>
              <w:snapToGrid w:val="0"/>
              <w:contextualSpacing/>
              <w:jc w:val="center"/>
              <w:textAlignment w:val="baseline"/>
              <w:rPr>
                <w:color w:val="000000"/>
              </w:rPr>
            </w:pPr>
            <w:r w:rsidRPr="00AD7576">
              <w:rPr>
                <w:color w:val="000000"/>
              </w:rPr>
              <w:t>0.20 (&lt;0.001)</w:t>
            </w:r>
          </w:p>
        </w:tc>
        <w:tc>
          <w:tcPr>
            <w:tcW w:w="1329" w:type="dxa"/>
            <w:tcBorders>
              <w:top w:val="single" w:sz="6" w:space="0" w:color="auto"/>
              <w:left w:val="single" w:sz="6" w:space="0" w:color="auto"/>
              <w:bottom w:val="single" w:sz="6" w:space="0" w:color="auto"/>
              <w:right w:val="single" w:sz="6" w:space="0" w:color="auto"/>
            </w:tcBorders>
            <w:vAlign w:val="center"/>
          </w:tcPr>
          <w:p w14:paraId="46414FDF" w14:textId="77777777" w:rsidR="003D76DD" w:rsidRPr="00AD7576" w:rsidRDefault="003D76DD" w:rsidP="00804C19">
            <w:pPr>
              <w:snapToGrid w:val="0"/>
              <w:contextualSpacing/>
              <w:jc w:val="center"/>
              <w:textAlignment w:val="baseline"/>
              <w:rPr>
                <w:color w:val="000000"/>
              </w:rPr>
            </w:pPr>
            <w:r w:rsidRPr="00AD7576">
              <w:rPr>
                <w:color w:val="000000"/>
              </w:rPr>
              <w:t>0.19 (&lt;0.001)</w:t>
            </w:r>
          </w:p>
        </w:tc>
        <w:tc>
          <w:tcPr>
            <w:tcW w:w="1329" w:type="dxa"/>
            <w:tcBorders>
              <w:top w:val="single" w:sz="6" w:space="0" w:color="auto"/>
              <w:left w:val="single" w:sz="6" w:space="0" w:color="auto"/>
              <w:bottom w:val="single" w:sz="6" w:space="0" w:color="auto"/>
              <w:right w:val="single" w:sz="6" w:space="0" w:color="auto"/>
            </w:tcBorders>
            <w:vAlign w:val="center"/>
          </w:tcPr>
          <w:p w14:paraId="52A209C2"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D5D38F6" w14:textId="77777777" w:rsidR="003D76DD" w:rsidRPr="00AD7576" w:rsidRDefault="003D76DD" w:rsidP="00804C19">
            <w:pPr>
              <w:snapToGrid w:val="0"/>
              <w:contextualSpacing/>
              <w:jc w:val="center"/>
              <w:textAlignment w:val="baseline"/>
              <w:rPr>
                <w:color w:val="000000"/>
              </w:rPr>
            </w:pPr>
            <w:r w:rsidRPr="00AD7576">
              <w:rPr>
                <w:color w:val="000000"/>
              </w:rPr>
              <w:t>0.09</w:t>
            </w:r>
          </w:p>
        </w:tc>
        <w:tc>
          <w:tcPr>
            <w:tcW w:w="1329" w:type="dxa"/>
            <w:tcBorders>
              <w:top w:val="single" w:sz="6" w:space="0" w:color="auto"/>
              <w:left w:val="single" w:sz="6" w:space="0" w:color="auto"/>
              <w:bottom w:val="single" w:sz="6" w:space="0" w:color="auto"/>
              <w:right w:val="single" w:sz="6" w:space="0" w:color="auto"/>
            </w:tcBorders>
            <w:vAlign w:val="center"/>
          </w:tcPr>
          <w:p w14:paraId="6C5EF4E7"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1E64353" w14:textId="77777777" w:rsidR="003D76DD" w:rsidRPr="00AD7576" w:rsidRDefault="003D76DD" w:rsidP="00804C19">
            <w:pPr>
              <w:snapToGrid w:val="0"/>
              <w:contextualSpacing/>
              <w:jc w:val="center"/>
              <w:textAlignment w:val="baseline"/>
              <w:rPr>
                <w:color w:val="000000"/>
              </w:rPr>
            </w:pPr>
            <w:r w:rsidRPr="00AD7576">
              <w:rPr>
                <w:color w:val="000000"/>
              </w:rPr>
              <w:t>0.04</w:t>
            </w:r>
          </w:p>
        </w:tc>
      </w:tr>
      <w:tr w:rsidR="003D76DD" w:rsidRPr="004F159F" w14:paraId="4E7DB337"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36F9D856" w14:textId="77777777" w:rsidR="003D76DD" w:rsidRPr="004F159F" w:rsidRDefault="003D76DD" w:rsidP="00804C19">
            <w:pPr>
              <w:snapToGrid w:val="0"/>
              <w:contextualSpacing/>
              <w:jc w:val="right"/>
              <w:textAlignment w:val="baseline"/>
            </w:pPr>
            <w:r w:rsidRPr="004F159F">
              <w:t>Prior COVID-19 infection</w:t>
            </w:r>
          </w:p>
        </w:tc>
        <w:tc>
          <w:tcPr>
            <w:tcW w:w="1328" w:type="dxa"/>
            <w:tcBorders>
              <w:top w:val="single" w:sz="6" w:space="0" w:color="auto"/>
              <w:left w:val="single" w:sz="6" w:space="0" w:color="auto"/>
              <w:bottom w:val="single" w:sz="6" w:space="0" w:color="auto"/>
              <w:right w:val="single" w:sz="6" w:space="0" w:color="auto"/>
            </w:tcBorders>
            <w:vAlign w:val="center"/>
          </w:tcPr>
          <w:p w14:paraId="29ED2B58"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-0.10 (0.028)</w:t>
            </w:r>
          </w:p>
        </w:tc>
        <w:tc>
          <w:tcPr>
            <w:tcW w:w="1329" w:type="dxa"/>
            <w:tcBorders>
              <w:top w:val="single" w:sz="6" w:space="0" w:color="auto"/>
              <w:left w:val="single" w:sz="6" w:space="0" w:color="auto"/>
              <w:bottom w:val="single" w:sz="6" w:space="0" w:color="auto"/>
              <w:right w:val="single" w:sz="6" w:space="0" w:color="auto"/>
            </w:tcBorders>
            <w:vAlign w:val="center"/>
          </w:tcPr>
          <w:p w14:paraId="0AA4891E"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-0.09 (0.05)</w:t>
            </w:r>
          </w:p>
        </w:tc>
        <w:tc>
          <w:tcPr>
            <w:tcW w:w="1329" w:type="dxa"/>
            <w:tcBorders>
              <w:top w:val="single" w:sz="6" w:space="0" w:color="auto"/>
              <w:left w:val="single" w:sz="6" w:space="0" w:color="auto"/>
              <w:bottom w:val="single" w:sz="6" w:space="0" w:color="auto"/>
              <w:right w:val="single" w:sz="6" w:space="0" w:color="auto"/>
            </w:tcBorders>
            <w:vAlign w:val="center"/>
          </w:tcPr>
          <w:p w14:paraId="652CF593"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08D5F2A8"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2CAB9E0"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06498B9D" w14:textId="77777777" w:rsidR="003D76DD" w:rsidRPr="00AD7576" w:rsidRDefault="003D76DD" w:rsidP="00804C19">
            <w:pPr>
              <w:snapToGrid w:val="0"/>
              <w:contextualSpacing/>
              <w:jc w:val="center"/>
              <w:textAlignment w:val="baseline"/>
              <w:rPr>
                <w:color w:val="000000"/>
              </w:rPr>
            </w:pPr>
          </w:p>
        </w:tc>
      </w:tr>
      <w:tr w:rsidR="003D76DD" w:rsidRPr="004F159F" w14:paraId="3CB570AA"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47513320" w14:textId="77777777" w:rsidR="003D76DD" w:rsidRPr="004F159F" w:rsidRDefault="003D76DD" w:rsidP="00804C19">
            <w:pPr>
              <w:snapToGrid w:val="0"/>
              <w:contextualSpacing/>
              <w:jc w:val="right"/>
              <w:textAlignment w:val="baseline"/>
            </w:pPr>
            <w:r w:rsidRPr="004F159F">
              <w:t>Depression (PHQ-2)</w:t>
            </w:r>
          </w:p>
        </w:tc>
        <w:tc>
          <w:tcPr>
            <w:tcW w:w="1328" w:type="dxa"/>
            <w:tcBorders>
              <w:top w:val="single" w:sz="6" w:space="0" w:color="auto"/>
              <w:left w:val="single" w:sz="6" w:space="0" w:color="auto"/>
              <w:bottom w:val="single" w:sz="6" w:space="0" w:color="auto"/>
              <w:right w:val="single" w:sz="6" w:space="0" w:color="auto"/>
            </w:tcBorders>
            <w:vAlign w:val="center"/>
          </w:tcPr>
          <w:p w14:paraId="11232CEB" w14:textId="77777777" w:rsidR="003D76DD" w:rsidRPr="00AD7576" w:rsidRDefault="003D76DD" w:rsidP="00804C19">
            <w:pPr>
              <w:snapToGrid w:val="0"/>
              <w:contextualSpacing/>
              <w:jc w:val="center"/>
              <w:textAlignment w:val="baseline"/>
            </w:pPr>
            <w:r w:rsidRPr="00AD7576">
              <w:rPr>
                <w:color w:val="000000"/>
                <w:sz w:val="22"/>
                <w:szCs w:val="22"/>
              </w:rPr>
              <w:t>-0.14 (0.001)</w:t>
            </w:r>
          </w:p>
        </w:tc>
        <w:tc>
          <w:tcPr>
            <w:tcW w:w="1329" w:type="dxa"/>
            <w:tcBorders>
              <w:top w:val="single" w:sz="6" w:space="0" w:color="auto"/>
              <w:left w:val="single" w:sz="6" w:space="0" w:color="auto"/>
              <w:bottom w:val="single" w:sz="6" w:space="0" w:color="auto"/>
              <w:right w:val="single" w:sz="6" w:space="0" w:color="auto"/>
            </w:tcBorders>
            <w:vAlign w:val="center"/>
          </w:tcPr>
          <w:p w14:paraId="0D7EE221" w14:textId="77777777" w:rsidR="003D76DD" w:rsidRPr="00AD7576" w:rsidRDefault="003D76DD" w:rsidP="00804C19">
            <w:pPr>
              <w:snapToGrid w:val="0"/>
              <w:contextualSpacing/>
              <w:jc w:val="center"/>
              <w:textAlignment w:val="baseline"/>
            </w:pPr>
            <w:r w:rsidRPr="00AD7576">
              <w:rPr>
                <w:color w:val="000000"/>
                <w:sz w:val="22"/>
                <w:szCs w:val="22"/>
              </w:rPr>
              <w:t>-0.13 (0.004)</w:t>
            </w:r>
          </w:p>
        </w:tc>
        <w:tc>
          <w:tcPr>
            <w:tcW w:w="1329" w:type="dxa"/>
            <w:tcBorders>
              <w:top w:val="single" w:sz="6" w:space="0" w:color="auto"/>
              <w:left w:val="single" w:sz="6" w:space="0" w:color="auto"/>
              <w:bottom w:val="single" w:sz="6" w:space="0" w:color="auto"/>
              <w:right w:val="single" w:sz="6" w:space="0" w:color="auto"/>
            </w:tcBorders>
            <w:vAlign w:val="center"/>
          </w:tcPr>
          <w:p w14:paraId="57B5CCA6" w14:textId="77777777" w:rsidR="003D76DD" w:rsidRPr="00AD7576" w:rsidRDefault="003D76DD" w:rsidP="00804C19">
            <w:pPr>
              <w:snapToGrid w:val="0"/>
              <w:contextualSpacing/>
              <w:jc w:val="center"/>
              <w:textAlignment w:val="baseline"/>
            </w:pPr>
          </w:p>
        </w:tc>
        <w:tc>
          <w:tcPr>
            <w:tcW w:w="1329" w:type="dxa"/>
            <w:tcBorders>
              <w:top w:val="single" w:sz="6" w:space="0" w:color="auto"/>
              <w:left w:val="single" w:sz="6" w:space="0" w:color="auto"/>
              <w:bottom w:val="single" w:sz="6" w:space="0" w:color="auto"/>
              <w:right w:val="single" w:sz="6" w:space="0" w:color="auto"/>
            </w:tcBorders>
            <w:vAlign w:val="center"/>
          </w:tcPr>
          <w:p w14:paraId="7478F323" w14:textId="77777777" w:rsidR="003D76DD" w:rsidRPr="00AD7576" w:rsidRDefault="003D76DD" w:rsidP="00804C19">
            <w:pPr>
              <w:snapToGrid w:val="0"/>
              <w:contextualSpacing/>
              <w:jc w:val="center"/>
              <w:textAlignment w:val="baseline"/>
            </w:pPr>
          </w:p>
        </w:tc>
        <w:tc>
          <w:tcPr>
            <w:tcW w:w="1329" w:type="dxa"/>
            <w:tcBorders>
              <w:top w:val="single" w:sz="6" w:space="0" w:color="auto"/>
              <w:left w:val="single" w:sz="6" w:space="0" w:color="auto"/>
              <w:bottom w:val="single" w:sz="6" w:space="0" w:color="auto"/>
              <w:right w:val="single" w:sz="6" w:space="0" w:color="auto"/>
            </w:tcBorders>
            <w:vAlign w:val="center"/>
          </w:tcPr>
          <w:p w14:paraId="5F148910" w14:textId="77777777" w:rsidR="003D76DD" w:rsidRPr="00AD7576" w:rsidRDefault="003D76DD" w:rsidP="00804C19">
            <w:pPr>
              <w:snapToGrid w:val="0"/>
              <w:contextualSpacing/>
              <w:jc w:val="center"/>
              <w:textAlignment w:val="baseline"/>
            </w:pPr>
          </w:p>
        </w:tc>
        <w:tc>
          <w:tcPr>
            <w:tcW w:w="1329" w:type="dxa"/>
            <w:tcBorders>
              <w:top w:val="single" w:sz="6" w:space="0" w:color="auto"/>
              <w:left w:val="single" w:sz="6" w:space="0" w:color="auto"/>
              <w:bottom w:val="single" w:sz="6" w:space="0" w:color="auto"/>
              <w:right w:val="single" w:sz="6" w:space="0" w:color="auto"/>
            </w:tcBorders>
            <w:vAlign w:val="center"/>
          </w:tcPr>
          <w:p w14:paraId="31DB14B0" w14:textId="77777777" w:rsidR="003D76DD" w:rsidRPr="00AD7576" w:rsidRDefault="003D76DD" w:rsidP="00804C19">
            <w:pPr>
              <w:snapToGrid w:val="0"/>
              <w:contextualSpacing/>
              <w:jc w:val="center"/>
              <w:textAlignment w:val="baseline"/>
            </w:pPr>
          </w:p>
        </w:tc>
      </w:tr>
      <w:tr w:rsidR="003D76DD" w:rsidRPr="004F159F" w14:paraId="584319D9"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17B0039A" w14:textId="77777777" w:rsidR="003D76DD" w:rsidRPr="004F159F" w:rsidRDefault="003D76DD" w:rsidP="00804C19">
            <w:pPr>
              <w:snapToGrid w:val="0"/>
              <w:contextualSpacing/>
              <w:jc w:val="right"/>
              <w:textAlignment w:val="baseline"/>
              <w:rPr>
                <w:b/>
              </w:rPr>
            </w:pPr>
            <w:r w:rsidRPr="004F159F">
              <w:t>Chronic disease (i.e. CVD) prevention guidelines</w:t>
            </w:r>
          </w:p>
        </w:tc>
        <w:tc>
          <w:tcPr>
            <w:tcW w:w="1328" w:type="dxa"/>
            <w:tcBorders>
              <w:top w:val="single" w:sz="6" w:space="0" w:color="auto"/>
              <w:left w:val="single" w:sz="6" w:space="0" w:color="auto"/>
              <w:bottom w:val="single" w:sz="6" w:space="0" w:color="auto"/>
              <w:right w:val="single" w:sz="6" w:space="0" w:color="auto"/>
            </w:tcBorders>
            <w:vAlign w:val="center"/>
          </w:tcPr>
          <w:p w14:paraId="5686D641"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0DD65502"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7287D596"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6019CD9B"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8F1A5B9"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496F920F" w14:textId="77777777" w:rsidR="003D76DD" w:rsidRPr="00AD7576" w:rsidRDefault="003D76DD" w:rsidP="00804C19">
            <w:pPr>
              <w:snapToGrid w:val="0"/>
              <w:contextualSpacing/>
              <w:jc w:val="center"/>
              <w:textAlignment w:val="baseline"/>
              <w:rPr>
                <w:color w:val="000000"/>
              </w:rPr>
            </w:pPr>
          </w:p>
        </w:tc>
      </w:tr>
      <w:tr w:rsidR="003D76DD" w:rsidRPr="004F159F" w14:paraId="7D47037A"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21436FDA" w14:textId="08C9C55F" w:rsidR="003D76DD" w:rsidRPr="004F159F" w:rsidRDefault="003D76DD" w:rsidP="00804C19">
            <w:pPr>
              <w:snapToGrid w:val="0"/>
              <w:contextualSpacing/>
              <w:jc w:val="right"/>
              <w:textAlignment w:val="baseline"/>
              <w:rPr>
                <w:b/>
              </w:rPr>
            </w:pPr>
            <w:r w:rsidRPr="004F159F">
              <w:t xml:space="preserve">Well Diet </w:t>
            </w:r>
            <w:r w:rsidR="00F46346">
              <w:t>S</w:t>
            </w:r>
            <w:r w:rsidRPr="004F159F">
              <w:t>core</w:t>
            </w:r>
          </w:p>
        </w:tc>
        <w:tc>
          <w:tcPr>
            <w:tcW w:w="1328" w:type="dxa"/>
            <w:tcBorders>
              <w:top w:val="single" w:sz="6" w:space="0" w:color="auto"/>
              <w:left w:val="single" w:sz="6" w:space="0" w:color="auto"/>
              <w:bottom w:val="single" w:sz="6" w:space="0" w:color="auto"/>
              <w:right w:val="single" w:sz="6" w:space="0" w:color="auto"/>
            </w:tcBorders>
            <w:vAlign w:val="center"/>
          </w:tcPr>
          <w:p w14:paraId="3326C5C1"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0.08</w:t>
            </w:r>
          </w:p>
          <w:p w14:paraId="717D427F"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(0.09)</w:t>
            </w:r>
          </w:p>
        </w:tc>
        <w:tc>
          <w:tcPr>
            <w:tcW w:w="1329" w:type="dxa"/>
            <w:tcBorders>
              <w:top w:val="single" w:sz="6" w:space="0" w:color="auto"/>
              <w:left w:val="single" w:sz="6" w:space="0" w:color="auto"/>
              <w:bottom w:val="single" w:sz="6" w:space="0" w:color="auto"/>
              <w:right w:val="single" w:sz="6" w:space="0" w:color="auto"/>
            </w:tcBorders>
            <w:vAlign w:val="center"/>
          </w:tcPr>
          <w:p w14:paraId="6D6CE39E"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0.09 (0.05)</w:t>
            </w:r>
          </w:p>
        </w:tc>
        <w:tc>
          <w:tcPr>
            <w:tcW w:w="1329" w:type="dxa"/>
            <w:tcBorders>
              <w:top w:val="single" w:sz="6" w:space="0" w:color="auto"/>
              <w:left w:val="single" w:sz="6" w:space="0" w:color="auto"/>
              <w:bottom w:val="single" w:sz="6" w:space="0" w:color="auto"/>
              <w:right w:val="single" w:sz="6" w:space="0" w:color="auto"/>
            </w:tcBorders>
            <w:vAlign w:val="center"/>
          </w:tcPr>
          <w:p w14:paraId="05650A61"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04BE6F6"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4AE815ED"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449E0588" w14:textId="77777777" w:rsidR="003D76DD" w:rsidRPr="00AD7576" w:rsidRDefault="003D76DD" w:rsidP="00804C19">
            <w:pPr>
              <w:snapToGrid w:val="0"/>
              <w:contextualSpacing/>
              <w:jc w:val="center"/>
              <w:textAlignment w:val="baseline"/>
              <w:rPr>
                <w:color w:val="000000"/>
              </w:rPr>
            </w:pPr>
          </w:p>
        </w:tc>
      </w:tr>
      <w:tr w:rsidR="003D76DD" w:rsidRPr="004F159F" w14:paraId="42222DC9"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285D4DB1" w14:textId="77777777" w:rsidR="003D76DD" w:rsidRPr="004F159F" w:rsidRDefault="003D76DD" w:rsidP="00804C19">
            <w:pPr>
              <w:snapToGrid w:val="0"/>
              <w:contextualSpacing/>
              <w:jc w:val="right"/>
              <w:textAlignment w:val="baseline"/>
            </w:pPr>
            <w:r w:rsidRPr="004F159F">
              <w:t>Current smoker</w:t>
            </w:r>
          </w:p>
        </w:tc>
        <w:tc>
          <w:tcPr>
            <w:tcW w:w="1328" w:type="dxa"/>
            <w:tcBorders>
              <w:top w:val="single" w:sz="6" w:space="0" w:color="auto"/>
              <w:left w:val="single" w:sz="6" w:space="0" w:color="auto"/>
              <w:bottom w:val="single" w:sz="6" w:space="0" w:color="auto"/>
              <w:right w:val="single" w:sz="6" w:space="0" w:color="auto"/>
            </w:tcBorders>
            <w:vAlign w:val="center"/>
          </w:tcPr>
          <w:p w14:paraId="1E7A4835"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-0.07 (0.13)</w:t>
            </w:r>
          </w:p>
        </w:tc>
        <w:tc>
          <w:tcPr>
            <w:tcW w:w="1329" w:type="dxa"/>
            <w:tcBorders>
              <w:top w:val="single" w:sz="6" w:space="0" w:color="auto"/>
              <w:left w:val="single" w:sz="6" w:space="0" w:color="auto"/>
              <w:bottom w:val="single" w:sz="6" w:space="0" w:color="auto"/>
              <w:right w:val="single" w:sz="6" w:space="0" w:color="auto"/>
            </w:tcBorders>
            <w:vAlign w:val="center"/>
          </w:tcPr>
          <w:p w14:paraId="5430E8FA"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-0.08 (0.08)</w:t>
            </w:r>
          </w:p>
        </w:tc>
        <w:tc>
          <w:tcPr>
            <w:tcW w:w="1329" w:type="dxa"/>
            <w:tcBorders>
              <w:top w:val="single" w:sz="6" w:space="0" w:color="auto"/>
              <w:left w:val="single" w:sz="6" w:space="0" w:color="auto"/>
              <w:bottom w:val="single" w:sz="6" w:space="0" w:color="auto"/>
              <w:right w:val="single" w:sz="6" w:space="0" w:color="auto"/>
            </w:tcBorders>
            <w:vAlign w:val="center"/>
          </w:tcPr>
          <w:p w14:paraId="7366A2D9"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43824B7A"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78966FD8"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3E4D9A38" w14:textId="77777777" w:rsidR="003D76DD" w:rsidRPr="00AD7576" w:rsidRDefault="003D76DD" w:rsidP="00804C19">
            <w:pPr>
              <w:snapToGrid w:val="0"/>
              <w:contextualSpacing/>
              <w:jc w:val="center"/>
              <w:textAlignment w:val="baseline"/>
              <w:rPr>
                <w:color w:val="000000"/>
              </w:rPr>
            </w:pPr>
          </w:p>
        </w:tc>
      </w:tr>
      <w:tr w:rsidR="003D76DD" w:rsidRPr="004F159F" w14:paraId="43ED0074"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344350E3" w14:textId="77777777" w:rsidR="003D76DD" w:rsidRPr="004F159F" w:rsidRDefault="003D76DD" w:rsidP="00804C19">
            <w:pPr>
              <w:snapToGrid w:val="0"/>
              <w:contextualSpacing/>
              <w:jc w:val="right"/>
              <w:textAlignment w:val="baseline"/>
            </w:pPr>
            <w:r w:rsidRPr="004F159F">
              <w:t>Inadequate sleep (&lt;6 hours / night)</w:t>
            </w:r>
          </w:p>
        </w:tc>
        <w:tc>
          <w:tcPr>
            <w:tcW w:w="1328" w:type="dxa"/>
            <w:tcBorders>
              <w:top w:val="single" w:sz="6" w:space="0" w:color="auto"/>
              <w:left w:val="single" w:sz="6" w:space="0" w:color="auto"/>
              <w:bottom w:val="single" w:sz="6" w:space="0" w:color="auto"/>
              <w:right w:val="single" w:sz="6" w:space="0" w:color="auto"/>
            </w:tcBorders>
            <w:vAlign w:val="center"/>
          </w:tcPr>
          <w:p w14:paraId="1582D847"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-0.02 (0.63)</w:t>
            </w:r>
          </w:p>
        </w:tc>
        <w:tc>
          <w:tcPr>
            <w:tcW w:w="1329" w:type="dxa"/>
            <w:tcBorders>
              <w:top w:val="single" w:sz="6" w:space="0" w:color="auto"/>
              <w:left w:val="single" w:sz="6" w:space="0" w:color="auto"/>
              <w:bottom w:val="single" w:sz="6" w:space="0" w:color="auto"/>
              <w:right w:val="single" w:sz="6" w:space="0" w:color="auto"/>
            </w:tcBorders>
            <w:vAlign w:val="center"/>
          </w:tcPr>
          <w:p w14:paraId="57AFDE07" w14:textId="77777777" w:rsidR="003D76DD" w:rsidRPr="00AD7576" w:rsidRDefault="003D76DD" w:rsidP="00804C19">
            <w:pPr>
              <w:snapToGrid w:val="0"/>
              <w:contextualSpacing/>
              <w:jc w:val="center"/>
              <w:textAlignment w:val="baseline"/>
              <w:rPr>
                <w:color w:val="000000"/>
              </w:rPr>
            </w:pPr>
            <w:r w:rsidRPr="00AD7576">
              <w:rPr>
                <w:color w:val="000000"/>
              </w:rPr>
              <w:t>-0.02 (0.61)</w:t>
            </w:r>
          </w:p>
        </w:tc>
        <w:tc>
          <w:tcPr>
            <w:tcW w:w="1329" w:type="dxa"/>
            <w:tcBorders>
              <w:top w:val="single" w:sz="6" w:space="0" w:color="auto"/>
              <w:left w:val="single" w:sz="6" w:space="0" w:color="auto"/>
              <w:bottom w:val="single" w:sz="6" w:space="0" w:color="auto"/>
              <w:right w:val="single" w:sz="6" w:space="0" w:color="auto"/>
            </w:tcBorders>
            <w:vAlign w:val="center"/>
          </w:tcPr>
          <w:p w14:paraId="10E5A244"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48EB782"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0222E7E6"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02704BA" w14:textId="77777777" w:rsidR="003D76DD" w:rsidRPr="00AD7576" w:rsidRDefault="003D76DD" w:rsidP="00804C19">
            <w:pPr>
              <w:snapToGrid w:val="0"/>
              <w:contextualSpacing/>
              <w:jc w:val="center"/>
              <w:textAlignment w:val="baseline"/>
              <w:rPr>
                <w:color w:val="000000"/>
              </w:rPr>
            </w:pPr>
            <w:r w:rsidRPr="00660762">
              <w:rPr>
                <w:color w:val="000000"/>
                <w:highlight w:val="yellow"/>
              </w:rPr>
              <w:t>0.01</w:t>
            </w:r>
          </w:p>
        </w:tc>
      </w:tr>
      <w:tr w:rsidR="003D76DD" w:rsidRPr="004F159F" w14:paraId="009B302C"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76374B69" w14:textId="77777777" w:rsidR="003D76DD" w:rsidRPr="004F159F" w:rsidRDefault="003D76DD" w:rsidP="00804C19">
            <w:pPr>
              <w:snapToGrid w:val="0"/>
              <w:contextualSpacing/>
              <w:jc w:val="right"/>
              <w:textAlignment w:val="baseline"/>
            </w:pPr>
            <w:r w:rsidRPr="004F159F">
              <w:t>&gt; 1 alcoholic drink per day</w:t>
            </w:r>
          </w:p>
        </w:tc>
        <w:tc>
          <w:tcPr>
            <w:tcW w:w="1328" w:type="dxa"/>
            <w:tcBorders>
              <w:top w:val="single" w:sz="6" w:space="0" w:color="auto"/>
              <w:left w:val="single" w:sz="6" w:space="0" w:color="auto"/>
              <w:bottom w:val="single" w:sz="6" w:space="0" w:color="auto"/>
              <w:right w:val="single" w:sz="6" w:space="0" w:color="auto"/>
            </w:tcBorders>
            <w:vAlign w:val="center"/>
          </w:tcPr>
          <w:p w14:paraId="42550337"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0.02</w:t>
            </w:r>
          </w:p>
          <w:p w14:paraId="5269296D"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 xml:space="preserve"> (0.69)</w:t>
            </w:r>
          </w:p>
        </w:tc>
        <w:tc>
          <w:tcPr>
            <w:tcW w:w="1329" w:type="dxa"/>
            <w:tcBorders>
              <w:top w:val="single" w:sz="6" w:space="0" w:color="auto"/>
              <w:left w:val="single" w:sz="6" w:space="0" w:color="auto"/>
              <w:bottom w:val="single" w:sz="6" w:space="0" w:color="auto"/>
              <w:right w:val="single" w:sz="6" w:space="0" w:color="auto"/>
            </w:tcBorders>
            <w:vAlign w:val="center"/>
          </w:tcPr>
          <w:p w14:paraId="27670946"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0.01</w:t>
            </w:r>
          </w:p>
          <w:p w14:paraId="36DB91A1"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 xml:space="preserve"> (0.84)</w:t>
            </w:r>
          </w:p>
        </w:tc>
        <w:tc>
          <w:tcPr>
            <w:tcW w:w="1329" w:type="dxa"/>
            <w:tcBorders>
              <w:top w:val="single" w:sz="6" w:space="0" w:color="auto"/>
              <w:left w:val="single" w:sz="6" w:space="0" w:color="auto"/>
              <w:bottom w:val="single" w:sz="6" w:space="0" w:color="auto"/>
              <w:right w:val="single" w:sz="6" w:space="0" w:color="auto"/>
            </w:tcBorders>
            <w:vAlign w:val="center"/>
          </w:tcPr>
          <w:p w14:paraId="206EA71B"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00D7393" w14:textId="77777777" w:rsidR="003D76DD" w:rsidRPr="00AD7576" w:rsidRDefault="003D76DD" w:rsidP="00804C19">
            <w:pPr>
              <w:snapToGrid w:val="0"/>
              <w:contextualSpacing/>
              <w:jc w:val="center"/>
              <w:textAlignment w:val="baseline"/>
              <w:rPr>
                <w:color w:val="000000"/>
              </w:rPr>
            </w:pPr>
            <w:r w:rsidRPr="00AD7576">
              <w:rPr>
                <w:color w:val="000000"/>
              </w:rPr>
              <w:t>0.02</w:t>
            </w:r>
          </w:p>
        </w:tc>
        <w:tc>
          <w:tcPr>
            <w:tcW w:w="1329" w:type="dxa"/>
            <w:tcBorders>
              <w:top w:val="single" w:sz="6" w:space="0" w:color="auto"/>
              <w:left w:val="single" w:sz="6" w:space="0" w:color="auto"/>
              <w:bottom w:val="single" w:sz="6" w:space="0" w:color="auto"/>
              <w:right w:val="single" w:sz="6" w:space="0" w:color="auto"/>
            </w:tcBorders>
            <w:vAlign w:val="center"/>
          </w:tcPr>
          <w:p w14:paraId="2F17B428"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3B672FA2" w14:textId="77777777" w:rsidR="003D76DD" w:rsidRPr="00AD7576" w:rsidRDefault="003D76DD" w:rsidP="00804C19">
            <w:pPr>
              <w:snapToGrid w:val="0"/>
              <w:contextualSpacing/>
              <w:jc w:val="center"/>
              <w:textAlignment w:val="baseline"/>
              <w:rPr>
                <w:color w:val="000000"/>
              </w:rPr>
            </w:pPr>
          </w:p>
        </w:tc>
      </w:tr>
      <w:tr w:rsidR="003D76DD" w:rsidRPr="004F159F" w14:paraId="50658361"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5C93C50D" w14:textId="77777777" w:rsidR="003D76DD" w:rsidRPr="004F159F" w:rsidRDefault="003D76DD" w:rsidP="00804C19">
            <w:pPr>
              <w:snapToGrid w:val="0"/>
              <w:contextualSpacing/>
              <w:jc w:val="right"/>
              <w:textAlignment w:val="baseline"/>
            </w:pPr>
            <w:r w:rsidRPr="004F159F">
              <w:lastRenderedPageBreak/>
              <w:t>METS score</w:t>
            </w:r>
          </w:p>
        </w:tc>
        <w:tc>
          <w:tcPr>
            <w:tcW w:w="1328" w:type="dxa"/>
            <w:tcBorders>
              <w:top w:val="single" w:sz="6" w:space="0" w:color="auto"/>
              <w:left w:val="single" w:sz="6" w:space="0" w:color="auto"/>
              <w:bottom w:val="single" w:sz="6" w:space="0" w:color="auto"/>
              <w:right w:val="single" w:sz="6" w:space="0" w:color="auto"/>
            </w:tcBorders>
            <w:vAlign w:val="center"/>
          </w:tcPr>
          <w:p w14:paraId="2BFB5EFD" w14:textId="77777777" w:rsidR="003D76DD" w:rsidRPr="00AD7576" w:rsidRDefault="003D76DD" w:rsidP="00804C19">
            <w:pPr>
              <w:snapToGrid w:val="0"/>
              <w:contextualSpacing/>
              <w:jc w:val="center"/>
              <w:rPr>
                <w:color w:val="000000"/>
                <w:sz w:val="22"/>
                <w:szCs w:val="22"/>
              </w:rPr>
            </w:pPr>
            <w:r w:rsidRPr="00AD7576">
              <w:rPr>
                <w:color w:val="000000"/>
                <w:sz w:val="22"/>
                <w:szCs w:val="22"/>
              </w:rPr>
              <w:t>0.06</w:t>
            </w:r>
          </w:p>
          <w:p w14:paraId="6577D7FD" w14:textId="77777777" w:rsidR="003D76DD" w:rsidRPr="00AD7576" w:rsidRDefault="003D76DD" w:rsidP="00804C19">
            <w:pPr>
              <w:snapToGrid w:val="0"/>
              <w:contextualSpacing/>
              <w:jc w:val="center"/>
              <w:rPr>
                <w:color w:val="000000"/>
                <w:sz w:val="22"/>
                <w:szCs w:val="22"/>
              </w:rPr>
            </w:pPr>
            <w:r w:rsidRPr="00AD7576">
              <w:rPr>
                <w:color w:val="000000"/>
                <w:sz w:val="22"/>
                <w:szCs w:val="22"/>
              </w:rPr>
              <w:t>(0.20)</w:t>
            </w:r>
          </w:p>
        </w:tc>
        <w:tc>
          <w:tcPr>
            <w:tcW w:w="1329" w:type="dxa"/>
            <w:tcBorders>
              <w:top w:val="single" w:sz="6" w:space="0" w:color="auto"/>
              <w:left w:val="single" w:sz="6" w:space="0" w:color="auto"/>
              <w:bottom w:val="single" w:sz="6" w:space="0" w:color="auto"/>
              <w:right w:val="single" w:sz="6" w:space="0" w:color="auto"/>
            </w:tcBorders>
            <w:vAlign w:val="center"/>
          </w:tcPr>
          <w:p w14:paraId="41A5FB13"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0.06</w:t>
            </w:r>
          </w:p>
          <w:p w14:paraId="179DCC8A"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(0.15)</w:t>
            </w:r>
          </w:p>
        </w:tc>
        <w:tc>
          <w:tcPr>
            <w:tcW w:w="1329" w:type="dxa"/>
            <w:tcBorders>
              <w:top w:val="single" w:sz="6" w:space="0" w:color="auto"/>
              <w:left w:val="single" w:sz="6" w:space="0" w:color="auto"/>
              <w:bottom w:val="single" w:sz="6" w:space="0" w:color="auto"/>
              <w:right w:val="single" w:sz="6" w:space="0" w:color="auto"/>
            </w:tcBorders>
            <w:vAlign w:val="center"/>
          </w:tcPr>
          <w:p w14:paraId="1BBC8C4C"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B5F01FF" w14:textId="77777777" w:rsidR="003D76DD" w:rsidRPr="00AD7576" w:rsidRDefault="003D76DD" w:rsidP="00804C19">
            <w:pPr>
              <w:snapToGrid w:val="0"/>
              <w:contextualSpacing/>
              <w:jc w:val="center"/>
              <w:textAlignment w:val="baseline"/>
              <w:rPr>
                <w:color w:val="000000"/>
              </w:rPr>
            </w:pPr>
            <w:r w:rsidRPr="00AD7576">
              <w:rPr>
                <w:color w:val="000000"/>
              </w:rPr>
              <w:t>0.07</w:t>
            </w:r>
          </w:p>
        </w:tc>
        <w:tc>
          <w:tcPr>
            <w:tcW w:w="1329" w:type="dxa"/>
            <w:tcBorders>
              <w:top w:val="single" w:sz="6" w:space="0" w:color="auto"/>
              <w:left w:val="single" w:sz="6" w:space="0" w:color="auto"/>
              <w:bottom w:val="single" w:sz="6" w:space="0" w:color="auto"/>
              <w:right w:val="single" w:sz="6" w:space="0" w:color="auto"/>
            </w:tcBorders>
            <w:vAlign w:val="center"/>
          </w:tcPr>
          <w:p w14:paraId="76DC6AED"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00FEF765" w14:textId="77777777" w:rsidR="003D76DD" w:rsidRPr="00AD7576" w:rsidRDefault="003D76DD" w:rsidP="00804C19">
            <w:pPr>
              <w:snapToGrid w:val="0"/>
              <w:contextualSpacing/>
              <w:jc w:val="center"/>
              <w:textAlignment w:val="baseline"/>
              <w:rPr>
                <w:color w:val="000000"/>
              </w:rPr>
            </w:pPr>
          </w:p>
        </w:tc>
      </w:tr>
      <w:tr w:rsidR="003D76DD" w:rsidRPr="004F159F" w14:paraId="69FC054C"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616E0817" w14:textId="77777777" w:rsidR="003D76DD" w:rsidRPr="004F159F" w:rsidRDefault="003D76DD" w:rsidP="00804C19">
            <w:pPr>
              <w:snapToGrid w:val="0"/>
              <w:contextualSpacing/>
              <w:jc w:val="right"/>
              <w:textAlignment w:val="baseline"/>
              <w:rPr>
                <w:b/>
              </w:rPr>
            </w:pPr>
            <w:r w:rsidRPr="004F159F">
              <w:rPr>
                <w:b/>
              </w:rPr>
              <w:t>Physical</w:t>
            </w:r>
          </w:p>
        </w:tc>
        <w:tc>
          <w:tcPr>
            <w:tcW w:w="1328" w:type="dxa"/>
            <w:tcBorders>
              <w:top w:val="single" w:sz="6" w:space="0" w:color="auto"/>
              <w:left w:val="single" w:sz="6" w:space="0" w:color="auto"/>
              <w:bottom w:val="single" w:sz="6" w:space="0" w:color="auto"/>
              <w:right w:val="single" w:sz="6" w:space="0" w:color="auto"/>
            </w:tcBorders>
            <w:vAlign w:val="center"/>
          </w:tcPr>
          <w:p w14:paraId="55393637"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0EE1D059"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08029D2F"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6754C60D"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3A3EC07B"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46B0DC5" w14:textId="77777777" w:rsidR="003D76DD" w:rsidRPr="00AD7576" w:rsidRDefault="003D76DD" w:rsidP="00804C19">
            <w:pPr>
              <w:snapToGrid w:val="0"/>
              <w:contextualSpacing/>
              <w:jc w:val="center"/>
              <w:textAlignment w:val="baseline"/>
              <w:rPr>
                <w:color w:val="000000"/>
              </w:rPr>
            </w:pPr>
          </w:p>
        </w:tc>
      </w:tr>
      <w:tr w:rsidR="003D76DD" w:rsidRPr="004F159F" w14:paraId="08164126"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0464206F" w14:textId="77777777" w:rsidR="003D76DD" w:rsidRPr="004F159F" w:rsidRDefault="003D76DD" w:rsidP="00804C19">
            <w:pPr>
              <w:snapToGrid w:val="0"/>
              <w:contextualSpacing/>
              <w:jc w:val="right"/>
              <w:textAlignment w:val="baseline"/>
            </w:pPr>
            <w:r w:rsidRPr="004F159F">
              <w:t xml:space="preserve">Access to technology </w:t>
            </w:r>
          </w:p>
        </w:tc>
        <w:tc>
          <w:tcPr>
            <w:tcW w:w="1328" w:type="dxa"/>
            <w:tcBorders>
              <w:top w:val="single" w:sz="6" w:space="0" w:color="auto"/>
              <w:left w:val="single" w:sz="6" w:space="0" w:color="auto"/>
              <w:bottom w:val="single" w:sz="6" w:space="0" w:color="auto"/>
              <w:right w:val="single" w:sz="6" w:space="0" w:color="auto"/>
            </w:tcBorders>
            <w:vAlign w:val="center"/>
          </w:tcPr>
          <w:p w14:paraId="103D046A"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0.13 (0.005)</w:t>
            </w:r>
          </w:p>
        </w:tc>
        <w:tc>
          <w:tcPr>
            <w:tcW w:w="1329" w:type="dxa"/>
            <w:tcBorders>
              <w:top w:val="single" w:sz="6" w:space="0" w:color="auto"/>
              <w:left w:val="single" w:sz="6" w:space="0" w:color="auto"/>
              <w:bottom w:val="single" w:sz="6" w:space="0" w:color="auto"/>
              <w:right w:val="single" w:sz="6" w:space="0" w:color="auto"/>
            </w:tcBorders>
            <w:vAlign w:val="center"/>
          </w:tcPr>
          <w:p w14:paraId="0FDF11EE"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0.11 (0.018)</w:t>
            </w:r>
          </w:p>
        </w:tc>
        <w:tc>
          <w:tcPr>
            <w:tcW w:w="1329" w:type="dxa"/>
            <w:tcBorders>
              <w:top w:val="single" w:sz="6" w:space="0" w:color="auto"/>
              <w:left w:val="single" w:sz="6" w:space="0" w:color="auto"/>
              <w:bottom w:val="single" w:sz="6" w:space="0" w:color="auto"/>
              <w:right w:val="single" w:sz="6" w:space="0" w:color="auto"/>
            </w:tcBorders>
            <w:vAlign w:val="center"/>
          </w:tcPr>
          <w:p w14:paraId="7BBF8C82"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7E7E4824"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4DA28317"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6E8BE67D" w14:textId="77777777" w:rsidR="003D76DD" w:rsidRPr="00AD7576" w:rsidRDefault="003D76DD" w:rsidP="00804C19">
            <w:pPr>
              <w:snapToGrid w:val="0"/>
              <w:contextualSpacing/>
              <w:jc w:val="center"/>
              <w:textAlignment w:val="baseline"/>
              <w:rPr>
                <w:color w:val="000000"/>
              </w:rPr>
            </w:pPr>
          </w:p>
        </w:tc>
      </w:tr>
      <w:tr w:rsidR="003D76DD" w:rsidRPr="004F159F" w14:paraId="487F4A39"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58CE0C78" w14:textId="77777777" w:rsidR="003D76DD" w:rsidRPr="004F159F" w:rsidRDefault="003D76DD" w:rsidP="00804C19">
            <w:pPr>
              <w:snapToGrid w:val="0"/>
              <w:contextualSpacing/>
              <w:jc w:val="right"/>
              <w:textAlignment w:val="baseline"/>
            </w:pPr>
            <w:r w:rsidRPr="004F159F">
              <w:t>No cannabis use</w:t>
            </w:r>
          </w:p>
        </w:tc>
        <w:tc>
          <w:tcPr>
            <w:tcW w:w="1328" w:type="dxa"/>
            <w:tcBorders>
              <w:top w:val="single" w:sz="6" w:space="0" w:color="auto"/>
              <w:left w:val="single" w:sz="6" w:space="0" w:color="auto"/>
              <w:bottom w:val="single" w:sz="6" w:space="0" w:color="auto"/>
              <w:right w:val="single" w:sz="6" w:space="0" w:color="auto"/>
            </w:tcBorders>
            <w:vAlign w:val="center"/>
          </w:tcPr>
          <w:p w14:paraId="73C1443D"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0.14 (0.002)</w:t>
            </w:r>
          </w:p>
        </w:tc>
        <w:tc>
          <w:tcPr>
            <w:tcW w:w="1329" w:type="dxa"/>
            <w:tcBorders>
              <w:top w:val="single" w:sz="6" w:space="0" w:color="auto"/>
              <w:left w:val="single" w:sz="6" w:space="0" w:color="auto"/>
              <w:bottom w:val="single" w:sz="6" w:space="0" w:color="auto"/>
              <w:right w:val="single" w:sz="6" w:space="0" w:color="auto"/>
            </w:tcBorders>
            <w:vAlign w:val="center"/>
          </w:tcPr>
          <w:p w14:paraId="5863C089"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0.13 (0.003)</w:t>
            </w:r>
          </w:p>
        </w:tc>
        <w:tc>
          <w:tcPr>
            <w:tcW w:w="1329" w:type="dxa"/>
            <w:tcBorders>
              <w:top w:val="single" w:sz="6" w:space="0" w:color="auto"/>
              <w:left w:val="single" w:sz="6" w:space="0" w:color="auto"/>
              <w:bottom w:val="single" w:sz="6" w:space="0" w:color="auto"/>
              <w:right w:val="single" w:sz="6" w:space="0" w:color="auto"/>
            </w:tcBorders>
            <w:vAlign w:val="center"/>
          </w:tcPr>
          <w:p w14:paraId="05DE22A9"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35E46D89"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74AE6D5"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F86267D" w14:textId="77777777" w:rsidR="003D76DD" w:rsidRPr="00AD7576" w:rsidRDefault="003D76DD" w:rsidP="00804C19">
            <w:pPr>
              <w:snapToGrid w:val="0"/>
              <w:contextualSpacing/>
              <w:jc w:val="center"/>
              <w:textAlignment w:val="baseline"/>
              <w:rPr>
                <w:color w:val="000000"/>
              </w:rPr>
            </w:pPr>
          </w:p>
        </w:tc>
      </w:tr>
      <w:tr w:rsidR="003D76DD" w:rsidRPr="004F159F" w14:paraId="79F25F32"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564F4B1E" w14:textId="77777777" w:rsidR="003D76DD" w:rsidRPr="004F159F" w:rsidRDefault="003D76DD" w:rsidP="00804C19">
            <w:pPr>
              <w:snapToGrid w:val="0"/>
              <w:contextualSpacing/>
              <w:jc w:val="right"/>
              <w:textAlignment w:val="baseline"/>
              <w:rPr>
                <w:b/>
              </w:rPr>
            </w:pPr>
            <w:r w:rsidRPr="004F159F">
              <w:rPr>
                <w:b/>
              </w:rPr>
              <w:t>Knowledge of community resources</w:t>
            </w:r>
          </w:p>
        </w:tc>
        <w:tc>
          <w:tcPr>
            <w:tcW w:w="1328" w:type="dxa"/>
            <w:tcBorders>
              <w:top w:val="single" w:sz="6" w:space="0" w:color="auto"/>
              <w:left w:val="single" w:sz="6" w:space="0" w:color="auto"/>
              <w:bottom w:val="single" w:sz="6" w:space="0" w:color="auto"/>
              <w:right w:val="single" w:sz="6" w:space="0" w:color="auto"/>
            </w:tcBorders>
            <w:vAlign w:val="center"/>
          </w:tcPr>
          <w:p w14:paraId="3B0192A5" w14:textId="77777777" w:rsidR="003D76DD" w:rsidRPr="00660762" w:rsidRDefault="003D76DD" w:rsidP="00804C19">
            <w:pPr>
              <w:snapToGrid w:val="0"/>
              <w:contextualSpacing/>
              <w:jc w:val="center"/>
              <w:textAlignment w:val="baseline"/>
              <w:rPr>
                <w:color w:val="000000"/>
              </w:rPr>
            </w:pPr>
            <w:r w:rsidRPr="00660762">
              <w:rPr>
                <w:color w:val="000000"/>
              </w:rPr>
              <w:t>0.12 (0.006)</w:t>
            </w:r>
          </w:p>
        </w:tc>
        <w:tc>
          <w:tcPr>
            <w:tcW w:w="1329" w:type="dxa"/>
            <w:tcBorders>
              <w:top w:val="single" w:sz="6" w:space="0" w:color="auto"/>
              <w:left w:val="single" w:sz="6" w:space="0" w:color="auto"/>
              <w:bottom w:val="single" w:sz="6" w:space="0" w:color="auto"/>
              <w:right w:val="single" w:sz="6" w:space="0" w:color="auto"/>
            </w:tcBorders>
            <w:vAlign w:val="center"/>
          </w:tcPr>
          <w:p w14:paraId="46638820" w14:textId="77777777" w:rsidR="003D76DD" w:rsidRPr="00660762" w:rsidRDefault="003D76DD" w:rsidP="00804C19">
            <w:pPr>
              <w:snapToGrid w:val="0"/>
              <w:contextualSpacing/>
              <w:jc w:val="center"/>
              <w:rPr>
                <w:color w:val="000000"/>
              </w:rPr>
            </w:pPr>
            <w:r w:rsidRPr="00660762">
              <w:rPr>
                <w:color w:val="000000"/>
              </w:rPr>
              <w:t>0.11 (0.012)</w:t>
            </w:r>
          </w:p>
        </w:tc>
        <w:tc>
          <w:tcPr>
            <w:tcW w:w="1329" w:type="dxa"/>
            <w:tcBorders>
              <w:top w:val="single" w:sz="6" w:space="0" w:color="auto"/>
              <w:left w:val="single" w:sz="6" w:space="0" w:color="auto"/>
              <w:bottom w:val="single" w:sz="6" w:space="0" w:color="auto"/>
              <w:right w:val="single" w:sz="6" w:space="0" w:color="auto"/>
            </w:tcBorders>
            <w:vAlign w:val="center"/>
          </w:tcPr>
          <w:p w14:paraId="736A18B3"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48428C81"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3C1505E8"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0D907558" w14:textId="77777777" w:rsidR="003D76DD" w:rsidRPr="00AD7576" w:rsidRDefault="003D76DD" w:rsidP="00804C19">
            <w:pPr>
              <w:snapToGrid w:val="0"/>
              <w:contextualSpacing/>
              <w:jc w:val="center"/>
              <w:textAlignment w:val="baseline"/>
              <w:rPr>
                <w:color w:val="000000"/>
              </w:rPr>
            </w:pPr>
            <w:r w:rsidRPr="00660762">
              <w:rPr>
                <w:color w:val="000000"/>
                <w:highlight w:val="yellow"/>
              </w:rPr>
              <w:t>-0.03</w:t>
            </w:r>
          </w:p>
        </w:tc>
      </w:tr>
      <w:tr w:rsidR="003D76DD" w:rsidRPr="004F159F" w14:paraId="34774A46"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623B0423" w14:textId="77777777" w:rsidR="003D76DD" w:rsidRPr="004F159F" w:rsidRDefault="003D76DD" w:rsidP="00804C19">
            <w:pPr>
              <w:snapToGrid w:val="0"/>
              <w:contextualSpacing/>
              <w:jc w:val="right"/>
              <w:textAlignment w:val="baseline"/>
              <w:rPr>
                <w:b/>
              </w:rPr>
            </w:pPr>
            <w:r w:rsidRPr="004F159F">
              <w:rPr>
                <w:b/>
              </w:rPr>
              <w:t>Socio-economic status</w:t>
            </w:r>
          </w:p>
        </w:tc>
        <w:tc>
          <w:tcPr>
            <w:tcW w:w="1328" w:type="dxa"/>
            <w:tcBorders>
              <w:top w:val="single" w:sz="6" w:space="0" w:color="auto"/>
              <w:left w:val="single" w:sz="6" w:space="0" w:color="auto"/>
              <w:bottom w:val="single" w:sz="6" w:space="0" w:color="auto"/>
              <w:right w:val="single" w:sz="6" w:space="0" w:color="auto"/>
            </w:tcBorders>
            <w:vAlign w:val="center"/>
          </w:tcPr>
          <w:p w14:paraId="0D1AA00A"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17A53A2"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CE749F0"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300C5F18"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65A8EC90"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C885025" w14:textId="77777777" w:rsidR="003D76DD" w:rsidRPr="00AD7576" w:rsidRDefault="003D76DD" w:rsidP="00804C19">
            <w:pPr>
              <w:snapToGrid w:val="0"/>
              <w:contextualSpacing/>
              <w:jc w:val="center"/>
              <w:textAlignment w:val="baseline"/>
              <w:rPr>
                <w:color w:val="000000"/>
              </w:rPr>
            </w:pPr>
          </w:p>
        </w:tc>
      </w:tr>
      <w:tr w:rsidR="003D76DD" w:rsidRPr="004F159F" w14:paraId="15DD06C1"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5F69270F" w14:textId="77777777" w:rsidR="003D76DD" w:rsidRPr="004F159F" w:rsidRDefault="003D76DD" w:rsidP="00804C19">
            <w:pPr>
              <w:snapToGrid w:val="0"/>
              <w:contextualSpacing/>
              <w:jc w:val="right"/>
              <w:textAlignment w:val="baseline"/>
            </w:pPr>
            <w:r w:rsidRPr="004F159F">
              <w:t>College degree</w:t>
            </w:r>
          </w:p>
        </w:tc>
        <w:tc>
          <w:tcPr>
            <w:tcW w:w="1328" w:type="dxa"/>
            <w:tcBorders>
              <w:top w:val="single" w:sz="6" w:space="0" w:color="auto"/>
              <w:left w:val="single" w:sz="6" w:space="0" w:color="auto"/>
              <w:bottom w:val="single" w:sz="6" w:space="0" w:color="auto"/>
              <w:right w:val="single" w:sz="6" w:space="0" w:color="auto"/>
            </w:tcBorders>
            <w:vAlign w:val="center"/>
          </w:tcPr>
          <w:p w14:paraId="600C5D2A"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-0.04 (0.32)</w:t>
            </w:r>
          </w:p>
        </w:tc>
        <w:tc>
          <w:tcPr>
            <w:tcW w:w="1329" w:type="dxa"/>
            <w:tcBorders>
              <w:top w:val="single" w:sz="6" w:space="0" w:color="auto"/>
              <w:left w:val="single" w:sz="6" w:space="0" w:color="auto"/>
              <w:bottom w:val="single" w:sz="6" w:space="0" w:color="auto"/>
              <w:right w:val="single" w:sz="6" w:space="0" w:color="auto"/>
            </w:tcBorders>
            <w:vAlign w:val="center"/>
          </w:tcPr>
          <w:p w14:paraId="555EF19E"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-0.07 (0.12)</w:t>
            </w:r>
          </w:p>
        </w:tc>
        <w:tc>
          <w:tcPr>
            <w:tcW w:w="1329" w:type="dxa"/>
            <w:tcBorders>
              <w:top w:val="single" w:sz="6" w:space="0" w:color="auto"/>
              <w:left w:val="single" w:sz="6" w:space="0" w:color="auto"/>
              <w:bottom w:val="single" w:sz="6" w:space="0" w:color="auto"/>
              <w:right w:val="single" w:sz="6" w:space="0" w:color="auto"/>
            </w:tcBorders>
            <w:vAlign w:val="center"/>
          </w:tcPr>
          <w:p w14:paraId="366820AD"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3BA645D" w14:textId="77777777" w:rsidR="003D76DD" w:rsidRPr="00AD7576" w:rsidRDefault="003D76DD" w:rsidP="00804C19">
            <w:pPr>
              <w:snapToGrid w:val="0"/>
              <w:contextualSpacing/>
              <w:jc w:val="center"/>
              <w:textAlignment w:val="baseline"/>
              <w:rPr>
                <w:color w:val="000000"/>
              </w:rPr>
            </w:pPr>
            <w:r w:rsidRPr="00AD7576">
              <w:rPr>
                <w:color w:val="000000"/>
              </w:rPr>
              <w:t>-0.04</w:t>
            </w:r>
          </w:p>
        </w:tc>
        <w:tc>
          <w:tcPr>
            <w:tcW w:w="1329" w:type="dxa"/>
            <w:tcBorders>
              <w:top w:val="single" w:sz="6" w:space="0" w:color="auto"/>
              <w:left w:val="single" w:sz="6" w:space="0" w:color="auto"/>
              <w:bottom w:val="single" w:sz="6" w:space="0" w:color="auto"/>
              <w:right w:val="single" w:sz="6" w:space="0" w:color="auto"/>
            </w:tcBorders>
            <w:vAlign w:val="center"/>
          </w:tcPr>
          <w:p w14:paraId="30A9239F"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63C84A73" w14:textId="77777777" w:rsidR="003D76DD" w:rsidRPr="00AD7576" w:rsidRDefault="003D76DD" w:rsidP="00804C19">
            <w:pPr>
              <w:snapToGrid w:val="0"/>
              <w:contextualSpacing/>
              <w:jc w:val="center"/>
              <w:textAlignment w:val="baseline"/>
              <w:rPr>
                <w:color w:val="000000"/>
              </w:rPr>
            </w:pPr>
            <w:r w:rsidRPr="00660762">
              <w:rPr>
                <w:color w:val="000000"/>
              </w:rPr>
              <w:t>-0.02</w:t>
            </w:r>
          </w:p>
        </w:tc>
      </w:tr>
      <w:tr w:rsidR="003D76DD" w:rsidRPr="004F159F" w14:paraId="3ECC7381"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5B58DFF2" w14:textId="77777777" w:rsidR="003D76DD" w:rsidRPr="004F159F" w:rsidRDefault="003D76DD" w:rsidP="00804C19">
            <w:pPr>
              <w:snapToGrid w:val="0"/>
              <w:contextualSpacing/>
              <w:jc w:val="right"/>
              <w:textAlignment w:val="baseline"/>
            </w:pPr>
            <w:r w:rsidRPr="004F159F">
              <w:t>Married/married-like relationship</w:t>
            </w:r>
          </w:p>
        </w:tc>
        <w:tc>
          <w:tcPr>
            <w:tcW w:w="1328" w:type="dxa"/>
            <w:tcBorders>
              <w:top w:val="single" w:sz="6" w:space="0" w:color="auto"/>
              <w:left w:val="single" w:sz="6" w:space="0" w:color="auto"/>
              <w:bottom w:val="single" w:sz="6" w:space="0" w:color="auto"/>
              <w:right w:val="single" w:sz="6" w:space="0" w:color="auto"/>
            </w:tcBorders>
            <w:vAlign w:val="center"/>
          </w:tcPr>
          <w:p w14:paraId="7B942BD7"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0.02</w:t>
            </w:r>
          </w:p>
          <w:p w14:paraId="7E62CAA4"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(0.58)</w:t>
            </w:r>
          </w:p>
        </w:tc>
        <w:tc>
          <w:tcPr>
            <w:tcW w:w="1329" w:type="dxa"/>
            <w:tcBorders>
              <w:top w:val="single" w:sz="6" w:space="0" w:color="auto"/>
              <w:left w:val="single" w:sz="6" w:space="0" w:color="auto"/>
              <w:bottom w:val="single" w:sz="6" w:space="0" w:color="auto"/>
              <w:right w:val="single" w:sz="6" w:space="0" w:color="auto"/>
            </w:tcBorders>
            <w:vAlign w:val="center"/>
          </w:tcPr>
          <w:p w14:paraId="2F04F961"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0.01</w:t>
            </w:r>
          </w:p>
          <w:p w14:paraId="6CDFC531"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(0.86)</w:t>
            </w:r>
          </w:p>
        </w:tc>
        <w:tc>
          <w:tcPr>
            <w:tcW w:w="1329" w:type="dxa"/>
            <w:tcBorders>
              <w:top w:val="single" w:sz="6" w:space="0" w:color="auto"/>
              <w:left w:val="single" w:sz="6" w:space="0" w:color="auto"/>
              <w:bottom w:val="single" w:sz="6" w:space="0" w:color="auto"/>
              <w:right w:val="single" w:sz="6" w:space="0" w:color="auto"/>
            </w:tcBorders>
            <w:vAlign w:val="center"/>
          </w:tcPr>
          <w:p w14:paraId="5F9CE987"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1B7BC48"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0BEE0A3"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5BC95D2" w14:textId="77777777" w:rsidR="003D76DD" w:rsidRPr="00AD7576" w:rsidRDefault="003D76DD" w:rsidP="00804C19">
            <w:pPr>
              <w:snapToGrid w:val="0"/>
              <w:contextualSpacing/>
              <w:jc w:val="center"/>
              <w:textAlignment w:val="baseline"/>
              <w:rPr>
                <w:color w:val="000000"/>
              </w:rPr>
            </w:pPr>
          </w:p>
        </w:tc>
      </w:tr>
      <w:tr w:rsidR="003D76DD" w:rsidRPr="004F159F" w14:paraId="6D0C813D"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4477EA03" w14:textId="77777777" w:rsidR="003D76DD" w:rsidRPr="004F159F" w:rsidRDefault="003D76DD" w:rsidP="00804C19">
            <w:pPr>
              <w:snapToGrid w:val="0"/>
              <w:contextualSpacing/>
              <w:jc w:val="right"/>
              <w:textAlignment w:val="baseline"/>
            </w:pPr>
            <w:r w:rsidRPr="004F159F">
              <w:t>Biological children in household</w:t>
            </w:r>
          </w:p>
        </w:tc>
        <w:tc>
          <w:tcPr>
            <w:tcW w:w="1328" w:type="dxa"/>
            <w:tcBorders>
              <w:top w:val="single" w:sz="6" w:space="0" w:color="auto"/>
              <w:left w:val="single" w:sz="6" w:space="0" w:color="auto"/>
              <w:bottom w:val="single" w:sz="6" w:space="0" w:color="auto"/>
              <w:right w:val="single" w:sz="6" w:space="0" w:color="auto"/>
            </w:tcBorders>
            <w:vAlign w:val="center"/>
          </w:tcPr>
          <w:p w14:paraId="4759603D"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-0.03 (0.50)</w:t>
            </w:r>
          </w:p>
        </w:tc>
        <w:tc>
          <w:tcPr>
            <w:tcW w:w="1329" w:type="dxa"/>
            <w:tcBorders>
              <w:top w:val="single" w:sz="6" w:space="0" w:color="auto"/>
              <w:left w:val="single" w:sz="6" w:space="0" w:color="auto"/>
              <w:bottom w:val="single" w:sz="6" w:space="0" w:color="auto"/>
              <w:right w:val="single" w:sz="6" w:space="0" w:color="auto"/>
            </w:tcBorders>
            <w:vAlign w:val="center"/>
          </w:tcPr>
          <w:p w14:paraId="4ACDD442"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-0.05 (0.31)</w:t>
            </w:r>
          </w:p>
        </w:tc>
        <w:tc>
          <w:tcPr>
            <w:tcW w:w="1329" w:type="dxa"/>
            <w:tcBorders>
              <w:top w:val="single" w:sz="6" w:space="0" w:color="auto"/>
              <w:left w:val="single" w:sz="6" w:space="0" w:color="auto"/>
              <w:bottom w:val="single" w:sz="6" w:space="0" w:color="auto"/>
              <w:right w:val="single" w:sz="6" w:space="0" w:color="auto"/>
            </w:tcBorders>
            <w:vAlign w:val="center"/>
          </w:tcPr>
          <w:p w14:paraId="5554C87C"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309C1517"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6EE1D73D"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690B2EBA" w14:textId="77777777" w:rsidR="003D76DD" w:rsidRPr="00AD7576" w:rsidRDefault="003D76DD" w:rsidP="00804C19">
            <w:pPr>
              <w:snapToGrid w:val="0"/>
              <w:contextualSpacing/>
              <w:jc w:val="center"/>
              <w:textAlignment w:val="baseline"/>
              <w:rPr>
                <w:color w:val="000000"/>
              </w:rPr>
            </w:pPr>
          </w:p>
        </w:tc>
      </w:tr>
      <w:tr w:rsidR="003D76DD" w:rsidRPr="004F159F" w14:paraId="1D08618C"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13C7020A" w14:textId="0030193F" w:rsidR="003D76DD" w:rsidRPr="004F159F" w:rsidRDefault="00C005A1" w:rsidP="00804C19">
            <w:pPr>
              <w:snapToGrid w:val="0"/>
              <w:contextualSpacing/>
              <w:jc w:val="right"/>
              <w:textAlignment w:val="baseline"/>
            </w:pPr>
            <w:r>
              <w:t>Unpaid</w:t>
            </w:r>
            <w:r w:rsidR="003D76DD" w:rsidRPr="004F159F">
              <w:t xml:space="preserve"> caregiving</w:t>
            </w:r>
          </w:p>
        </w:tc>
        <w:tc>
          <w:tcPr>
            <w:tcW w:w="1328" w:type="dxa"/>
            <w:tcBorders>
              <w:top w:val="single" w:sz="6" w:space="0" w:color="auto"/>
              <w:left w:val="single" w:sz="6" w:space="0" w:color="auto"/>
              <w:bottom w:val="single" w:sz="6" w:space="0" w:color="auto"/>
              <w:right w:val="single" w:sz="6" w:space="0" w:color="auto"/>
            </w:tcBorders>
            <w:vAlign w:val="center"/>
          </w:tcPr>
          <w:p w14:paraId="54A5FD4B"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-0.09 (0.05)</w:t>
            </w:r>
          </w:p>
        </w:tc>
        <w:tc>
          <w:tcPr>
            <w:tcW w:w="1329" w:type="dxa"/>
            <w:tcBorders>
              <w:top w:val="single" w:sz="6" w:space="0" w:color="auto"/>
              <w:left w:val="single" w:sz="6" w:space="0" w:color="auto"/>
              <w:bottom w:val="single" w:sz="6" w:space="0" w:color="auto"/>
              <w:right w:val="single" w:sz="6" w:space="0" w:color="auto"/>
            </w:tcBorders>
            <w:vAlign w:val="center"/>
          </w:tcPr>
          <w:p w14:paraId="7EF300E8"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-0.08 (0.08)</w:t>
            </w:r>
          </w:p>
        </w:tc>
        <w:tc>
          <w:tcPr>
            <w:tcW w:w="1329" w:type="dxa"/>
            <w:tcBorders>
              <w:top w:val="single" w:sz="6" w:space="0" w:color="auto"/>
              <w:left w:val="single" w:sz="6" w:space="0" w:color="auto"/>
              <w:bottom w:val="single" w:sz="6" w:space="0" w:color="auto"/>
              <w:right w:val="single" w:sz="6" w:space="0" w:color="auto"/>
            </w:tcBorders>
            <w:vAlign w:val="center"/>
          </w:tcPr>
          <w:p w14:paraId="4B76BC3E"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5206905" w14:textId="77777777" w:rsidR="003D76DD" w:rsidRPr="00AD7576" w:rsidRDefault="003D76DD" w:rsidP="00804C19">
            <w:pPr>
              <w:snapToGrid w:val="0"/>
              <w:contextualSpacing/>
              <w:jc w:val="center"/>
              <w:textAlignment w:val="baseline"/>
              <w:rPr>
                <w:color w:val="000000"/>
              </w:rPr>
            </w:pPr>
            <w:r w:rsidRPr="00AD7576">
              <w:rPr>
                <w:color w:val="000000"/>
              </w:rPr>
              <w:t>-0.02</w:t>
            </w:r>
          </w:p>
        </w:tc>
        <w:tc>
          <w:tcPr>
            <w:tcW w:w="1329" w:type="dxa"/>
            <w:tcBorders>
              <w:top w:val="single" w:sz="6" w:space="0" w:color="auto"/>
              <w:left w:val="single" w:sz="6" w:space="0" w:color="auto"/>
              <w:bottom w:val="single" w:sz="6" w:space="0" w:color="auto"/>
              <w:right w:val="single" w:sz="6" w:space="0" w:color="auto"/>
            </w:tcBorders>
            <w:vAlign w:val="center"/>
          </w:tcPr>
          <w:p w14:paraId="6769BE21"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EAFE59B" w14:textId="77777777" w:rsidR="003D76DD" w:rsidRPr="00AD7576" w:rsidRDefault="003D76DD" w:rsidP="00804C19">
            <w:pPr>
              <w:snapToGrid w:val="0"/>
              <w:contextualSpacing/>
              <w:jc w:val="center"/>
              <w:textAlignment w:val="baseline"/>
              <w:rPr>
                <w:color w:val="000000"/>
              </w:rPr>
            </w:pPr>
            <w:r w:rsidRPr="00660762">
              <w:rPr>
                <w:color w:val="000000"/>
              </w:rPr>
              <w:t>-0.02</w:t>
            </w:r>
          </w:p>
        </w:tc>
      </w:tr>
      <w:tr w:rsidR="003D76DD" w:rsidRPr="004F159F" w14:paraId="605486B3"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65930376" w14:textId="77777777" w:rsidR="003D76DD" w:rsidRPr="004F159F" w:rsidRDefault="003D76DD" w:rsidP="00804C19">
            <w:pPr>
              <w:snapToGrid w:val="0"/>
              <w:contextualSpacing/>
              <w:jc w:val="right"/>
              <w:textAlignment w:val="baseline"/>
            </w:pPr>
            <w:r w:rsidRPr="004F159F">
              <w:t xml:space="preserve">Government assistance (e.g., Link, </w:t>
            </w:r>
            <w:proofErr w:type="spellStart"/>
            <w:r w:rsidRPr="004F159F">
              <w:t>Covid</w:t>
            </w:r>
            <w:proofErr w:type="spellEnd"/>
            <w:r w:rsidRPr="004F159F">
              <w:t xml:space="preserve"> rent relief) </w:t>
            </w:r>
          </w:p>
        </w:tc>
        <w:tc>
          <w:tcPr>
            <w:tcW w:w="1328" w:type="dxa"/>
            <w:tcBorders>
              <w:top w:val="single" w:sz="6" w:space="0" w:color="auto"/>
              <w:left w:val="single" w:sz="6" w:space="0" w:color="auto"/>
              <w:bottom w:val="single" w:sz="6" w:space="0" w:color="auto"/>
              <w:right w:val="single" w:sz="6" w:space="0" w:color="auto"/>
            </w:tcBorders>
            <w:vAlign w:val="center"/>
          </w:tcPr>
          <w:p w14:paraId="53F8AA45"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-0.11 (0.014)</w:t>
            </w:r>
          </w:p>
        </w:tc>
        <w:tc>
          <w:tcPr>
            <w:tcW w:w="1329" w:type="dxa"/>
            <w:tcBorders>
              <w:top w:val="single" w:sz="6" w:space="0" w:color="auto"/>
              <w:left w:val="single" w:sz="6" w:space="0" w:color="auto"/>
              <w:bottom w:val="single" w:sz="6" w:space="0" w:color="auto"/>
              <w:right w:val="single" w:sz="6" w:space="0" w:color="auto"/>
            </w:tcBorders>
            <w:vAlign w:val="center"/>
          </w:tcPr>
          <w:p w14:paraId="05A90232"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-0.10 (0.023)</w:t>
            </w:r>
          </w:p>
        </w:tc>
        <w:tc>
          <w:tcPr>
            <w:tcW w:w="1329" w:type="dxa"/>
            <w:tcBorders>
              <w:top w:val="single" w:sz="6" w:space="0" w:color="auto"/>
              <w:left w:val="single" w:sz="6" w:space="0" w:color="auto"/>
              <w:bottom w:val="single" w:sz="6" w:space="0" w:color="auto"/>
              <w:right w:val="single" w:sz="6" w:space="0" w:color="auto"/>
            </w:tcBorders>
            <w:vAlign w:val="center"/>
          </w:tcPr>
          <w:p w14:paraId="3FC5E592"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604EEBA"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647237F"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2299562" w14:textId="77777777" w:rsidR="003D76DD" w:rsidRPr="00AD7576" w:rsidRDefault="003D76DD" w:rsidP="00804C19">
            <w:pPr>
              <w:snapToGrid w:val="0"/>
              <w:contextualSpacing/>
              <w:jc w:val="center"/>
              <w:textAlignment w:val="baseline"/>
              <w:rPr>
                <w:color w:val="000000"/>
              </w:rPr>
            </w:pPr>
          </w:p>
        </w:tc>
      </w:tr>
      <w:tr w:rsidR="003D76DD" w:rsidRPr="004F159F" w14:paraId="04E2C056"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25C0606A" w14:textId="77777777" w:rsidR="003D76DD" w:rsidRPr="004F159F" w:rsidRDefault="003D76DD" w:rsidP="00804C19">
            <w:pPr>
              <w:snapToGrid w:val="0"/>
              <w:contextualSpacing/>
              <w:jc w:val="right"/>
              <w:textAlignment w:val="baseline"/>
              <w:rPr>
                <w:b/>
              </w:rPr>
            </w:pPr>
            <w:r w:rsidRPr="004F159F">
              <w:rPr>
                <w:b/>
              </w:rPr>
              <w:t>Psychological resources</w:t>
            </w:r>
          </w:p>
        </w:tc>
        <w:tc>
          <w:tcPr>
            <w:tcW w:w="1328" w:type="dxa"/>
            <w:tcBorders>
              <w:top w:val="single" w:sz="6" w:space="0" w:color="auto"/>
              <w:left w:val="single" w:sz="6" w:space="0" w:color="auto"/>
              <w:bottom w:val="single" w:sz="6" w:space="0" w:color="auto"/>
              <w:right w:val="single" w:sz="6" w:space="0" w:color="auto"/>
            </w:tcBorders>
            <w:vAlign w:val="center"/>
          </w:tcPr>
          <w:p w14:paraId="603F7EC0"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7EEE6716"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AF5A0F2"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C2C1165"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1A43359"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3352A723" w14:textId="77777777" w:rsidR="003D76DD" w:rsidRPr="00AD7576" w:rsidRDefault="003D76DD" w:rsidP="00804C19">
            <w:pPr>
              <w:snapToGrid w:val="0"/>
              <w:contextualSpacing/>
              <w:jc w:val="center"/>
              <w:textAlignment w:val="baseline"/>
              <w:rPr>
                <w:color w:val="000000"/>
              </w:rPr>
            </w:pPr>
          </w:p>
        </w:tc>
      </w:tr>
      <w:tr w:rsidR="003D76DD" w:rsidRPr="004F159F" w14:paraId="6C6AF77F"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09F955D3" w14:textId="77777777" w:rsidR="003D76DD" w:rsidRPr="004F159F" w:rsidRDefault="003D76DD" w:rsidP="00804C19">
            <w:pPr>
              <w:snapToGrid w:val="0"/>
              <w:contextualSpacing/>
              <w:jc w:val="right"/>
              <w:textAlignment w:val="baseline"/>
              <w:rPr>
                <w:b/>
              </w:rPr>
            </w:pPr>
            <w:r w:rsidRPr="004F159F">
              <w:rPr>
                <w:b/>
              </w:rPr>
              <w:t>Cognition</w:t>
            </w:r>
          </w:p>
        </w:tc>
        <w:tc>
          <w:tcPr>
            <w:tcW w:w="1328" w:type="dxa"/>
            <w:tcBorders>
              <w:top w:val="single" w:sz="6" w:space="0" w:color="auto"/>
              <w:left w:val="single" w:sz="6" w:space="0" w:color="auto"/>
              <w:bottom w:val="single" w:sz="6" w:space="0" w:color="auto"/>
              <w:right w:val="single" w:sz="6" w:space="0" w:color="auto"/>
            </w:tcBorders>
            <w:vAlign w:val="center"/>
          </w:tcPr>
          <w:p w14:paraId="3D5E2411"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F9A84A7"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45DFEAC3"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3A3E0A7D"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79253A78"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440FE5D" w14:textId="77777777" w:rsidR="003D76DD" w:rsidRPr="00AD7576" w:rsidRDefault="003D76DD" w:rsidP="00804C19">
            <w:pPr>
              <w:snapToGrid w:val="0"/>
              <w:contextualSpacing/>
              <w:jc w:val="center"/>
              <w:textAlignment w:val="baseline"/>
              <w:rPr>
                <w:color w:val="000000"/>
              </w:rPr>
            </w:pPr>
          </w:p>
        </w:tc>
      </w:tr>
      <w:tr w:rsidR="003D76DD" w:rsidRPr="004F159F" w14:paraId="1C558D27"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5EA5A870" w14:textId="77777777" w:rsidR="003D76DD" w:rsidRPr="004F159F" w:rsidRDefault="003D76DD" w:rsidP="00804C19">
            <w:pPr>
              <w:snapToGrid w:val="0"/>
              <w:contextualSpacing/>
              <w:jc w:val="right"/>
              <w:textAlignment w:val="baseline"/>
            </w:pPr>
            <w:r w:rsidRPr="004F159F">
              <w:t>Religion and Spirituality</w:t>
            </w:r>
          </w:p>
        </w:tc>
        <w:tc>
          <w:tcPr>
            <w:tcW w:w="1328" w:type="dxa"/>
            <w:tcBorders>
              <w:top w:val="single" w:sz="6" w:space="0" w:color="auto"/>
              <w:left w:val="single" w:sz="6" w:space="0" w:color="auto"/>
              <w:bottom w:val="single" w:sz="6" w:space="0" w:color="auto"/>
              <w:right w:val="single" w:sz="6" w:space="0" w:color="auto"/>
            </w:tcBorders>
            <w:vAlign w:val="center"/>
          </w:tcPr>
          <w:p w14:paraId="143BC0B5"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35CA86F"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4B68B82"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0A12C442"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0CFFDD24"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4ED3544A" w14:textId="77777777" w:rsidR="003D76DD" w:rsidRPr="00AD7576" w:rsidRDefault="003D76DD" w:rsidP="00804C19">
            <w:pPr>
              <w:snapToGrid w:val="0"/>
              <w:contextualSpacing/>
              <w:jc w:val="center"/>
              <w:textAlignment w:val="baseline"/>
              <w:rPr>
                <w:color w:val="000000"/>
              </w:rPr>
            </w:pPr>
          </w:p>
        </w:tc>
      </w:tr>
      <w:tr w:rsidR="003D76DD" w:rsidRPr="004F159F" w14:paraId="5BE2E6DD"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1914C4B9" w14:textId="77777777" w:rsidR="003D76DD" w:rsidRPr="004F159F" w:rsidRDefault="003D76DD" w:rsidP="00804C19">
            <w:pPr>
              <w:snapToGrid w:val="0"/>
              <w:contextualSpacing/>
              <w:jc w:val="right"/>
              <w:textAlignment w:val="baseline"/>
              <w:rPr>
                <w:i/>
              </w:rPr>
            </w:pPr>
            <w:r w:rsidRPr="004F159F">
              <w:rPr>
                <w:i/>
              </w:rPr>
              <w:t>Attends religious services</w:t>
            </w:r>
          </w:p>
        </w:tc>
        <w:tc>
          <w:tcPr>
            <w:tcW w:w="1328" w:type="dxa"/>
            <w:tcBorders>
              <w:top w:val="single" w:sz="6" w:space="0" w:color="auto"/>
              <w:left w:val="single" w:sz="6" w:space="0" w:color="auto"/>
              <w:bottom w:val="single" w:sz="6" w:space="0" w:color="auto"/>
              <w:right w:val="single" w:sz="6" w:space="0" w:color="auto"/>
            </w:tcBorders>
            <w:vAlign w:val="center"/>
          </w:tcPr>
          <w:p w14:paraId="4CCB9F7C"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-0.02 (0.59)</w:t>
            </w:r>
          </w:p>
        </w:tc>
        <w:tc>
          <w:tcPr>
            <w:tcW w:w="1329" w:type="dxa"/>
            <w:tcBorders>
              <w:top w:val="single" w:sz="6" w:space="0" w:color="auto"/>
              <w:left w:val="single" w:sz="6" w:space="0" w:color="auto"/>
              <w:bottom w:val="single" w:sz="6" w:space="0" w:color="auto"/>
              <w:right w:val="single" w:sz="6" w:space="0" w:color="auto"/>
            </w:tcBorders>
            <w:vAlign w:val="center"/>
          </w:tcPr>
          <w:p w14:paraId="3AB22D51"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-0.02 (0.68)</w:t>
            </w:r>
          </w:p>
        </w:tc>
        <w:tc>
          <w:tcPr>
            <w:tcW w:w="1329" w:type="dxa"/>
            <w:tcBorders>
              <w:top w:val="single" w:sz="6" w:space="0" w:color="auto"/>
              <w:left w:val="single" w:sz="6" w:space="0" w:color="auto"/>
              <w:bottom w:val="single" w:sz="6" w:space="0" w:color="auto"/>
              <w:right w:val="single" w:sz="6" w:space="0" w:color="auto"/>
            </w:tcBorders>
            <w:vAlign w:val="center"/>
          </w:tcPr>
          <w:p w14:paraId="60814B06"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B2813C6"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B8B70AB"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F6E0C84" w14:textId="77777777" w:rsidR="003D76DD" w:rsidRPr="00AD7576" w:rsidRDefault="003D76DD" w:rsidP="00804C19">
            <w:pPr>
              <w:snapToGrid w:val="0"/>
              <w:contextualSpacing/>
              <w:jc w:val="center"/>
              <w:textAlignment w:val="baseline"/>
              <w:rPr>
                <w:color w:val="000000"/>
              </w:rPr>
            </w:pPr>
          </w:p>
        </w:tc>
      </w:tr>
      <w:tr w:rsidR="003D76DD" w:rsidRPr="004F159F" w14:paraId="75CCB037"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2ABF8DFE" w14:textId="77777777" w:rsidR="003D76DD" w:rsidRPr="004F159F" w:rsidRDefault="003D76DD" w:rsidP="00804C19">
            <w:pPr>
              <w:snapToGrid w:val="0"/>
              <w:contextualSpacing/>
              <w:jc w:val="right"/>
              <w:textAlignment w:val="baseline"/>
              <w:rPr>
                <w:i/>
              </w:rPr>
            </w:pPr>
            <w:r w:rsidRPr="004F159F">
              <w:rPr>
                <w:i/>
              </w:rPr>
              <w:t>Prays/meditates</w:t>
            </w:r>
          </w:p>
        </w:tc>
        <w:tc>
          <w:tcPr>
            <w:tcW w:w="1328" w:type="dxa"/>
            <w:tcBorders>
              <w:top w:val="single" w:sz="6" w:space="0" w:color="auto"/>
              <w:left w:val="single" w:sz="6" w:space="0" w:color="auto"/>
              <w:bottom w:val="single" w:sz="6" w:space="0" w:color="auto"/>
              <w:right w:val="single" w:sz="6" w:space="0" w:color="auto"/>
            </w:tcBorders>
            <w:vAlign w:val="center"/>
          </w:tcPr>
          <w:p w14:paraId="11B71DB9"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0.02</w:t>
            </w:r>
          </w:p>
          <w:p w14:paraId="38FBEA85"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(0.71)</w:t>
            </w:r>
          </w:p>
        </w:tc>
        <w:tc>
          <w:tcPr>
            <w:tcW w:w="1329" w:type="dxa"/>
            <w:tcBorders>
              <w:top w:val="single" w:sz="6" w:space="0" w:color="auto"/>
              <w:left w:val="single" w:sz="6" w:space="0" w:color="auto"/>
              <w:bottom w:val="single" w:sz="6" w:space="0" w:color="auto"/>
              <w:right w:val="single" w:sz="6" w:space="0" w:color="auto"/>
            </w:tcBorders>
            <w:vAlign w:val="center"/>
          </w:tcPr>
          <w:p w14:paraId="3360BF84"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0.02</w:t>
            </w:r>
          </w:p>
          <w:p w14:paraId="21A00492"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(0.64)</w:t>
            </w:r>
          </w:p>
        </w:tc>
        <w:tc>
          <w:tcPr>
            <w:tcW w:w="1329" w:type="dxa"/>
            <w:tcBorders>
              <w:top w:val="single" w:sz="6" w:space="0" w:color="auto"/>
              <w:left w:val="single" w:sz="6" w:space="0" w:color="auto"/>
              <w:bottom w:val="single" w:sz="6" w:space="0" w:color="auto"/>
              <w:right w:val="single" w:sz="6" w:space="0" w:color="auto"/>
            </w:tcBorders>
            <w:vAlign w:val="center"/>
          </w:tcPr>
          <w:p w14:paraId="12DC11CF"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FA3F197"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6F77FAF4"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68E35F52" w14:textId="77777777" w:rsidR="003D76DD" w:rsidRPr="00AD7576" w:rsidRDefault="003D76DD" w:rsidP="00804C19">
            <w:pPr>
              <w:snapToGrid w:val="0"/>
              <w:contextualSpacing/>
              <w:jc w:val="center"/>
              <w:textAlignment w:val="baseline"/>
              <w:rPr>
                <w:color w:val="000000"/>
              </w:rPr>
            </w:pPr>
          </w:p>
        </w:tc>
      </w:tr>
      <w:tr w:rsidR="003D76DD" w:rsidRPr="004F159F" w14:paraId="41ECCE1C"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48912F9B" w14:textId="77777777" w:rsidR="003D76DD" w:rsidRPr="004F159F" w:rsidRDefault="003D76DD" w:rsidP="00804C19">
            <w:pPr>
              <w:snapToGrid w:val="0"/>
              <w:contextualSpacing/>
              <w:jc w:val="right"/>
              <w:textAlignment w:val="baseline"/>
            </w:pPr>
            <w:r w:rsidRPr="004F159F">
              <w:t>Knowledge of diet–disease link</w:t>
            </w:r>
          </w:p>
        </w:tc>
        <w:tc>
          <w:tcPr>
            <w:tcW w:w="1328" w:type="dxa"/>
            <w:tcBorders>
              <w:top w:val="single" w:sz="6" w:space="0" w:color="auto"/>
              <w:left w:val="single" w:sz="6" w:space="0" w:color="auto"/>
              <w:bottom w:val="single" w:sz="6" w:space="0" w:color="auto"/>
              <w:right w:val="single" w:sz="6" w:space="0" w:color="auto"/>
            </w:tcBorders>
            <w:vAlign w:val="center"/>
          </w:tcPr>
          <w:p w14:paraId="04DC3071"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-0.15 (&lt;0.001)</w:t>
            </w:r>
          </w:p>
        </w:tc>
        <w:tc>
          <w:tcPr>
            <w:tcW w:w="1329" w:type="dxa"/>
            <w:tcBorders>
              <w:top w:val="single" w:sz="6" w:space="0" w:color="auto"/>
              <w:left w:val="single" w:sz="6" w:space="0" w:color="auto"/>
              <w:bottom w:val="single" w:sz="6" w:space="0" w:color="auto"/>
              <w:right w:val="single" w:sz="6" w:space="0" w:color="auto"/>
            </w:tcBorders>
            <w:vAlign w:val="center"/>
          </w:tcPr>
          <w:p w14:paraId="0E3B1E72"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-0.13 (0.003)</w:t>
            </w:r>
          </w:p>
        </w:tc>
        <w:tc>
          <w:tcPr>
            <w:tcW w:w="1329" w:type="dxa"/>
            <w:tcBorders>
              <w:top w:val="single" w:sz="6" w:space="0" w:color="auto"/>
              <w:left w:val="single" w:sz="6" w:space="0" w:color="auto"/>
              <w:bottom w:val="single" w:sz="6" w:space="0" w:color="auto"/>
              <w:right w:val="single" w:sz="6" w:space="0" w:color="auto"/>
            </w:tcBorders>
            <w:vAlign w:val="center"/>
          </w:tcPr>
          <w:p w14:paraId="0D0BA228"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258887D"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6978E079"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D488395" w14:textId="77777777" w:rsidR="003D76DD" w:rsidRPr="00AD7576" w:rsidRDefault="003D76DD" w:rsidP="00804C19">
            <w:pPr>
              <w:snapToGrid w:val="0"/>
              <w:contextualSpacing/>
              <w:jc w:val="center"/>
              <w:textAlignment w:val="baseline"/>
              <w:rPr>
                <w:color w:val="000000"/>
              </w:rPr>
            </w:pPr>
          </w:p>
        </w:tc>
      </w:tr>
      <w:tr w:rsidR="003D76DD" w:rsidRPr="004F159F" w14:paraId="48A167BA"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34ABDFFD" w14:textId="77777777" w:rsidR="003D76DD" w:rsidRPr="004F159F" w:rsidRDefault="003D76DD" w:rsidP="00804C19">
            <w:pPr>
              <w:snapToGrid w:val="0"/>
              <w:contextualSpacing/>
              <w:jc w:val="right"/>
              <w:textAlignment w:val="baseline"/>
            </w:pPr>
            <w:r w:rsidRPr="004F159F">
              <w:t>Improvisation</w:t>
            </w:r>
          </w:p>
        </w:tc>
        <w:tc>
          <w:tcPr>
            <w:tcW w:w="1328" w:type="dxa"/>
            <w:tcBorders>
              <w:top w:val="single" w:sz="6" w:space="0" w:color="auto"/>
              <w:left w:val="single" w:sz="6" w:space="0" w:color="auto"/>
              <w:bottom w:val="single" w:sz="6" w:space="0" w:color="auto"/>
              <w:right w:val="single" w:sz="6" w:space="0" w:color="auto"/>
            </w:tcBorders>
            <w:vAlign w:val="center"/>
          </w:tcPr>
          <w:p w14:paraId="40BCC241"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0.40 (&lt;0.001)</w:t>
            </w:r>
          </w:p>
        </w:tc>
        <w:tc>
          <w:tcPr>
            <w:tcW w:w="1329" w:type="dxa"/>
            <w:tcBorders>
              <w:top w:val="single" w:sz="6" w:space="0" w:color="auto"/>
              <w:left w:val="single" w:sz="6" w:space="0" w:color="auto"/>
              <w:bottom w:val="single" w:sz="6" w:space="0" w:color="auto"/>
              <w:right w:val="single" w:sz="6" w:space="0" w:color="auto"/>
            </w:tcBorders>
            <w:vAlign w:val="center"/>
          </w:tcPr>
          <w:p w14:paraId="24750D2F"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0.39 (&lt;0.001)</w:t>
            </w:r>
          </w:p>
        </w:tc>
        <w:tc>
          <w:tcPr>
            <w:tcW w:w="1329" w:type="dxa"/>
            <w:tcBorders>
              <w:top w:val="single" w:sz="6" w:space="0" w:color="auto"/>
              <w:left w:val="single" w:sz="6" w:space="0" w:color="auto"/>
              <w:bottom w:val="single" w:sz="6" w:space="0" w:color="auto"/>
              <w:right w:val="single" w:sz="6" w:space="0" w:color="auto"/>
            </w:tcBorders>
            <w:vAlign w:val="center"/>
          </w:tcPr>
          <w:p w14:paraId="3987882F"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F805130"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8B75750" w14:textId="77777777" w:rsidR="003D76DD" w:rsidRPr="00AD7576" w:rsidRDefault="003D76DD" w:rsidP="00804C19">
            <w:pPr>
              <w:snapToGrid w:val="0"/>
              <w:contextualSpacing/>
              <w:jc w:val="center"/>
              <w:textAlignment w:val="baseline"/>
              <w:rPr>
                <w:color w:val="000000"/>
              </w:rPr>
            </w:pPr>
            <w:r w:rsidRPr="00AD7576">
              <w:rPr>
                <w:color w:val="000000"/>
              </w:rPr>
              <w:t>0.22</w:t>
            </w:r>
          </w:p>
        </w:tc>
        <w:tc>
          <w:tcPr>
            <w:tcW w:w="1329" w:type="dxa"/>
            <w:tcBorders>
              <w:top w:val="single" w:sz="6" w:space="0" w:color="auto"/>
              <w:left w:val="single" w:sz="6" w:space="0" w:color="auto"/>
              <w:bottom w:val="single" w:sz="6" w:space="0" w:color="auto"/>
              <w:right w:val="single" w:sz="6" w:space="0" w:color="auto"/>
            </w:tcBorders>
            <w:vAlign w:val="center"/>
          </w:tcPr>
          <w:p w14:paraId="4C9D465E" w14:textId="77777777" w:rsidR="003D76DD" w:rsidRPr="00AD7576" w:rsidRDefault="003D76DD" w:rsidP="00804C19">
            <w:pPr>
              <w:snapToGrid w:val="0"/>
              <w:contextualSpacing/>
              <w:jc w:val="center"/>
              <w:textAlignment w:val="baseline"/>
              <w:rPr>
                <w:color w:val="000000"/>
              </w:rPr>
            </w:pPr>
            <w:r w:rsidRPr="00AD7576">
              <w:rPr>
                <w:color w:val="000000"/>
              </w:rPr>
              <w:t>0.23</w:t>
            </w:r>
          </w:p>
        </w:tc>
      </w:tr>
      <w:tr w:rsidR="003D76DD" w:rsidRPr="004F159F" w14:paraId="3A5C4D2A"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731533C4" w14:textId="77777777" w:rsidR="003D76DD" w:rsidRPr="004F159F" w:rsidRDefault="003D76DD" w:rsidP="00804C19">
            <w:pPr>
              <w:snapToGrid w:val="0"/>
              <w:contextualSpacing/>
              <w:jc w:val="right"/>
              <w:textAlignment w:val="baseline"/>
            </w:pPr>
            <w:r w:rsidRPr="004F159F">
              <w:t>Gardening</w:t>
            </w:r>
          </w:p>
        </w:tc>
        <w:tc>
          <w:tcPr>
            <w:tcW w:w="1328" w:type="dxa"/>
            <w:tcBorders>
              <w:top w:val="single" w:sz="6" w:space="0" w:color="auto"/>
              <w:left w:val="single" w:sz="6" w:space="0" w:color="auto"/>
              <w:bottom w:val="single" w:sz="6" w:space="0" w:color="auto"/>
              <w:right w:val="single" w:sz="6" w:space="0" w:color="auto"/>
            </w:tcBorders>
            <w:vAlign w:val="center"/>
          </w:tcPr>
          <w:p w14:paraId="0F6FE74F"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-0.07 (0.12)</w:t>
            </w:r>
          </w:p>
        </w:tc>
        <w:tc>
          <w:tcPr>
            <w:tcW w:w="1329" w:type="dxa"/>
            <w:tcBorders>
              <w:top w:val="single" w:sz="6" w:space="0" w:color="auto"/>
              <w:left w:val="single" w:sz="6" w:space="0" w:color="auto"/>
              <w:bottom w:val="single" w:sz="6" w:space="0" w:color="auto"/>
              <w:right w:val="single" w:sz="6" w:space="0" w:color="auto"/>
            </w:tcBorders>
            <w:vAlign w:val="center"/>
          </w:tcPr>
          <w:p w14:paraId="530973FA"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-0.05 (0.26)</w:t>
            </w:r>
          </w:p>
        </w:tc>
        <w:tc>
          <w:tcPr>
            <w:tcW w:w="1329" w:type="dxa"/>
            <w:tcBorders>
              <w:top w:val="single" w:sz="6" w:space="0" w:color="auto"/>
              <w:left w:val="single" w:sz="6" w:space="0" w:color="auto"/>
              <w:bottom w:val="single" w:sz="6" w:space="0" w:color="auto"/>
              <w:right w:val="single" w:sz="6" w:space="0" w:color="auto"/>
            </w:tcBorders>
            <w:vAlign w:val="center"/>
          </w:tcPr>
          <w:p w14:paraId="2CB31317"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6CF027F4"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439AA3C"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43449D88" w14:textId="77777777" w:rsidR="003D76DD" w:rsidRPr="00AD7576" w:rsidRDefault="003D76DD" w:rsidP="00804C19">
            <w:pPr>
              <w:snapToGrid w:val="0"/>
              <w:contextualSpacing/>
              <w:jc w:val="center"/>
              <w:textAlignment w:val="baseline"/>
              <w:rPr>
                <w:color w:val="000000"/>
              </w:rPr>
            </w:pPr>
            <w:r w:rsidRPr="00AD7576">
              <w:rPr>
                <w:color w:val="000000"/>
              </w:rPr>
              <w:t>0.02</w:t>
            </w:r>
          </w:p>
        </w:tc>
      </w:tr>
      <w:tr w:rsidR="003D76DD" w:rsidRPr="004F159F" w14:paraId="1C9EF06C"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0209072C" w14:textId="77777777" w:rsidR="003D76DD" w:rsidRPr="004F159F" w:rsidRDefault="003D76DD" w:rsidP="00804C19">
            <w:pPr>
              <w:snapToGrid w:val="0"/>
              <w:contextualSpacing/>
              <w:jc w:val="right"/>
              <w:textAlignment w:val="baseline"/>
            </w:pPr>
            <w:r w:rsidRPr="004F159F">
              <w:t>Hip Hop</w:t>
            </w:r>
          </w:p>
        </w:tc>
        <w:tc>
          <w:tcPr>
            <w:tcW w:w="1328" w:type="dxa"/>
            <w:tcBorders>
              <w:top w:val="single" w:sz="6" w:space="0" w:color="auto"/>
              <w:left w:val="single" w:sz="6" w:space="0" w:color="auto"/>
              <w:bottom w:val="single" w:sz="6" w:space="0" w:color="auto"/>
              <w:right w:val="single" w:sz="6" w:space="0" w:color="auto"/>
            </w:tcBorders>
            <w:vAlign w:val="center"/>
          </w:tcPr>
          <w:p w14:paraId="2F64DE54"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0.20 (&lt;0.001)</w:t>
            </w:r>
          </w:p>
        </w:tc>
        <w:tc>
          <w:tcPr>
            <w:tcW w:w="1329" w:type="dxa"/>
            <w:tcBorders>
              <w:top w:val="single" w:sz="6" w:space="0" w:color="auto"/>
              <w:left w:val="single" w:sz="6" w:space="0" w:color="auto"/>
              <w:bottom w:val="single" w:sz="6" w:space="0" w:color="auto"/>
              <w:right w:val="single" w:sz="6" w:space="0" w:color="auto"/>
            </w:tcBorders>
            <w:vAlign w:val="center"/>
          </w:tcPr>
          <w:p w14:paraId="4BB210F6"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0.19 (&lt;0.001)</w:t>
            </w:r>
          </w:p>
        </w:tc>
        <w:tc>
          <w:tcPr>
            <w:tcW w:w="1329" w:type="dxa"/>
            <w:tcBorders>
              <w:top w:val="single" w:sz="6" w:space="0" w:color="auto"/>
              <w:left w:val="single" w:sz="6" w:space="0" w:color="auto"/>
              <w:bottom w:val="single" w:sz="6" w:space="0" w:color="auto"/>
              <w:right w:val="single" w:sz="6" w:space="0" w:color="auto"/>
            </w:tcBorders>
            <w:vAlign w:val="center"/>
          </w:tcPr>
          <w:p w14:paraId="0941930C"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33B2F97E"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741A3136" w14:textId="77777777" w:rsidR="003D76DD" w:rsidRPr="00AD7576" w:rsidRDefault="003D76DD" w:rsidP="00804C19">
            <w:pPr>
              <w:snapToGrid w:val="0"/>
              <w:contextualSpacing/>
              <w:jc w:val="center"/>
              <w:textAlignment w:val="baseline"/>
              <w:rPr>
                <w:color w:val="000000"/>
              </w:rPr>
            </w:pPr>
            <w:r w:rsidRPr="00AD7576">
              <w:rPr>
                <w:color w:val="000000"/>
              </w:rPr>
              <w:t>0.03</w:t>
            </w:r>
          </w:p>
        </w:tc>
        <w:tc>
          <w:tcPr>
            <w:tcW w:w="1329" w:type="dxa"/>
            <w:tcBorders>
              <w:top w:val="single" w:sz="6" w:space="0" w:color="auto"/>
              <w:left w:val="single" w:sz="6" w:space="0" w:color="auto"/>
              <w:bottom w:val="single" w:sz="6" w:space="0" w:color="auto"/>
              <w:right w:val="single" w:sz="6" w:space="0" w:color="auto"/>
            </w:tcBorders>
            <w:vAlign w:val="center"/>
          </w:tcPr>
          <w:p w14:paraId="2BDEC7AD" w14:textId="77777777" w:rsidR="003D76DD" w:rsidRPr="00AD7576" w:rsidRDefault="003D76DD" w:rsidP="00804C19">
            <w:pPr>
              <w:snapToGrid w:val="0"/>
              <w:contextualSpacing/>
              <w:jc w:val="center"/>
              <w:textAlignment w:val="baseline"/>
              <w:rPr>
                <w:color w:val="000000"/>
              </w:rPr>
            </w:pPr>
            <w:r w:rsidRPr="00AD7576">
              <w:rPr>
                <w:color w:val="000000"/>
              </w:rPr>
              <w:t>0.03</w:t>
            </w:r>
          </w:p>
        </w:tc>
      </w:tr>
      <w:tr w:rsidR="003D76DD" w:rsidRPr="004F159F" w14:paraId="5A12D5E0"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187A1808" w14:textId="77777777" w:rsidR="003D76DD" w:rsidRPr="004F159F" w:rsidRDefault="003D76DD" w:rsidP="00804C19">
            <w:pPr>
              <w:snapToGrid w:val="0"/>
              <w:contextualSpacing/>
              <w:jc w:val="right"/>
              <w:textAlignment w:val="baseline"/>
              <w:rPr>
                <w:b/>
              </w:rPr>
            </w:pPr>
            <w:r w:rsidRPr="004F159F">
              <w:rPr>
                <w:b/>
              </w:rPr>
              <w:t>Self &amp; Personality</w:t>
            </w:r>
          </w:p>
        </w:tc>
        <w:tc>
          <w:tcPr>
            <w:tcW w:w="1328" w:type="dxa"/>
            <w:tcBorders>
              <w:top w:val="single" w:sz="6" w:space="0" w:color="auto"/>
              <w:left w:val="single" w:sz="6" w:space="0" w:color="auto"/>
              <w:bottom w:val="single" w:sz="6" w:space="0" w:color="auto"/>
              <w:right w:val="single" w:sz="6" w:space="0" w:color="auto"/>
            </w:tcBorders>
            <w:vAlign w:val="center"/>
          </w:tcPr>
          <w:p w14:paraId="1EF8B89C"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46CEFA02"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0D5A078E"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1E08A7B"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E2D7DDB"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24206FD" w14:textId="77777777" w:rsidR="003D76DD" w:rsidRPr="00AD7576" w:rsidRDefault="003D76DD" w:rsidP="00804C19">
            <w:pPr>
              <w:snapToGrid w:val="0"/>
              <w:contextualSpacing/>
              <w:jc w:val="center"/>
              <w:textAlignment w:val="baseline"/>
              <w:rPr>
                <w:color w:val="000000"/>
              </w:rPr>
            </w:pPr>
          </w:p>
        </w:tc>
      </w:tr>
      <w:tr w:rsidR="003D76DD" w:rsidRPr="004F159F" w14:paraId="74B0E161"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1FA3D489" w14:textId="77777777" w:rsidR="003D76DD" w:rsidRPr="004F159F" w:rsidRDefault="003D76DD" w:rsidP="00804C19">
            <w:pPr>
              <w:snapToGrid w:val="0"/>
              <w:contextualSpacing/>
              <w:jc w:val="right"/>
              <w:textAlignment w:val="baseline"/>
            </w:pPr>
            <w:r w:rsidRPr="004F159F">
              <w:t>Self-efficacy for cooking/eating fruits/vegetables</w:t>
            </w:r>
          </w:p>
        </w:tc>
        <w:tc>
          <w:tcPr>
            <w:tcW w:w="1328" w:type="dxa"/>
            <w:tcBorders>
              <w:top w:val="single" w:sz="6" w:space="0" w:color="auto"/>
              <w:left w:val="single" w:sz="6" w:space="0" w:color="auto"/>
              <w:bottom w:val="single" w:sz="6" w:space="0" w:color="auto"/>
              <w:right w:val="single" w:sz="6" w:space="0" w:color="auto"/>
            </w:tcBorders>
            <w:vAlign w:val="center"/>
          </w:tcPr>
          <w:p w14:paraId="6B1D3D4B"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0.17 (&lt;0.001)</w:t>
            </w:r>
          </w:p>
        </w:tc>
        <w:tc>
          <w:tcPr>
            <w:tcW w:w="1329" w:type="dxa"/>
            <w:tcBorders>
              <w:top w:val="single" w:sz="6" w:space="0" w:color="auto"/>
              <w:left w:val="single" w:sz="6" w:space="0" w:color="auto"/>
              <w:bottom w:val="single" w:sz="6" w:space="0" w:color="auto"/>
              <w:right w:val="single" w:sz="6" w:space="0" w:color="auto"/>
            </w:tcBorders>
            <w:vAlign w:val="center"/>
          </w:tcPr>
          <w:p w14:paraId="5BC568EB"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0.17 (&lt;0.001)</w:t>
            </w:r>
          </w:p>
        </w:tc>
        <w:tc>
          <w:tcPr>
            <w:tcW w:w="1329" w:type="dxa"/>
            <w:tcBorders>
              <w:top w:val="single" w:sz="6" w:space="0" w:color="auto"/>
              <w:left w:val="single" w:sz="6" w:space="0" w:color="auto"/>
              <w:bottom w:val="single" w:sz="6" w:space="0" w:color="auto"/>
              <w:right w:val="single" w:sz="6" w:space="0" w:color="auto"/>
            </w:tcBorders>
            <w:vAlign w:val="center"/>
          </w:tcPr>
          <w:p w14:paraId="3F56F72F"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06558A90"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AB16A8A"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350FAC3" w14:textId="77777777" w:rsidR="003D76DD" w:rsidRPr="00AD7576" w:rsidRDefault="003D76DD" w:rsidP="00804C19">
            <w:pPr>
              <w:snapToGrid w:val="0"/>
              <w:contextualSpacing/>
              <w:jc w:val="center"/>
              <w:textAlignment w:val="baseline"/>
              <w:rPr>
                <w:color w:val="000000"/>
              </w:rPr>
            </w:pPr>
          </w:p>
        </w:tc>
      </w:tr>
      <w:tr w:rsidR="003D76DD" w:rsidRPr="004F159F" w14:paraId="6AF046ED"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40C33E93" w14:textId="77777777" w:rsidR="003D76DD" w:rsidRPr="004F159F" w:rsidRDefault="003D76DD" w:rsidP="00804C19">
            <w:pPr>
              <w:snapToGrid w:val="0"/>
              <w:contextualSpacing/>
              <w:jc w:val="right"/>
              <w:textAlignment w:val="baseline"/>
            </w:pPr>
            <w:r w:rsidRPr="004F159F">
              <w:rPr>
                <w:sz w:val="22"/>
                <w:szCs w:val="22"/>
              </w:rPr>
              <w:t>Self-efficacy for cooking techniques/meal prep</w:t>
            </w:r>
          </w:p>
        </w:tc>
        <w:tc>
          <w:tcPr>
            <w:tcW w:w="1328" w:type="dxa"/>
            <w:tcBorders>
              <w:top w:val="single" w:sz="6" w:space="0" w:color="auto"/>
              <w:left w:val="single" w:sz="6" w:space="0" w:color="auto"/>
              <w:bottom w:val="single" w:sz="6" w:space="0" w:color="auto"/>
              <w:right w:val="single" w:sz="6" w:space="0" w:color="auto"/>
            </w:tcBorders>
            <w:vAlign w:val="center"/>
          </w:tcPr>
          <w:p w14:paraId="1D445C74"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0.19 (&lt;0.001)</w:t>
            </w:r>
          </w:p>
        </w:tc>
        <w:tc>
          <w:tcPr>
            <w:tcW w:w="1329" w:type="dxa"/>
            <w:tcBorders>
              <w:top w:val="single" w:sz="6" w:space="0" w:color="auto"/>
              <w:left w:val="single" w:sz="6" w:space="0" w:color="auto"/>
              <w:bottom w:val="single" w:sz="6" w:space="0" w:color="auto"/>
              <w:right w:val="single" w:sz="6" w:space="0" w:color="auto"/>
            </w:tcBorders>
            <w:vAlign w:val="center"/>
          </w:tcPr>
          <w:p w14:paraId="629B99D1"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0.17 (&lt;0.001)</w:t>
            </w:r>
          </w:p>
        </w:tc>
        <w:tc>
          <w:tcPr>
            <w:tcW w:w="1329" w:type="dxa"/>
            <w:tcBorders>
              <w:top w:val="single" w:sz="6" w:space="0" w:color="auto"/>
              <w:left w:val="single" w:sz="6" w:space="0" w:color="auto"/>
              <w:bottom w:val="single" w:sz="6" w:space="0" w:color="auto"/>
              <w:right w:val="single" w:sz="6" w:space="0" w:color="auto"/>
            </w:tcBorders>
            <w:vAlign w:val="center"/>
          </w:tcPr>
          <w:p w14:paraId="0668D24D"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7E58929C"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6FD652E"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621F6EF3" w14:textId="77777777" w:rsidR="003D76DD" w:rsidRPr="00AD7576" w:rsidRDefault="003D76DD" w:rsidP="00804C19">
            <w:pPr>
              <w:snapToGrid w:val="0"/>
              <w:contextualSpacing/>
              <w:jc w:val="center"/>
              <w:textAlignment w:val="baseline"/>
              <w:rPr>
                <w:color w:val="000000"/>
              </w:rPr>
            </w:pPr>
          </w:p>
        </w:tc>
      </w:tr>
      <w:tr w:rsidR="003D76DD" w:rsidRPr="004F159F" w14:paraId="77B8E0DF"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1EDDEC75" w14:textId="77777777" w:rsidR="003D76DD" w:rsidRPr="004F159F" w:rsidRDefault="003D76DD" w:rsidP="00804C19">
            <w:pPr>
              <w:snapToGrid w:val="0"/>
              <w:contextualSpacing/>
              <w:jc w:val="right"/>
              <w:textAlignment w:val="baseline"/>
            </w:pPr>
            <w:r w:rsidRPr="004F159F">
              <w:t>Big Five Personality</w:t>
            </w:r>
          </w:p>
        </w:tc>
        <w:tc>
          <w:tcPr>
            <w:tcW w:w="1328" w:type="dxa"/>
            <w:tcBorders>
              <w:top w:val="single" w:sz="6" w:space="0" w:color="auto"/>
              <w:left w:val="single" w:sz="6" w:space="0" w:color="auto"/>
              <w:bottom w:val="single" w:sz="6" w:space="0" w:color="auto"/>
              <w:right w:val="single" w:sz="6" w:space="0" w:color="auto"/>
            </w:tcBorders>
            <w:vAlign w:val="center"/>
          </w:tcPr>
          <w:p w14:paraId="42C50FCF" w14:textId="77777777" w:rsidR="003D76DD" w:rsidRPr="00AD7576" w:rsidRDefault="003D76DD" w:rsidP="00804C19">
            <w:pPr>
              <w:snapToGrid w:val="0"/>
              <w:contextualSpacing/>
              <w:jc w:val="center"/>
              <w:textAlignment w:val="baseline"/>
            </w:pPr>
          </w:p>
        </w:tc>
        <w:tc>
          <w:tcPr>
            <w:tcW w:w="1329" w:type="dxa"/>
            <w:tcBorders>
              <w:top w:val="single" w:sz="6" w:space="0" w:color="auto"/>
              <w:left w:val="single" w:sz="6" w:space="0" w:color="auto"/>
              <w:bottom w:val="single" w:sz="6" w:space="0" w:color="auto"/>
              <w:right w:val="single" w:sz="6" w:space="0" w:color="auto"/>
            </w:tcBorders>
            <w:vAlign w:val="center"/>
          </w:tcPr>
          <w:p w14:paraId="1CFC40BB" w14:textId="77777777" w:rsidR="003D76DD" w:rsidRPr="00AD7576" w:rsidRDefault="003D76DD" w:rsidP="00804C19">
            <w:pPr>
              <w:snapToGrid w:val="0"/>
              <w:contextualSpacing/>
              <w:jc w:val="center"/>
              <w:textAlignment w:val="baseline"/>
            </w:pPr>
          </w:p>
        </w:tc>
        <w:tc>
          <w:tcPr>
            <w:tcW w:w="1329" w:type="dxa"/>
            <w:tcBorders>
              <w:top w:val="single" w:sz="6" w:space="0" w:color="auto"/>
              <w:left w:val="single" w:sz="6" w:space="0" w:color="auto"/>
              <w:bottom w:val="single" w:sz="6" w:space="0" w:color="auto"/>
              <w:right w:val="single" w:sz="6" w:space="0" w:color="auto"/>
            </w:tcBorders>
            <w:vAlign w:val="center"/>
          </w:tcPr>
          <w:p w14:paraId="144C192F" w14:textId="77777777" w:rsidR="003D76DD" w:rsidRPr="00AD7576" w:rsidRDefault="003D76DD" w:rsidP="00804C19">
            <w:pPr>
              <w:snapToGrid w:val="0"/>
              <w:contextualSpacing/>
              <w:jc w:val="center"/>
              <w:textAlignment w:val="baseline"/>
            </w:pPr>
          </w:p>
        </w:tc>
        <w:tc>
          <w:tcPr>
            <w:tcW w:w="1329" w:type="dxa"/>
            <w:tcBorders>
              <w:top w:val="single" w:sz="6" w:space="0" w:color="auto"/>
              <w:left w:val="single" w:sz="6" w:space="0" w:color="auto"/>
              <w:bottom w:val="single" w:sz="6" w:space="0" w:color="auto"/>
              <w:right w:val="single" w:sz="6" w:space="0" w:color="auto"/>
            </w:tcBorders>
            <w:vAlign w:val="center"/>
          </w:tcPr>
          <w:p w14:paraId="466ECBFB" w14:textId="77777777" w:rsidR="003D76DD" w:rsidRPr="00AD7576" w:rsidRDefault="003D76DD" w:rsidP="00804C19">
            <w:pPr>
              <w:snapToGrid w:val="0"/>
              <w:contextualSpacing/>
              <w:jc w:val="center"/>
              <w:textAlignment w:val="baseline"/>
            </w:pPr>
          </w:p>
        </w:tc>
        <w:tc>
          <w:tcPr>
            <w:tcW w:w="1329" w:type="dxa"/>
            <w:tcBorders>
              <w:top w:val="single" w:sz="6" w:space="0" w:color="auto"/>
              <w:left w:val="single" w:sz="6" w:space="0" w:color="auto"/>
              <w:bottom w:val="single" w:sz="6" w:space="0" w:color="auto"/>
              <w:right w:val="single" w:sz="6" w:space="0" w:color="auto"/>
            </w:tcBorders>
            <w:vAlign w:val="center"/>
          </w:tcPr>
          <w:p w14:paraId="239446F5" w14:textId="77777777" w:rsidR="003D76DD" w:rsidRPr="00AD7576" w:rsidRDefault="003D76DD" w:rsidP="00804C19">
            <w:pPr>
              <w:snapToGrid w:val="0"/>
              <w:contextualSpacing/>
              <w:jc w:val="center"/>
              <w:textAlignment w:val="baseline"/>
            </w:pPr>
          </w:p>
        </w:tc>
        <w:tc>
          <w:tcPr>
            <w:tcW w:w="1329" w:type="dxa"/>
            <w:tcBorders>
              <w:top w:val="single" w:sz="6" w:space="0" w:color="auto"/>
              <w:left w:val="single" w:sz="6" w:space="0" w:color="auto"/>
              <w:bottom w:val="single" w:sz="6" w:space="0" w:color="auto"/>
              <w:right w:val="single" w:sz="6" w:space="0" w:color="auto"/>
            </w:tcBorders>
            <w:vAlign w:val="center"/>
          </w:tcPr>
          <w:p w14:paraId="0A72F8A1" w14:textId="77777777" w:rsidR="003D76DD" w:rsidRPr="00AD7576" w:rsidRDefault="003D76DD" w:rsidP="00804C19">
            <w:pPr>
              <w:snapToGrid w:val="0"/>
              <w:contextualSpacing/>
              <w:jc w:val="center"/>
              <w:textAlignment w:val="baseline"/>
            </w:pPr>
          </w:p>
        </w:tc>
      </w:tr>
      <w:tr w:rsidR="003D76DD" w:rsidRPr="004F159F" w14:paraId="3597EDD3"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0A97C78C" w14:textId="77777777" w:rsidR="003D76DD" w:rsidRPr="004F159F" w:rsidRDefault="003D76DD" w:rsidP="00804C19">
            <w:pPr>
              <w:snapToGrid w:val="0"/>
              <w:contextualSpacing/>
              <w:jc w:val="right"/>
              <w:textAlignment w:val="baseline"/>
              <w:rPr>
                <w:i/>
              </w:rPr>
            </w:pPr>
            <w:r w:rsidRPr="004F159F">
              <w:rPr>
                <w:i/>
              </w:rPr>
              <w:t>Extroversion</w:t>
            </w:r>
          </w:p>
        </w:tc>
        <w:tc>
          <w:tcPr>
            <w:tcW w:w="1328" w:type="dxa"/>
            <w:tcBorders>
              <w:top w:val="single" w:sz="6" w:space="0" w:color="auto"/>
              <w:left w:val="single" w:sz="6" w:space="0" w:color="auto"/>
              <w:bottom w:val="single" w:sz="6" w:space="0" w:color="auto"/>
              <w:right w:val="single" w:sz="6" w:space="0" w:color="auto"/>
            </w:tcBorders>
            <w:vAlign w:val="center"/>
          </w:tcPr>
          <w:p w14:paraId="7BCEF523"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0.02</w:t>
            </w:r>
          </w:p>
          <w:p w14:paraId="4D9F3128"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(0.64)</w:t>
            </w:r>
          </w:p>
        </w:tc>
        <w:tc>
          <w:tcPr>
            <w:tcW w:w="1329" w:type="dxa"/>
            <w:tcBorders>
              <w:top w:val="single" w:sz="6" w:space="0" w:color="auto"/>
              <w:left w:val="single" w:sz="6" w:space="0" w:color="auto"/>
              <w:bottom w:val="single" w:sz="6" w:space="0" w:color="auto"/>
              <w:right w:val="single" w:sz="6" w:space="0" w:color="auto"/>
            </w:tcBorders>
            <w:vAlign w:val="center"/>
          </w:tcPr>
          <w:p w14:paraId="6F2DA5AB"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0.01</w:t>
            </w:r>
          </w:p>
          <w:p w14:paraId="45397EAB"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(0.81)</w:t>
            </w:r>
          </w:p>
        </w:tc>
        <w:tc>
          <w:tcPr>
            <w:tcW w:w="1329" w:type="dxa"/>
            <w:tcBorders>
              <w:top w:val="single" w:sz="6" w:space="0" w:color="auto"/>
              <w:left w:val="single" w:sz="6" w:space="0" w:color="auto"/>
              <w:bottom w:val="single" w:sz="6" w:space="0" w:color="auto"/>
              <w:right w:val="single" w:sz="6" w:space="0" w:color="auto"/>
            </w:tcBorders>
            <w:vAlign w:val="center"/>
          </w:tcPr>
          <w:p w14:paraId="49BD2F2D"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79C7AF01"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7C91BB83"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7DD37E0E" w14:textId="77777777" w:rsidR="003D76DD" w:rsidRPr="00AD7576" w:rsidRDefault="003D76DD" w:rsidP="00804C19">
            <w:pPr>
              <w:snapToGrid w:val="0"/>
              <w:contextualSpacing/>
              <w:jc w:val="center"/>
              <w:textAlignment w:val="baseline"/>
              <w:rPr>
                <w:color w:val="000000"/>
              </w:rPr>
            </w:pPr>
          </w:p>
        </w:tc>
      </w:tr>
      <w:tr w:rsidR="003D76DD" w:rsidRPr="004F159F" w14:paraId="25C2D3D0"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208B928B" w14:textId="77777777" w:rsidR="003D76DD" w:rsidRPr="004F159F" w:rsidRDefault="003D76DD" w:rsidP="00804C19">
            <w:pPr>
              <w:snapToGrid w:val="0"/>
              <w:contextualSpacing/>
              <w:jc w:val="right"/>
              <w:textAlignment w:val="baseline"/>
              <w:rPr>
                <w:i/>
              </w:rPr>
            </w:pPr>
            <w:r w:rsidRPr="004F159F">
              <w:rPr>
                <w:i/>
              </w:rPr>
              <w:t>Agreeableness</w:t>
            </w:r>
          </w:p>
        </w:tc>
        <w:tc>
          <w:tcPr>
            <w:tcW w:w="1328" w:type="dxa"/>
            <w:tcBorders>
              <w:top w:val="single" w:sz="6" w:space="0" w:color="auto"/>
              <w:left w:val="single" w:sz="6" w:space="0" w:color="auto"/>
              <w:bottom w:val="single" w:sz="6" w:space="0" w:color="auto"/>
              <w:right w:val="single" w:sz="6" w:space="0" w:color="auto"/>
            </w:tcBorders>
            <w:vAlign w:val="center"/>
          </w:tcPr>
          <w:p w14:paraId="25819EA3"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0.25 (&lt;0.001)</w:t>
            </w:r>
          </w:p>
        </w:tc>
        <w:tc>
          <w:tcPr>
            <w:tcW w:w="1329" w:type="dxa"/>
            <w:tcBorders>
              <w:top w:val="single" w:sz="6" w:space="0" w:color="auto"/>
              <w:left w:val="single" w:sz="6" w:space="0" w:color="auto"/>
              <w:bottom w:val="single" w:sz="6" w:space="0" w:color="auto"/>
              <w:right w:val="single" w:sz="6" w:space="0" w:color="auto"/>
            </w:tcBorders>
            <w:vAlign w:val="center"/>
          </w:tcPr>
          <w:p w14:paraId="78AF9945"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0.23 (&lt;0.001)</w:t>
            </w:r>
          </w:p>
        </w:tc>
        <w:tc>
          <w:tcPr>
            <w:tcW w:w="1329" w:type="dxa"/>
            <w:tcBorders>
              <w:top w:val="single" w:sz="6" w:space="0" w:color="auto"/>
              <w:left w:val="single" w:sz="6" w:space="0" w:color="auto"/>
              <w:bottom w:val="single" w:sz="6" w:space="0" w:color="auto"/>
              <w:right w:val="single" w:sz="6" w:space="0" w:color="auto"/>
            </w:tcBorders>
            <w:vAlign w:val="center"/>
          </w:tcPr>
          <w:p w14:paraId="0397E5E7"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755B8FE1"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4AB9715"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5CFF3A5" w14:textId="77777777" w:rsidR="003D76DD" w:rsidRPr="00AD7576" w:rsidRDefault="003D76DD" w:rsidP="00804C19">
            <w:pPr>
              <w:snapToGrid w:val="0"/>
              <w:contextualSpacing/>
              <w:jc w:val="center"/>
              <w:textAlignment w:val="baseline"/>
              <w:rPr>
                <w:color w:val="000000"/>
              </w:rPr>
            </w:pPr>
          </w:p>
        </w:tc>
      </w:tr>
      <w:tr w:rsidR="003D76DD" w:rsidRPr="004F159F" w14:paraId="67254C4E"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3E44A85B" w14:textId="77777777" w:rsidR="003D76DD" w:rsidRPr="004F159F" w:rsidRDefault="003D76DD" w:rsidP="00804C19">
            <w:pPr>
              <w:snapToGrid w:val="0"/>
              <w:contextualSpacing/>
              <w:jc w:val="right"/>
              <w:textAlignment w:val="baseline"/>
              <w:rPr>
                <w:i/>
              </w:rPr>
            </w:pPr>
            <w:r w:rsidRPr="004F159F">
              <w:rPr>
                <w:i/>
              </w:rPr>
              <w:t>Conscientious</w:t>
            </w:r>
          </w:p>
        </w:tc>
        <w:tc>
          <w:tcPr>
            <w:tcW w:w="1328" w:type="dxa"/>
            <w:tcBorders>
              <w:top w:val="single" w:sz="6" w:space="0" w:color="auto"/>
              <w:left w:val="single" w:sz="6" w:space="0" w:color="auto"/>
              <w:bottom w:val="single" w:sz="6" w:space="0" w:color="auto"/>
              <w:right w:val="single" w:sz="6" w:space="0" w:color="auto"/>
            </w:tcBorders>
            <w:vAlign w:val="center"/>
          </w:tcPr>
          <w:p w14:paraId="6AFB8412"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0.30 (&lt;0.001)</w:t>
            </w:r>
          </w:p>
        </w:tc>
        <w:tc>
          <w:tcPr>
            <w:tcW w:w="1329" w:type="dxa"/>
            <w:tcBorders>
              <w:top w:val="single" w:sz="6" w:space="0" w:color="auto"/>
              <w:left w:val="single" w:sz="6" w:space="0" w:color="auto"/>
              <w:bottom w:val="single" w:sz="6" w:space="0" w:color="auto"/>
              <w:right w:val="single" w:sz="6" w:space="0" w:color="auto"/>
            </w:tcBorders>
            <w:vAlign w:val="center"/>
          </w:tcPr>
          <w:p w14:paraId="4E069EA6"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0.28 (&lt;0.001)</w:t>
            </w:r>
          </w:p>
        </w:tc>
        <w:tc>
          <w:tcPr>
            <w:tcW w:w="1329" w:type="dxa"/>
            <w:tcBorders>
              <w:top w:val="single" w:sz="6" w:space="0" w:color="auto"/>
              <w:left w:val="single" w:sz="6" w:space="0" w:color="auto"/>
              <w:bottom w:val="single" w:sz="6" w:space="0" w:color="auto"/>
              <w:right w:val="single" w:sz="6" w:space="0" w:color="auto"/>
            </w:tcBorders>
            <w:vAlign w:val="center"/>
          </w:tcPr>
          <w:p w14:paraId="6F0126BC"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A37F1BC"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6F418173" w14:textId="77777777" w:rsidR="003D76DD" w:rsidRPr="00AD7576" w:rsidRDefault="003D76DD" w:rsidP="00804C19">
            <w:pPr>
              <w:snapToGrid w:val="0"/>
              <w:contextualSpacing/>
              <w:jc w:val="center"/>
              <w:textAlignment w:val="baseline"/>
              <w:rPr>
                <w:color w:val="000000"/>
              </w:rPr>
            </w:pPr>
            <w:r w:rsidRPr="00AD7576">
              <w:rPr>
                <w:color w:val="000000"/>
              </w:rPr>
              <w:t>0.09</w:t>
            </w:r>
          </w:p>
        </w:tc>
        <w:tc>
          <w:tcPr>
            <w:tcW w:w="1329" w:type="dxa"/>
            <w:tcBorders>
              <w:top w:val="single" w:sz="6" w:space="0" w:color="auto"/>
              <w:left w:val="single" w:sz="6" w:space="0" w:color="auto"/>
              <w:bottom w:val="single" w:sz="6" w:space="0" w:color="auto"/>
              <w:right w:val="single" w:sz="6" w:space="0" w:color="auto"/>
            </w:tcBorders>
            <w:vAlign w:val="center"/>
          </w:tcPr>
          <w:p w14:paraId="3F1015E8" w14:textId="77777777" w:rsidR="003D76DD" w:rsidRPr="00AD7576" w:rsidRDefault="003D76DD" w:rsidP="00804C19">
            <w:pPr>
              <w:snapToGrid w:val="0"/>
              <w:contextualSpacing/>
              <w:jc w:val="center"/>
              <w:textAlignment w:val="baseline"/>
              <w:rPr>
                <w:color w:val="000000"/>
              </w:rPr>
            </w:pPr>
            <w:r w:rsidRPr="00AD7576">
              <w:rPr>
                <w:color w:val="000000"/>
              </w:rPr>
              <w:t>0.08</w:t>
            </w:r>
          </w:p>
        </w:tc>
      </w:tr>
      <w:tr w:rsidR="003D76DD" w:rsidRPr="004F159F" w14:paraId="2C5E9B57"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1CED432D" w14:textId="77777777" w:rsidR="003D76DD" w:rsidRPr="004F159F" w:rsidRDefault="003D76DD" w:rsidP="00804C19">
            <w:pPr>
              <w:snapToGrid w:val="0"/>
              <w:contextualSpacing/>
              <w:jc w:val="right"/>
              <w:textAlignment w:val="baseline"/>
              <w:rPr>
                <w:i/>
              </w:rPr>
            </w:pPr>
            <w:r w:rsidRPr="004F159F">
              <w:rPr>
                <w:i/>
              </w:rPr>
              <w:t>Neurotic</w:t>
            </w:r>
          </w:p>
        </w:tc>
        <w:tc>
          <w:tcPr>
            <w:tcW w:w="1328" w:type="dxa"/>
            <w:tcBorders>
              <w:top w:val="single" w:sz="6" w:space="0" w:color="auto"/>
              <w:left w:val="single" w:sz="6" w:space="0" w:color="auto"/>
              <w:bottom w:val="single" w:sz="6" w:space="0" w:color="auto"/>
              <w:right w:val="single" w:sz="6" w:space="0" w:color="auto"/>
            </w:tcBorders>
            <w:vAlign w:val="center"/>
          </w:tcPr>
          <w:p w14:paraId="5536CBF8"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-0.39 (&lt;0.001)</w:t>
            </w:r>
          </w:p>
        </w:tc>
        <w:tc>
          <w:tcPr>
            <w:tcW w:w="1329" w:type="dxa"/>
            <w:tcBorders>
              <w:top w:val="single" w:sz="6" w:space="0" w:color="auto"/>
              <w:left w:val="single" w:sz="6" w:space="0" w:color="auto"/>
              <w:bottom w:val="single" w:sz="6" w:space="0" w:color="auto"/>
              <w:right w:val="single" w:sz="6" w:space="0" w:color="auto"/>
            </w:tcBorders>
            <w:vAlign w:val="center"/>
          </w:tcPr>
          <w:p w14:paraId="323BD2E5"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-0.38 (&lt;0.001)</w:t>
            </w:r>
          </w:p>
        </w:tc>
        <w:tc>
          <w:tcPr>
            <w:tcW w:w="1329" w:type="dxa"/>
            <w:tcBorders>
              <w:top w:val="single" w:sz="6" w:space="0" w:color="auto"/>
              <w:left w:val="single" w:sz="6" w:space="0" w:color="auto"/>
              <w:bottom w:val="single" w:sz="6" w:space="0" w:color="auto"/>
              <w:right w:val="single" w:sz="6" w:space="0" w:color="auto"/>
            </w:tcBorders>
            <w:vAlign w:val="center"/>
          </w:tcPr>
          <w:p w14:paraId="3C1660F3"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4192283D"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F1E7D76" w14:textId="77777777" w:rsidR="003D76DD" w:rsidRPr="00AD7576" w:rsidRDefault="003D76DD" w:rsidP="00804C19">
            <w:pPr>
              <w:snapToGrid w:val="0"/>
              <w:contextualSpacing/>
              <w:jc w:val="center"/>
              <w:textAlignment w:val="baseline"/>
              <w:rPr>
                <w:color w:val="000000"/>
              </w:rPr>
            </w:pPr>
            <w:r w:rsidRPr="00AD7576">
              <w:rPr>
                <w:color w:val="000000"/>
              </w:rPr>
              <w:t>-0.23</w:t>
            </w:r>
          </w:p>
        </w:tc>
        <w:tc>
          <w:tcPr>
            <w:tcW w:w="1329" w:type="dxa"/>
            <w:tcBorders>
              <w:top w:val="single" w:sz="6" w:space="0" w:color="auto"/>
              <w:left w:val="single" w:sz="6" w:space="0" w:color="auto"/>
              <w:bottom w:val="single" w:sz="6" w:space="0" w:color="auto"/>
              <w:right w:val="single" w:sz="6" w:space="0" w:color="auto"/>
            </w:tcBorders>
            <w:vAlign w:val="center"/>
          </w:tcPr>
          <w:p w14:paraId="6FBFCE6A" w14:textId="77777777" w:rsidR="003D76DD" w:rsidRPr="00AD7576" w:rsidRDefault="003D76DD" w:rsidP="00804C19">
            <w:pPr>
              <w:snapToGrid w:val="0"/>
              <w:contextualSpacing/>
              <w:jc w:val="center"/>
              <w:textAlignment w:val="baseline"/>
              <w:rPr>
                <w:color w:val="000000"/>
              </w:rPr>
            </w:pPr>
            <w:r w:rsidRPr="00AD7576">
              <w:rPr>
                <w:color w:val="000000"/>
              </w:rPr>
              <w:t>-0.22</w:t>
            </w:r>
          </w:p>
        </w:tc>
      </w:tr>
      <w:tr w:rsidR="003D76DD" w:rsidRPr="004F159F" w14:paraId="62B5F208"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447A228F" w14:textId="77777777" w:rsidR="003D76DD" w:rsidRPr="004F159F" w:rsidRDefault="003D76DD" w:rsidP="00804C19">
            <w:pPr>
              <w:snapToGrid w:val="0"/>
              <w:contextualSpacing/>
              <w:jc w:val="right"/>
              <w:textAlignment w:val="baseline"/>
              <w:rPr>
                <w:i/>
              </w:rPr>
            </w:pPr>
            <w:r w:rsidRPr="004F159F">
              <w:rPr>
                <w:i/>
              </w:rPr>
              <w:lastRenderedPageBreak/>
              <w:t>Openness</w:t>
            </w:r>
          </w:p>
        </w:tc>
        <w:tc>
          <w:tcPr>
            <w:tcW w:w="1328" w:type="dxa"/>
            <w:tcBorders>
              <w:top w:val="single" w:sz="6" w:space="0" w:color="auto"/>
              <w:left w:val="single" w:sz="6" w:space="0" w:color="auto"/>
              <w:bottom w:val="single" w:sz="6" w:space="0" w:color="auto"/>
              <w:right w:val="single" w:sz="6" w:space="0" w:color="auto"/>
            </w:tcBorders>
            <w:vAlign w:val="center"/>
          </w:tcPr>
          <w:p w14:paraId="1C8CAC81"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0.04</w:t>
            </w:r>
          </w:p>
          <w:p w14:paraId="5BC2A18F"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(0.39)</w:t>
            </w:r>
          </w:p>
        </w:tc>
        <w:tc>
          <w:tcPr>
            <w:tcW w:w="1329" w:type="dxa"/>
            <w:tcBorders>
              <w:top w:val="single" w:sz="6" w:space="0" w:color="auto"/>
              <w:left w:val="single" w:sz="6" w:space="0" w:color="auto"/>
              <w:bottom w:val="single" w:sz="6" w:space="0" w:color="auto"/>
              <w:right w:val="single" w:sz="6" w:space="0" w:color="auto"/>
            </w:tcBorders>
            <w:vAlign w:val="center"/>
          </w:tcPr>
          <w:p w14:paraId="54BCDCD7"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0.03</w:t>
            </w:r>
          </w:p>
          <w:p w14:paraId="6C71018A"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(0.51)</w:t>
            </w:r>
          </w:p>
        </w:tc>
        <w:tc>
          <w:tcPr>
            <w:tcW w:w="1329" w:type="dxa"/>
            <w:tcBorders>
              <w:top w:val="single" w:sz="6" w:space="0" w:color="auto"/>
              <w:left w:val="single" w:sz="6" w:space="0" w:color="auto"/>
              <w:bottom w:val="single" w:sz="6" w:space="0" w:color="auto"/>
              <w:right w:val="single" w:sz="6" w:space="0" w:color="auto"/>
            </w:tcBorders>
            <w:vAlign w:val="center"/>
          </w:tcPr>
          <w:p w14:paraId="4654F861"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44C974C9"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7F920ACC"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0B534C3" w14:textId="77777777" w:rsidR="003D76DD" w:rsidRPr="00AD7576" w:rsidRDefault="003D76DD" w:rsidP="00804C19">
            <w:pPr>
              <w:snapToGrid w:val="0"/>
              <w:contextualSpacing/>
              <w:jc w:val="center"/>
              <w:textAlignment w:val="baseline"/>
              <w:rPr>
                <w:color w:val="000000"/>
              </w:rPr>
            </w:pPr>
          </w:p>
        </w:tc>
      </w:tr>
      <w:tr w:rsidR="003D76DD" w:rsidRPr="004F159F" w14:paraId="4102534C"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79130AE6" w14:textId="77777777" w:rsidR="003D76DD" w:rsidRPr="004F159F" w:rsidRDefault="003D76DD" w:rsidP="00804C19">
            <w:pPr>
              <w:snapToGrid w:val="0"/>
              <w:contextualSpacing/>
              <w:jc w:val="right"/>
              <w:textAlignment w:val="baseline"/>
            </w:pPr>
            <w:r w:rsidRPr="004F159F">
              <w:t>Response to unfair treatment</w:t>
            </w:r>
          </w:p>
        </w:tc>
        <w:tc>
          <w:tcPr>
            <w:tcW w:w="1328" w:type="dxa"/>
            <w:tcBorders>
              <w:top w:val="single" w:sz="6" w:space="0" w:color="auto"/>
              <w:left w:val="single" w:sz="6" w:space="0" w:color="auto"/>
              <w:bottom w:val="single" w:sz="6" w:space="0" w:color="auto"/>
              <w:right w:val="single" w:sz="6" w:space="0" w:color="auto"/>
            </w:tcBorders>
            <w:shd w:val="clear" w:color="auto" w:fill="auto"/>
            <w:vAlign w:val="center"/>
          </w:tcPr>
          <w:p w14:paraId="6A960C45"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9619081"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4EF16BBF"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1EBF51C9"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CB145DE"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27D211D1" w14:textId="77777777" w:rsidR="003D76DD" w:rsidRPr="00AD7576" w:rsidRDefault="003D76DD" w:rsidP="00804C19">
            <w:pPr>
              <w:snapToGrid w:val="0"/>
              <w:contextualSpacing/>
              <w:jc w:val="center"/>
              <w:textAlignment w:val="baseline"/>
              <w:rPr>
                <w:color w:val="000000"/>
              </w:rPr>
            </w:pPr>
          </w:p>
        </w:tc>
      </w:tr>
      <w:tr w:rsidR="003D76DD" w:rsidRPr="004F159F" w14:paraId="63975DDA"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11425252" w14:textId="77777777" w:rsidR="003D76DD" w:rsidRPr="004F159F" w:rsidRDefault="003D76DD" w:rsidP="00804C19">
            <w:pPr>
              <w:snapToGrid w:val="0"/>
              <w:contextualSpacing/>
              <w:jc w:val="right"/>
              <w:textAlignment w:val="baseline"/>
            </w:pPr>
            <w:r w:rsidRPr="004F159F">
              <w:t>Tried to do something about it</w:t>
            </w:r>
          </w:p>
        </w:tc>
        <w:tc>
          <w:tcPr>
            <w:tcW w:w="1328" w:type="dxa"/>
            <w:tcBorders>
              <w:top w:val="single" w:sz="6" w:space="0" w:color="auto"/>
              <w:left w:val="single" w:sz="6" w:space="0" w:color="auto"/>
              <w:bottom w:val="single" w:sz="6" w:space="0" w:color="auto"/>
              <w:right w:val="single" w:sz="6" w:space="0" w:color="auto"/>
            </w:tcBorders>
            <w:shd w:val="clear" w:color="auto" w:fill="auto"/>
            <w:vAlign w:val="center"/>
          </w:tcPr>
          <w:p w14:paraId="385CC0BF"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0.01</w:t>
            </w:r>
          </w:p>
          <w:p w14:paraId="595B38A0"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(0.82)</w:t>
            </w:r>
          </w:p>
        </w:tc>
        <w:tc>
          <w:tcPr>
            <w:tcW w:w="1329" w:type="dxa"/>
            <w:tcBorders>
              <w:top w:val="single" w:sz="6" w:space="0" w:color="auto"/>
              <w:left w:val="single" w:sz="6" w:space="0" w:color="auto"/>
              <w:bottom w:val="single" w:sz="6" w:space="0" w:color="auto"/>
              <w:right w:val="single" w:sz="6" w:space="0" w:color="auto"/>
            </w:tcBorders>
            <w:vAlign w:val="center"/>
          </w:tcPr>
          <w:p w14:paraId="1B9838C8"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0.01</w:t>
            </w:r>
          </w:p>
          <w:p w14:paraId="39C6FE4A"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(0.84)</w:t>
            </w: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2216281D"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470DA219"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71107072"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1EB6BDAD" w14:textId="77777777" w:rsidR="003D76DD" w:rsidRPr="00AD7576" w:rsidRDefault="003D76DD" w:rsidP="00804C19">
            <w:pPr>
              <w:snapToGrid w:val="0"/>
              <w:contextualSpacing/>
              <w:jc w:val="center"/>
              <w:textAlignment w:val="baseline"/>
              <w:rPr>
                <w:color w:val="000000"/>
              </w:rPr>
            </w:pPr>
          </w:p>
        </w:tc>
      </w:tr>
      <w:tr w:rsidR="003D76DD" w:rsidRPr="004F159F" w14:paraId="26A65B21"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40F86364" w14:textId="77777777" w:rsidR="003D76DD" w:rsidRPr="004F159F" w:rsidRDefault="003D76DD" w:rsidP="00804C19">
            <w:pPr>
              <w:snapToGrid w:val="0"/>
              <w:contextualSpacing/>
              <w:jc w:val="right"/>
              <w:textAlignment w:val="baseline"/>
            </w:pPr>
            <w:r w:rsidRPr="004F159F">
              <w:t>Accepted it as a fact of life</w:t>
            </w:r>
          </w:p>
        </w:tc>
        <w:tc>
          <w:tcPr>
            <w:tcW w:w="1328" w:type="dxa"/>
            <w:tcBorders>
              <w:top w:val="single" w:sz="6" w:space="0" w:color="auto"/>
              <w:left w:val="single" w:sz="6" w:space="0" w:color="auto"/>
              <w:bottom w:val="single" w:sz="6" w:space="0" w:color="auto"/>
              <w:right w:val="single" w:sz="6" w:space="0" w:color="auto"/>
            </w:tcBorders>
            <w:shd w:val="clear" w:color="auto" w:fill="auto"/>
            <w:vAlign w:val="center"/>
          </w:tcPr>
          <w:p w14:paraId="1409BC16"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0.02</w:t>
            </w:r>
          </w:p>
          <w:p w14:paraId="548159C7"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(0.62)</w:t>
            </w:r>
          </w:p>
        </w:tc>
        <w:tc>
          <w:tcPr>
            <w:tcW w:w="1329" w:type="dxa"/>
            <w:tcBorders>
              <w:top w:val="single" w:sz="6" w:space="0" w:color="auto"/>
              <w:left w:val="single" w:sz="6" w:space="0" w:color="auto"/>
              <w:bottom w:val="single" w:sz="6" w:space="0" w:color="auto"/>
              <w:right w:val="single" w:sz="6" w:space="0" w:color="auto"/>
            </w:tcBorders>
            <w:vAlign w:val="center"/>
          </w:tcPr>
          <w:p w14:paraId="015E1392"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0.03</w:t>
            </w:r>
          </w:p>
          <w:p w14:paraId="11216736"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(0.45)</w:t>
            </w: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49814BAC"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0040EEA7"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6101A57"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42CF52C0" w14:textId="77777777" w:rsidR="003D76DD" w:rsidRPr="00AD7576" w:rsidRDefault="003D76DD" w:rsidP="00804C19">
            <w:pPr>
              <w:snapToGrid w:val="0"/>
              <w:contextualSpacing/>
              <w:jc w:val="center"/>
              <w:textAlignment w:val="baseline"/>
              <w:rPr>
                <w:color w:val="000000"/>
              </w:rPr>
            </w:pPr>
          </w:p>
        </w:tc>
      </w:tr>
      <w:tr w:rsidR="003D76DD" w:rsidRPr="004F159F" w14:paraId="4210D496"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5702D07C" w14:textId="77777777" w:rsidR="003D76DD" w:rsidRPr="004F159F" w:rsidRDefault="003D76DD" w:rsidP="00804C19">
            <w:pPr>
              <w:snapToGrid w:val="0"/>
              <w:contextualSpacing/>
              <w:jc w:val="right"/>
              <w:textAlignment w:val="baseline"/>
            </w:pPr>
            <w:r w:rsidRPr="004F159F">
              <w:t>Worked harder to prove them wrong</w:t>
            </w:r>
          </w:p>
        </w:tc>
        <w:tc>
          <w:tcPr>
            <w:tcW w:w="1328" w:type="dxa"/>
            <w:tcBorders>
              <w:top w:val="single" w:sz="6" w:space="0" w:color="auto"/>
              <w:left w:val="single" w:sz="6" w:space="0" w:color="auto"/>
              <w:bottom w:val="single" w:sz="6" w:space="0" w:color="auto"/>
              <w:right w:val="single" w:sz="6" w:space="0" w:color="auto"/>
            </w:tcBorders>
            <w:shd w:val="clear" w:color="auto" w:fill="auto"/>
            <w:vAlign w:val="center"/>
          </w:tcPr>
          <w:p w14:paraId="22051A89"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0.03</w:t>
            </w:r>
          </w:p>
          <w:p w14:paraId="38D7CC6B"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(0.53)</w:t>
            </w:r>
          </w:p>
        </w:tc>
        <w:tc>
          <w:tcPr>
            <w:tcW w:w="1329" w:type="dxa"/>
            <w:tcBorders>
              <w:top w:val="single" w:sz="6" w:space="0" w:color="auto"/>
              <w:left w:val="single" w:sz="6" w:space="0" w:color="auto"/>
              <w:bottom w:val="single" w:sz="6" w:space="0" w:color="auto"/>
              <w:right w:val="single" w:sz="6" w:space="0" w:color="auto"/>
            </w:tcBorders>
            <w:vAlign w:val="center"/>
          </w:tcPr>
          <w:p w14:paraId="49C9E5C2"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0.03</w:t>
            </w:r>
          </w:p>
          <w:p w14:paraId="618028DA"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(0.57)</w:t>
            </w: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0CAC2A2F"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43DB11A2"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46405568"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2D1963A7" w14:textId="77777777" w:rsidR="003D76DD" w:rsidRPr="00AD7576" w:rsidRDefault="003D76DD" w:rsidP="00804C19">
            <w:pPr>
              <w:snapToGrid w:val="0"/>
              <w:contextualSpacing/>
              <w:jc w:val="center"/>
              <w:textAlignment w:val="baseline"/>
              <w:rPr>
                <w:color w:val="000000"/>
              </w:rPr>
            </w:pPr>
          </w:p>
        </w:tc>
      </w:tr>
      <w:tr w:rsidR="003D76DD" w:rsidRPr="004F159F" w14:paraId="59526613"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1AB84CF2" w14:textId="77777777" w:rsidR="003D76DD" w:rsidRPr="004F159F" w:rsidRDefault="003D76DD" w:rsidP="00804C19">
            <w:pPr>
              <w:snapToGrid w:val="0"/>
              <w:contextualSpacing/>
              <w:jc w:val="right"/>
              <w:textAlignment w:val="baseline"/>
            </w:pPr>
            <w:r w:rsidRPr="004F159F">
              <w:t>Realized that you brought it on yourself</w:t>
            </w:r>
          </w:p>
        </w:tc>
        <w:tc>
          <w:tcPr>
            <w:tcW w:w="1328" w:type="dxa"/>
            <w:tcBorders>
              <w:top w:val="single" w:sz="6" w:space="0" w:color="auto"/>
              <w:left w:val="single" w:sz="6" w:space="0" w:color="auto"/>
              <w:bottom w:val="single" w:sz="6" w:space="0" w:color="auto"/>
              <w:right w:val="single" w:sz="6" w:space="0" w:color="auto"/>
            </w:tcBorders>
            <w:shd w:val="clear" w:color="auto" w:fill="auto"/>
            <w:vAlign w:val="center"/>
          </w:tcPr>
          <w:p w14:paraId="2B6C9A36"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-0.13 (0.004)</w:t>
            </w:r>
          </w:p>
        </w:tc>
        <w:tc>
          <w:tcPr>
            <w:tcW w:w="1329" w:type="dxa"/>
            <w:tcBorders>
              <w:top w:val="single" w:sz="6" w:space="0" w:color="auto"/>
              <w:left w:val="single" w:sz="6" w:space="0" w:color="auto"/>
              <w:bottom w:val="single" w:sz="6" w:space="0" w:color="auto"/>
              <w:right w:val="single" w:sz="6" w:space="0" w:color="auto"/>
            </w:tcBorders>
            <w:vAlign w:val="center"/>
          </w:tcPr>
          <w:p w14:paraId="0064C93C"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-0.11 (0.011)</w:t>
            </w: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3588BE71"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59FEBF01"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1CF27C4E"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1D97883E" w14:textId="77777777" w:rsidR="003D76DD" w:rsidRPr="00AD7576" w:rsidRDefault="003D76DD" w:rsidP="00804C19">
            <w:pPr>
              <w:snapToGrid w:val="0"/>
              <w:contextualSpacing/>
              <w:jc w:val="center"/>
              <w:textAlignment w:val="baseline"/>
              <w:rPr>
                <w:color w:val="000000"/>
              </w:rPr>
            </w:pPr>
          </w:p>
        </w:tc>
      </w:tr>
      <w:tr w:rsidR="003D76DD" w:rsidRPr="004F159F" w14:paraId="1D903A1D"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4922BF8B" w14:textId="77777777" w:rsidR="003D76DD" w:rsidRPr="004F159F" w:rsidRDefault="003D76DD" w:rsidP="00804C19">
            <w:pPr>
              <w:snapToGrid w:val="0"/>
              <w:contextualSpacing/>
              <w:jc w:val="right"/>
              <w:textAlignment w:val="baseline"/>
            </w:pPr>
            <w:r w:rsidRPr="004F159F">
              <w:t xml:space="preserve">Talked to someone about who </w:t>
            </w:r>
            <w:r>
              <w:t>how</w:t>
            </w:r>
            <w:r w:rsidRPr="004F159F">
              <w:t xml:space="preserve"> were feeling</w:t>
            </w:r>
          </w:p>
        </w:tc>
        <w:tc>
          <w:tcPr>
            <w:tcW w:w="1328" w:type="dxa"/>
            <w:tcBorders>
              <w:top w:val="single" w:sz="6" w:space="0" w:color="auto"/>
              <w:left w:val="single" w:sz="6" w:space="0" w:color="auto"/>
              <w:bottom w:val="single" w:sz="6" w:space="0" w:color="auto"/>
              <w:right w:val="single" w:sz="6" w:space="0" w:color="auto"/>
            </w:tcBorders>
            <w:shd w:val="clear" w:color="auto" w:fill="auto"/>
            <w:vAlign w:val="center"/>
          </w:tcPr>
          <w:p w14:paraId="551B0CC3"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-0.02 (0.64)</w:t>
            </w:r>
          </w:p>
        </w:tc>
        <w:tc>
          <w:tcPr>
            <w:tcW w:w="1329" w:type="dxa"/>
            <w:tcBorders>
              <w:top w:val="single" w:sz="6" w:space="0" w:color="auto"/>
              <w:left w:val="single" w:sz="6" w:space="0" w:color="auto"/>
              <w:bottom w:val="single" w:sz="6" w:space="0" w:color="auto"/>
              <w:right w:val="single" w:sz="6" w:space="0" w:color="auto"/>
            </w:tcBorders>
            <w:vAlign w:val="center"/>
          </w:tcPr>
          <w:p w14:paraId="09C589CE"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-0.03 (0.54)</w:t>
            </w: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7A446C10"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2DF2A5EA"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0D3BE79"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663F1833" w14:textId="77777777" w:rsidR="003D76DD" w:rsidRPr="00AD7576" w:rsidRDefault="003D76DD" w:rsidP="00804C19">
            <w:pPr>
              <w:snapToGrid w:val="0"/>
              <w:contextualSpacing/>
              <w:jc w:val="center"/>
              <w:textAlignment w:val="baseline"/>
              <w:rPr>
                <w:color w:val="000000"/>
              </w:rPr>
            </w:pPr>
          </w:p>
        </w:tc>
      </w:tr>
      <w:tr w:rsidR="003D76DD" w:rsidRPr="004F159F" w14:paraId="4EFD2660"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41123F5B" w14:textId="77777777" w:rsidR="003D76DD" w:rsidRPr="004F159F" w:rsidRDefault="003D76DD" w:rsidP="00804C19">
            <w:pPr>
              <w:snapToGrid w:val="0"/>
              <w:contextualSpacing/>
              <w:jc w:val="right"/>
              <w:textAlignment w:val="baseline"/>
            </w:pPr>
            <w:r w:rsidRPr="004F159F">
              <w:t>Expressed anger or got mad</w:t>
            </w:r>
          </w:p>
        </w:tc>
        <w:tc>
          <w:tcPr>
            <w:tcW w:w="1328" w:type="dxa"/>
            <w:tcBorders>
              <w:top w:val="single" w:sz="6" w:space="0" w:color="auto"/>
              <w:left w:val="single" w:sz="6" w:space="0" w:color="auto"/>
              <w:bottom w:val="single" w:sz="6" w:space="0" w:color="auto"/>
              <w:right w:val="single" w:sz="6" w:space="0" w:color="auto"/>
            </w:tcBorders>
            <w:shd w:val="clear" w:color="auto" w:fill="auto"/>
            <w:vAlign w:val="center"/>
          </w:tcPr>
          <w:p w14:paraId="74155135"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-0.15 (&lt;0.001)</w:t>
            </w:r>
          </w:p>
        </w:tc>
        <w:tc>
          <w:tcPr>
            <w:tcW w:w="1329" w:type="dxa"/>
            <w:tcBorders>
              <w:top w:val="single" w:sz="6" w:space="0" w:color="auto"/>
              <w:left w:val="single" w:sz="6" w:space="0" w:color="auto"/>
              <w:bottom w:val="single" w:sz="6" w:space="0" w:color="auto"/>
              <w:right w:val="single" w:sz="6" w:space="0" w:color="auto"/>
            </w:tcBorders>
            <w:vAlign w:val="center"/>
          </w:tcPr>
          <w:p w14:paraId="70D96592"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-0.14 (0.002)</w:t>
            </w: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5F1A940A"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19AE232B"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4887F2CD" w14:textId="77777777" w:rsidR="003D76DD" w:rsidRPr="00AD7576" w:rsidRDefault="003D76DD" w:rsidP="00804C19">
            <w:pPr>
              <w:snapToGrid w:val="0"/>
              <w:contextualSpacing/>
              <w:jc w:val="center"/>
              <w:textAlignment w:val="baseline"/>
              <w:rPr>
                <w:color w:val="000000"/>
              </w:rPr>
            </w:pPr>
            <w:r w:rsidRPr="00AD7576">
              <w:rPr>
                <w:color w:val="000000"/>
              </w:rPr>
              <w:t>-0.03</w:t>
            </w: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227A7592" w14:textId="77777777" w:rsidR="003D76DD" w:rsidRPr="00AD7576" w:rsidRDefault="003D76DD" w:rsidP="00804C19">
            <w:pPr>
              <w:snapToGrid w:val="0"/>
              <w:contextualSpacing/>
              <w:jc w:val="center"/>
              <w:textAlignment w:val="baseline"/>
              <w:rPr>
                <w:color w:val="000000"/>
              </w:rPr>
            </w:pPr>
            <w:r w:rsidRPr="00AD7576">
              <w:rPr>
                <w:color w:val="000000"/>
              </w:rPr>
              <w:t>-0.04</w:t>
            </w:r>
          </w:p>
        </w:tc>
      </w:tr>
      <w:tr w:rsidR="003D76DD" w:rsidRPr="004F159F" w14:paraId="145EA45D"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60B5FD86" w14:textId="77777777" w:rsidR="003D76DD" w:rsidRPr="004F159F" w:rsidRDefault="003D76DD" w:rsidP="00804C19">
            <w:pPr>
              <w:snapToGrid w:val="0"/>
              <w:contextualSpacing/>
              <w:jc w:val="right"/>
              <w:textAlignment w:val="baseline"/>
            </w:pPr>
            <w:r w:rsidRPr="004F159F">
              <w:t>Prayed about the situation</w:t>
            </w:r>
          </w:p>
        </w:tc>
        <w:tc>
          <w:tcPr>
            <w:tcW w:w="1328" w:type="dxa"/>
            <w:tcBorders>
              <w:top w:val="single" w:sz="6" w:space="0" w:color="auto"/>
              <w:left w:val="single" w:sz="6" w:space="0" w:color="auto"/>
              <w:bottom w:val="single" w:sz="6" w:space="0" w:color="auto"/>
              <w:right w:val="single" w:sz="6" w:space="0" w:color="auto"/>
            </w:tcBorders>
            <w:shd w:val="clear" w:color="auto" w:fill="auto"/>
            <w:vAlign w:val="center"/>
          </w:tcPr>
          <w:p w14:paraId="40CBF6EA"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0.05</w:t>
            </w:r>
          </w:p>
          <w:p w14:paraId="6BCC44CC"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(0.25)</w:t>
            </w:r>
          </w:p>
        </w:tc>
        <w:tc>
          <w:tcPr>
            <w:tcW w:w="1329" w:type="dxa"/>
            <w:tcBorders>
              <w:top w:val="single" w:sz="6" w:space="0" w:color="auto"/>
              <w:left w:val="single" w:sz="6" w:space="0" w:color="auto"/>
              <w:bottom w:val="single" w:sz="6" w:space="0" w:color="auto"/>
              <w:right w:val="single" w:sz="6" w:space="0" w:color="auto"/>
            </w:tcBorders>
            <w:vAlign w:val="center"/>
          </w:tcPr>
          <w:p w14:paraId="1678457E"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0.04</w:t>
            </w:r>
          </w:p>
          <w:p w14:paraId="1F0E9E29"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(0.37)</w:t>
            </w: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0ED644E4"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4D1DA8EF"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05E6A4F5"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7C52ED18" w14:textId="77777777" w:rsidR="003D76DD" w:rsidRPr="00AD7576" w:rsidRDefault="003D76DD" w:rsidP="00804C19">
            <w:pPr>
              <w:snapToGrid w:val="0"/>
              <w:contextualSpacing/>
              <w:jc w:val="center"/>
              <w:textAlignment w:val="baseline"/>
              <w:rPr>
                <w:color w:val="000000"/>
              </w:rPr>
            </w:pPr>
          </w:p>
        </w:tc>
      </w:tr>
      <w:tr w:rsidR="003D76DD" w:rsidRPr="004F159F" w14:paraId="6F3A6A06"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0DD433F8" w14:textId="52AC0E7C" w:rsidR="003D76DD" w:rsidRPr="00F46346" w:rsidRDefault="003D76DD" w:rsidP="00804C19">
            <w:pPr>
              <w:snapToGrid w:val="0"/>
              <w:contextualSpacing/>
              <w:jc w:val="right"/>
              <w:textAlignment w:val="baseline"/>
            </w:pPr>
            <w:r w:rsidRPr="00F46346">
              <w:t xml:space="preserve">Black Identity Classification </w:t>
            </w:r>
          </w:p>
        </w:tc>
        <w:tc>
          <w:tcPr>
            <w:tcW w:w="1328" w:type="dxa"/>
            <w:tcBorders>
              <w:top w:val="single" w:sz="6" w:space="0" w:color="auto"/>
              <w:left w:val="single" w:sz="6" w:space="0" w:color="auto"/>
              <w:bottom w:val="single" w:sz="6" w:space="0" w:color="auto"/>
              <w:right w:val="single" w:sz="6" w:space="0" w:color="auto"/>
            </w:tcBorders>
            <w:shd w:val="clear" w:color="auto" w:fill="auto"/>
            <w:vAlign w:val="center"/>
          </w:tcPr>
          <w:p w14:paraId="20DA5CB4"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0.12 (0.007)</w:t>
            </w:r>
          </w:p>
        </w:tc>
        <w:tc>
          <w:tcPr>
            <w:tcW w:w="1329" w:type="dxa"/>
            <w:tcBorders>
              <w:top w:val="single" w:sz="6" w:space="0" w:color="auto"/>
              <w:left w:val="single" w:sz="6" w:space="0" w:color="auto"/>
              <w:bottom w:val="single" w:sz="6" w:space="0" w:color="auto"/>
              <w:right w:val="single" w:sz="6" w:space="0" w:color="auto"/>
            </w:tcBorders>
            <w:vAlign w:val="center"/>
          </w:tcPr>
          <w:p w14:paraId="7423344A"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0.11 (0.016)</w:t>
            </w: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0599DEFE"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7B0C5D28"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45ED227"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64B0D724" w14:textId="77777777" w:rsidR="003D76DD" w:rsidRPr="00AD7576" w:rsidRDefault="003D76DD" w:rsidP="00804C19">
            <w:pPr>
              <w:snapToGrid w:val="0"/>
              <w:contextualSpacing/>
              <w:jc w:val="center"/>
              <w:textAlignment w:val="baseline"/>
              <w:rPr>
                <w:color w:val="000000"/>
              </w:rPr>
            </w:pPr>
          </w:p>
        </w:tc>
      </w:tr>
      <w:tr w:rsidR="003D76DD" w:rsidRPr="004F159F" w14:paraId="49B4A81B"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2F02623D" w14:textId="13260E16" w:rsidR="003D76DD" w:rsidRPr="00F46346" w:rsidRDefault="003D76DD" w:rsidP="00804C19">
            <w:pPr>
              <w:snapToGrid w:val="0"/>
              <w:contextualSpacing/>
              <w:jc w:val="right"/>
              <w:textAlignment w:val="baseline"/>
            </w:pPr>
            <w:r w:rsidRPr="00F46346">
              <w:t>Benevolent childhood</w:t>
            </w:r>
            <w:r w:rsidR="00804C19" w:rsidRPr="00F46346">
              <w:t xml:space="preserve"> </w:t>
            </w:r>
            <w:r w:rsidRPr="00F46346">
              <w:t xml:space="preserve">experiences  </w:t>
            </w:r>
          </w:p>
        </w:tc>
        <w:tc>
          <w:tcPr>
            <w:tcW w:w="1328" w:type="dxa"/>
            <w:tcBorders>
              <w:top w:val="single" w:sz="6" w:space="0" w:color="auto"/>
              <w:left w:val="single" w:sz="6" w:space="0" w:color="auto"/>
              <w:bottom w:val="single" w:sz="6" w:space="0" w:color="auto"/>
              <w:right w:val="single" w:sz="6" w:space="0" w:color="auto"/>
            </w:tcBorders>
            <w:shd w:val="clear" w:color="auto" w:fill="auto"/>
            <w:vAlign w:val="center"/>
          </w:tcPr>
          <w:p w14:paraId="097F93F5"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0.23 (&lt;0.001)</w:t>
            </w:r>
          </w:p>
        </w:tc>
        <w:tc>
          <w:tcPr>
            <w:tcW w:w="1329" w:type="dxa"/>
            <w:tcBorders>
              <w:top w:val="single" w:sz="6" w:space="0" w:color="auto"/>
              <w:left w:val="single" w:sz="6" w:space="0" w:color="auto"/>
              <w:bottom w:val="single" w:sz="6" w:space="0" w:color="auto"/>
              <w:right w:val="single" w:sz="6" w:space="0" w:color="auto"/>
            </w:tcBorders>
            <w:vAlign w:val="center"/>
          </w:tcPr>
          <w:p w14:paraId="7E5BD0A7"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0.22 (&lt;0.001)</w:t>
            </w: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23608EC8"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4A5248BA"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1BCD8A4"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54CFF9F2" w14:textId="77777777" w:rsidR="003D76DD" w:rsidRPr="00AD7576" w:rsidRDefault="003D76DD" w:rsidP="00804C19">
            <w:pPr>
              <w:snapToGrid w:val="0"/>
              <w:contextualSpacing/>
              <w:jc w:val="center"/>
              <w:textAlignment w:val="baseline"/>
              <w:rPr>
                <w:color w:val="000000"/>
              </w:rPr>
            </w:pPr>
          </w:p>
        </w:tc>
      </w:tr>
      <w:tr w:rsidR="003D76DD" w:rsidRPr="004F159F" w14:paraId="262A3868"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32A202EE" w14:textId="77777777" w:rsidR="003D76DD" w:rsidRPr="004F159F" w:rsidRDefault="003D76DD" w:rsidP="00804C19">
            <w:pPr>
              <w:snapToGrid w:val="0"/>
              <w:contextualSpacing/>
              <w:jc w:val="right"/>
              <w:textAlignment w:val="baseline"/>
            </w:pPr>
            <w:r w:rsidRPr="004F159F">
              <w:t>Natural Hairstyle</w:t>
            </w:r>
          </w:p>
        </w:tc>
        <w:tc>
          <w:tcPr>
            <w:tcW w:w="1328" w:type="dxa"/>
            <w:tcBorders>
              <w:top w:val="single" w:sz="6" w:space="0" w:color="auto"/>
              <w:left w:val="single" w:sz="6" w:space="0" w:color="auto"/>
              <w:bottom w:val="single" w:sz="6" w:space="0" w:color="auto"/>
              <w:right w:val="single" w:sz="6" w:space="0" w:color="auto"/>
            </w:tcBorders>
            <w:shd w:val="clear" w:color="auto" w:fill="auto"/>
            <w:vAlign w:val="center"/>
          </w:tcPr>
          <w:p w14:paraId="0C572640"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0.05 (0.28)</w:t>
            </w:r>
          </w:p>
        </w:tc>
        <w:tc>
          <w:tcPr>
            <w:tcW w:w="1329" w:type="dxa"/>
            <w:tcBorders>
              <w:top w:val="single" w:sz="6" w:space="0" w:color="auto"/>
              <w:left w:val="single" w:sz="6" w:space="0" w:color="auto"/>
              <w:bottom w:val="single" w:sz="6" w:space="0" w:color="auto"/>
              <w:right w:val="single" w:sz="6" w:space="0" w:color="auto"/>
            </w:tcBorders>
            <w:vAlign w:val="center"/>
          </w:tcPr>
          <w:p w14:paraId="06632B29" w14:textId="77777777" w:rsidR="003D76DD" w:rsidRPr="00AD7576" w:rsidRDefault="003D76DD" w:rsidP="00804C19">
            <w:pPr>
              <w:snapToGrid w:val="0"/>
              <w:contextualSpacing/>
              <w:jc w:val="center"/>
              <w:textAlignment w:val="baseline"/>
              <w:rPr>
                <w:color w:val="000000"/>
                <w:sz w:val="22"/>
                <w:szCs w:val="22"/>
              </w:rPr>
            </w:pPr>
            <w:r w:rsidRPr="00AD7576">
              <w:rPr>
                <w:color w:val="000000"/>
                <w:sz w:val="22"/>
                <w:szCs w:val="22"/>
              </w:rPr>
              <w:t>0.03</w:t>
            </w:r>
          </w:p>
          <w:p w14:paraId="257B896E"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(0.48)</w:t>
            </w: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0F540A05"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2611191E"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78FD4952"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27F2BC30" w14:textId="77777777" w:rsidR="003D76DD" w:rsidRPr="00AD7576" w:rsidRDefault="003D76DD" w:rsidP="00804C19">
            <w:pPr>
              <w:snapToGrid w:val="0"/>
              <w:contextualSpacing/>
              <w:jc w:val="center"/>
              <w:textAlignment w:val="baseline"/>
              <w:rPr>
                <w:color w:val="000000"/>
              </w:rPr>
            </w:pPr>
          </w:p>
        </w:tc>
      </w:tr>
      <w:tr w:rsidR="003D76DD" w:rsidRPr="004F159F" w14:paraId="637CBB5F"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3CC2C5BF" w14:textId="77777777" w:rsidR="003D76DD" w:rsidRPr="004F159F" w:rsidRDefault="003D76DD" w:rsidP="00804C19">
            <w:pPr>
              <w:snapToGrid w:val="0"/>
              <w:contextualSpacing/>
              <w:jc w:val="right"/>
              <w:textAlignment w:val="baseline"/>
              <w:rPr>
                <w:b/>
              </w:rPr>
            </w:pPr>
            <w:r w:rsidRPr="004F159F">
              <w:t>Control of beliefs</w:t>
            </w:r>
          </w:p>
        </w:tc>
        <w:tc>
          <w:tcPr>
            <w:tcW w:w="1328" w:type="dxa"/>
            <w:tcBorders>
              <w:top w:val="single" w:sz="6" w:space="0" w:color="auto"/>
              <w:left w:val="single" w:sz="6" w:space="0" w:color="auto"/>
              <w:bottom w:val="single" w:sz="6" w:space="0" w:color="auto"/>
              <w:right w:val="single" w:sz="6" w:space="0" w:color="auto"/>
            </w:tcBorders>
            <w:shd w:val="clear" w:color="auto" w:fill="auto"/>
            <w:vAlign w:val="center"/>
          </w:tcPr>
          <w:p w14:paraId="172913AB"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-0.35 (&lt;0.001)</w:t>
            </w:r>
          </w:p>
        </w:tc>
        <w:tc>
          <w:tcPr>
            <w:tcW w:w="1329" w:type="dxa"/>
            <w:tcBorders>
              <w:top w:val="single" w:sz="6" w:space="0" w:color="auto"/>
              <w:left w:val="single" w:sz="6" w:space="0" w:color="auto"/>
              <w:bottom w:val="single" w:sz="6" w:space="0" w:color="auto"/>
              <w:right w:val="single" w:sz="6" w:space="0" w:color="auto"/>
            </w:tcBorders>
            <w:vAlign w:val="center"/>
          </w:tcPr>
          <w:p w14:paraId="1DE45473"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-0.34 (&lt;0.001)</w:t>
            </w: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5B8884A3"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1F553849"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235CFE8B"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419DF2E9" w14:textId="77777777" w:rsidR="003D76DD" w:rsidRPr="00AD7576" w:rsidRDefault="003D76DD" w:rsidP="00804C19">
            <w:pPr>
              <w:snapToGrid w:val="0"/>
              <w:contextualSpacing/>
              <w:jc w:val="center"/>
              <w:textAlignment w:val="baseline"/>
              <w:rPr>
                <w:color w:val="000000"/>
              </w:rPr>
            </w:pPr>
          </w:p>
        </w:tc>
      </w:tr>
      <w:tr w:rsidR="003D76DD" w:rsidRPr="004F159F" w14:paraId="3E3385A3"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432D067A" w14:textId="77777777" w:rsidR="003D76DD" w:rsidRPr="004F159F" w:rsidRDefault="003D76DD" w:rsidP="00804C19">
            <w:pPr>
              <w:snapToGrid w:val="0"/>
              <w:contextualSpacing/>
              <w:jc w:val="right"/>
              <w:textAlignment w:val="baseline"/>
              <w:rPr>
                <w:b/>
              </w:rPr>
            </w:pPr>
            <w:r w:rsidRPr="004F159F">
              <w:rPr>
                <w:b/>
              </w:rPr>
              <w:t>Social Relations</w:t>
            </w:r>
          </w:p>
        </w:tc>
        <w:tc>
          <w:tcPr>
            <w:tcW w:w="1328" w:type="dxa"/>
            <w:tcBorders>
              <w:top w:val="single" w:sz="6" w:space="0" w:color="auto"/>
              <w:left w:val="single" w:sz="6" w:space="0" w:color="auto"/>
              <w:bottom w:val="single" w:sz="6" w:space="0" w:color="auto"/>
              <w:right w:val="single" w:sz="6" w:space="0" w:color="auto"/>
            </w:tcBorders>
            <w:shd w:val="clear" w:color="auto" w:fill="auto"/>
            <w:vAlign w:val="center"/>
          </w:tcPr>
          <w:p w14:paraId="315E3D6E"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076766E7"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24E35967"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40E981B6"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5921ECEC"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058AF05B" w14:textId="77777777" w:rsidR="003D76DD" w:rsidRPr="00AD7576" w:rsidRDefault="003D76DD" w:rsidP="00804C19">
            <w:pPr>
              <w:snapToGrid w:val="0"/>
              <w:contextualSpacing/>
              <w:jc w:val="center"/>
              <w:textAlignment w:val="baseline"/>
              <w:rPr>
                <w:color w:val="000000"/>
              </w:rPr>
            </w:pPr>
          </w:p>
        </w:tc>
      </w:tr>
      <w:tr w:rsidR="003D76DD" w:rsidRPr="004F159F" w14:paraId="41888337"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tcPr>
          <w:p w14:paraId="599A88FE" w14:textId="3FA57FCA" w:rsidR="003D76DD" w:rsidRPr="004F159F" w:rsidRDefault="003D76DD" w:rsidP="00804C19">
            <w:pPr>
              <w:snapToGrid w:val="0"/>
              <w:contextualSpacing/>
              <w:jc w:val="right"/>
              <w:textAlignment w:val="baseline"/>
              <w:rPr>
                <w:b/>
              </w:rPr>
            </w:pPr>
            <w:r w:rsidRPr="004F159F">
              <w:t xml:space="preserve">Social support </w:t>
            </w:r>
          </w:p>
        </w:tc>
        <w:tc>
          <w:tcPr>
            <w:tcW w:w="1328" w:type="dxa"/>
            <w:tcBorders>
              <w:top w:val="single" w:sz="6" w:space="0" w:color="auto"/>
              <w:left w:val="single" w:sz="6" w:space="0" w:color="auto"/>
              <w:bottom w:val="single" w:sz="6" w:space="0" w:color="auto"/>
              <w:right w:val="single" w:sz="6" w:space="0" w:color="auto"/>
            </w:tcBorders>
            <w:shd w:val="clear" w:color="auto" w:fill="auto"/>
            <w:vAlign w:val="center"/>
          </w:tcPr>
          <w:p w14:paraId="18865CC1"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-0.02 (0.69)</w:t>
            </w:r>
          </w:p>
        </w:tc>
        <w:tc>
          <w:tcPr>
            <w:tcW w:w="1329" w:type="dxa"/>
            <w:tcBorders>
              <w:top w:val="single" w:sz="6" w:space="0" w:color="auto"/>
              <w:left w:val="single" w:sz="6" w:space="0" w:color="auto"/>
              <w:bottom w:val="single" w:sz="6" w:space="0" w:color="auto"/>
              <w:right w:val="single" w:sz="6" w:space="0" w:color="auto"/>
            </w:tcBorders>
            <w:vAlign w:val="center"/>
          </w:tcPr>
          <w:p w14:paraId="75A121D7"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-0.01 (0.82)</w:t>
            </w: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419C2B1E"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1F2EFB09"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686159A4"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79B8CC74" w14:textId="77777777" w:rsidR="003D76DD" w:rsidRPr="00AD7576" w:rsidRDefault="003D76DD" w:rsidP="00804C19">
            <w:pPr>
              <w:snapToGrid w:val="0"/>
              <w:contextualSpacing/>
              <w:jc w:val="center"/>
              <w:textAlignment w:val="baseline"/>
              <w:rPr>
                <w:color w:val="000000"/>
              </w:rPr>
            </w:pPr>
          </w:p>
        </w:tc>
      </w:tr>
      <w:tr w:rsidR="003D76DD" w:rsidRPr="004F159F" w14:paraId="01F13CAC"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2D1E9F3C" w14:textId="5A12E76D" w:rsidR="003D76DD" w:rsidRPr="004F159F" w:rsidRDefault="00F46346" w:rsidP="00804C19">
            <w:pPr>
              <w:snapToGrid w:val="0"/>
              <w:contextualSpacing/>
              <w:jc w:val="right"/>
              <w:textAlignment w:val="baseline"/>
            </w:pPr>
            <w:r>
              <w:t>Online social support</w:t>
            </w:r>
          </w:p>
        </w:tc>
        <w:tc>
          <w:tcPr>
            <w:tcW w:w="1328" w:type="dxa"/>
            <w:tcBorders>
              <w:top w:val="single" w:sz="6" w:space="0" w:color="auto"/>
              <w:left w:val="single" w:sz="6" w:space="0" w:color="auto"/>
              <w:bottom w:val="single" w:sz="6" w:space="0" w:color="auto"/>
              <w:right w:val="single" w:sz="6" w:space="0" w:color="auto"/>
            </w:tcBorders>
            <w:shd w:val="clear" w:color="auto" w:fill="auto"/>
            <w:vAlign w:val="center"/>
          </w:tcPr>
          <w:p w14:paraId="0ACF9ADD"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-0.07 (0.13)</w:t>
            </w:r>
          </w:p>
        </w:tc>
        <w:tc>
          <w:tcPr>
            <w:tcW w:w="1329" w:type="dxa"/>
            <w:tcBorders>
              <w:top w:val="single" w:sz="6" w:space="0" w:color="auto"/>
              <w:left w:val="single" w:sz="6" w:space="0" w:color="auto"/>
              <w:bottom w:val="single" w:sz="6" w:space="0" w:color="auto"/>
              <w:right w:val="single" w:sz="6" w:space="0" w:color="auto"/>
            </w:tcBorders>
            <w:vAlign w:val="center"/>
          </w:tcPr>
          <w:p w14:paraId="5974D07F" w14:textId="77777777" w:rsidR="003D76DD" w:rsidRPr="00AD7576" w:rsidRDefault="003D76DD" w:rsidP="00804C19">
            <w:pPr>
              <w:snapToGrid w:val="0"/>
              <w:contextualSpacing/>
              <w:jc w:val="center"/>
              <w:textAlignment w:val="baseline"/>
              <w:rPr>
                <w:color w:val="000000"/>
              </w:rPr>
            </w:pPr>
            <w:r w:rsidRPr="00AD7576">
              <w:rPr>
                <w:color w:val="000000"/>
                <w:sz w:val="22"/>
                <w:szCs w:val="22"/>
              </w:rPr>
              <w:t>-0.06 (0.15)</w:t>
            </w: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716F8B86"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5F488964"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vAlign w:val="center"/>
          </w:tcPr>
          <w:p w14:paraId="7CCBA8F3" w14:textId="77777777" w:rsidR="003D76DD" w:rsidRPr="00AD7576" w:rsidRDefault="003D76DD" w:rsidP="00804C19">
            <w:pPr>
              <w:snapToGrid w:val="0"/>
              <w:contextualSpacing/>
              <w:jc w:val="center"/>
              <w:textAlignment w:val="baseline"/>
              <w:rPr>
                <w:color w:val="000000"/>
              </w:rPr>
            </w:pPr>
          </w:p>
        </w:tc>
        <w:tc>
          <w:tcPr>
            <w:tcW w:w="1329" w:type="dxa"/>
            <w:tcBorders>
              <w:top w:val="single" w:sz="6" w:space="0" w:color="auto"/>
              <w:left w:val="single" w:sz="6" w:space="0" w:color="auto"/>
              <w:bottom w:val="single" w:sz="6" w:space="0" w:color="auto"/>
              <w:right w:val="single" w:sz="6" w:space="0" w:color="auto"/>
            </w:tcBorders>
            <w:shd w:val="clear" w:color="auto" w:fill="auto"/>
            <w:vAlign w:val="center"/>
          </w:tcPr>
          <w:p w14:paraId="2C1D7A80" w14:textId="77777777" w:rsidR="003D76DD" w:rsidRPr="00AD7576" w:rsidRDefault="003D76DD" w:rsidP="00804C19">
            <w:pPr>
              <w:snapToGrid w:val="0"/>
              <w:contextualSpacing/>
              <w:jc w:val="center"/>
              <w:textAlignment w:val="baseline"/>
              <w:rPr>
                <w:color w:val="000000"/>
              </w:rPr>
            </w:pPr>
          </w:p>
        </w:tc>
      </w:tr>
      <w:tr w:rsidR="003D76DD" w:rsidRPr="00F857ED" w14:paraId="127A3C77" w14:textId="77777777" w:rsidTr="00F46346">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1EB1407E" w14:textId="22452BBF" w:rsidR="003D76DD" w:rsidRPr="004F159F" w:rsidRDefault="003D76DD" w:rsidP="00804C19">
            <w:pPr>
              <w:snapToGrid w:val="0"/>
              <w:contextualSpacing/>
              <w:jc w:val="right"/>
              <w:textAlignment w:val="baseline"/>
              <w:rPr>
                <w:b/>
              </w:rPr>
            </w:pPr>
            <w:r w:rsidRPr="004F159F">
              <w:rPr>
                <w:b/>
              </w:rPr>
              <w:t xml:space="preserve">Black community activism </w:t>
            </w:r>
          </w:p>
        </w:tc>
        <w:tc>
          <w:tcPr>
            <w:tcW w:w="1328" w:type="dxa"/>
            <w:tcBorders>
              <w:top w:val="single" w:sz="6" w:space="0" w:color="auto"/>
              <w:left w:val="single" w:sz="6" w:space="0" w:color="auto"/>
              <w:bottom w:val="single" w:sz="6" w:space="0" w:color="auto"/>
              <w:right w:val="single" w:sz="6" w:space="0" w:color="auto"/>
            </w:tcBorders>
            <w:vAlign w:val="center"/>
          </w:tcPr>
          <w:p w14:paraId="1103E97C" w14:textId="77777777" w:rsidR="003D76DD" w:rsidRPr="00323590" w:rsidRDefault="003D76DD" w:rsidP="00804C19">
            <w:pPr>
              <w:snapToGrid w:val="0"/>
              <w:contextualSpacing/>
              <w:jc w:val="center"/>
              <w:textAlignment w:val="baseline"/>
              <w:rPr>
                <w:color w:val="000000"/>
                <w:highlight w:val="yellow"/>
              </w:rPr>
            </w:pPr>
            <w:r w:rsidRPr="00323590">
              <w:rPr>
                <w:color w:val="000000"/>
                <w:highlight w:val="yellow"/>
              </w:rPr>
              <w:t>0.02 (0.71)</w:t>
            </w:r>
          </w:p>
        </w:tc>
        <w:tc>
          <w:tcPr>
            <w:tcW w:w="1329" w:type="dxa"/>
            <w:tcBorders>
              <w:top w:val="single" w:sz="6" w:space="0" w:color="auto"/>
              <w:left w:val="single" w:sz="6" w:space="0" w:color="auto"/>
              <w:bottom w:val="single" w:sz="6" w:space="0" w:color="auto"/>
              <w:right w:val="single" w:sz="6" w:space="0" w:color="auto"/>
            </w:tcBorders>
            <w:vAlign w:val="center"/>
          </w:tcPr>
          <w:p w14:paraId="5E20FE01" w14:textId="77777777" w:rsidR="003D76DD" w:rsidRPr="00323590" w:rsidRDefault="003D76DD" w:rsidP="00804C19">
            <w:pPr>
              <w:snapToGrid w:val="0"/>
              <w:contextualSpacing/>
              <w:jc w:val="center"/>
              <w:textAlignment w:val="baseline"/>
              <w:rPr>
                <w:color w:val="000000"/>
                <w:sz w:val="22"/>
                <w:szCs w:val="22"/>
                <w:highlight w:val="yellow"/>
              </w:rPr>
            </w:pPr>
            <w:r w:rsidRPr="00323590">
              <w:rPr>
                <w:color w:val="000000"/>
                <w:sz w:val="22"/>
                <w:szCs w:val="22"/>
                <w:highlight w:val="yellow"/>
              </w:rPr>
              <w:t>0.03</w:t>
            </w:r>
          </w:p>
          <w:p w14:paraId="32BD62E7" w14:textId="77777777" w:rsidR="003D76DD" w:rsidRPr="00323590" w:rsidRDefault="003D76DD" w:rsidP="00804C19">
            <w:pPr>
              <w:snapToGrid w:val="0"/>
              <w:contextualSpacing/>
              <w:jc w:val="center"/>
              <w:textAlignment w:val="baseline"/>
              <w:rPr>
                <w:color w:val="000000"/>
                <w:highlight w:val="yellow"/>
              </w:rPr>
            </w:pPr>
            <w:r w:rsidRPr="00323590">
              <w:rPr>
                <w:color w:val="000000"/>
                <w:sz w:val="22"/>
                <w:szCs w:val="22"/>
                <w:highlight w:val="yellow"/>
              </w:rPr>
              <w:t>(0.53)</w:t>
            </w:r>
          </w:p>
        </w:tc>
        <w:tc>
          <w:tcPr>
            <w:tcW w:w="1329" w:type="dxa"/>
            <w:tcBorders>
              <w:top w:val="single" w:sz="6" w:space="0" w:color="auto"/>
              <w:left w:val="single" w:sz="6" w:space="0" w:color="auto"/>
              <w:bottom w:val="single" w:sz="6" w:space="0" w:color="auto"/>
              <w:right w:val="single" w:sz="6" w:space="0" w:color="auto"/>
            </w:tcBorders>
            <w:vAlign w:val="center"/>
          </w:tcPr>
          <w:p w14:paraId="2687F908" w14:textId="77777777" w:rsidR="003D76DD" w:rsidRPr="00323590" w:rsidRDefault="003D76DD" w:rsidP="00804C19">
            <w:pPr>
              <w:snapToGrid w:val="0"/>
              <w:contextualSpacing/>
              <w:jc w:val="center"/>
              <w:textAlignment w:val="baseline"/>
              <w:rPr>
                <w:color w:val="000000"/>
                <w:highlight w:val="yellow"/>
              </w:rPr>
            </w:pPr>
          </w:p>
        </w:tc>
        <w:tc>
          <w:tcPr>
            <w:tcW w:w="1329" w:type="dxa"/>
            <w:tcBorders>
              <w:top w:val="single" w:sz="6" w:space="0" w:color="auto"/>
              <w:left w:val="single" w:sz="6" w:space="0" w:color="auto"/>
              <w:bottom w:val="single" w:sz="6" w:space="0" w:color="auto"/>
              <w:right w:val="single" w:sz="6" w:space="0" w:color="auto"/>
            </w:tcBorders>
            <w:vAlign w:val="center"/>
          </w:tcPr>
          <w:p w14:paraId="49697BD3" w14:textId="77777777" w:rsidR="003D76DD" w:rsidRPr="00323590" w:rsidRDefault="003D76DD" w:rsidP="00AC21CD">
            <w:pPr>
              <w:snapToGrid w:val="0"/>
              <w:contextualSpacing/>
              <w:textAlignment w:val="baseline"/>
              <w:rPr>
                <w:color w:val="000000"/>
                <w:highlight w:val="yellow"/>
              </w:rPr>
            </w:pPr>
          </w:p>
        </w:tc>
        <w:tc>
          <w:tcPr>
            <w:tcW w:w="1329" w:type="dxa"/>
            <w:tcBorders>
              <w:top w:val="single" w:sz="6" w:space="0" w:color="auto"/>
              <w:left w:val="single" w:sz="6" w:space="0" w:color="auto"/>
              <w:bottom w:val="single" w:sz="6" w:space="0" w:color="auto"/>
              <w:right w:val="single" w:sz="6" w:space="0" w:color="auto"/>
            </w:tcBorders>
            <w:vAlign w:val="center"/>
          </w:tcPr>
          <w:p w14:paraId="6EC03846" w14:textId="77777777" w:rsidR="003D76DD" w:rsidRPr="00323590" w:rsidRDefault="003D76DD" w:rsidP="00804C19">
            <w:pPr>
              <w:snapToGrid w:val="0"/>
              <w:contextualSpacing/>
              <w:jc w:val="center"/>
              <w:textAlignment w:val="baseline"/>
              <w:rPr>
                <w:color w:val="000000"/>
                <w:highlight w:val="yellow"/>
              </w:rPr>
            </w:pPr>
            <w:r w:rsidRPr="00323590">
              <w:rPr>
                <w:color w:val="000000"/>
                <w:highlight w:val="yellow"/>
              </w:rPr>
              <w:t>-0.02</w:t>
            </w:r>
          </w:p>
        </w:tc>
        <w:tc>
          <w:tcPr>
            <w:tcW w:w="1329" w:type="dxa"/>
            <w:tcBorders>
              <w:top w:val="single" w:sz="6" w:space="0" w:color="auto"/>
              <w:left w:val="single" w:sz="6" w:space="0" w:color="auto"/>
              <w:bottom w:val="single" w:sz="6" w:space="0" w:color="auto"/>
              <w:right w:val="single" w:sz="6" w:space="0" w:color="auto"/>
            </w:tcBorders>
            <w:vAlign w:val="center"/>
          </w:tcPr>
          <w:p w14:paraId="5F3BC17A" w14:textId="77777777" w:rsidR="003D76DD" w:rsidRPr="00323590" w:rsidRDefault="003D76DD" w:rsidP="00804C19">
            <w:pPr>
              <w:snapToGrid w:val="0"/>
              <w:contextualSpacing/>
              <w:jc w:val="center"/>
              <w:textAlignment w:val="baseline"/>
              <w:rPr>
                <w:color w:val="000000"/>
                <w:highlight w:val="yellow"/>
              </w:rPr>
            </w:pPr>
            <w:r w:rsidRPr="00323590">
              <w:rPr>
                <w:color w:val="000000"/>
                <w:highlight w:val="yellow"/>
              </w:rPr>
              <w:t>-0.02</w:t>
            </w:r>
          </w:p>
        </w:tc>
      </w:tr>
    </w:tbl>
    <w:p w14:paraId="766E5E38" w14:textId="77777777" w:rsidR="003D76DD" w:rsidRPr="00F857ED" w:rsidRDefault="003D76DD" w:rsidP="00804C19">
      <w:pPr>
        <w:snapToGrid w:val="0"/>
        <w:contextualSpacing/>
      </w:pPr>
    </w:p>
    <w:p w14:paraId="03218501" w14:textId="6CCA8D2F" w:rsidR="003D76DD" w:rsidRDefault="003D76DD" w:rsidP="00804C19">
      <w:pPr>
        <w:snapToGrid w:val="0"/>
        <w:contextualSpacing/>
      </w:pPr>
      <w:r>
        <w:t xml:space="preserve">Resilient coping not included in the models because of </w:t>
      </w:r>
      <w:r w:rsidR="004E4A0E">
        <w:t>its</w:t>
      </w:r>
      <w:r>
        <w:t xml:space="preserve"> collinearity with resilience as measured by the brief resilience scale</w:t>
      </w:r>
    </w:p>
    <w:p w14:paraId="37F8382D" w14:textId="5ADA12D8" w:rsidR="003D76DD" w:rsidRDefault="004E4A0E" w:rsidP="00804C19">
      <w:pPr>
        <w:snapToGrid w:val="0"/>
        <w:contextualSpacing/>
      </w:pPr>
      <w:r>
        <w:t>No</w:t>
      </w:r>
      <w:r w:rsidR="00ED0F8B">
        <w:t xml:space="preserve"> (</w:t>
      </w:r>
      <w:r>
        <w:t>biom</w:t>
      </w:r>
      <w:r w:rsidR="00ED0F8B">
        <w:t xml:space="preserve">etric) </w:t>
      </w:r>
      <w:r>
        <w:t xml:space="preserve">disease </w:t>
      </w:r>
      <w:r w:rsidR="00ED0F8B">
        <w:t xml:space="preserve">variable does not include BMI to keep a high sample size. </w:t>
      </w:r>
    </w:p>
    <w:p w14:paraId="6D0FA6E2" w14:textId="77777777" w:rsidR="00ED0F8B" w:rsidRDefault="00ED0F8B" w:rsidP="00804C19">
      <w:pPr>
        <w:snapToGrid w:val="0"/>
        <w:contextualSpacing/>
        <w:rPr>
          <w:b/>
        </w:rPr>
      </w:pPr>
    </w:p>
    <w:p w14:paraId="7992D20E" w14:textId="77777777" w:rsidR="00ED0F8B" w:rsidRDefault="00ED0F8B" w:rsidP="00804C19">
      <w:pPr>
        <w:snapToGrid w:val="0"/>
        <w:contextualSpacing/>
        <w:rPr>
          <w:b/>
          <w:bCs/>
        </w:rPr>
      </w:pPr>
    </w:p>
    <w:p w14:paraId="742070C4" w14:textId="77777777" w:rsidR="00ED0F8B" w:rsidRDefault="00ED0F8B" w:rsidP="00804C19">
      <w:pPr>
        <w:snapToGrid w:val="0"/>
        <w:contextualSpacing/>
        <w:rPr>
          <w:b/>
          <w:bCs/>
        </w:rPr>
      </w:pPr>
    </w:p>
    <w:p w14:paraId="66B8A593" w14:textId="77777777" w:rsidR="00ED0F8B" w:rsidRDefault="00ED0F8B" w:rsidP="00804C19">
      <w:pPr>
        <w:snapToGrid w:val="0"/>
        <w:contextualSpacing/>
        <w:rPr>
          <w:b/>
          <w:bCs/>
        </w:rPr>
      </w:pPr>
    </w:p>
    <w:p w14:paraId="565AD77C" w14:textId="77777777" w:rsidR="00ED0F8B" w:rsidRDefault="00ED0F8B" w:rsidP="00804C19">
      <w:pPr>
        <w:snapToGrid w:val="0"/>
        <w:contextualSpacing/>
        <w:rPr>
          <w:b/>
          <w:bCs/>
        </w:rPr>
      </w:pPr>
    </w:p>
    <w:p w14:paraId="008038ED" w14:textId="77777777" w:rsidR="00AD7576" w:rsidRDefault="00AD7576" w:rsidP="00804C19">
      <w:pPr>
        <w:snapToGrid w:val="0"/>
        <w:contextualSpacing/>
        <w:rPr>
          <w:b/>
          <w:bCs/>
        </w:rPr>
      </w:pPr>
    </w:p>
    <w:p w14:paraId="1EF3E8E8" w14:textId="77777777" w:rsidR="00AD7576" w:rsidRDefault="00AD7576" w:rsidP="00804C19">
      <w:pPr>
        <w:snapToGrid w:val="0"/>
        <w:contextualSpacing/>
        <w:rPr>
          <w:b/>
          <w:bCs/>
        </w:rPr>
      </w:pPr>
    </w:p>
    <w:p w14:paraId="021A01C7" w14:textId="77777777" w:rsidR="00AD7576" w:rsidRDefault="00AD7576" w:rsidP="00804C19">
      <w:pPr>
        <w:snapToGrid w:val="0"/>
        <w:contextualSpacing/>
        <w:rPr>
          <w:b/>
          <w:bCs/>
        </w:rPr>
      </w:pPr>
    </w:p>
    <w:p w14:paraId="612F14FD" w14:textId="77777777" w:rsidR="00AD7576" w:rsidRDefault="00AD7576" w:rsidP="00804C19">
      <w:pPr>
        <w:snapToGrid w:val="0"/>
        <w:contextualSpacing/>
        <w:rPr>
          <w:b/>
          <w:bCs/>
        </w:rPr>
      </w:pPr>
    </w:p>
    <w:p w14:paraId="105B2DA9" w14:textId="77777777" w:rsidR="00AC21CD" w:rsidRDefault="00AC21CD" w:rsidP="00804C19">
      <w:pPr>
        <w:snapToGrid w:val="0"/>
        <w:contextualSpacing/>
        <w:rPr>
          <w:b/>
          <w:bCs/>
        </w:rPr>
      </w:pPr>
    </w:p>
    <w:p w14:paraId="584FD892" w14:textId="77777777" w:rsidR="00AC21CD" w:rsidRDefault="00AC21CD" w:rsidP="00804C19">
      <w:pPr>
        <w:snapToGrid w:val="0"/>
        <w:contextualSpacing/>
        <w:rPr>
          <w:b/>
          <w:bCs/>
        </w:rPr>
      </w:pPr>
    </w:p>
    <w:p w14:paraId="02891F73" w14:textId="14F363FF" w:rsidR="003D76DD" w:rsidRPr="00F857ED" w:rsidRDefault="003D76DD" w:rsidP="00804C19">
      <w:pPr>
        <w:snapToGrid w:val="0"/>
        <w:contextualSpacing/>
        <w:rPr>
          <w:b/>
          <w:bCs/>
        </w:rPr>
      </w:pPr>
      <w:r w:rsidRPr="00F857ED">
        <w:rPr>
          <w:b/>
          <w:bCs/>
        </w:rPr>
        <w:lastRenderedPageBreak/>
        <w:t>Plots</w:t>
      </w:r>
    </w:p>
    <w:p w14:paraId="618823B7" w14:textId="77777777" w:rsidR="003D76DD" w:rsidRPr="00F857ED" w:rsidRDefault="003D76DD" w:rsidP="00804C19">
      <w:pPr>
        <w:snapToGrid w:val="0"/>
        <w:contextualSpacing/>
      </w:pPr>
    </w:p>
    <w:p w14:paraId="3ECF1261" w14:textId="77777777" w:rsidR="003D76DD" w:rsidRPr="00F857ED" w:rsidRDefault="003D76DD" w:rsidP="00804C19">
      <w:pPr>
        <w:snapToGrid w:val="0"/>
        <w:contextualSpacing/>
      </w:pPr>
      <w:commentRangeStart w:id="4"/>
      <w:r w:rsidRPr="00F857ED">
        <w:t>All variables</w:t>
      </w:r>
      <w:commentRangeEnd w:id="4"/>
      <w:r w:rsidR="00F46346">
        <w:rPr>
          <w:rStyle w:val="CommentReference"/>
          <w:rFonts w:ascii="Arial" w:hAnsi="Arial"/>
        </w:rPr>
        <w:commentReference w:id="4"/>
      </w:r>
    </w:p>
    <w:p w14:paraId="2900D720" w14:textId="77777777" w:rsidR="003D76DD" w:rsidRPr="00F857ED" w:rsidRDefault="003D76DD" w:rsidP="00804C19">
      <w:pPr>
        <w:snapToGrid w:val="0"/>
        <w:contextualSpacing/>
      </w:pPr>
    </w:p>
    <w:p w14:paraId="2049AFD5" w14:textId="77777777" w:rsidR="003D76DD" w:rsidRPr="00F857ED" w:rsidRDefault="003D76DD" w:rsidP="00804C19">
      <w:pPr>
        <w:snapToGrid w:val="0"/>
        <w:contextualSpacing/>
      </w:pPr>
      <w:r w:rsidRPr="00F857ED">
        <w:rPr>
          <w:b/>
          <w:bCs/>
        </w:rPr>
        <w:t>Figure 2:</w:t>
      </w:r>
      <w:r w:rsidRPr="00F857ED">
        <w:t xml:space="preserve"> </w:t>
      </w:r>
      <w:r w:rsidRPr="00F857ED">
        <w:rPr>
          <w:b/>
          <w:bCs/>
        </w:rPr>
        <w:t>Ranking of variable importance in Elastic Net model using all variables</w:t>
      </w:r>
    </w:p>
    <w:p w14:paraId="45EB439D" w14:textId="77777777" w:rsidR="003D76DD" w:rsidRDefault="003D76DD" w:rsidP="00804C19">
      <w:pPr>
        <w:snapToGrid w:val="0"/>
        <w:contextualSpacing/>
        <w:rPr>
          <w:b/>
        </w:rPr>
      </w:pPr>
      <w:r w:rsidRPr="00E154D9">
        <w:rPr>
          <w:b/>
          <w:noProof/>
        </w:rPr>
        <w:drawing>
          <wp:inline distT="0" distB="0" distL="0" distR="0" wp14:anchorId="5BDF8D15" wp14:editId="2A3441C3">
            <wp:extent cx="4528094" cy="6045200"/>
            <wp:effectExtent l="0" t="0" r="6350" b="0"/>
            <wp:docPr id="1"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54714" name="Picture 1" descr="A graph with red and blue dots&#10;&#10;Description automatically generated"/>
                    <pic:cNvPicPr/>
                  </pic:nvPicPr>
                  <pic:blipFill>
                    <a:blip r:embed="rId18"/>
                    <a:stretch>
                      <a:fillRect/>
                    </a:stretch>
                  </pic:blipFill>
                  <pic:spPr>
                    <a:xfrm>
                      <a:off x="0" y="0"/>
                      <a:ext cx="4538577" cy="6059196"/>
                    </a:xfrm>
                    <a:prstGeom prst="rect">
                      <a:avLst/>
                    </a:prstGeom>
                  </pic:spPr>
                </pic:pic>
              </a:graphicData>
            </a:graphic>
          </wp:inline>
        </w:drawing>
      </w:r>
    </w:p>
    <w:p w14:paraId="6D8DB194" w14:textId="77777777" w:rsidR="003D76DD" w:rsidRPr="00C167B0" w:rsidRDefault="003D76DD" w:rsidP="00804C19">
      <w:pPr>
        <w:snapToGrid w:val="0"/>
        <w:contextualSpacing/>
      </w:pPr>
    </w:p>
    <w:p w14:paraId="6FE268E8" w14:textId="77777777" w:rsidR="003D76DD" w:rsidRPr="00C167B0" w:rsidRDefault="003D76DD" w:rsidP="00804C19">
      <w:pPr>
        <w:snapToGrid w:val="0"/>
        <w:contextualSpacing/>
      </w:pPr>
    </w:p>
    <w:p w14:paraId="6223C87B" w14:textId="77777777" w:rsidR="001A5CB0" w:rsidRDefault="001A5CB0" w:rsidP="00804C19">
      <w:pPr>
        <w:snapToGrid w:val="0"/>
        <w:contextualSpacing/>
        <w:rPr>
          <w:b/>
        </w:rPr>
      </w:pPr>
    </w:p>
    <w:p w14:paraId="11CEFACA" w14:textId="77777777" w:rsidR="001A5CB0" w:rsidRDefault="001A5CB0" w:rsidP="00804C19">
      <w:pPr>
        <w:snapToGrid w:val="0"/>
        <w:contextualSpacing/>
        <w:rPr>
          <w:b/>
        </w:rPr>
      </w:pPr>
    </w:p>
    <w:p w14:paraId="4C77E4A2" w14:textId="6DF770BA" w:rsidR="001A5CB0" w:rsidRDefault="001A5CB0" w:rsidP="00804C19">
      <w:pPr>
        <w:snapToGrid w:val="0"/>
        <w:contextualSpacing/>
        <w:rPr>
          <w:b/>
        </w:rPr>
      </w:pPr>
    </w:p>
    <w:p w14:paraId="48AC740D" w14:textId="1AECE088" w:rsidR="002D3F82" w:rsidRDefault="002D3F82" w:rsidP="00804C19">
      <w:pPr>
        <w:snapToGrid w:val="0"/>
        <w:contextualSpacing/>
        <w:rPr>
          <w:b/>
        </w:rPr>
      </w:pPr>
    </w:p>
    <w:p w14:paraId="5A1D2CE4" w14:textId="77777777" w:rsidR="006F35EB" w:rsidRDefault="006F35EB" w:rsidP="00804C19">
      <w:pPr>
        <w:pStyle w:val="EndNoteBibliography"/>
        <w:snapToGrid w:val="0"/>
        <w:contextualSpacing/>
        <w:rPr>
          <w:rFonts w:ascii="Times New Roman" w:hAnsi="Times New Roman" w:cs="Times New Roman"/>
          <w:b/>
          <w:sz w:val="24"/>
        </w:rPr>
      </w:pPr>
    </w:p>
    <w:p w14:paraId="34A8F3A5" w14:textId="1C14841E" w:rsidR="00F353E1" w:rsidRPr="0073798D" w:rsidRDefault="00F353E1" w:rsidP="00804C19">
      <w:pPr>
        <w:pStyle w:val="EndNoteBibliography"/>
        <w:snapToGrid w:val="0"/>
        <w:contextualSpacing/>
        <w:rPr>
          <w:rFonts w:ascii="Times New Roman" w:hAnsi="Times New Roman" w:cs="Times New Roman"/>
          <w:b/>
          <w:sz w:val="24"/>
        </w:rPr>
      </w:pPr>
      <w:r w:rsidRPr="0073798D">
        <w:rPr>
          <w:rFonts w:ascii="Times New Roman" w:hAnsi="Times New Roman" w:cs="Times New Roman"/>
          <w:b/>
          <w:sz w:val="24"/>
        </w:rPr>
        <w:lastRenderedPageBreak/>
        <w:t>R</w:t>
      </w:r>
      <w:r w:rsidR="00315097" w:rsidRPr="0073798D">
        <w:rPr>
          <w:rFonts w:ascii="Times New Roman" w:hAnsi="Times New Roman" w:cs="Times New Roman"/>
          <w:b/>
          <w:sz w:val="24"/>
        </w:rPr>
        <w:t>EFERENCES</w:t>
      </w:r>
      <w:r w:rsidRPr="0073798D">
        <w:rPr>
          <w:rFonts w:ascii="Times New Roman" w:hAnsi="Times New Roman" w:cs="Times New Roman"/>
          <w:b/>
          <w:sz w:val="24"/>
        </w:rPr>
        <w:t>:</w:t>
      </w:r>
    </w:p>
    <w:p w14:paraId="1132086A" w14:textId="77777777" w:rsidR="00C51DEE" w:rsidRPr="0073798D" w:rsidRDefault="00C51DEE" w:rsidP="00804C19">
      <w:pPr>
        <w:tabs>
          <w:tab w:val="left" w:pos="360"/>
        </w:tabs>
        <w:snapToGrid w:val="0"/>
        <w:contextualSpacing/>
        <w:rPr>
          <w:b/>
        </w:rPr>
      </w:pPr>
    </w:p>
    <w:p w14:paraId="2F1D25B2" w14:textId="77777777" w:rsidR="00E4345A" w:rsidRPr="00E4345A" w:rsidRDefault="00C51DEE" w:rsidP="00E4345A">
      <w:pPr>
        <w:pStyle w:val="EndNoteBibliography"/>
        <w:ind w:left="720" w:hanging="720"/>
        <w:rPr>
          <w:noProof/>
        </w:rPr>
      </w:pPr>
      <w:r w:rsidRPr="0073798D">
        <w:rPr>
          <w:rFonts w:ascii="Times New Roman" w:hAnsi="Times New Roman" w:cs="Times New Roman"/>
          <w:sz w:val="24"/>
        </w:rPr>
        <w:fldChar w:fldCharType="begin"/>
      </w:r>
      <w:r w:rsidRPr="0073798D">
        <w:rPr>
          <w:rFonts w:ascii="Times New Roman" w:hAnsi="Times New Roman" w:cs="Times New Roman"/>
          <w:sz w:val="24"/>
        </w:rPr>
        <w:instrText xml:space="preserve"> ADDIN EN.REFLIST </w:instrText>
      </w:r>
      <w:r w:rsidRPr="0073798D">
        <w:rPr>
          <w:rFonts w:ascii="Times New Roman" w:hAnsi="Times New Roman" w:cs="Times New Roman"/>
          <w:sz w:val="24"/>
        </w:rPr>
        <w:fldChar w:fldCharType="separate"/>
      </w:r>
      <w:bookmarkStart w:id="5" w:name="_ENREF_1"/>
      <w:r w:rsidR="00E4345A" w:rsidRPr="00E4345A">
        <w:rPr>
          <w:noProof/>
        </w:rPr>
        <w:t>1.</w:t>
      </w:r>
      <w:r w:rsidR="00E4345A" w:rsidRPr="00E4345A">
        <w:rPr>
          <w:noProof/>
        </w:rPr>
        <w:tab/>
        <w:t xml:space="preserve">Nagata, D.K., J.H. Kim, and J.P. Gone, </w:t>
      </w:r>
      <w:r w:rsidR="00E4345A" w:rsidRPr="00E4345A">
        <w:rPr>
          <w:i/>
          <w:noProof/>
        </w:rPr>
        <w:t>Intergenerational Transmission of Ethnoracial Historical Trauma in the United States.</w:t>
      </w:r>
      <w:r w:rsidR="00E4345A" w:rsidRPr="00E4345A">
        <w:rPr>
          <w:noProof/>
        </w:rPr>
        <w:t xml:space="preserve"> Annual Review of Clinical Psychology, 2024. </w:t>
      </w:r>
      <w:r w:rsidR="00E4345A" w:rsidRPr="00E4345A">
        <w:rPr>
          <w:b/>
          <w:noProof/>
        </w:rPr>
        <w:t>20</w:t>
      </w:r>
      <w:r w:rsidR="00E4345A" w:rsidRPr="00E4345A">
        <w:rPr>
          <w:noProof/>
        </w:rPr>
        <w:t>.</w:t>
      </w:r>
      <w:bookmarkEnd w:id="5"/>
    </w:p>
    <w:p w14:paraId="6F7D9870" w14:textId="77777777" w:rsidR="00E4345A" w:rsidRPr="00E4345A" w:rsidRDefault="00E4345A" w:rsidP="00E4345A">
      <w:pPr>
        <w:pStyle w:val="EndNoteBibliography"/>
        <w:ind w:left="720" w:hanging="720"/>
        <w:rPr>
          <w:noProof/>
        </w:rPr>
      </w:pPr>
      <w:bookmarkStart w:id="6" w:name="_ENREF_2"/>
      <w:r w:rsidRPr="00E4345A">
        <w:rPr>
          <w:noProof/>
        </w:rPr>
        <w:t>2.</w:t>
      </w:r>
      <w:r w:rsidRPr="00E4345A">
        <w:rPr>
          <w:noProof/>
        </w:rPr>
        <w:tab/>
        <w:t xml:space="preserve">Henderson, Z.R., et al., </w:t>
      </w:r>
      <w:r w:rsidRPr="00E4345A">
        <w:rPr>
          <w:i/>
          <w:noProof/>
        </w:rPr>
        <w:t>Conceptualizing healing through the African American experience of historical trauma.</w:t>
      </w:r>
      <w:r w:rsidRPr="00E4345A">
        <w:rPr>
          <w:noProof/>
        </w:rPr>
        <w:t xml:space="preserve"> American journal of orthopsychiatry, 2021. </w:t>
      </w:r>
      <w:r w:rsidRPr="00E4345A">
        <w:rPr>
          <w:b/>
          <w:noProof/>
        </w:rPr>
        <w:t>91</w:t>
      </w:r>
      <w:r w:rsidRPr="00E4345A">
        <w:rPr>
          <w:noProof/>
        </w:rPr>
        <w:t>(6): p. 763.</w:t>
      </w:r>
      <w:bookmarkEnd w:id="6"/>
    </w:p>
    <w:p w14:paraId="2B8BDA32" w14:textId="77777777" w:rsidR="00E4345A" w:rsidRPr="00E4345A" w:rsidRDefault="00E4345A" w:rsidP="00E4345A">
      <w:pPr>
        <w:pStyle w:val="EndNoteBibliography"/>
        <w:ind w:left="720" w:hanging="720"/>
        <w:rPr>
          <w:noProof/>
        </w:rPr>
      </w:pPr>
      <w:bookmarkStart w:id="7" w:name="_ENREF_3"/>
      <w:r w:rsidRPr="00E4345A">
        <w:rPr>
          <w:noProof/>
        </w:rPr>
        <w:t>3.</w:t>
      </w:r>
      <w:r w:rsidRPr="00E4345A">
        <w:rPr>
          <w:noProof/>
        </w:rPr>
        <w:tab/>
        <w:t xml:space="preserve">Jackson, L., Z. Jackson, and F. Jackson, </w:t>
      </w:r>
      <w:r w:rsidRPr="00E4345A">
        <w:rPr>
          <w:i/>
          <w:noProof/>
        </w:rPr>
        <w:t>Intergenerational resilience in response to the stress and trauma of enslavement and chronic exposure to institutionalized racism.</w:t>
      </w:r>
      <w:r w:rsidRPr="00E4345A">
        <w:rPr>
          <w:noProof/>
        </w:rPr>
        <w:t xml:space="preserve"> Journal of Clinical Epigenetics, 2018. </w:t>
      </w:r>
      <w:r w:rsidRPr="00E4345A">
        <w:rPr>
          <w:b/>
          <w:noProof/>
        </w:rPr>
        <w:t>4</w:t>
      </w:r>
      <w:r w:rsidRPr="00E4345A">
        <w:rPr>
          <w:noProof/>
        </w:rPr>
        <w:t>(3): p. 15.</w:t>
      </w:r>
      <w:bookmarkEnd w:id="7"/>
    </w:p>
    <w:p w14:paraId="5F188FCD" w14:textId="77777777" w:rsidR="00E4345A" w:rsidRPr="00E4345A" w:rsidRDefault="00E4345A" w:rsidP="00E4345A">
      <w:pPr>
        <w:pStyle w:val="EndNoteBibliography"/>
        <w:ind w:left="720" w:hanging="720"/>
        <w:rPr>
          <w:noProof/>
        </w:rPr>
      </w:pPr>
      <w:bookmarkStart w:id="8" w:name="_ENREF_4"/>
      <w:r w:rsidRPr="00E4345A">
        <w:rPr>
          <w:noProof/>
        </w:rPr>
        <w:t>4.</w:t>
      </w:r>
      <w:r w:rsidRPr="00E4345A">
        <w:rPr>
          <w:noProof/>
        </w:rPr>
        <w:tab/>
        <w:t xml:space="preserve">Johnson, D.J., J. Yoon, and S.H. House, </w:t>
      </w:r>
      <w:r w:rsidRPr="00E4345A">
        <w:rPr>
          <w:i/>
          <w:noProof/>
        </w:rPr>
        <w:t>Resistance and resilience in African American and Latinx women college students in the context of ethno-gendered racism.</w:t>
      </w:r>
      <w:r w:rsidRPr="00E4345A">
        <w:rPr>
          <w:noProof/>
        </w:rPr>
        <w:t xml:space="preserve"> Research in Human Development, 2022. </w:t>
      </w:r>
      <w:r w:rsidRPr="00E4345A">
        <w:rPr>
          <w:b/>
          <w:noProof/>
        </w:rPr>
        <w:t>19</w:t>
      </w:r>
      <w:r w:rsidRPr="00E4345A">
        <w:rPr>
          <w:noProof/>
        </w:rPr>
        <w:t>(3-4): p. 123-142.</w:t>
      </w:r>
      <w:bookmarkEnd w:id="8"/>
    </w:p>
    <w:p w14:paraId="5646E36C" w14:textId="77777777" w:rsidR="00E4345A" w:rsidRPr="00E4345A" w:rsidRDefault="00E4345A" w:rsidP="00E4345A">
      <w:pPr>
        <w:pStyle w:val="EndNoteBibliography"/>
        <w:ind w:left="720" w:hanging="720"/>
        <w:rPr>
          <w:noProof/>
        </w:rPr>
      </w:pPr>
      <w:bookmarkStart w:id="9" w:name="_ENREF_5"/>
      <w:r w:rsidRPr="00E4345A">
        <w:rPr>
          <w:noProof/>
        </w:rPr>
        <w:t>5.</w:t>
      </w:r>
      <w:r w:rsidRPr="00E4345A">
        <w:rPr>
          <w:noProof/>
        </w:rPr>
        <w:tab/>
        <w:t xml:space="preserve">Erving, C.L., L.A. Satcher, and Y. Chen, </w:t>
      </w:r>
      <w:r w:rsidRPr="00E4345A">
        <w:rPr>
          <w:i/>
          <w:noProof/>
        </w:rPr>
        <w:t>Psychologically resilient, but physically vulnerable? Exploring the psychosocial determinants of African American women’s mental and physical health.</w:t>
      </w:r>
      <w:r w:rsidRPr="00E4345A">
        <w:rPr>
          <w:noProof/>
        </w:rPr>
        <w:t xml:space="preserve"> Sociology of Race and Ethnicity, 2021. </w:t>
      </w:r>
      <w:r w:rsidRPr="00E4345A">
        <w:rPr>
          <w:b/>
          <w:noProof/>
        </w:rPr>
        <w:t>7</w:t>
      </w:r>
      <w:r w:rsidRPr="00E4345A">
        <w:rPr>
          <w:noProof/>
        </w:rPr>
        <w:t>(1): p. 116-133.</w:t>
      </w:r>
      <w:bookmarkEnd w:id="9"/>
    </w:p>
    <w:p w14:paraId="383BFC05" w14:textId="77777777" w:rsidR="00E4345A" w:rsidRPr="00E4345A" w:rsidRDefault="00E4345A" w:rsidP="00E4345A">
      <w:pPr>
        <w:pStyle w:val="EndNoteBibliography"/>
        <w:ind w:left="720" w:hanging="720"/>
        <w:rPr>
          <w:noProof/>
        </w:rPr>
      </w:pPr>
      <w:bookmarkStart w:id="10" w:name="_ENREF_6"/>
      <w:r w:rsidRPr="00E4345A">
        <w:rPr>
          <w:noProof/>
        </w:rPr>
        <w:t>6.</w:t>
      </w:r>
      <w:r w:rsidRPr="00E4345A">
        <w:rPr>
          <w:noProof/>
        </w:rPr>
        <w:tab/>
        <w:t xml:space="preserve">Brody, G.H., et al., </w:t>
      </w:r>
      <w:r w:rsidRPr="00E4345A">
        <w:rPr>
          <w:i/>
          <w:noProof/>
        </w:rPr>
        <w:t>Persistence of skin-deep resilience in African American adults.</w:t>
      </w:r>
      <w:r w:rsidRPr="00E4345A">
        <w:rPr>
          <w:noProof/>
        </w:rPr>
        <w:t xml:space="preserve"> Health Psychology, 2020. </w:t>
      </w:r>
      <w:r w:rsidRPr="00E4345A">
        <w:rPr>
          <w:b/>
          <w:noProof/>
        </w:rPr>
        <w:t>39</w:t>
      </w:r>
      <w:r w:rsidRPr="00E4345A">
        <w:rPr>
          <w:noProof/>
        </w:rPr>
        <w:t>(10): p. 921.</w:t>
      </w:r>
      <w:bookmarkEnd w:id="10"/>
    </w:p>
    <w:p w14:paraId="4C9F33FB" w14:textId="77777777" w:rsidR="00E4345A" w:rsidRPr="00E4345A" w:rsidRDefault="00E4345A" w:rsidP="00E4345A">
      <w:pPr>
        <w:pStyle w:val="EndNoteBibliography"/>
        <w:ind w:left="720" w:hanging="720"/>
        <w:rPr>
          <w:noProof/>
        </w:rPr>
      </w:pPr>
      <w:bookmarkStart w:id="11" w:name="_ENREF_7"/>
      <w:r w:rsidRPr="00E4345A">
        <w:rPr>
          <w:noProof/>
        </w:rPr>
        <w:t>7.</w:t>
      </w:r>
      <w:r w:rsidRPr="00E4345A">
        <w:rPr>
          <w:noProof/>
        </w:rPr>
        <w:tab/>
        <w:t xml:space="preserve">Ehrlich, K.B., et al., </w:t>
      </w:r>
      <w:r w:rsidRPr="00E4345A">
        <w:rPr>
          <w:i/>
          <w:noProof/>
        </w:rPr>
        <w:t>Socioeconomic disadvantage and high</w:t>
      </w:r>
      <w:r w:rsidRPr="00E4345A">
        <w:rPr>
          <w:rFonts w:ascii="Cambria Math" w:hAnsi="Cambria Math" w:cs="Cambria Math"/>
          <w:i/>
          <w:noProof/>
        </w:rPr>
        <w:t>‐</w:t>
      </w:r>
      <w:r w:rsidRPr="00E4345A">
        <w:rPr>
          <w:i/>
          <w:noProof/>
        </w:rPr>
        <w:t>effort coping in childhood: evidence of skin</w:t>
      </w:r>
      <w:r w:rsidRPr="00E4345A">
        <w:rPr>
          <w:rFonts w:ascii="Cambria Math" w:hAnsi="Cambria Math" w:cs="Cambria Math"/>
          <w:i/>
          <w:noProof/>
        </w:rPr>
        <w:t>‐</w:t>
      </w:r>
      <w:r w:rsidRPr="00E4345A">
        <w:rPr>
          <w:i/>
          <w:noProof/>
        </w:rPr>
        <w:t>deep resilience.</w:t>
      </w:r>
      <w:r w:rsidRPr="00E4345A">
        <w:rPr>
          <w:noProof/>
        </w:rPr>
        <w:t xml:space="preserve"> Journal of Child Psychology and Psychiatry, 2024. </w:t>
      </w:r>
      <w:r w:rsidRPr="00E4345A">
        <w:rPr>
          <w:b/>
          <w:noProof/>
        </w:rPr>
        <w:t>65</w:t>
      </w:r>
      <w:r w:rsidRPr="00E4345A">
        <w:rPr>
          <w:noProof/>
        </w:rPr>
        <w:t>(3): p. 358-364.</w:t>
      </w:r>
      <w:bookmarkEnd w:id="11"/>
    </w:p>
    <w:p w14:paraId="402BDE80" w14:textId="77777777" w:rsidR="00E4345A" w:rsidRPr="00E4345A" w:rsidRDefault="00E4345A" w:rsidP="00E4345A">
      <w:pPr>
        <w:pStyle w:val="EndNoteBibliography"/>
        <w:ind w:left="720" w:hanging="720"/>
        <w:rPr>
          <w:noProof/>
        </w:rPr>
      </w:pPr>
      <w:bookmarkStart w:id="12" w:name="_ENREF_8"/>
      <w:r w:rsidRPr="00E4345A">
        <w:rPr>
          <w:noProof/>
        </w:rPr>
        <w:t>8.</w:t>
      </w:r>
      <w:r w:rsidRPr="00E4345A">
        <w:rPr>
          <w:noProof/>
        </w:rPr>
        <w:tab/>
        <w:t xml:space="preserve">Woods-Giscombe, C.L., et al., </w:t>
      </w:r>
      <w:r w:rsidRPr="00E4345A">
        <w:rPr>
          <w:i/>
          <w:noProof/>
        </w:rPr>
        <w:t>A scoping review of the concept of resilience among African American women.</w:t>
      </w:r>
      <w:r w:rsidRPr="00E4345A">
        <w:rPr>
          <w:noProof/>
        </w:rPr>
        <w:t xml:space="preserve"> Archives of Psychiatric Nursing, 2023. </w:t>
      </w:r>
      <w:r w:rsidRPr="00E4345A">
        <w:rPr>
          <w:b/>
          <w:noProof/>
        </w:rPr>
        <w:t>46</w:t>
      </w:r>
      <w:r w:rsidRPr="00E4345A">
        <w:rPr>
          <w:noProof/>
        </w:rPr>
        <w:t>: p. 107-120.</w:t>
      </w:r>
      <w:bookmarkEnd w:id="12"/>
    </w:p>
    <w:p w14:paraId="1E4F90C3" w14:textId="77777777" w:rsidR="00E4345A" w:rsidRPr="00E4345A" w:rsidRDefault="00E4345A" w:rsidP="00E4345A">
      <w:pPr>
        <w:pStyle w:val="EndNoteBibliography"/>
        <w:ind w:left="720" w:hanging="720"/>
        <w:rPr>
          <w:noProof/>
        </w:rPr>
      </w:pPr>
      <w:bookmarkStart w:id="13" w:name="_ENREF_9"/>
      <w:r w:rsidRPr="00E4345A">
        <w:rPr>
          <w:noProof/>
        </w:rPr>
        <w:t>9.</w:t>
      </w:r>
      <w:r w:rsidRPr="00E4345A">
        <w:rPr>
          <w:noProof/>
        </w:rPr>
        <w:tab/>
        <w:t xml:space="preserve">Shaikh, A. and C. Kauppi, </w:t>
      </w:r>
      <w:r w:rsidRPr="00E4345A">
        <w:rPr>
          <w:i/>
          <w:noProof/>
        </w:rPr>
        <w:t>Deconstructing resilience: Myriad conceptualizations and interpretations.</w:t>
      </w:r>
      <w:r w:rsidRPr="00E4345A">
        <w:rPr>
          <w:noProof/>
        </w:rPr>
        <w:t xml:space="preserve"> 2010.</w:t>
      </w:r>
      <w:bookmarkEnd w:id="13"/>
    </w:p>
    <w:p w14:paraId="01EAD623" w14:textId="77777777" w:rsidR="00E4345A" w:rsidRPr="00E4345A" w:rsidRDefault="00E4345A" w:rsidP="00E4345A">
      <w:pPr>
        <w:pStyle w:val="EndNoteBibliography"/>
        <w:ind w:left="720" w:hanging="720"/>
        <w:rPr>
          <w:noProof/>
        </w:rPr>
      </w:pPr>
      <w:bookmarkStart w:id="14" w:name="_ENREF_10"/>
      <w:r w:rsidRPr="00E4345A">
        <w:rPr>
          <w:noProof/>
        </w:rPr>
        <w:t>10.</w:t>
      </w:r>
      <w:r w:rsidRPr="00E4345A">
        <w:rPr>
          <w:noProof/>
        </w:rPr>
        <w:tab/>
        <w:t xml:space="preserve">Rutter, M., </w:t>
      </w:r>
      <w:r w:rsidRPr="00E4345A">
        <w:rPr>
          <w:i/>
          <w:noProof/>
        </w:rPr>
        <w:t>Resilience in the face of adversity: Protective factors and resistance to psychiatric disorder.</w:t>
      </w:r>
      <w:r w:rsidRPr="00E4345A">
        <w:rPr>
          <w:noProof/>
        </w:rPr>
        <w:t xml:space="preserve"> The British journal of psychiatry, 1985. </w:t>
      </w:r>
      <w:r w:rsidRPr="00E4345A">
        <w:rPr>
          <w:b/>
          <w:noProof/>
        </w:rPr>
        <w:t>147</w:t>
      </w:r>
      <w:r w:rsidRPr="00E4345A">
        <w:rPr>
          <w:noProof/>
        </w:rPr>
        <w:t>(6): p. 598-611.</w:t>
      </w:r>
      <w:bookmarkEnd w:id="14"/>
    </w:p>
    <w:p w14:paraId="252A41E2" w14:textId="77777777" w:rsidR="00E4345A" w:rsidRPr="00E4345A" w:rsidRDefault="00E4345A" w:rsidP="00E4345A">
      <w:pPr>
        <w:pStyle w:val="EndNoteBibliography"/>
        <w:ind w:left="720" w:hanging="720"/>
        <w:rPr>
          <w:noProof/>
        </w:rPr>
      </w:pPr>
      <w:bookmarkStart w:id="15" w:name="_ENREF_11"/>
      <w:r w:rsidRPr="00E4345A">
        <w:rPr>
          <w:noProof/>
        </w:rPr>
        <w:t>11.</w:t>
      </w:r>
      <w:r w:rsidRPr="00E4345A">
        <w:rPr>
          <w:noProof/>
        </w:rPr>
        <w:tab/>
        <w:t xml:space="preserve">Garmezy, N., </w:t>
      </w:r>
      <w:r w:rsidRPr="00E4345A">
        <w:rPr>
          <w:i/>
          <w:noProof/>
        </w:rPr>
        <w:t>The study of competence in children at risk for severe psychopathology.</w:t>
      </w:r>
      <w:r w:rsidRPr="00E4345A">
        <w:rPr>
          <w:noProof/>
        </w:rPr>
        <w:t xml:space="preserve"> 1974.</w:t>
      </w:r>
      <w:bookmarkEnd w:id="15"/>
    </w:p>
    <w:p w14:paraId="28372B27" w14:textId="77777777" w:rsidR="00E4345A" w:rsidRPr="00E4345A" w:rsidRDefault="00E4345A" w:rsidP="00E4345A">
      <w:pPr>
        <w:pStyle w:val="EndNoteBibliography"/>
        <w:ind w:left="720" w:hanging="720"/>
        <w:rPr>
          <w:noProof/>
        </w:rPr>
      </w:pPr>
      <w:bookmarkStart w:id="16" w:name="_ENREF_12"/>
      <w:r w:rsidRPr="00E4345A">
        <w:rPr>
          <w:noProof/>
        </w:rPr>
        <w:t>12.</w:t>
      </w:r>
      <w:r w:rsidRPr="00E4345A">
        <w:rPr>
          <w:noProof/>
        </w:rPr>
        <w:tab/>
        <w:t xml:space="preserve">Smith, B.W., et al., </w:t>
      </w:r>
      <w:r w:rsidRPr="00E4345A">
        <w:rPr>
          <w:i/>
          <w:noProof/>
        </w:rPr>
        <w:t>The brief resilience scale: assessing the ability to bounce back.</w:t>
      </w:r>
      <w:r w:rsidRPr="00E4345A">
        <w:rPr>
          <w:noProof/>
        </w:rPr>
        <w:t xml:space="preserve"> International journal of behavioral medicine, 2008. </w:t>
      </w:r>
      <w:r w:rsidRPr="00E4345A">
        <w:rPr>
          <w:b/>
          <w:noProof/>
        </w:rPr>
        <w:t>15</w:t>
      </w:r>
      <w:r w:rsidRPr="00E4345A">
        <w:rPr>
          <w:noProof/>
        </w:rPr>
        <w:t>: p. 194-200.</w:t>
      </w:r>
      <w:bookmarkEnd w:id="16"/>
    </w:p>
    <w:p w14:paraId="17BB8947" w14:textId="77777777" w:rsidR="00E4345A" w:rsidRPr="00E4345A" w:rsidRDefault="00E4345A" w:rsidP="00E4345A">
      <w:pPr>
        <w:pStyle w:val="EndNoteBibliography"/>
        <w:ind w:left="720" w:hanging="720"/>
        <w:rPr>
          <w:noProof/>
        </w:rPr>
      </w:pPr>
      <w:bookmarkStart w:id="17" w:name="_ENREF_13"/>
      <w:r w:rsidRPr="00E4345A">
        <w:rPr>
          <w:noProof/>
        </w:rPr>
        <w:t>13.</w:t>
      </w:r>
      <w:r w:rsidRPr="00E4345A">
        <w:rPr>
          <w:noProof/>
        </w:rPr>
        <w:tab/>
        <w:t xml:space="preserve">Smith, B.W., et al., </w:t>
      </w:r>
      <w:r w:rsidRPr="00E4345A">
        <w:rPr>
          <w:i/>
          <w:noProof/>
        </w:rPr>
        <w:t>Brief resilience scale (BRS)</w:t>
      </w:r>
      <w:r w:rsidRPr="00E4345A">
        <w:rPr>
          <w:noProof/>
        </w:rPr>
        <w:t xml:space="preserve">, in </w:t>
      </w:r>
      <w:r w:rsidRPr="00E4345A">
        <w:rPr>
          <w:i/>
          <w:noProof/>
        </w:rPr>
        <w:t>Handbook of Assessment in Mindfulness Research</w:t>
      </w:r>
      <w:r w:rsidRPr="00E4345A">
        <w:rPr>
          <w:noProof/>
        </w:rPr>
        <w:t>. 2023, Springer. p. 1-19.</w:t>
      </w:r>
      <w:bookmarkEnd w:id="17"/>
    </w:p>
    <w:p w14:paraId="2EFAE918" w14:textId="77777777" w:rsidR="00E4345A" w:rsidRPr="00E4345A" w:rsidRDefault="00E4345A" w:rsidP="00E4345A">
      <w:pPr>
        <w:pStyle w:val="EndNoteBibliography"/>
        <w:ind w:left="720" w:hanging="720"/>
        <w:rPr>
          <w:noProof/>
        </w:rPr>
      </w:pPr>
      <w:bookmarkStart w:id="18" w:name="_ENREF_14"/>
      <w:r w:rsidRPr="00E4345A">
        <w:rPr>
          <w:noProof/>
        </w:rPr>
        <w:t>14.</w:t>
      </w:r>
      <w:r w:rsidRPr="00E4345A">
        <w:rPr>
          <w:noProof/>
        </w:rPr>
        <w:tab/>
        <w:t xml:space="preserve">Smith, B.W., et al., </w:t>
      </w:r>
      <w:r w:rsidRPr="00E4345A">
        <w:rPr>
          <w:i/>
          <w:noProof/>
        </w:rPr>
        <w:t>Resilience as the ability to bounce back from stress: A neglected personal resource?</w:t>
      </w:r>
      <w:r w:rsidRPr="00E4345A">
        <w:rPr>
          <w:noProof/>
        </w:rPr>
        <w:t xml:space="preserve"> The Journal of Positive Psychology, 2010. </w:t>
      </w:r>
      <w:r w:rsidRPr="00E4345A">
        <w:rPr>
          <w:b/>
          <w:noProof/>
        </w:rPr>
        <w:t>5</w:t>
      </w:r>
      <w:r w:rsidRPr="00E4345A">
        <w:rPr>
          <w:noProof/>
        </w:rPr>
        <w:t>(3): p. 166-176.</w:t>
      </w:r>
      <w:bookmarkEnd w:id="18"/>
    </w:p>
    <w:p w14:paraId="393C677C" w14:textId="77777777" w:rsidR="00E4345A" w:rsidRPr="00E4345A" w:rsidRDefault="00E4345A" w:rsidP="00E4345A">
      <w:pPr>
        <w:pStyle w:val="EndNoteBibliography"/>
        <w:ind w:left="720" w:hanging="720"/>
        <w:rPr>
          <w:noProof/>
        </w:rPr>
      </w:pPr>
      <w:bookmarkStart w:id="19" w:name="_ENREF_15"/>
      <w:r w:rsidRPr="00E4345A">
        <w:rPr>
          <w:noProof/>
        </w:rPr>
        <w:t>15.</w:t>
      </w:r>
      <w:r w:rsidRPr="00E4345A">
        <w:rPr>
          <w:noProof/>
        </w:rPr>
        <w:tab/>
        <w:t xml:space="preserve">Ye, Y.-C., et al., </w:t>
      </w:r>
      <w:r w:rsidRPr="00E4345A">
        <w:rPr>
          <w:i/>
          <w:noProof/>
        </w:rPr>
        <w:t>The difference between the Connor–Davidson Resilience Scale and the Brief Resilience Scale when assessing resilience: confirmatory factor analysis and predictive effects.</w:t>
      </w:r>
      <w:r w:rsidRPr="00E4345A">
        <w:rPr>
          <w:noProof/>
        </w:rPr>
        <w:t xml:space="preserve"> Global Mental Health, 2022. </w:t>
      </w:r>
      <w:r w:rsidRPr="00E4345A">
        <w:rPr>
          <w:b/>
          <w:noProof/>
        </w:rPr>
        <w:t>9</w:t>
      </w:r>
      <w:r w:rsidRPr="00E4345A">
        <w:rPr>
          <w:noProof/>
        </w:rPr>
        <w:t>: p. 339-346.</w:t>
      </w:r>
      <w:bookmarkEnd w:id="19"/>
    </w:p>
    <w:p w14:paraId="5833BAA4" w14:textId="77777777" w:rsidR="00E4345A" w:rsidRPr="00E4345A" w:rsidRDefault="00E4345A" w:rsidP="00E4345A">
      <w:pPr>
        <w:pStyle w:val="EndNoteBibliography"/>
        <w:ind w:left="720" w:hanging="720"/>
        <w:rPr>
          <w:noProof/>
        </w:rPr>
      </w:pPr>
      <w:bookmarkStart w:id="20" w:name="_ENREF_16"/>
      <w:r w:rsidRPr="00E4345A">
        <w:rPr>
          <w:noProof/>
        </w:rPr>
        <w:t>16.</w:t>
      </w:r>
      <w:r w:rsidRPr="00E4345A">
        <w:rPr>
          <w:noProof/>
        </w:rPr>
        <w:tab/>
        <w:t xml:space="preserve">Satterwhite, A.K. and A.F. Luchner, </w:t>
      </w:r>
      <w:r w:rsidRPr="00E4345A">
        <w:rPr>
          <w:i/>
          <w:noProof/>
        </w:rPr>
        <w:t>Exploring the Relationship among Perceived Resilience, Dependency, and Self-Criticism: The Role of Culture and Social Support.</w:t>
      </w:r>
      <w:r w:rsidRPr="00E4345A">
        <w:rPr>
          <w:noProof/>
        </w:rPr>
        <w:t xml:space="preserve"> North American Journal of Psychology, 2016. </w:t>
      </w:r>
      <w:r w:rsidRPr="00E4345A">
        <w:rPr>
          <w:b/>
          <w:noProof/>
        </w:rPr>
        <w:t>18</w:t>
      </w:r>
      <w:r w:rsidRPr="00E4345A">
        <w:rPr>
          <w:noProof/>
        </w:rPr>
        <w:t>(1).</w:t>
      </w:r>
      <w:bookmarkEnd w:id="20"/>
    </w:p>
    <w:p w14:paraId="4144CA55" w14:textId="77777777" w:rsidR="00E4345A" w:rsidRPr="00E4345A" w:rsidRDefault="00E4345A" w:rsidP="00E4345A">
      <w:pPr>
        <w:pStyle w:val="EndNoteBibliography"/>
        <w:ind w:left="720" w:hanging="720"/>
        <w:rPr>
          <w:noProof/>
        </w:rPr>
      </w:pPr>
      <w:bookmarkStart w:id="21" w:name="_ENREF_17"/>
      <w:r w:rsidRPr="00E4345A">
        <w:rPr>
          <w:noProof/>
        </w:rPr>
        <w:t>17.</w:t>
      </w:r>
      <w:r w:rsidRPr="00E4345A">
        <w:rPr>
          <w:noProof/>
        </w:rPr>
        <w:tab/>
        <w:t xml:space="preserve">Xie, Q. and D.F.K. Wong, </w:t>
      </w:r>
      <w:r w:rsidRPr="00E4345A">
        <w:rPr>
          <w:i/>
          <w:noProof/>
        </w:rPr>
        <w:t>Culturally sensitive conceptualization of resilience: A multidimensional model of Chinese resilience.</w:t>
      </w:r>
      <w:r w:rsidRPr="00E4345A">
        <w:rPr>
          <w:noProof/>
        </w:rPr>
        <w:t xml:space="preserve"> Transcultural Psychiatry, 2020. </w:t>
      </w:r>
      <w:r w:rsidRPr="00E4345A">
        <w:rPr>
          <w:b/>
          <w:noProof/>
        </w:rPr>
        <w:t>58</w:t>
      </w:r>
      <w:r w:rsidRPr="00E4345A">
        <w:rPr>
          <w:noProof/>
        </w:rPr>
        <w:t>(3): p. 323-334.</w:t>
      </w:r>
      <w:bookmarkEnd w:id="21"/>
    </w:p>
    <w:p w14:paraId="1511082E" w14:textId="77777777" w:rsidR="00E4345A" w:rsidRPr="00E4345A" w:rsidRDefault="00E4345A" w:rsidP="00E4345A">
      <w:pPr>
        <w:pStyle w:val="EndNoteBibliography"/>
        <w:ind w:left="720" w:hanging="720"/>
        <w:rPr>
          <w:noProof/>
        </w:rPr>
      </w:pPr>
      <w:bookmarkStart w:id="22" w:name="_ENREF_18"/>
      <w:r w:rsidRPr="00E4345A">
        <w:rPr>
          <w:noProof/>
        </w:rPr>
        <w:t>18.</w:t>
      </w:r>
      <w:r w:rsidRPr="00E4345A">
        <w:rPr>
          <w:noProof/>
        </w:rPr>
        <w:tab/>
        <w:t xml:space="preserve">Bühler, J.L., et al., </w:t>
      </w:r>
      <w:r w:rsidRPr="00E4345A">
        <w:rPr>
          <w:i/>
          <w:noProof/>
        </w:rPr>
        <w:t>Collective stressors affect the psychosocial development of young adults.</w:t>
      </w:r>
      <w:r w:rsidRPr="00E4345A">
        <w:rPr>
          <w:noProof/>
        </w:rPr>
        <w:t xml:space="preserve"> Social Psychological and Personality Science, 2023. </w:t>
      </w:r>
      <w:r w:rsidRPr="00E4345A">
        <w:rPr>
          <w:b/>
          <w:noProof/>
        </w:rPr>
        <w:t>14</w:t>
      </w:r>
      <w:r w:rsidRPr="00E4345A">
        <w:rPr>
          <w:noProof/>
        </w:rPr>
        <w:t>(6): p. 708-726.</w:t>
      </w:r>
      <w:bookmarkEnd w:id="22"/>
    </w:p>
    <w:p w14:paraId="4B440D9F" w14:textId="77777777" w:rsidR="00E4345A" w:rsidRPr="00E4345A" w:rsidRDefault="00E4345A" w:rsidP="00E4345A">
      <w:pPr>
        <w:pStyle w:val="EndNoteBibliography"/>
        <w:ind w:left="720" w:hanging="720"/>
        <w:rPr>
          <w:noProof/>
        </w:rPr>
      </w:pPr>
      <w:bookmarkStart w:id="23" w:name="_ENREF_19"/>
      <w:r w:rsidRPr="00E4345A">
        <w:rPr>
          <w:noProof/>
        </w:rPr>
        <w:t>19.</w:t>
      </w:r>
      <w:r w:rsidRPr="00E4345A">
        <w:rPr>
          <w:noProof/>
        </w:rPr>
        <w:tab/>
        <w:t xml:space="preserve">Taylor, D. and D. Richards, </w:t>
      </w:r>
      <w:r w:rsidRPr="00E4345A">
        <w:rPr>
          <w:i/>
          <w:noProof/>
        </w:rPr>
        <w:t>Triple jeopardy: Complexities of racism, sexism, and ageism on the experiences of mental health stigma among young Canadian Black Women of Caribbean descent.</w:t>
      </w:r>
      <w:r w:rsidRPr="00E4345A">
        <w:rPr>
          <w:noProof/>
        </w:rPr>
        <w:t xml:space="preserve"> Frontiers in Sociology, 2019. </w:t>
      </w:r>
      <w:r w:rsidRPr="00E4345A">
        <w:rPr>
          <w:b/>
          <w:noProof/>
        </w:rPr>
        <w:t>4</w:t>
      </w:r>
      <w:r w:rsidRPr="00E4345A">
        <w:rPr>
          <w:noProof/>
        </w:rPr>
        <w:t>: p. 43.</w:t>
      </w:r>
      <w:bookmarkEnd w:id="23"/>
    </w:p>
    <w:p w14:paraId="0323F9F5" w14:textId="77777777" w:rsidR="00E4345A" w:rsidRPr="00E4345A" w:rsidRDefault="00E4345A" w:rsidP="00E4345A">
      <w:pPr>
        <w:pStyle w:val="EndNoteBibliography"/>
        <w:ind w:left="720" w:hanging="720"/>
        <w:rPr>
          <w:noProof/>
        </w:rPr>
      </w:pPr>
      <w:bookmarkStart w:id="24" w:name="_ENREF_20"/>
      <w:r w:rsidRPr="00E4345A">
        <w:rPr>
          <w:noProof/>
        </w:rPr>
        <w:t>20.</w:t>
      </w:r>
      <w:r w:rsidRPr="00E4345A">
        <w:rPr>
          <w:noProof/>
        </w:rPr>
        <w:tab/>
        <w:t xml:space="preserve">Hendrix, K.G., </w:t>
      </w:r>
      <w:r w:rsidRPr="00E4345A">
        <w:rPr>
          <w:i/>
          <w:noProof/>
        </w:rPr>
        <w:t>There are no awards for surviving racism, sexism, and ageism in the academy: Contemplations of a senior faculty member.</w:t>
      </w:r>
      <w:r w:rsidRPr="00E4345A">
        <w:rPr>
          <w:noProof/>
        </w:rPr>
        <w:t xml:space="preserve"> Communication and Critical/Cultural Studies, 2021. </w:t>
      </w:r>
      <w:r w:rsidRPr="00E4345A">
        <w:rPr>
          <w:b/>
          <w:noProof/>
        </w:rPr>
        <w:t>18</w:t>
      </w:r>
      <w:r w:rsidRPr="00E4345A">
        <w:rPr>
          <w:noProof/>
        </w:rPr>
        <w:t>(3): p. 246-262.</w:t>
      </w:r>
      <w:bookmarkEnd w:id="24"/>
    </w:p>
    <w:p w14:paraId="010A8414" w14:textId="77777777" w:rsidR="00E4345A" w:rsidRPr="00E4345A" w:rsidRDefault="00E4345A" w:rsidP="00E4345A">
      <w:pPr>
        <w:pStyle w:val="EndNoteBibliography"/>
        <w:ind w:left="720" w:hanging="720"/>
        <w:rPr>
          <w:noProof/>
        </w:rPr>
      </w:pPr>
      <w:bookmarkStart w:id="25" w:name="_ENREF_21"/>
      <w:r w:rsidRPr="00E4345A">
        <w:rPr>
          <w:noProof/>
        </w:rPr>
        <w:lastRenderedPageBreak/>
        <w:t>21.</w:t>
      </w:r>
      <w:r w:rsidRPr="00E4345A">
        <w:rPr>
          <w:noProof/>
        </w:rPr>
        <w:tab/>
        <w:t xml:space="preserve">Smith-Tran, A., </w:t>
      </w:r>
      <w:r w:rsidRPr="00E4345A">
        <w:rPr>
          <w:i/>
          <w:noProof/>
        </w:rPr>
        <w:t>“There’s the Black Woman Thing, and There’s the Age Thing”: Professional Black Women on the Downsides of “Black Don’t Crack” and Strategies for Confronting Ageism at Work.</w:t>
      </w:r>
      <w:r w:rsidRPr="00E4345A">
        <w:rPr>
          <w:noProof/>
        </w:rPr>
        <w:t xml:space="preserve"> Sociological Perspectives, 2023. </w:t>
      </w:r>
      <w:r w:rsidRPr="00E4345A">
        <w:rPr>
          <w:b/>
          <w:noProof/>
        </w:rPr>
        <w:t>66</w:t>
      </w:r>
      <w:r w:rsidRPr="00E4345A">
        <w:rPr>
          <w:noProof/>
        </w:rPr>
        <w:t>(3): p. 419-433.</w:t>
      </w:r>
      <w:bookmarkEnd w:id="25"/>
    </w:p>
    <w:p w14:paraId="52B43314" w14:textId="77777777" w:rsidR="00E4345A" w:rsidRPr="00E4345A" w:rsidRDefault="00E4345A" w:rsidP="00E4345A">
      <w:pPr>
        <w:pStyle w:val="EndNoteBibliography"/>
        <w:ind w:left="720" w:hanging="720"/>
        <w:rPr>
          <w:noProof/>
        </w:rPr>
      </w:pPr>
      <w:bookmarkStart w:id="26" w:name="_ENREF_22"/>
      <w:r w:rsidRPr="00E4345A">
        <w:rPr>
          <w:noProof/>
        </w:rPr>
        <w:t>22.</w:t>
      </w:r>
      <w:r w:rsidRPr="00E4345A">
        <w:rPr>
          <w:noProof/>
        </w:rPr>
        <w:tab/>
        <w:t xml:space="preserve">Crenshaw, K. </w:t>
      </w:r>
      <w:r w:rsidRPr="00E4345A">
        <w:rPr>
          <w:i/>
          <w:noProof/>
        </w:rPr>
        <w:t>Demarginalizing the intersection of race and sex: A black feminist critique of antidiscrimination doctrine (pp. 139–168)</w:t>
      </w:r>
      <w:r w:rsidRPr="00E4345A">
        <w:rPr>
          <w:noProof/>
        </w:rPr>
        <w:t xml:space="preserve">. in </w:t>
      </w:r>
      <w:r w:rsidRPr="00E4345A">
        <w:rPr>
          <w:i/>
          <w:noProof/>
        </w:rPr>
        <w:t>University of Chicago legal forum</w:t>
      </w:r>
      <w:r w:rsidRPr="00E4345A">
        <w:rPr>
          <w:noProof/>
        </w:rPr>
        <w:t>. 1989.</w:t>
      </w:r>
      <w:bookmarkEnd w:id="26"/>
    </w:p>
    <w:p w14:paraId="4E8A30B1" w14:textId="77777777" w:rsidR="00E4345A" w:rsidRPr="00E4345A" w:rsidRDefault="00E4345A" w:rsidP="00E4345A">
      <w:pPr>
        <w:pStyle w:val="EndNoteBibliography"/>
        <w:ind w:left="720" w:hanging="720"/>
        <w:rPr>
          <w:noProof/>
        </w:rPr>
      </w:pPr>
      <w:bookmarkStart w:id="27" w:name="_ENREF_23"/>
      <w:r w:rsidRPr="00E4345A">
        <w:rPr>
          <w:noProof/>
        </w:rPr>
        <w:t>23.</w:t>
      </w:r>
      <w:r w:rsidRPr="00E4345A">
        <w:rPr>
          <w:noProof/>
        </w:rPr>
        <w:tab/>
        <w:t xml:space="preserve">Jones, S.C.T., et al., </w:t>
      </w:r>
      <w:r w:rsidRPr="00E4345A">
        <w:rPr>
          <w:i/>
          <w:noProof/>
        </w:rPr>
        <w:t>From “crib to coffin”: Navigating coping from racism-related stress throughout the lifespan of Black Americans.</w:t>
      </w:r>
      <w:r w:rsidRPr="00E4345A">
        <w:rPr>
          <w:noProof/>
        </w:rPr>
        <w:t xml:space="preserve"> American Journal of Orthopsychiatry, 2020. </w:t>
      </w:r>
      <w:r w:rsidRPr="00E4345A">
        <w:rPr>
          <w:b/>
          <w:noProof/>
        </w:rPr>
        <w:t>90</w:t>
      </w:r>
      <w:r w:rsidRPr="00E4345A">
        <w:rPr>
          <w:noProof/>
        </w:rPr>
        <w:t>(2): p. 267-282.</w:t>
      </w:r>
      <w:bookmarkEnd w:id="27"/>
    </w:p>
    <w:p w14:paraId="3E833A81" w14:textId="77777777" w:rsidR="00E4345A" w:rsidRPr="00E4345A" w:rsidRDefault="00E4345A" w:rsidP="00E4345A">
      <w:pPr>
        <w:pStyle w:val="EndNoteBibliography"/>
        <w:ind w:left="720" w:hanging="720"/>
        <w:rPr>
          <w:noProof/>
        </w:rPr>
      </w:pPr>
      <w:bookmarkStart w:id="28" w:name="_ENREF_24"/>
      <w:r w:rsidRPr="00E4345A">
        <w:rPr>
          <w:noProof/>
        </w:rPr>
        <w:t>24.</w:t>
      </w:r>
      <w:r w:rsidRPr="00E4345A">
        <w:rPr>
          <w:noProof/>
        </w:rPr>
        <w:tab/>
        <w:t xml:space="preserve">Adams, D.M. and E.H. Lott, </w:t>
      </w:r>
      <w:r w:rsidRPr="00E4345A">
        <w:rPr>
          <w:i/>
          <w:noProof/>
        </w:rPr>
        <w:t>Black women: Then and now</w:t>
      </w:r>
      <w:r w:rsidRPr="00E4345A">
        <w:rPr>
          <w:noProof/>
        </w:rPr>
        <w:t xml:space="preserve">, in </w:t>
      </w:r>
      <w:r w:rsidRPr="00E4345A">
        <w:rPr>
          <w:i/>
          <w:noProof/>
        </w:rPr>
        <w:t>WE Matter!</w:t>
      </w:r>
      <w:r w:rsidRPr="00E4345A">
        <w:rPr>
          <w:noProof/>
        </w:rPr>
        <w:t xml:space="preserve"> 2021, Routledge. p. 9-28.</w:t>
      </w:r>
      <w:bookmarkEnd w:id="28"/>
    </w:p>
    <w:p w14:paraId="76792E3C" w14:textId="77777777" w:rsidR="00E4345A" w:rsidRPr="00E4345A" w:rsidRDefault="00E4345A" w:rsidP="00E4345A">
      <w:pPr>
        <w:pStyle w:val="EndNoteBibliography"/>
        <w:ind w:left="720" w:hanging="720"/>
        <w:rPr>
          <w:noProof/>
        </w:rPr>
      </w:pPr>
      <w:bookmarkStart w:id="29" w:name="_ENREF_25"/>
      <w:r w:rsidRPr="00E4345A">
        <w:rPr>
          <w:noProof/>
        </w:rPr>
        <w:t>25.</w:t>
      </w:r>
      <w:r w:rsidRPr="00E4345A">
        <w:rPr>
          <w:noProof/>
        </w:rPr>
        <w:tab/>
        <w:t xml:space="preserve">Moody, A.T. and J.A. Lewis, </w:t>
      </w:r>
      <w:r w:rsidRPr="00E4345A">
        <w:rPr>
          <w:i/>
          <w:noProof/>
        </w:rPr>
        <w:t>Gendered racial microaggressions and traumatic stress symptoms among Black women.</w:t>
      </w:r>
      <w:r w:rsidRPr="00E4345A">
        <w:rPr>
          <w:noProof/>
        </w:rPr>
        <w:t xml:space="preserve"> Psychology of Women Quarterly, 2019. </w:t>
      </w:r>
      <w:r w:rsidRPr="00E4345A">
        <w:rPr>
          <w:b/>
          <w:noProof/>
        </w:rPr>
        <w:t>43</w:t>
      </w:r>
      <w:r w:rsidRPr="00E4345A">
        <w:rPr>
          <w:noProof/>
        </w:rPr>
        <w:t>(2): p. 201-214.</w:t>
      </w:r>
      <w:bookmarkEnd w:id="29"/>
    </w:p>
    <w:p w14:paraId="68179927" w14:textId="77777777" w:rsidR="00E4345A" w:rsidRPr="00E4345A" w:rsidRDefault="00E4345A" w:rsidP="00E4345A">
      <w:pPr>
        <w:pStyle w:val="EndNoteBibliography"/>
        <w:ind w:left="720" w:hanging="720"/>
        <w:rPr>
          <w:noProof/>
        </w:rPr>
      </w:pPr>
      <w:bookmarkStart w:id="30" w:name="_ENREF_26"/>
      <w:r w:rsidRPr="00E4345A">
        <w:rPr>
          <w:noProof/>
        </w:rPr>
        <w:t>26.</w:t>
      </w:r>
      <w:r w:rsidRPr="00E4345A">
        <w:rPr>
          <w:noProof/>
        </w:rPr>
        <w:tab/>
        <w:t xml:space="preserve">Willis, H.A., et al., </w:t>
      </w:r>
      <w:r w:rsidRPr="00E4345A">
        <w:rPr>
          <w:i/>
          <w:noProof/>
        </w:rPr>
        <w:t>The associations between internalized racism, racial identity, and psychological distress.</w:t>
      </w:r>
      <w:r w:rsidRPr="00E4345A">
        <w:rPr>
          <w:noProof/>
        </w:rPr>
        <w:t xml:space="preserve"> Emerging Adulthood, 2021. </w:t>
      </w:r>
      <w:r w:rsidRPr="00E4345A">
        <w:rPr>
          <w:b/>
          <w:noProof/>
        </w:rPr>
        <w:t>9</w:t>
      </w:r>
      <w:r w:rsidRPr="00E4345A">
        <w:rPr>
          <w:noProof/>
        </w:rPr>
        <w:t>(4): p. 384-400.</w:t>
      </w:r>
      <w:bookmarkEnd w:id="30"/>
    </w:p>
    <w:p w14:paraId="296E249C" w14:textId="77777777" w:rsidR="00E4345A" w:rsidRPr="00E4345A" w:rsidRDefault="00E4345A" w:rsidP="00E4345A">
      <w:pPr>
        <w:pStyle w:val="EndNoteBibliography"/>
        <w:ind w:left="720" w:hanging="720"/>
        <w:rPr>
          <w:noProof/>
        </w:rPr>
      </w:pPr>
      <w:bookmarkStart w:id="31" w:name="_ENREF_27"/>
      <w:r w:rsidRPr="00E4345A">
        <w:rPr>
          <w:noProof/>
        </w:rPr>
        <w:t>27.</w:t>
      </w:r>
      <w:r w:rsidRPr="00E4345A">
        <w:rPr>
          <w:noProof/>
        </w:rPr>
        <w:tab/>
        <w:t xml:space="preserve">Jones, S.C., et al., </w:t>
      </w:r>
      <w:r w:rsidRPr="00E4345A">
        <w:rPr>
          <w:i/>
          <w:noProof/>
        </w:rPr>
        <w:t>From “crib to coffin”: Navigating coping from racism-related stress throughout the lifespan of Black Americans.</w:t>
      </w:r>
      <w:r w:rsidRPr="00E4345A">
        <w:rPr>
          <w:noProof/>
        </w:rPr>
        <w:t xml:space="preserve"> American Journal of Orthopsychiatry, 2020. </w:t>
      </w:r>
      <w:r w:rsidRPr="00E4345A">
        <w:rPr>
          <w:b/>
          <w:noProof/>
        </w:rPr>
        <w:t>90</w:t>
      </w:r>
      <w:r w:rsidRPr="00E4345A">
        <w:rPr>
          <w:noProof/>
        </w:rPr>
        <w:t>(2): p. 267.</w:t>
      </w:r>
      <w:bookmarkEnd w:id="31"/>
    </w:p>
    <w:p w14:paraId="07451F32" w14:textId="77777777" w:rsidR="00E4345A" w:rsidRPr="00E4345A" w:rsidRDefault="00E4345A" w:rsidP="00E4345A">
      <w:pPr>
        <w:pStyle w:val="EndNoteBibliography"/>
        <w:ind w:left="720" w:hanging="720"/>
        <w:rPr>
          <w:noProof/>
        </w:rPr>
      </w:pPr>
      <w:bookmarkStart w:id="32" w:name="_ENREF_28"/>
      <w:r w:rsidRPr="00E4345A">
        <w:rPr>
          <w:noProof/>
        </w:rPr>
        <w:t>28.</w:t>
      </w:r>
      <w:r w:rsidRPr="00E4345A">
        <w:rPr>
          <w:noProof/>
        </w:rPr>
        <w:tab/>
        <w:t xml:space="preserve">Dorvil, S., et al., </w:t>
      </w:r>
      <w:r w:rsidRPr="00E4345A">
        <w:rPr>
          <w:i/>
          <w:noProof/>
        </w:rPr>
        <w:t>Experiences of adverse childhood events and racial discrimination in relation to depressive symptoms in college students.</w:t>
      </w:r>
      <w:r w:rsidRPr="00E4345A">
        <w:rPr>
          <w:noProof/>
        </w:rPr>
        <w:t xml:space="preserve"> College student journal, 2020. </w:t>
      </w:r>
      <w:r w:rsidRPr="00E4345A">
        <w:rPr>
          <w:b/>
          <w:noProof/>
        </w:rPr>
        <w:t>54</w:t>
      </w:r>
      <w:r w:rsidRPr="00E4345A">
        <w:rPr>
          <w:noProof/>
        </w:rPr>
        <w:t>(3): p. 295-308.</w:t>
      </w:r>
      <w:bookmarkEnd w:id="32"/>
    </w:p>
    <w:p w14:paraId="217487EE" w14:textId="77777777" w:rsidR="00E4345A" w:rsidRPr="00E4345A" w:rsidRDefault="00E4345A" w:rsidP="00E4345A">
      <w:pPr>
        <w:pStyle w:val="EndNoteBibliography"/>
        <w:ind w:left="720" w:hanging="720"/>
        <w:rPr>
          <w:noProof/>
        </w:rPr>
      </w:pPr>
      <w:bookmarkStart w:id="33" w:name="_ENREF_29"/>
      <w:r w:rsidRPr="00E4345A">
        <w:rPr>
          <w:noProof/>
        </w:rPr>
        <w:t>29.</w:t>
      </w:r>
      <w:r w:rsidRPr="00E4345A">
        <w:rPr>
          <w:noProof/>
        </w:rPr>
        <w:tab/>
        <w:t xml:space="preserve">Gamba, R., et al., </w:t>
      </w:r>
      <w:r w:rsidRPr="00E4345A">
        <w:rPr>
          <w:i/>
          <w:noProof/>
        </w:rPr>
        <w:t>Racial discrimination is associated with food insecurity, stress, and worse physical health among college students.</w:t>
      </w:r>
      <w:r w:rsidRPr="00E4345A">
        <w:rPr>
          <w:noProof/>
        </w:rPr>
        <w:t xml:space="preserve"> BMC public health, 2024. </w:t>
      </w:r>
      <w:r w:rsidRPr="00E4345A">
        <w:rPr>
          <w:b/>
          <w:noProof/>
        </w:rPr>
        <w:t>24</w:t>
      </w:r>
      <w:r w:rsidRPr="00E4345A">
        <w:rPr>
          <w:noProof/>
        </w:rPr>
        <w:t>(1): p. 883.</w:t>
      </w:r>
      <w:bookmarkEnd w:id="33"/>
    </w:p>
    <w:p w14:paraId="3B5248D9" w14:textId="77777777" w:rsidR="00E4345A" w:rsidRPr="00E4345A" w:rsidRDefault="00E4345A" w:rsidP="00E4345A">
      <w:pPr>
        <w:pStyle w:val="EndNoteBibliography"/>
        <w:ind w:left="720" w:hanging="720"/>
        <w:rPr>
          <w:noProof/>
        </w:rPr>
      </w:pPr>
      <w:bookmarkStart w:id="34" w:name="_ENREF_30"/>
      <w:r w:rsidRPr="00E4345A">
        <w:rPr>
          <w:noProof/>
        </w:rPr>
        <w:t>30.</w:t>
      </w:r>
      <w:r w:rsidRPr="00E4345A">
        <w:rPr>
          <w:noProof/>
        </w:rPr>
        <w:tab/>
        <w:t>Bowen, S., S. Elliott, and A. Hardison</w:t>
      </w:r>
      <w:r w:rsidRPr="00E4345A">
        <w:rPr>
          <w:rFonts w:ascii="Cambria Math" w:hAnsi="Cambria Math" w:cs="Cambria Math"/>
          <w:noProof/>
        </w:rPr>
        <w:t>‐</w:t>
      </w:r>
      <w:r w:rsidRPr="00E4345A">
        <w:rPr>
          <w:noProof/>
        </w:rPr>
        <w:t xml:space="preserve">Moody, </w:t>
      </w:r>
      <w:r w:rsidRPr="00E4345A">
        <w:rPr>
          <w:i/>
          <w:noProof/>
        </w:rPr>
        <w:t>The structural roots of food insecurity: How racism is a fundamental cause of food insecurity.</w:t>
      </w:r>
      <w:r w:rsidRPr="00E4345A">
        <w:rPr>
          <w:noProof/>
        </w:rPr>
        <w:t xml:space="preserve"> Sociology Compass, 2021. </w:t>
      </w:r>
      <w:r w:rsidRPr="00E4345A">
        <w:rPr>
          <w:b/>
          <w:noProof/>
        </w:rPr>
        <w:t>15</w:t>
      </w:r>
      <w:r w:rsidRPr="00E4345A">
        <w:rPr>
          <w:noProof/>
        </w:rPr>
        <w:t>(7): p. e12846.</w:t>
      </w:r>
      <w:bookmarkEnd w:id="34"/>
    </w:p>
    <w:p w14:paraId="29DA2687" w14:textId="77777777" w:rsidR="00E4345A" w:rsidRPr="00E4345A" w:rsidRDefault="00E4345A" w:rsidP="00E4345A">
      <w:pPr>
        <w:pStyle w:val="EndNoteBibliography"/>
        <w:ind w:left="720" w:hanging="720"/>
        <w:rPr>
          <w:noProof/>
        </w:rPr>
      </w:pPr>
      <w:bookmarkStart w:id="35" w:name="_ENREF_31"/>
      <w:r w:rsidRPr="00E4345A">
        <w:rPr>
          <w:noProof/>
        </w:rPr>
        <w:t>31.</w:t>
      </w:r>
      <w:r w:rsidRPr="00E4345A">
        <w:rPr>
          <w:noProof/>
        </w:rPr>
        <w:tab/>
        <w:t xml:space="preserve">Biggart, A. and A. Walther, </w:t>
      </w:r>
      <w:r w:rsidRPr="00E4345A">
        <w:rPr>
          <w:i/>
          <w:noProof/>
        </w:rPr>
        <w:t>Coping with yo-yo-transitions. Young adults' struggle for support, between family and state in comparative perspective</w:t>
      </w:r>
      <w:r w:rsidRPr="00E4345A">
        <w:rPr>
          <w:noProof/>
        </w:rPr>
        <w:t xml:space="preserve">, in </w:t>
      </w:r>
      <w:r w:rsidRPr="00E4345A">
        <w:rPr>
          <w:i/>
          <w:noProof/>
        </w:rPr>
        <w:t>A New Youth?</w:t>
      </w:r>
      <w:r w:rsidRPr="00E4345A">
        <w:rPr>
          <w:noProof/>
        </w:rPr>
        <w:t xml:space="preserve"> 2016, Routledge. p. 41-62.</w:t>
      </w:r>
      <w:bookmarkEnd w:id="35"/>
    </w:p>
    <w:p w14:paraId="2210DA54" w14:textId="77777777" w:rsidR="00E4345A" w:rsidRPr="00E4345A" w:rsidRDefault="00E4345A" w:rsidP="00E4345A">
      <w:pPr>
        <w:pStyle w:val="EndNoteBibliography"/>
        <w:ind w:left="720" w:hanging="720"/>
        <w:rPr>
          <w:noProof/>
        </w:rPr>
      </w:pPr>
      <w:bookmarkStart w:id="36" w:name="_ENREF_32"/>
      <w:r w:rsidRPr="00E4345A">
        <w:rPr>
          <w:noProof/>
        </w:rPr>
        <w:t>32.</w:t>
      </w:r>
      <w:r w:rsidRPr="00E4345A">
        <w:rPr>
          <w:noProof/>
        </w:rPr>
        <w:tab/>
        <w:t xml:space="preserve">Settersten Jr, R.A., F.F. Furstenberg, and R.G. Rumbaut, </w:t>
      </w:r>
      <w:r w:rsidRPr="00E4345A">
        <w:rPr>
          <w:i/>
          <w:noProof/>
        </w:rPr>
        <w:t>On the frontier of adulthood: Theory, research, and public policy</w:t>
      </w:r>
      <w:r w:rsidRPr="00E4345A">
        <w:rPr>
          <w:noProof/>
        </w:rPr>
        <w:t>. 2019: University of Chicago Press.</w:t>
      </w:r>
      <w:bookmarkEnd w:id="36"/>
    </w:p>
    <w:p w14:paraId="496EC7F9" w14:textId="77777777" w:rsidR="00E4345A" w:rsidRPr="00E4345A" w:rsidRDefault="00E4345A" w:rsidP="00E4345A">
      <w:pPr>
        <w:pStyle w:val="EndNoteBibliography"/>
        <w:ind w:left="720" w:hanging="720"/>
        <w:rPr>
          <w:noProof/>
        </w:rPr>
      </w:pPr>
      <w:bookmarkStart w:id="37" w:name="_ENREF_33"/>
      <w:r w:rsidRPr="00E4345A">
        <w:rPr>
          <w:noProof/>
        </w:rPr>
        <w:t>33.</w:t>
      </w:r>
      <w:r w:rsidRPr="00E4345A">
        <w:rPr>
          <w:noProof/>
        </w:rPr>
        <w:tab/>
        <w:t xml:space="preserve">Whitehead, K.W. and G. Bledsoe, </w:t>
      </w:r>
      <w:r w:rsidRPr="00E4345A">
        <w:rPr>
          <w:i/>
          <w:noProof/>
        </w:rPr>
        <w:t>Nevertheless, They Persisted: Black Women and the Fire Within Them.</w:t>
      </w:r>
      <w:r w:rsidRPr="00E4345A">
        <w:rPr>
          <w:noProof/>
        </w:rPr>
        <w:t xml:space="preserve"> Black History Bulletin, 2019. </w:t>
      </w:r>
      <w:r w:rsidRPr="00E4345A">
        <w:rPr>
          <w:b/>
          <w:noProof/>
        </w:rPr>
        <w:t>82</w:t>
      </w:r>
      <w:r w:rsidRPr="00E4345A">
        <w:rPr>
          <w:noProof/>
        </w:rPr>
        <w:t>(2): p. 12-18.</w:t>
      </w:r>
      <w:bookmarkEnd w:id="37"/>
    </w:p>
    <w:p w14:paraId="5AAEBC8B" w14:textId="77777777" w:rsidR="00E4345A" w:rsidRPr="00E4345A" w:rsidRDefault="00E4345A" w:rsidP="00E4345A">
      <w:pPr>
        <w:pStyle w:val="EndNoteBibliography"/>
        <w:ind w:left="720" w:hanging="720"/>
        <w:rPr>
          <w:noProof/>
        </w:rPr>
      </w:pPr>
      <w:bookmarkStart w:id="38" w:name="_ENREF_34"/>
      <w:r w:rsidRPr="00E4345A">
        <w:rPr>
          <w:noProof/>
        </w:rPr>
        <w:t>34.</w:t>
      </w:r>
      <w:r w:rsidRPr="00E4345A">
        <w:rPr>
          <w:noProof/>
        </w:rPr>
        <w:tab/>
        <w:t xml:space="preserve">Combs, R.L., </w:t>
      </w:r>
      <w:r w:rsidRPr="00E4345A">
        <w:rPr>
          <w:i/>
          <w:noProof/>
        </w:rPr>
        <w:t>Black Lives Matter, Then and Now</w:t>
      </w:r>
      <w:r w:rsidRPr="00E4345A">
        <w:rPr>
          <w:noProof/>
        </w:rPr>
        <w:t>. 2015, JSTOR.</w:t>
      </w:r>
      <w:bookmarkEnd w:id="38"/>
    </w:p>
    <w:p w14:paraId="51871040" w14:textId="77777777" w:rsidR="00E4345A" w:rsidRPr="00E4345A" w:rsidRDefault="00E4345A" w:rsidP="00E4345A">
      <w:pPr>
        <w:pStyle w:val="EndNoteBibliography"/>
        <w:ind w:left="720" w:hanging="720"/>
        <w:rPr>
          <w:noProof/>
        </w:rPr>
      </w:pPr>
      <w:bookmarkStart w:id="39" w:name="_ENREF_35"/>
      <w:r w:rsidRPr="00E4345A">
        <w:rPr>
          <w:noProof/>
        </w:rPr>
        <w:t>35.</w:t>
      </w:r>
      <w:r w:rsidRPr="00E4345A">
        <w:rPr>
          <w:noProof/>
        </w:rPr>
        <w:tab/>
        <w:t xml:space="preserve">Mathews, T.J. and G.S. Johnson, </w:t>
      </w:r>
      <w:r w:rsidRPr="00E4345A">
        <w:rPr>
          <w:i/>
          <w:noProof/>
        </w:rPr>
        <w:t>Skin complexion in the twenty-first century: The impact of colorism on African American women.</w:t>
      </w:r>
      <w:r w:rsidRPr="00E4345A">
        <w:rPr>
          <w:noProof/>
        </w:rPr>
        <w:t xml:space="preserve"> Race, Gender &amp; Class, 2015. </w:t>
      </w:r>
      <w:r w:rsidRPr="00E4345A">
        <w:rPr>
          <w:b/>
          <w:noProof/>
        </w:rPr>
        <w:t>22</w:t>
      </w:r>
      <w:r w:rsidRPr="00E4345A">
        <w:rPr>
          <w:noProof/>
        </w:rPr>
        <w:t>(1-2): p. 248-274.</w:t>
      </w:r>
      <w:bookmarkEnd w:id="39"/>
    </w:p>
    <w:p w14:paraId="707CE52A" w14:textId="77777777" w:rsidR="00E4345A" w:rsidRPr="00E4345A" w:rsidRDefault="00E4345A" w:rsidP="00E4345A">
      <w:pPr>
        <w:pStyle w:val="EndNoteBibliography"/>
        <w:ind w:left="720" w:hanging="720"/>
        <w:rPr>
          <w:noProof/>
        </w:rPr>
      </w:pPr>
      <w:bookmarkStart w:id="40" w:name="_ENREF_36"/>
      <w:r w:rsidRPr="00E4345A">
        <w:rPr>
          <w:noProof/>
        </w:rPr>
        <w:t>36.</w:t>
      </w:r>
      <w:r w:rsidRPr="00E4345A">
        <w:rPr>
          <w:noProof/>
        </w:rPr>
        <w:tab/>
        <w:t xml:space="preserve">Scott, K.D., </w:t>
      </w:r>
      <w:r w:rsidRPr="00E4345A">
        <w:rPr>
          <w:i/>
          <w:noProof/>
        </w:rPr>
        <w:t>Repurposing Black women’s strength and normalizing “strong sista self-care” on social media.</w:t>
      </w:r>
      <w:r w:rsidRPr="00E4345A">
        <w:rPr>
          <w:noProof/>
        </w:rPr>
        <w:t xml:space="preserve"> Women's Studies in Communication, 2021. </w:t>
      </w:r>
      <w:r w:rsidRPr="00E4345A">
        <w:rPr>
          <w:b/>
          <w:noProof/>
        </w:rPr>
        <w:t>44</w:t>
      </w:r>
      <w:r w:rsidRPr="00E4345A">
        <w:rPr>
          <w:noProof/>
        </w:rPr>
        <w:t>(4): p. 484-490.</w:t>
      </w:r>
      <w:bookmarkEnd w:id="40"/>
    </w:p>
    <w:p w14:paraId="5138A78A" w14:textId="77777777" w:rsidR="00E4345A" w:rsidRPr="00E4345A" w:rsidRDefault="00E4345A" w:rsidP="00E4345A">
      <w:pPr>
        <w:pStyle w:val="EndNoteBibliography"/>
        <w:ind w:left="720" w:hanging="720"/>
        <w:rPr>
          <w:noProof/>
        </w:rPr>
      </w:pPr>
      <w:bookmarkStart w:id="41" w:name="_ENREF_37"/>
      <w:r w:rsidRPr="00E4345A">
        <w:rPr>
          <w:noProof/>
        </w:rPr>
        <w:t>37.</w:t>
      </w:r>
      <w:r w:rsidRPr="00E4345A">
        <w:rPr>
          <w:noProof/>
        </w:rPr>
        <w:tab/>
        <w:t xml:space="preserve">Haynes-Thoby, L., J.F. Casado Pérez, and J. Bryan, </w:t>
      </w:r>
      <w:r w:rsidRPr="00E4345A">
        <w:rPr>
          <w:i/>
          <w:noProof/>
        </w:rPr>
        <w:t>It’s about Time That We Listened: Black Women’s Resilience in the Face of Intimate Partner Violence.</w:t>
      </w:r>
      <w:r w:rsidRPr="00E4345A">
        <w:rPr>
          <w:noProof/>
        </w:rPr>
        <w:t xml:space="preserve"> Journal of Couple &amp; Relationship Therapy, 2023. </w:t>
      </w:r>
      <w:r w:rsidRPr="00E4345A">
        <w:rPr>
          <w:b/>
          <w:noProof/>
        </w:rPr>
        <w:t>22</w:t>
      </w:r>
      <w:r w:rsidRPr="00E4345A">
        <w:rPr>
          <w:noProof/>
        </w:rPr>
        <w:t>(2): p. 130-149.</w:t>
      </w:r>
      <w:bookmarkEnd w:id="41"/>
    </w:p>
    <w:p w14:paraId="68BAD38E" w14:textId="77777777" w:rsidR="00E4345A" w:rsidRPr="00E4345A" w:rsidRDefault="00E4345A" w:rsidP="00E4345A">
      <w:pPr>
        <w:pStyle w:val="EndNoteBibliography"/>
        <w:ind w:left="720" w:hanging="720"/>
        <w:rPr>
          <w:noProof/>
        </w:rPr>
      </w:pPr>
      <w:bookmarkStart w:id="42" w:name="_ENREF_38"/>
      <w:r w:rsidRPr="00E4345A">
        <w:rPr>
          <w:noProof/>
        </w:rPr>
        <w:t>38.</w:t>
      </w:r>
      <w:r w:rsidRPr="00E4345A">
        <w:rPr>
          <w:noProof/>
        </w:rPr>
        <w:tab/>
        <w:t xml:space="preserve">Owens, D.C., </w:t>
      </w:r>
      <w:r w:rsidRPr="00E4345A">
        <w:rPr>
          <w:i/>
          <w:noProof/>
        </w:rPr>
        <w:t>Listening to Black women saves Black lives.</w:t>
      </w:r>
      <w:r w:rsidRPr="00E4345A">
        <w:rPr>
          <w:noProof/>
        </w:rPr>
        <w:t xml:space="preserve"> The Lancet, 2021. </w:t>
      </w:r>
      <w:r w:rsidRPr="00E4345A">
        <w:rPr>
          <w:b/>
          <w:noProof/>
        </w:rPr>
        <w:t>397</w:t>
      </w:r>
      <w:r w:rsidRPr="00E4345A">
        <w:rPr>
          <w:noProof/>
        </w:rPr>
        <w:t>(10276): p. 788-789.</w:t>
      </w:r>
      <w:bookmarkEnd w:id="42"/>
    </w:p>
    <w:p w14:paraId="1E893C22" w14:textId="77777777" w:rsidR="00E4345A" w:rsidRPr="00E4345A" w:rsidRDefault="00E4345A" w:rsidP="00E4345A">
      <w:pPr>
        <w:pStyle w:val="EndNoteBibliography"/>
        <w:ind w:left="720" w:hanging="720"/>
        <w:rPr>
          <w:noProof/>
        </w:rPr>
      </w:pPr>
      <w:bookmarkStart w:id="43" w:name="_ENREF_39"/>
      <w:r w:rsidRPr="00E4345A">
        <w:rPr>
          <w:noProof/>
        </w:rPr>
        <w:t>39.</w:t>
      </w:r>
      <w:r w:rsidRPr="00E4345A">
        <w:rPr>
          <w:noProof/>
        </w:rPr>
        <w:tab/>
        <w:t xml:space="preserve">Byway, H.T., </w:t>
      </w:r>
      <w:r w:rsidRPr="00E4345A">
        <w:rPr>
          <w:i/>
          <w:noProof/>
        </w:rPr>
        <w:t>About Harriet Tubman.</w:t>
      </w:r>
      <w:r w:rsidRPr="00E4345A">
        <w:rPr>
          <w:noProof/>
        </w:rPr>
        <w:t xml:space="preserve"> Accessed July, 2022. </w:t>
      </w:r>
      <w:r w:rsidRPr="00E4345A">
        <w:rPr>
          <w:b/>
          <w:noProof/>
        </w:rPr>
        <w:t>23</w:t>
      </w:r>
      <w:r w:rsidRPr="00E4345A">
        <w:rPr>
          <w:noProof/>
        </w:rPr>
        <w:t>.</w:t>
      </w:r>
      <w:bookmarkEnd w:id="43"/>
    </w:p>
    <w:p w14:paraId="05AA4D4D" w14:textId="77777777" w:rsidR="00E4345A" w:rsidRPr="00E4345A" w:rsidRDefault="00E4345A" w:rsidP="00E4345A">
      <w:pPr>
        <w:pStyle w:val="EndNoteBibliography"/>
        <w:ind w:left="720" w:hanging="720"/>
        <w:rPr>
          <w:noProof/>
        </w:rPr>
      </w:pPr>
      <w:bookmarkStart w:id="44" w:name="_ENREF_40"/>
      <w:r w:rsidRPr="00E4345A">
        <w:rPr>
          <w:noProof/>
        </w:rPr>
        <w:t>40.</w:t>
      </w:r>
      <w:r w:rsidRPr="00E4345A">
        <w:rPr>
          <w:noProof/>
        </w:rPr>
        <w:tab/>
        <w:t xml:space="preserve">Robnett, B., </w:t>
      </w:r>
      <w:r w:rsidRPr="00E4345A">
        <w:rPr>
          <w:i/>
          <w:noProof/>
        </w:rPr>
        <w:t>African-American women in the civil rights movement, 1954-1965: Gender, leadership, and micromobilization.</w:t>
      </w:r>
      <w:r w:rsidRPr="00E4345A">
        <w:rPr>
          <w:noProof/>
        </w:rPr>
        <w:t xml:space="preserve"> American Journal of Sociology, 1996. </w:t>
      </w:r>
      <w:r w:rsidRPr="00E4345A">
        <w:rPr>
          <w:b/>
          <w:noProof/>
        </w:rPr>
        <w:t>101</w:t>
      </w:r>
      <w:r w:rsidRPr="00E4345A">
        <w:rPr>
          <w:noProof/>
        </w:rPr>
        <w:t>(6): p. 1661-1693.</w:t>
      </w:r>
      <w:bookmarkEnd w:id="44"/>
    </w:p>
    <w:p w14:paraId="2D6141C0" w14:textId="77777777" w:rsidR="00E4345A" w:rsidRPr="00E4345A" w:rsidRDefault="00E4345A" w:rsidP="00E4345A">
      <w:pPr>
        <w:pStyle w:val="EndNoteBibliography"/>
        <w:ind w:left="720" w:hanging="720"/>
        <w:rPr>
          <w:noProof/>
        </w:rPr>
      </w:pPr>
      <w:bookmarkStart w:id="45" w:name="_ENREF_41"/>
      <w:r w:rsidRPr="00E4345A">
        <w:rPr>
          <w:noProof/>
        </w:rPr>
        <w:t>41.</w:t>
      </w:r>
      <w:r w:rsidRPr="00E4345A">
        <w:rPr>
          <w:noProof/>
        </w:rPr>
        <w:tab/>
        <w:t xml:space="preserve">Garza, A., O. Tometi, and P. Cullors, </w:t>
      </w:r>
      <w:r w:rsidRPr="00E4345A">
        <w:rPr>
          <w:i/>
          <w:noProof/>
        </w:rPr>
        <w:t>A herstory of the# BlackLivesMatter movement.</w:t>
      </w:r>
      <w:r w:rsidRPr="00E4345A">
        <w:rPr>
          <w:noProof/>
        </w:rPr>
        <w:t xml:space="preserve"> 2014.</w:t>
      </w:r>
      <w:bookmarkEnd w:id="45"/>
    </w:p>
    <w:p w14:paraId="13D382ED" w14:textId="77777777" w:rsidR="00E4345A" w:rsidRPr="00E4345A" w:rsidRDefault="00E4345A" w:rsidP="00E4345A">
      <w:pPr>
        <w:pStyle w:val="EndNoteBibliography"/>
        <w:ind w:left="720" w:hanging="720"/>
        <w:rPr>
          <w:noProof/>
        </w:rPr>
      </w:pPr>
      <w:bookmarkStart w:id="46" w:name="_ENREF_42"/>
      <w:r w:rsidRPr="00E4345A">
        <w:rPr>
          <w:noProof/>
        </w:rPr>
        <w:lastRenderedPageBreak/>
        <w:t>42.</w:t>
      </w:r>
      <w:r w:rsidRPr="00E4345A">
        <w:rPr>
          <w:noProof/>
        </w:rPr>
        <w:tab/>
        <w:t xml:space="preserve">Crenshaw, K.W., et al., </w:t>
      </w:r>
      <w:r w:rsidRPr="00E4345A">
        <w:rPr>
          <w:i/>
          <w:noProof/>
        </w:rPr>
        <w:t>Say her name: Resisting police brutality against black women.</w:t>
      </w:r>
      <w:r w:rsidRPr="00E4345A">
        <w:rPr>
          <w:noProof/>
        </w:rPr>
        <w:t xml:space="preserve"> 2015.</w:t>
      </w:r>
      <w:bookmarkEnd w:id="46"/>
    </w:p>
    <w:p w14:paraId="2E4DEC6E" w14:textId="77777777" w:rsidR="00E4345A" w:rsidRPr="00E4345A" w:rsidRDefault="00E4345A" w:rsidP="00E4345A">
      <w:pPr>
        <w:pStyle w:val="EndNoteBibliography"/>
        <w:ind w:left="720" w:hanging="720"/>
        <w:rPr>
          <w:noProof/>
        </w:rPr>
      </w:pPr>
      <w:bookmarkStart w:id="47" w:name="_ENREF_43"/>
      <w:r w:rsidRPr="00E4345A">
        <w:rPr>
          <w:noProof/>
        </w:rPr>
        <w:t>43.</w:t>
      </w:r>
      <w:r w:rsidRPr="00E4345A">
        <w:rPr>
          <w:noProof/>
        </w:rPr>
        <w:tab/>
        <w:t xml:space="preserve">Levy, R.e. and M. Mattsson, </w:t>
      </w:r>
      <w:r w:rsidRPr="00E4345A">
        <w:rPr>
          <w:i/>
          <w:noProof/>
        </w:rPr>
        <w:t>The effects of social movements: Evidence from# MeToo.</w:t>
      </w:r>
      <w:r w:rsidRPr="00E4345A">
        <w:rPr>
          <w:noProof/>
        </w:rPr>
        <w:t xml:space="preserve"> Available at SSRN 3496903, 2023.</w:t>
      </w:r>
      <w:bookmarkEnd w:id="47"/>
    </w:p>
    <w:p w14:paraId="2106C77C" w14:textId="77777777" w:rsidR="00E4345A" w:rsidRPr="00E4345A" w:rsidRDefault="00E4345A" w:rsidP="00E4345A">
      <w:pPr>
        <w:pStyle w:val="EndNoteBibliography"/>
        <w:ind w:left="720" w:hanging="720"/>
        <w:rPr>
          <w:noProof/>
        </w:rPr>
      </w:pPr>
      <w:bookmarkStart w:id="48" w:name="_ENREF_44"/>
      <w:r w:rsidRPr="00E4345A">
        <w:rPr>
          <w:noProof/>
        </w:rPr>
        <w:t>44.</w:t>
      </w:r>
      <w:r w:rsidRPr="00E4345A">
        <w:rPr>
          <w:noProof/>
        </w:rPr>
        <w:tab/>
        <w:t>Roumell, E.A. and A.D. James</w:t>
      </w:r>
      <w:r w:rsidRPr="00E4345A">
        <w:rPr>
          <w:rFonts w:ascii="Cambria Math" w:hAnsi="Cambria Math" w:cs="Cambria Math"/>
          <w:noProof/>
        </w:rPr>
        <w:t>‐</w:t>
      </w:r>
      <w:r w:rsidRPr="00E4345A">
        <w:rPr>
          <w:noProof/>
        </w:rPr>
        <w:t xml:space="preserve">Gallaway, </w:t>
      </w:r>
      <w:r w:rsidRPr="00E4345A">
        <w:rPr>
          <w:i/>
          <w:noProof/>
        </w:rPr>
        <w:t>Social movements, community education, and the fight for racial justice: Black women and social transformation.</w:t>
      </w:r>
      <w:r w:rsidRPr="00E4345A">
        <w:rPr>
          <w:noProof/>
        </w:rPr>
        <w:t xml:space="preserve"> New Directions for Adult and Continuing Education, 2021. </w:t>
      </w:r>
      <w:r w:rsidRPr="00E4345A">
        <w:rPr>
          <w:b/>
          <w:noProof/>
        </w:rPr>
        <w:t>2021</w:t>
      </w:r>
      <w:r w:rsidRPr="00E4345A">
        <w:rPr>
          <w:noProof/>
        </w:rPr>
        <w:t>(170): p. 21-31.</w:t>
      </w:r>
      <w:bookmarkEnd w:id="48"/>
    </w:p>
    <w:p w14:paraId="6925F7C3" w14:textId="77777777" w:rsidR="00E4345A" w:rsidRPr="00E4345A" w:rsidRDefault="00E4345A" w:rsidP="00E4345A">
      <w:pPr>
        <w:pStyle w:val="EndNoteBibliography"/>
        <w:ind w:left="720" w:hanging="720"/>
        <w:rPr>
          <w:noProof/>
        </w:rPr>
      </w:pPr>
      <w:bookmarkStart w:id="49" w:name="_ENREF_45"/>
      <w:r w:rsidRPr="00E4345A">
        <w:rPr>
          <w:noProof/>
        </w:rPr>
        <w:t>45.</w:t>
      </w:r>
      <w:r w:rsidRPr="00E4345A">
        <w:rPr>
          <w:noProof/>
        </w:rPr>
        <w:tab/>
        <w:t xml:space="preserve">Ireland, D.T., et al., </w:t>
      </w:r>
      <w:r w:rsidRPr="00E4345A">
        <w:rPr>
          <w:i/>
          <w:noProof/>
        </w:rPr>
        <w:t>(Un) hidden figures: A synthesis of research examining the intersectional experiences of Black women and girls in STEM education.</w:t>
      </w:r>
      <w:r w:rsidRPr="00E4345A">
        <w:rPr>
          <w:noProof/>
        </w:rPr>
        <w:t xml:space="preserve"> Review of Research in Education, 2018. </w:t>
      </w:r>
      <w:r w:rsidRPr="00E4345A">
        <w:rPr>
          <w:b/>
          <w:noProof/>
        </w:rPr>
        <w:t>42</w:t>
      </w:r>
      <w:r w:rsidRPr="00E4345A">
        <w:rPr>
          <w:noProof/>
        </w:rPr>
        <w:t>(1): p. 226-254.</w:t>
      </w:r>
      <w:bookmarkEnd w:id="49"/>
    </w:p>
    <w:p w14:paraId="1ABAB60E" w14:textId="77777777" w:rsidR="00E4345A" w:rsidRPr="00E4345A" w:rsidRDefault="00E4345A" w:rsidP="00E4345A">
      <w:pPr>
        <w:pStyle w:val="EndNoteBibliography"/>
        <w:ind w:left="720" w:hanging="720"/>
        <w:rPr>
          <w:noProof/>
        </w:rPr>
      </w:pPr>
      <w:bookmarkStart w:id="50" w:name="_ENREF_46"/>
      <w:r w:rsidRPr="00E4345A">
        <w:rPr>
          <w:noProof/>
        </w:rPr>
        <w:t>46.</w:t>
      </w:r>
      <w:r w:rsidRPr="00E4345A">
        <w:rPr>
          <w:noProof/>
        </w:rPr>
        <w:tab/>
        <w:t xml:space="preserve">Childs, K.M., </w:t>
      </w:r>
      <w:r w:rsidRPr="00E4345A">
        <w:rPr>
          <w:i/>
          <w:noProof/>
        </w:rPr>
        <w:t>“The Shade of It All”: How Black Women Use Instagram and YouTube to Contest Colorism in the Beauty Industry.</w:t>
      </w:r>
      <w:r w:rsidRPr="00E4345A">
        <w:rPr>
          <w:noProof/>
        </w:rPr>
        <w:t xml:space="preserve"> Social Media+ Society, 2022. </w:t>
      </w:r>
      <w:r w:rsidRPr="00E4345A">
        <w:rPr>
          <w:b/>
          <w:noProof/>
        </w:rPr>
        <w:t>8</w:t>
      </w:r>
      <w:r w:rsidRPr="00E4345A">
        <w:rPr>
          <w:noProof/>
        </w:rPr>
        <w:t>(2): p. 20563051221107634.</w:t>
      </w:r>
      <w:bookmarkEnd w:id="50"/>
    </w:p>
    <w:p w14:paraId="298B2D30" w14:textId="77777777" w:rsidR="00E4345A" w:rsidRPr="00E4345A" w:rsidRDefault="00E4345A" w:rsidP="00E4345A">
      <w:pPr>
        <w:pStyle w:val="EndNoteBibliography"/>
        <w:ind w:left="720" w:hanging="720"/>
        <w:rPr>
          <w:noProof/>
        </w:rPr>
      </w:pPr>
      <w:bookmarkStart w:id="51" w:name="_ENREF_47"/>
      <w:r w:rsidRPr="00E4345A">
        <w:rPr>
          <w:noProof/>
        </w:rPr>
        <w:t>47.</w:t>
      </w:r>
      <w:r w:rsidRPr="00E4345A">
        <w:rPr>
          <w:noProof/>
        </w:rPr>
        <w:tab/>
        <w:t xml:space="preserve">Matsuzaka, S., L.R. Avery, and A.G. Stanton, </w:t>
      </w:r>
      <w:r w:rsidRPr="00E4345A">
        <w:rPr>
          <w:i/>
          <w:noProof/>
        </w:rPr>
        <w:t>Black Women’s Social Media Use Integration and Social Media Addiction.</w:t>
      </w:r>
      <w:r w:rsidRPr="00E4345A">
        <w:rPr>
          <w:noProof/>
        </w:rPr>
        <w:t xml:space="preserve"> Social Media+ Society, 2023. </w:t>
      </w:r>
      <w:r w:rsidRPr="00E4345A">
        <w:rPr>
          <w:b/>
          <w:noProof/>
        </w:rPr>
        <w:t>9</w:t>
      </w:r>
      <w:r w:rsidRPr="00E4345A">
        <w:rPr>
          <w:noProof/>
        </w:rPr>
        <w:t>(1): p. 20563051221148977.</w:t>
      </w:r>
      <w:bookmarkEnd w:id="51"/>
    </w:p>
    <w:p w14:paraId="2D1850CF" w14:textId="77777777" w:rsidR="00E4345A" w:rsidRPr="00E4345A" w:rsidRDefault="00E4345A" w:rsidP="00E4345A">
      <w:pPr>
        <w:pStyle w:val="EndNoteBibliography"/>
        <w:ind w:left="720" w:hanging="720"/>
        <w:rPr>
          <w:noProof/>
        </w:rPr>
      </w:pPr>
      <w:bookmarkStart w:id="52" w:name="_ENREF_48"/>
      <w:r w:rsidRPr="00E4345A">
        <w:rPr>
          <w:noProof/>
        </w:rPr>
        <w:t>48.</w:t>
      </w:r>
      <w:r w:rsidRPr="00E4345A">
        <w:rPr>
          <w:noProof/>
        </w:rPr>
        <w:tab/>
        <w:t xml:space="preserve">Robinson, T. and B. Williams, </w:t>
      </w:r>
      <w:r w:rsidRPr="00E4345A">
        <w:rPr>
          <w:i/>
          <w:noProof/>
        </w:rPr>
        <w:t>Still retaining each other: Black women building community through social media and other digital platforms</w:t>
      </w:r>
      <w:r w:rsidRPr="00E4345A">
        <w:rPr>
          <w:noProof/>
        </w:rPr>
        <w:t xml:space="preserve">, in </w:t>
      </w:r>
      <w:r w:rsidRPr="00E4345A">
        <w:rPr>
          <w:i/>
          <w:noProof/>
        </w:rPr>
        <w:t>Investing in the educational success of Black women and girls</w:t>
      </w:r>
      <w:r w:rsidRPr="00E4345A">
        <w:rPr>
          <w:noProof/>
        </w:rPr>
        <w:t>. 2021, Routledge. p. 258-275.</w:t>
      </w:r>
      <w:bookmarkEnd w:id="52"/>
    </w:p>
    <w:p w14:paraId="26D2B2B1" w14:textId="77777777" w:rsidR="00E4345A" w:rsidRPr="00E4345A" w:rsidRDefault="00E4345A" w:rsidP="00E4345A">
      <w:pPr>
        <w:pStyle w:val="EndNoteBibliography"/>
        <w:ind w:left="720" w:hanging="720"/>
        <w:rPr>
          <w:noProof/>
        </w:rPr>
      </w:pPr>
      <w:bookmarkStart w:id="53" w:name="_ENREF_49"/>
      <w:r w:rsidRPr="00E4345A">
        <w:rPr>
          <w:noProof/>
        </w:rPr>
        <w:t>49.</w:t>
      </w:r>
      <w:r w:rsidRPr="00E4345A">
        <w:rPr>
          <w:noProof/>
        </w:rPr>
        <w:tab/>
        <w:t xml:space="preserve">Inc., G., </w:t>
      </w:r>
      <w:r w:rsidRPr="00E4345A">
        <w:rPr>
          <w:i/>
          <w:noProof/>
        </w:rPr>
        <w:t>Black women helping close the gender gap as the fastest growing group of entrepreneurs</w:t>
      </w:r>
      <w:r w:rsidRPr="00E4345A">
        <w:rPr>
          <w:noProof/>
        </w:rPr>
        <w:t>. 2023: GoDaddy Venture Forward.</w:t>
      </w:r>
      <w:bookmarkEnd w:id="53"/>
    </w:p>
    <w:p w14:paraId="26DF7F9B" w14:textId="77777777" w:rsidR="00E4345A" w:rsidRPr="00E4345A" w:rsidRDefault="00E4345A" w:rsidP="00E4345A">
      <w:pPr>
        <w:pStyle w:val="EndNoteBibliography"/>
        <w:ind w:left="720" w:hanging="720"/>
        <w:rPr>
          <w:noProof/>
        </w:rPr>
      </w:pPr>
      <w:bookmarkStart w:id="54" w:name="_ENREF_50"/>
      <w:r w:rsidRPr="00E4345A">
        <w:rPr>
          <w:noProof/>
        </w:rPr>
        <w:t>50.</w:t>
      </w:r>
      <w:r w:rsidRPr="00E4345A">
        <w:rPr>
          <w:noProof/>
        </w:rPr>
        <w:tab/>
        <w:t xml:space="preserve">Mason, Q.M., </w:t>
      </w:r>
      <w:r w:rsidRPr="00E4345A">
        <w:rPr>
          <w:i/>
          <w:noProof/>
        </w:rPr>
        <w:t># BlackGirlMagic as resistant imaginary.</w:t>
      </w:r>
      <w:r w:rsidRPr="00E4345A">
        <w:rPr>
          <w:noProof/>
        </w:rPr>
        <w:t xml:space="preserve"> Hypatia, 2021. </w:t>
      </w:r>
      <w:r w:rsidRPr="00E4345A">
        <w:rPr>
          <w:b/>
          <w:noProof/>
        </w:rPr>
        <w:t>36</w:t>
      </w:r>
      <w:r w:rsidRPr="00E4345A">
        <w:rPr>
          <w:noProof/>
        </w:rPr>
        <w:t>(4): p. 706-724.</w:t>
      </w:r>
      <w:bookmarkEnd w:id="54"/>
    </w:p>
    <w:p w14:paraId="1791D36E" w14:textId="77777777" w:rsidR="00E4345A" w:rsidRPr="00E4345A" w:rsidRDefault="00E4345A" w:rsidP="00E4345A">
      <w:pPr>
        <w:pStyle w:val="EndNoteBibliography"/>
        <w:ind w:left="720" w:hanging="720"/>
        <w:rPr>
          <w:noProof/>
        </w:rPr>
      </w:pPr>
      <w:bookmarkStart w:id="55" w:name="_ENREF_51"/>
      <w:r w:rsidRPr="00E4345A">
        <w:rPr>
          <w:noProof/>
        </w:rPr>
        <w:t>51.</w:t>
      </w:r>
      <w:r w:rsidRPr="00E4345A">
        <w:rPr>
          <w:noProof/>
        </w:rPr>
        <w:tab/>
        <w:t xml:space="preserve">Taylor, K.-Y., </w:t>
      </w:r>
      <w:r w:rsidRPr="00E4345A">
        <w:rPr>
          <w:i/>
          <w:noProof/>
        </w:rPr>
        <w:t>Until Black women are free, none of us will be free.</w:t>
      </w:r>
      <w:r w:rsidRPr="00E4345A">
        <w:rPr>
          <w:noProof/>
        </w:rPr>
        <w:t xml:space="preserve"> The New Yorker, 2020. </w:t>
      </w:r>
      <w:r w:rsidRPr="00E4345A">
        <w:rPr>
          <w:b/>
          <w:noProof/>
        </w:rPr>
        <w:t>20</w:t>
      </w:r>
      <w:r w:rsidRPr="00E4345A">
        <w:rPr>
          <w:noProof/>
        </w:rPr>
        <w:t>.</w:t>
      </w:r>
      <w:bookmarkEnd w:id="55"/>
    </w:p>
    <w:p w14:paraId="330854F2" w14:textId="77777777" w:rsidR="00E4345A" w:rsidRPr="00E4345A" w:rsidRDefault="00E4345A" w:rsidP="00E4345A">
      <w:pPr>
        <w:pStyle w:val="EndNoteBibliography"/>
        <w:ind w:left="720" w:hanging="720"/>
        <w:rPr>
          <w:noProof/>
        </w:rPr>
      </w:pPr>
      <w:bookmarkStart w:id="56" w:name="_ENREF_52"/>
      <w:r w:rsidRPr="00E4345A">
        <w:rPr>
          <w:noProof/>
        </w:rPr>
        <w:t>52.</w:t>
      </w:r>
      <w:r w:rsidRPr="00E4345A">
        <w:rPr>
          <w:noProof/>
        </w:rPr>
        <w:tab/>
        <w:t xml:space="preserve">Shelton, S.A., </w:t>
      </w:r>
      <w:r w:rsidRPr="00E4345A">
        <w:rPr>
          <w:i/>
          <w:noProof/>
        </w:rPr>
        <w:t>From invisible, to ho, to magic: A narrative examination of the ways that literacies disenfranchise and empower Black girls.</w:t>
      </w:r>
      <w:r w:rsidRPr="00E4345A">
        <w:rPr>
          <w:noProof/>
        </w:rPr>
        <w:t xml:space="preserve"> Journal of Black Sexuality and Relationships, 2017. </w:t>
      </w:r>
      <w:r w:rsidRPr="00E4345A">
        <w:rPr>
          <w:b/>
          <w:noProof/>
        </w:rPr>
        <w:t>4</w:t>
      </w:r>
      <w:r w:rsidRPr="00E4345A">
        <w:rPr>
          <w:noProof/>
        </w:rPr>
        <w:t>(1): p. 3-23.</w:t>
      </w:r>
      <w:bookmarkEnd w:id="56"/>
    </w:p>
    <w:p w14:paraId="0BE8FFFC" w14:textId="77777777" w:rsidR="00E4345A" w:rsidRPr="00E4345A" w:rsidRDefault="00E4345A" w:rsidP="00E4345A">
      <w:pPr>
        <w:pStyle w:val="EndNoteBibliography"/>
        <w:ind w:left="720" w:hanging="720"/>
        <w:rPr>
          <w:noProof/>
        </w:rPr>
      </w:pPr>
      <w:bookmarkStart w:id="57" w:name="_ENREF_53"/>
      <w:r w:rsidRPr="00E4345A">
        <w:rPr>
          <w:noProof/>
        </w:rPr>
        <w:t>53.</w:t>
      </w:r>
      <w:r w:rsidRPr="00E4345A">
        <w:rPr>
          <w:noProof/>
        </w:rPr>
        <w:tab/>
        <w:t xml:space="preserve">Lopez Lopez, L. and Nikey, </w:t>
      </w:r>
      <w:r w:rsidRPr="00E4345A">
        <w:rPr>
          <w:i/>
          <w:noProof/>
        </w:rPr>
        <w:t>‘Black girl magic, y’all can’t stand it, y’all can’t ban it’: Black girl curated curricula unsettling the conventional reason of school.</w:t>
      </w:r>
      <w:r w:rsidRPr="00E4345A">
        <w:rPr>
          <w:noProof/>
        </w:rPr>
        <w:t xml:space="preserve"> Race Ethnicity and Education, 2021. </w:t>
      </w:r>
      <w:r w:rsidRPr="00E4345A">
        <w:rPr>
          <w:b/>
          <w:noProof/>
        </w:rPr>
        <w:t>24</w:t>
      </w:r>
      <w:r w:rsidRPr="00E4345A">
        <w:rPr>
          <w:noProof/>
        </w:rPr>
        <w:t>(2): p. 229-244.</w:t>
      </w:r>
      <w:bookmarkEnd w:id="57"/>
    </w:p>
    <w:p w14:paraId="1A6BA86E" w14:textId="71FB961A" w:rsidR="00E4345A" w:rsidRPr="00E4345A" w:rsidRDefault="00E4345A" w:rsidP="00E4345A">
      <w:pPr>
        <w:pStyle w:val="EndNoteBibliography"/>
        <w:ind w:left="720" w:hanging="720"/>
        <w:rPr>
          <w:noProof/>
        </w:rPr>
      </w:pPr>
      <w:bookmarkStart w:id="58" w:name="_ENREF_54"/>
      <w:r w:rsidRPr="00E4345A">
        <w:rPr>
          <w:noProof/>
        </w:rPr>
        <w:t>54.</w:t>
      </w:r>
      <w:r w:rsidRPr="00E4345A">
        <w:rPr>
          <w:noProof/>
        </w:rPr>
        <w:tab/>
        <w:t xml:space="preserve">Perry, A.M., M. Donoghoe, and H. Stephens, </w:t>
      </w:r>
      <w:r w:rsidRPr="00E4345A">
        <w:rPr>
          <w:i/>
          <w:noProof/>
        </w:rPr>
        <w:t>Who is driving Black business growth? Insights from the latest data on Black-owned businesses.</w:t>
      </w:r>
      <w:r w:rsidRPr="00E4345A">
        <w:rPr>
          <w:noProof/>
        </w:rPr>
        <w:t xml:space="preserve"> Brookings (May 24). </w:t>
      </w:r>
      <w:hyperlink r:id="rId19" w:history="1">
        <w:r w:rsidRPr="00E4345A">
          <w:rPr>
            <w:rStyle w:val="Hyperlink"/>
            <w:noProof/>
          </w:rPr>
          <w:t>https://www</w:t>
        </w:r>
      </w:hyperlink>
      <w:r w:rsidRPr="00E4345A">
        <w:rPr>
          <w:noProof/>
        </w:rPr>
        <w:t>. brookings. edu/articles/who-is-driving-black-business-growth-insights-from-the-latest-data-on-black-owned-businesses, 2023.</w:t>
      </w:r>
      <w:bookmarkEnd w:id="58"/>
    </w:p>
    <w:p w14:paraId="201EA8FE" w14:textId="77777777" w:rsidR="00E4345A" w:rsidRPr="00E4345A" w:rsidRDefault="00E4345A" w:rsidP="00E4345A">
      <w:pPr>
        <w:pStyle w:val="EndNoteBibliography"/>
        <w:ind w:left="720" w:hanging="720"/>
        <w:rPr>
          <w:noProof/>
        </w:rPr>
      </w:pPr>
      <w:bookmarkStart w:id="59" w:name="_ENREF_55"/>
      <w:r w:rsidRPr="00E4345A">
        <w:rPr>
          <w:noProof/>
        </w:rPr>
        <w:t>55.</w:t>
      </w:r>
      <w:r w:rsidRPr="00E4345A">
        <w:rPr>
          <w:noProof/>
        </w:rPr>
        <w:tab/>
        <w:t xml:space="preserve">Jason, K., S. Richardson, and K.N. Dennis, </w:t>
      </w:r>
      <w:r w:rsidRPr="00E4345A">
        <w:rPr>
          <w:i/>
          <w:noProof/>
        </w:rPr>
        <w:t>Relieving the burden of self-reliance: Centering the experiences of Black women graduate students in predominantly White institutions.</w:t>
      </w:r>
      <w:r w:rsidRPr="00E4345A">
        <w:rPr>
          <w:noProof/>
        </w:rPr>
        <w:t xml:space="preserve"> Journal of African American Women and Girls in Education, 2023. </w:t>
      </w:r>
      <w:r w:rsidRPr="00E4345A">
        <w:rPr>
          <w:b/>
          <w:noProof/>
        </w:rPr>
        <w:t>3</w:t>
      </w:r>
      <w:r w:rsidRPr="00E4345A">
        <w:rPr>
          <w:noProof/>
        </w:rPr>
        <w:t>(1): p. 8-33.</w:t>
      </w:r>
      <w:bookmarkEnd w:id="59"/>
    </w:p>
    <w:p w14:paraId="1C07DB75" w14:textId="77777777" w:rsidR="00E4345A" w:rsidRPr="00E4345A" w:rsidRDefault="00E4345A" w:rsidP="00E4345A">
      <w:pPr>
        <w:pStyle w:val="EndNoteBibliography"/>
        <w:ind w:left="720" w:hanging="720"/>
        <w:rPr>
          <w:noProof/>
        </w:rPr>
      </w:pPr>
      <w:bookmarkStart w:id="60" w:name="_ENREF_56"/>
      <w:r w:rsidRPr="00E4345A">
        <w:rPr>
          <w:noProof/>
        </w:rPr>
        <w:t>56.</w:t>
      </w:r>
      <w:r w:rsidRPr="00E4345A">
        <w:rPr>
          <w:noProof/>
        </w:rPr>
        <w:tab/>
        <w:t xml:space="preserve">Bishop, J. </w:t>
      </w:r>
      <w:r w:rsidRPr="00E4345A">
        <w:rPr>
          <w:i/>
          <w:noProof/>
        </w:rPr>
        <w:t>Level up: The success factors in advancing african-american women into the c-suite in corporate America</w:t>
      </w:r>
      <w:r w:rsidRPr="00E4345A">
        <w:rPr>
          <w:noProof/>
        </w:rPr>
        <w:t xml:space="preserve">. in </w:t>
      </w:r>
      <w:r w:rsidRPr="00E4345A">
        <w:rPr>
          <w:i/>
          <w:noProof/>
        </w:rPr>
        <w:t>The Tenth International Conference on Engaged Management Scholarship</w:t>
      </w:r>
      <w:r w:rsidRPr="00E4345A">
        <w:rPr>
          <w:noProof/>
        </w:rPr>
        <w:t>. 2020.</w:t>
      </w:r>
      <w:bookmarkEnd w:id="60"/>
    </w:p>
    <w:p w14:paraId="4E0CE60B" w14:textId="77777777" w:rsidR="00E4345A" w:rsidRPr="00E4345A" w:rsidRDefault="00E4345A" w:rsidP="00E4345A">
      <w:pPr>
        <w:pStyle w:val="EndNoteBibliography"/>
        <w:ind w:left="720" w:hanging="720"/>
        <w:rPr>
          <w:noProof/>
        </w:rPr>
      </w:pPr>
      <w:bookmarkStart w:id="61" w:name="_ENREF_57"/>
      <w:r w:rsidRPr="00E4345A">
        <w:rPr>
          <w:noProof/>
        </w:rPr>
        <w:t>57.</w:t>
      </w:r>
      <w:r w:rsidRPr="00E4345A">
        <w:rPr>
          <w:noProof/>
        </w:rPr>
        <w:tab/>
        <w:t xml:space="preserve">Jones, S.M., </w:t>
      </w:r>
      <w:r w:rsidRPr="00E4345A">
        <w:rPr>
          <w:i/>
          <w:noProof/>
        </w:rPr>
        <w:t>Not by magic: Perspectives on creating and facilitating outreach programs for Black girls and women.</w:t>
      </w:r>
      <w:r w:rsidRPr="00E4345A">
        <w:rPr>
          <w:noProof/>
        </w:rPr>
        <w:t xml:space="preserve"> Journal of African American Women and Girls in Education, 2021. </w:t>
      </w:r>
      <w:r w:rsidRPr="00E4345A">
        <w:rPr>
          <w:b/>
          <w:noProof/>
        </w:rPr>
        <w:t>1</w:t>
      </w:r>
      <w:r w:rsidRPr="00E4345A">
        <w:rPr>
          <w:noProof/>
        </w:rPr>
        <w:t>(1).</w:t>
      </w:r>
      <w:bookmarkEnd w:id="61"/>
    </w:p>
    <w:p w14:paraId="53BA51C3" w14:textId="77777777" w:rsidR="00E4345A" w:rsidRPr="00E4345A" w:rsidRDefault="00E4345A" w:rsidP="00E4345A">
      <w:pPr>
        <w:pStyle w:val="EndNoteBibliography"/>
        <w:ind w:left="720" w:hanging="720"/>
        <w:rPr>
          <w:noProof/>
        </w:rPr>
      </w:pPr>
      <w:bookmarkStart w:id="62" w:name="_ENREF_58"/>
      <w:r w:rsidRPr="00E4345A">
        <w:rPr>
          <w:noProof/>
        </w:rPr>
        <w:t>58.</w:t>
      </w:r>
      <w:r w:rsidRPr="00E4345A">
        <w:rPr>
          <w:noProof/>
        </w:rPr>
        <w:tab/>
        <w:t xml:space="preserve">Caldwell, J. and F.L. Jackson, </w:t>
      </w:r>
      <w:r w:rsidRPr="00E4345A">
        <w:rPr>
          <w:i/>
          <w:noProof/>
        </w:rPr>
        <w:t>Evolutionary perspectives on african North American genetic diversity: Origins and prospects for future investigations.</w:t>
      </w:r>
      <w:r w:rsidRPr="00E4345A">
        <w:rPr>
          <w:noProof/>
        </w:rPr>
        <w:t xml:space="preserve"> Evolutionary Anthropology: Issues, News, and Reviews, 2021. </w:t>
      </w:r>
      <w:r w:rsidRPr="00E4345A">
        <w:rPr>
          <w:b/>
          <w:noProof/>
        </w:rPr>
        <w:t>30</w:t>
      </w:r>
      <w:r w:rsidRPr="00E4345A">
        <w:rPr>
          <w:noProof/>
        </w:rPr>
        <w:t>(4): p. 242-252.</w:t>
      </w:r>
      <w:bookmarkEnd w:id="62"/>
    </w:p>
    <w:p w14:paraId="70F0165D" w14:textId="77777777" w:rsidR="00E4345A" w:rsidRPr="00E4345A" w:rsidRDefault="00E4345A" w:rsidP="00E4345A">
      <w:pPr>
        <w:pStyle w:val="EndNoteBibliography"/>
        <w:ind w:left="720" w:hanging="720"/>
        <w:rPr>
          <w:noProof/>
        </w:rPr>
      </w:pPr>
      <w:bookmarkStart w:id="63" w:name="_ENREF_59"/>
      <w:r w:rsidRPr="00E4345A">
        <w:rPr>
          <w:noProof/>
        </w:rPr>
        <w:t>59.</w:t>
      </w:r>
      <w:r w:rsidRPr="00E4345A">
        <w:rPr>
          <w:noProof/>
        </w:rPr>
        <w:tab/>
        <w:t xml:space="preserve">Ely, B., et al., </w:t>
      </w:r>
      <w:r w:rsidRPr="00E4345A">
        <w:rPr>
          <w:i/>
          <w:noProof/>
        </w:rPr>
        <w:t>African-American mitochondrial DNAs often match mtDNAs found in multiple African ethnic groups.</w:t>
      </w:r>
      <w:r w:rsidRPr="00E4345A">
        <w:rPr>
          <w:noProof/>
        </w:rPr>
        <w:t xml:space="preserve"> BMC biology, 2006. </w:t>
      </w:r>
      <w:r w:rsidRPr="00E4345A">
        <w:rPr>
          <w:b/>
          <w:noProof/>
        </w:rPr>
        <w:t>4</w:t>
      </w:r>
      <w:r w:rsidRPr="00E4345A">
        <w:rPr>
          <w:noProof/>
        </w:rPr>
        <w:t>: p. 1-14.</w:t>
      </w:r>
      <w:bookmarkEnd w:id="63"/>
    </w:p>
    <w:p w14:paraId="368F344C" w14:textId="77777777" w:rsidR="00E4345A" w:rsidRPr="00E4345A" w:rsidRDefault="00E4345A" w:rsidP="00E4345A">
      <w:pPr>
        <w:pStyle w:val="EndNoteBibliography"/>
        <w:ind w:left="720" w:hanging="720"/>
        <w:rPr>
          <w:noProof/>
        </w:rPr>
      </w:pPr>
      <w:bookmarkStart w:id="64" w:name="_ENREF_60"/>
      <w:r w:rsidRPr="00E4345A">
        <w:rPr>
          <w:noProof/>
        </w:rPr>
        <w:t>60.</w:t>
      </w:r>
      <w:r w:rsidRPr="00E4345A">
        <w:rPr>
          <w:noProof/>
        </w:rPr>
        <w:tab/>
        <w:t xml:space="preserve">Nicolas, M., </w:t>
      </w:r>
      <w:r w:rsidRPr="00E4345A">
        <w:rPr>
          <w:i/>
          <w:noProof/>
        </w:rPr>
        <w:t>Intergenerational Transmission of Resilience Across Three Generations of African American Women</w:t>
      </w:r>
      <w:r w:rsidRPr="00E4345A">
        <w:rPr>
          <w:noProof/>
        </w:rPr>
        <w:t>. 2022: Barry University.</w:t>
      </w:r>
      <w:bookmarkEnd w:id="64"/>
    </w:p>
    <w:p w14:paraId="66021F24" w14:textId="77777777" w:rsidR="00E4345A" w:rsidRPr="00E4345A" w:rsidRDefault="00E4345A" w:rsidP="00E4345A">
      <w:pPr>
        <w:pStyle w:val="EndNoteBibliography"/>
        <w:ind w:left="720" w:hanging="720"/>
        <w:rPr>
          <w:noProof/>
        </w:rPr>
      </w:pPr>
      <w:bookmarkStart w:id="65" w:name="_ENREF_61"/>
      <w:r w:rsidRPr="00E4345A">
        <w:rPr>
          <w:noProof/>
        </w:rPr>
        <w:lastRenderedPageBreak/>
        <w:t>61.</w:t>
      </w:r>
      <w:r w:rsidRPr="00E4345A">
        <w:rPr>
          <w:noProof/>
        </w:rPr>
        <w:tab/>
        <w:t xml:space="preserve">Cann, R.L., M. Stoneking, and A.C. Wilson, </w:t>
      </w:r>
      <w:r w:rsidRPr="00E4345A">
        <w:rPr>
          <w:i/>
          <w:noProof/>
        </w:rPr>
        <w:t>Mitochondrial DNA and human evolution.</w:t>
      </w:r>
      <w:r w:rsidRPr="00E4345A">
        <w:rPr>
          <w:noProof/>
        </w:rPr>
        <w:t xml:space="preserve"> Nature, 1987. </w:t>
      </w:r>
      <w:r w:rsidRPr="00E4345A">
        <w:rPr>
          <w:b/>
          <w:noProof/>
        </w:rPr>
        <w:t>325</w:t>
      </w:r>
      <w:r w:rsidRPr="00E4345A">
        <w:rPr>
          <w:noProof/>
        </w:rPr>
        <w:t>(6099): p. 31-36.</w:t>
      </w:r>
      <w:bookmarkEnd w:id="65"/>
    </w:p>
    <w:p w14:paraId="0FF4478C" w14:textId="77777777" w:rsidR="00E4345A" w:rsidRPr="00E4345A" w:rsidRDefault="00E4345A" w:rsidP="00E4345A">
      <w:pPr>
        <w:pStyle w:val="EndNoteBibliography"/>
        <w:ind w:left="720" w:hanging="720"/>
        <w:rPr>
          <w:noProof/>
        </w:rPr>
      </w:pPr>
      <w:bookmarkStart w:id="66" w:name="_ENREF_62"/>
      <w:r w:rsidRPr="00E4345A">
        <w:rPr>
          <w:noProof/>
        </w:rPr>
        <w:t>62.</w:t>
      </w:r>
      <w:r w:rsidRPr="00E4345A">
        <w:rPr>
          <w:noProof/>
        </w:rPr>
        <w:tab/>
        <w:t xml:space="preserve">Kalinowski, J., J.Y. Taylor, and T.M. Spruill, </w:t>
      </w:r>
      <w:r w:rsidRPr="00E4345A">
        <w:rPr>
          <w:i/>
          <w:noProof/>
        </w:rPr>
        <w:t>Why are young black women at high risk for cardiovascular disease?</w:t>
      </w:r>
      <w:r w:rsidRPr="00E4345A">
        <w:rPr>
          <w:noProof/>
        </w:rPr>
        <w:t xml:space="preserve"> Circulation, 2019. </w:t>
      </w:r>
      <w:r w:rsidRPr="00E4345A">
        <w:rPr>
          <w:b/>
          <w:noProof/>
        </w:rPr>
        <w:t>139</w:t>
      </w:r>
      <w:r w:rsidRPr="00E4345A">
        <w:rPr>
          <w:noProof/>
        </w:rPr>
        <w:t>(8): p. 1003-1004.</w:t>
      </w:r>
      <w:bookmarkEnd w:id="66"/>
    </w:p>
    <w:p w14:paraId="6ECDBF08" w14:textId="77777777" w:rsidR="00E4345A" w:rsidRPr="00E4345A" w:rsidRDefault="00E4345A" w:rsidP="00E4345A">
      <w:pPr>
        <w:pStyle w:val="EndNoteBibliography"/>
        <w:ind w:left="720" w:hanging="720"/>
        <w:rPr>
          <w:noProof/>
        </w:rPr>
      </w:pPr>
      <w:bookmarkStart w:id="67" w:name="_ENREF_63"/>
      <w:r w:rsidRPr="00E4345A">
        <w:rPr>
          <w:noProof/>
        </w:rPr>
        <w:t>63.</w:t>
      </w:r>
      <w:r w:rsidRPr="00E4345A">
        <w:rPr>
          <w:noProof/>
        </w:rPr>
        <w:tab/>
        <w:t xml:space="preserve">Harris, L.K., D.C. Berry, and Y.I. Cortes, </w:t>
      </w:r>
      <w:r w:rsidRPr="00E4345A">
        <w:rPr>
          <w:i/>
          <w:noProof/>
        </w:rPr>
        <w:t>Psychosocial factors related to Cardiovascular Disease Risk in Young African American Women: a systematic review.</w:t>
      </w:r>
      <w:r w:rsidRPr="00E4345A">
        <w:rPr>
          <w:noProof/>
        </w:rPr>
        <w:t xml:space="preserve"> Ethn Health, 2022. </w:t>
      </w:r>
      <w:r w:rsidRPr="00E4345A">
        <w:rPr>
          <w:b/>
          <w:noProof/>
        </w:rPr>
        <w:t>27</w:t>
      </w:r>
      <w:r w:rsidRPr="00E4345A">
        <w:rPr>
          <w:noProof/>
        </w:rPr>
        <w:t>(8): p. 1806-1824.</w:t>
      </w:r>
      <w:bookmarkEnd w:id="67"/>
    </w:p>
    <w:p w14:paraId="6EFAFD21" w14:textId="77777777" w:rsidR="00E4345A" w:rsidRPr="00E4345A" w:rsidRDefault="00E4345A" w:rsidP="00E4345A">
      <w:pPr>
        <w:pStyle w:val="EndNoteBibliography"/>
        <w:ind w:left="720" w:hanging="720"/>
        <w:rPr>
          <w:noProof/>
        </w:rPr>
      </w:pPr>
      <w:bookmarkStart w:id="68" w:name="_ENREF_64"/>
      <w:r w:rsidRPr="00E4345A">
        <w:rPr>
          <w:noProof/>
        </w:rPr>
        <w:t>64.</w:t>
      </w:r>
      <w:r w:rsidRPr="00E4345A">
        <w:rPr>
          <w:noProof/>
        </w:rPr>
        <w:tab/>
        <w:t xml:space="preserve">Johnson, A.J., et al., </w:t>
      </w:r>
      <w:r w:rsidRPr="00E4345A">
        <w:rPr>
          <w:i/>
          <w:noProof/>
        </w:rPr>
        <w:t>Racism, shame, and stress reactivity among young black women.</w:t>
      </w:r>
      <w:r w:rsidRPr="00E4345A">
        <w:rPr>
          <w:noProof/>
        </w:rPr>
        <w:t xml:space="preserve"> Stress and Health, 2022. </w:t>
      </w:r>
      <w:r w:rsidRPr="00E4345A">
        <w:rPr>
          <w:b/>
          <w:noProof/>
        </w:rPr>
        <w:t>38</w:t>
      </w:r>
      <w:r w:rsidRPr="00E4345A">
        <w:rPr>
          <w:noProof/>
        </w:rPr>
        <w:t>(5): p. 1001-1013.</w:t>
      </w:r>
      <w:bookmarkEnd w:id="68"/>
    </w:p>
    <w:p w14:paraId="072E5C72" w14:textId="77777777" w:rsidR="00E4345A" w:rsidRPr="00E4345A" w:rsidRDefault="00E4345A" w:rsidP="00E4345A">
      <w:pPr>
        <w:pStyle w:val="EndNoteBibliography"/>
        <w:ind w:left="720" w:hanging="720"/>
        <w:rPr>
          <w:noProof/>
        </w:rPr>
      </w:pPr>
      <w:bookmarkStart w:id="69" w:name="_ENREF_65"/>
      <w:r w:rsidRPr="00E4345A">
        <w:rPr>
          <w:noProof/>
        </w:rPr>
        <w:t>65.</w:t>
      </w:r>
      <w:r w:rsidRPr="00E4345A">
        <w:rPr>
          <w:noProof/>
        </w:rPr>
        <w:tab/>
        <w:t xml:space="preserve">Javed, Z., et al., </w:t>
      </w:r>
      <w:r w:rsidRPr="00E4345A">
        <w:rPr>
          <w:i/>
          <w:noProof/>
        </w:rPr>
        <w:t>Race, Racism, and Cardiovascular Health: Applying a Social Determinants of Health Framework to Racial/Ethnic Disparities in Cardiovascular Disease.</w:t>
      </w:r>
      <w:r w:rsidRPr="00E4345A">
        <w:rPr>
          <w:noProof/>
        </w:rPr>
        <w:t xml:space="preserve"> Circ Cardiovasc Qual Outcomes, 2022. </w:t>
      </w:r>
      <w:r w:rsidRPr="00E4345A">
        <w:rPr>
          <w:b/>
          <w:noProof/>
        </w:rPr>
        <w:t>15</w:t>
      </w:r>
      <w:r w:rsidRPr="00E4345A">
        <w:rPr>
          <w:noProof/>
        </w:rPr>
        <w:t>(1): p. e007917.</w:t>
      </w:r>
      <w:bookmarkEnd w:id="69"/>
    </w:p>
    <w:p w14:paraId="5CC349AA" w14:textId="77777777" w:rsidR="00E4345A" w:rsidRPr="00E4345A" w:rsidRDefault="00E4345A" w:rsidP="00E4345A">
      <w:pPr>
        <w:pStyle w:val="EndNoteBibliography"/>
        <w:ind w:left="720" w:hanging="720"/>
        <w:rPr>
          <w:noProof/>
        </w:rPr>
      </w:pPr>
      <w:bookmarkStart w:id="70" w:name="_ENREF_66"/>
      <w:r w:rsidRPr="00E4345A">
        <w:rPr>
          <w:noProof/>
        </w:rPr>
        <w:t>66.</w:t>
      </w:r>
      <w:r w:rsidRPr="00E4345A">
        <w:rPr>
          <w:noProof/>
        </w:rPr>
        <w:tab/>
        <w:t xml:space="preserve">Churchwell, K., et al., </w:t>
      </w:r>
      <w:r w:rsidRPr="00E4345A">
        <w:rPr>
          <w:i/>
          <w:noProof/>
        </w:rPr>
        <w:t>Call to action: structural racism as a fundamental driver of health disparities: a presidential advisory from the American Heart Association.</w:t>
      </w:r>
      <w:r w:rsidRPr="00E4345A">
        <w:rPr>
          <w:noProof/>
        </w:rPr>
        <w:t xml:space="preserve"> Circulation, 2020. </w:t>
      </w:r>
      <w:r w:rsidRPr="00E4345A">
        <w:rPr>
          <w:b/>
          <w:noProof/>
        </w:rPr>
        <w:t>142</w:t>
      </w:r>
      <w:r w:rsidRPr="00E4345A">
        <w:rPr>
          <w:noProof/>
        </w:rPr>
        <w:t>(24): p. e454-e468.</w:t>
      </w:r>
      <w:bookmarkEnd w:id="70"/>
    </w:p>
    <w:p w14:paraId="4E606DDF" w14:textId="77777777" w:rsidR="00E4345A" w:rsidRPr="00E4345A" w:rsidRDefault="00E4345A" w:rsidP="00E4345A">
      <w:pPr>
        <w:pStyle w:val="EndNoteBibliography"/>
        <w:ind w:left="720" w:hanging="720"/>
        <w:rPr>
          <w:noProof/>
        </w:rPr>
      </w:pPr>
      <w:bookmarkStart w:id="71" w:name="_ENREF_67"/>
      <w:r w:rsidRPr="00E4345A">
        <w:rPr>
          <w:noProof/>
        </w:rPr>
        <w:t>67.</w:t>
      </w:r>
      <w:r w:rsidRPr="00E4345A">
        <w:rPr>
          <w:noProof/>
        </w:rPr>
        <w:tab/>
        <w:t xml:space="preserve">Braga, L.L., M.F. Mello, and J.P. Fiks, </w:t>
      </w:r>
      <w:r w:rsidRPr="00E4345A">
        <w:rPr>
          <w:i/>
          <w:noProof/>
        </w:rPr>
        <w:t>Transgenerational transmission of trauma and resilience: a qualitative study with Brazilian offspring of Holocaust survivors.</w:t>
      </w:r>
      <w:r w:rsidRPr="00E4345A">
        <w:rPr>
          <w:noProof/>
        </w:rPr>
        <w:t xml:space="preserve"> BMC psychiatry, 2012. </w:t>
      </w:r>
      <w:r w:rsidRPr="00E4345A">
        <w:rPr>
          <w:b/>
          <w:noProof/>
        </w:rPr>
        <w:t>12</w:t>
      </w:r>
      <w:r w:rsidRPr="00E4345A">
        <w:rPr>
          <w:noProof/>
        </w:rPr>
        <w:t>: p. 1-11.</w:t>
      </w:r>
      <w:bookmarkEnd w:id="71"/>
    </w:p>
    <w:p w14:paraId="6670C3CC" w14:textId="77777777" w:rsidR="00E4345A" w:rsidRPr="00E4345A" w:rsidRDefault="00E4345A" w:rsidP="00E4345A">
      <w:pPr>
        <w:pStyle w:val="EndNoteBibliography"/>
        <w:ind w:left="720" w:hanging="720"/>
        <w:rPr>
          <w:noProof/>
        </w:rPr>
      </w:pPr>
      <w:bookmarkStart w:id="72" w:name="_ENREF_68"/>
      <w:r w:rsidRPr="00E4345A">
        <w:rPr>
          <w:noProof/>
        </w:rPr>
        <w:t>68.</w:t>
      </w:r>
      <w:r w:rsidRPr="00E4345A">
        <w:rPr>
          <w:noProof/>
        </w:rPr>
        <w:tab/>
        <w:t xml:space="preserve">Felix, A.S., et al., </w:t>
      </w:r>
      <w:r w:rsidRPr="00E4345A">
        <w:rPr>
          <w:i/>
          <w:noProof/>
        </w:rPr>
        <w:t>Stress, resilience, and cardiovascular disease risk among black women: Results from the women’s health initiative.</w:t>
      </w:r>
      <w:r w:rsidRPr="00E4345A">
        <w:rPr>
          <w:noProof/>
        </w:rPr>
        <w:t xml:space="preserve"> Circulation: Cardiovascular Quality and Outcomes, 2019. </w:t>
      </w:r>
      <w:r w:rsidRPr="00E4345A">
        <w:rPr>
          <w:b/>
          <w:noProof/>
        </w:rPr>
        <w:t>12</w:t>
      </w:r>
      <w:r w:rsidRPr="00E4345A">
        <w:rPr>
          <w:noProof/>
        </w:rPr>
        <w:t>(4): p. e005284.</w:t>
      </w:r>
      <w:bookmarkEnd w:id="72"/>
    </w:p>
    <w:p w14:paraId="466C9994" w14:textId="77777777" w:rsidR="00E4345A" w:rsidRPr="00E4345A" w:rsidRDefault="00E4345A" w:rsidP="00E4345A">
      <w:pPr>
        <w:pStyle w:val="EndNoteBibliography"/>
        <w:ind w:left="720" w:hanging="720"/>
        <w:rPr>
          <w:noProof/>
        </w:rPr>
      </w:pPr>
      <w:bookmarkStart w:id="73" w:name="_ENREF_69"/>
      <w:r w:rsidRPr="00E4345A">
        <w:rPr>
          <w:noProof/>
        </w:rPr>
        <w:t>69.</w:t>
      </w:r>
      <w:r w:rsidRPr="00E4345A">
        <w:rPr>
          <w:noProof/>
        </w:rPr>
        <w:tab/>
        <w:t xml:space="preserve">Felix, A.S., et al., </w:t>
      </w:r>
      <w:r w:rsidRPr="00E4345A">
        <w:rPr>
          <w:i/>
          <w:noProof/>
        </w:rPr>
        <w:t>The Modifying Role of Resilience on Allostatic Load and Cardiovascular Disease Risk in the Jackson Heart Study.</w:t>
      </w:r>
      <w:r w:rsidRPr="00E4345A">
        <w:rPr>
          <w:noProof/>
        </w:rPr>
        <w:t xml:space="preserve"> J Racial Ethn Health Disparities, 2023. </w:t>
      </w:r>
      <w:r w:rsidRPr="00E4345A">
        <w:rPr>
          <w:b/>
          <w:noProof/>
        </w:rPr>
        <w:t>10</w:t>
      </w:r>
      <w:r w:rsidRPr="00E4345A">
        <w:rPr>
          <w:noProof/>
        </w:rPr>
        <w:t>(5): p. 2124-2135.</w:t>
      </w:r>
      <w:bookmarkEnd w:id="73"/>
    </w:p>
    <w:p w14:paraId="6F92750E" w14:textId="77777777" w:rsidR="00E4345A" w:rsidRPr="00E4345A" w:rsidRDefault="00E4345A" w:rsidP="00E4345A">
      <w:pPr>
        <w:pStyle w:val="EndNoteBibliography"/>
        <w:ind w:left="720" w:hanging="720"/>
        <w:rPr>
          <w:noProof/>
        </w:rPr>
      </w:pPr>
      <w:bookmarkStart w:id="74" w:name="_ENREF_70"/>
      <w:r w:rsidRPr="00E4345A">
        <w:rPr>
          <w:noProof/>
        </w:rPr>
        <w:t>70.</w:t>
      </w:r>
      <w:r w:rsidRPr="00E4345A">
        <w:rPr>
          <w:noProof/>
        </w:rPr>
        <w:tab/>
        <w:t xml:space="preserve">Ghulam, A., et al., </w:t>
      </w:r>
      <w:r w:rsidRPr="00E4345A">
        <w:rPr>
          <w:i/>
          <w:noProof/>
        </w:rPr>
        <w:t>Psychological Resilience, Cardiovascular Disease, and Metabolic Disturbances: A Systematic Review.</w:t>
      </w:r>
      <w:r w:rsidRPr="00E4345A">
        <w:rPr>
          <w:noProof/>
        </w:rPr>
        <w:t xml:space="preserve"> Front Psychol, 2022. </w:t>
      </w:r>
      <w:r w:rsidRPr="00E4345A">
        <w:rPr>
          <w:b/>
          <w:noProof/>
        </w:rPr>
        <w:t>13</w:t>
      </w:r>
      <w:r w:rsidRPr="00E4345A">
        <w:rPr>
          <w:noProof/>
        </w:rPr>
        <w:t>: p. 817298.</w:t>
      </w:r>
      <w:bookmarkEnd w:id="74"/>
    </w:p>
    <w:p w14:paraId="57D7A738" w14:textId="77777777" w:rsidR="00E4345A" w:rsidRPr="00E4345A" w:rsidRDefault="00E4345A" w:rsidP="00E4345A">
      <w:pPr>
        <w:pStyle w:val="EndNoteBibliography"/>
        <w:ind w:left="720" w:hanging="720"/>
        <w:rPr>
          <w:noProof/>
        </w:rPr>
      </w:pPr>
      <w:bookmarkStart w:id="75" w:name="_ENREF_71"/>
      <w:r w:rsidRPr="00E4345A">
        <w:rPr>
          <w:noProof/>
        </w:rPr>
        <w:t>71.</w:t>
      </w:r>
      <w:r w:rsidRPr="00E4345A">
        <w:rPr>
          <w:noProof/>
        </w:rPr>
        <w:tab/>
        <w:t xml:space="preserve">Love, M.F., et al., </w:t>
      </w:r>
      <w:r w:rsidRPr="00E4345A">
        <w:rPr>
          <w:i/>
          <w:noProof/>
        </w:rPr>
        <w:t>Resilience and associated psychological, social/cultural, behavioural, and biological factors in patients with cardiovascular disease: a systematic review.</w:t>
      </w:r>
      <w:r w:rsidRPr="00E4345A">
        <w:rPr>
          <w:noProof/>
        </w:rPr>
        <w:t xml:space="preserve"> Eur J Cardiovasc Nurs, 2021. </w:t>
      </w:r>
      <w:r w:rsidRPr="00E4345A">
        <w:rPr>
          <w:b/>
          <w:noProof/>
        </w:rPr>
        <w:t>20</w:t>
      </w:r>
      <w:r w:rsidRPr="00E4345A">
        <w:rPr>
          <w:noProof/>
        </w:rPr>
        <w:t>(6): p. 604-617.</w:t>
      </w:r>
      <w:bookmarkEnd w:id="75"/>
    </w:p>
    <w:p w14:paraId="5F38869F" w14:textId="77777777" w:rsidR="00E4345A" w:rsidRPr="00E4345A" w:rsidRDefault="00E4345A" w:rsidP="00E4345A">
      <w:pPr>
        <w:pStyle w:val="EndNoteBibliography"/>
        <w:ind w:left="720" w:hanging="720"/>
        <w:rPr>
          <w:noProof/>
        </w:rPr>
      </w:pPr>
      <w:bookmarkStart w:id="76" w:name="_ENREF_72"/>
      <w:r w:rsidRPr="00E4345A">
        <w:rPr>
          <w:noProof/>
        </w:rPr>
        <w:t>72.</w:t>
      </w:r>
      <w:r w:rsidRPr="00E4345A">
        <w:rPr>
          <w:noProof/>
        </w:rPr>
        <w:tab/>
        <w:t xml:space="preserve">Islam, S.J., et al., </w:t>
      </w:r>
      <w:r w:rsidRPr="00E4345A">
        <w:rPr>
          <w:i/>
          <w:noProof/>
        </w:rPr>
        <w:t>Cardiovascular risk and resilience among Black adults: Rationale and design of the MECA Study.</w:t>
      </w:r>
      <w:r w:rsidRPr="00E4345A">
        <w:rPr>
          <w:noProof/>
        </w:rPr>
        <w:t xml:space="preserve"> Journal of the American Heart Association, 2020. </w:t>
      </w:r>
      <w:r w:rsidRPr="00E4345A">
        <w:rPr>
          <w:b/>
          <w:noProof/>
        </w:rPr>
        <w:t>9</w:t>
      </w:r>
      <w:r w:rsidRPr="00E4345A">
        <w:rPr>
          <w:noProof/>
        </w:rPr>
        <w:t>(9): p. e015247.</w:t>
      </w:r>
      <w:bookmarkEnd w:id="76"/>
    </w:p>
    <w:p w14:paraId="242101FA" w14:textId="77777777" w:rsidR="00E4345A" w:rsidRPr="00E4345A" w:rsidRDefault="00E4345A" w:rsidP="00E4345A">
      <w:pPr>
        <w:pStyle w:val="EndNoteBibliography"/>
        <w:ind w:left="720" w:hanging="720"/>
        <w:rPr>
          <w:noProof/>
        </w:rPr>
      </w:pPr>
      <w:bookmarkStart w:id="77" w:name="_ENREF_73"/>
      <w:r w:rsidRPr="00E4345A">
        <w:rPr>
          <w:noProof/>
        </w:rPr>
        <w:t>73.</w:t>
      </w:r>
      <w:r w:rsidRPr="00E4345A">
        <w:rPr>
          <w:noProof/>
        </w:rPr>
        <w:tab/>
        <w:t xml:space="preserve">Kim, J.H., et al., </w:t>
      </w:r>
      <w:r w:rsidRPr="00E4345A">
        <w:rPr>
          <w:i/>
          <w:noProof/>
        </w:rPr>
        <w:t>Individual Psychosocial Resilience, Neighborhood Context, and Cardiovascular Health in Black Adults: A Multilevel Investigation From the Morehouse-Emory Cardiovascular Center for Health Equity Study.</w:t>
      </w:r>
      <w:r w:rsidRPr="00E4345A">
        <w:rPr>
          <w:noProof/>
        </w:rPr>
        <w:t xml:space="preserve"> Circ Cardiovasc Qual Outcomes, 2020. </w:t>
      </w:r>
      <w:r w:rsidRPr="00E4345A">
        <w:rPr>
          <w:b/>
          <w:noProof/>
        </w:rPr>
        <w:t>13</w:t>
      </w:r>
      <w:r w:rsidRPr="00E4345A">
        <w:rPr>
          <w:noProof/>
        </w:rPr>
        <w:t>(10): p. e006638.</w:t>
      </w:r>
      <w:bookmarkEnd w:id="77"/>
    </w:p>
    <w:p w14:paraId="6A25B56A" w14:textId="77777777" w:rsidR="00E4345A" w:rsidRPr="00E4345A" w:rsidRDefault="00E4345A" w:rsidP="00E4345A">
      <w:pPr>
        <w:pStyle w:val="EndNoteBibliography"/>
        <w:ind w:left="720" w:hanging="720"/>
        <w:rPr>
          <w:noProof/>
        </w:rPr>
      </w:pPr>
      <w:bookmarkStart w:id="78" w:name="_ENREF_74"/>
      <w:r w:rsidRPr="00E4345A">
        <w:rPr>
          <w:noProof/>
        </w:rPr>
        <w:t>74.</w:t>
      </w:r>
      <w:r w:rsidRPr="00E4345A">
        <w:rPr>
          <w:noProof/>
        </w:rPr>
        <w:tab/>
        <w:t xml:space="preserve">Lloyd, C.M., et al., </w:t>
      </w:r>
      <w:r w:rsidRPr="00E4345A">
        <w:rPr>
          <w:i/>
          <w:noProof/>
        </w:rPr>
        <w:t>Reimagining Black families’ cultural assets can inform policies and practices that enhance their well-being.</w:t>
      </w:r>
      <w:r w:rsidRPr="00E4345A">
        <w:rPr>
          <w:noProof/>
        </w:rPr>
        <w:t xml:space="preserve"> Child Trends, 2022.</w:t>
      </w:r>
      <w:bookmarkEnd w:id="78"/>
    </w:p>
    <w:p w14:paraId="1CDE02BE" w14:textId="77777777" w:rsidR="00E4345A" w:rsidRPr="00E4345A" w:rsidRDefault="00E4345A" w:rsidP="00E4345A">
      <w:pPr>
        <w:pStyle w:val="EndNoteBibliography"/>
        <w:ind w:left="720" w:hanging="720"/>
        <w:rPr>
          <w:noProof/>
        </w:rPr>
      </w:pPr>
      <w:bookmarkStart w:id="79" w:name="_ENREF_75"/>
      <w:r w:rsidRPr="00E4345A">
        <w:rPr>
          <w:noProof/>
        </w:rPr>
        <w:t>75.</w:t>
      </w:r>
      <w:r w:rsidRPr="00E4345A">
        <w:rPr>
          <w:noProof/>
        </w:rPr>
        <w:tab/>
        <w:t xml:space="preserve">Duke, M.P., et al., </w:t>
      </w:r>
      <w:r w:rsidRPr="00E4345A">
        <w:rPr>
          <w:i/>
          <w:noProof/>
        </w:rPr>
        <w:t>Of ketchup and kin: Dinnertime conversations as a major source of family knowledge, family adjustment, and family resilience.</w:t>
      </w:r>
      <w:r w:rsidRPr="00E4345A">
        <w:rPr>
          <w:noProof/>
        </w:rPr>
        <w:t xml:space="preserve"> The Emory Center for Myth and Ritual in American Life, Working Paper, 2003(26).</w:t>
      </w:r>
      <w:bookmarkEnd w:id="79"/>
    </w:p>
    <w:p w14:paraId="5C1FE212" w14:textId="77777777" w:rsidR="00E4345A" w:rsidRPr="00E4345A" w:rsidRDefault="00E4345A" w:rsidP="00E4345A">
      <w:pPr>
        <w:pStyle w:val="EndNoteBibliography"/>
        <w:ind w:left="720" w:hanging="720"/>
        <w:rPr>
          <w:noProof/>
        </w:rPr>
      </w:pPr>
      <w:bookmarkStart w:id="80" w:name="_ENREF_76"/>
      <w:r w:rsidRPr="00E4345A">
        <w:rPr>
          <w:noProof/>
        </w:rPr>
        <w:t>76.</w:t>
      </w:r>
      <w:r w:rsidRPr="00E4345A">
        <w:rPr>
          <w:noProof/>
        </w:rPr>
        <w:tab/>
        <w:t xml:space="preserve">Black, K. and M. Lobo, </w:t>
      </w:r>
      <w:r w:rsidRPr="00E4345A">
        <w:rPr>
          <w:i/>
          <w:noProof/>
        </w:rPr>
        <w:t>A conceptual review of family resilience factors.</w:t>
      </w:r>
      <w:r w:rsidRPr="00E4345A">
        <w:rPr>
          <w:noProof/>
        </w:rPr>
        <w:t xml:space="preserve"> J Fam Nurs, 2008. </w:t>
      </w:r>
      <w:r w:rsidRPr="00E4345A">
        <w:rPr>
          <w:b/>
          <w:noProof/>
        </w:rPr>
        <w:t>14</w:t>
      </w:r>
      <w:r w:rsidRPr="00E4345A">
        <w:rPr>
          <w:noProof/>
        </w:rPr>
        <w:t>(1): p. 33-55.</w:t>
      </w:r>
      <w:bookmarkEnd w:id="80"/>
    </w:p>
    <w:p w14:paraId="3D3A7417" w14:textId="77777777" w:rsidR="00E4345A" w:rsidRPr="00E4345A" w:rsidRDefault="00E4345A" w:rsidP="00E4345A">
      <w:pPr>
        <w:pStyle w:val="EndNoteBibliography"/>
        <w:ind w:left="720" w:hanging="720"/>
        <w:rPr>
          <w:noProof/>
        </w:rPr>
      </w:pPr>
      <w:bookmarkStart w:id="81" w:name="_ENREF_77"/>
      <w:r w:rsidRPr="00E4345A">
        <w:rPr>
          <w:noProof/>
        </w:rPr>
        <w:t>77.</w:t>
      </w:r>
      <w:r w:rsidRPr="00E4345A">
        <w:rPr>
          <w:noProof/>
        </w:rPr>
        <w:tab/>
        <w:t xml:space="preserve">Reece, C.D., </w:t>
      </w:r>
      <w:r w:rsidRPr="00E4345A">
        <w:rPr>
          <w:i/>
          <w:noProof/>
        </w:rPr>
        <w:t>Separated By Geographical Location And Lineage: A Case Study Design Using Qualitative Methodology In Research On Hope, Love, And Resilience During A Family Reunion.</w:t>
      </w:r>
      <w:r w:rsidRPr="00E4345A">
        <w:rPr>
          <w:noProof/>
        </w:rPr>
        <w:t xml:space="preserve"> 2023.</w:t>
      </w:r>
      <w:bookmarkEnd w:id="81"/>
    </w:p>
    <w:p w14:paraId="48C49D4C" w14:textId="77777777" w:rsidR="00E4345A" w:rsidRPr="00E4345A" w:rsidRDefault="00E4345A" w:rsidP="00E4345A">
      <w:pPr>
        <w:pStyle w:val="EndNoteBibliography"/>
        <w:ind w:left="720" w:hanging="720"/>
        <w:rPr>
          <w:noProof/>
        </w:rPr>
      </w:pPr>
      <w:bookmarkStart w:id="82" w:name="_ENREF_78"/>
      <w:r w:rsidRPr="00E4345A">
        <w:rPr>
          <w:noProof/>
        </w:rPr>
        <w:t>78.</w:t>
      </w:r>
      <w:r w:rsidRPr="00E4345A">
        <w:rPr>
          <w:noProof/>
        </w:rPr>
        <w:tab/>
        <w:t xml:space="preserve">Wattick, R.A., R.L. Hagedorn, and M.D. Olfert, </w:t>
      </w:r>
      <w:r w:rsidRPr="00E4345A">
        <w:rPr>
          <w:i/>
          <w:noProof/>
        </w:rPr>
        <w:t>Enhancing college student recovery outcomes through nutrition and culinary therapy: mountaineers for recovery and resilience.</w:t>
      </w:r>
      <w:r w:rsidRPr="00E4345A">
        <w:rPr>
          <w:noProof/>
        </w:rPr>
        <w:t xml:space="preserve"> Journal of nutrition education and behavior, 2020. </w:t>
      </w:r>
      <w:r w:rsidRPr="00E4345A">
        <w:rPr>
          <w:b/>
          <w:noProof/>
        </w:rPr>
        <w:t>52</w:t>
      </w:r>
      <w:r w:rsidRPr="00E4345A">
        <w:rPr>
          <w:noProof/>
        </w:rPr>
        <w:t>(3): p. 326-329.</w:t>
      </w:r>
      <w:bookmarkEnd w:id="82"/>
    </w:p>
    <w:p w14:paraId="35A182FC" w14:textId="77777777" w:rsidR="00E4345A" w:rsidRPr="00E4345A" w:rsidRDefault="00E4345A" w:rsidP="00E4345A">
      <w:pPr>
        <w:pStyle w:val="EndNoteBibliography"/>
        <w:ind w:left="720" w:hanging="720"/>
        <w:rPr>
          <w:noProof/>
        </w:rPr>
      </w:pPr>
      <w:bookmarkStart w:id="83" w:name="_ENREF_79"/>
      <w:r w:rsidRPr="00E4345A">
        <w:rPr>
          <w:noProof/>
        </w:rPr>
        <w:lastRenderedPageBreak/>
        <w:t>79.</w:t>
      </w:r>
      <w:r w:rsidRPr="00E4345A">
        <w:rPr>
          <w:noProof/>
        </w:rPr>
        <w:tab/>
        <w:t xml:space="preserve">Sia, A., et al., </w:t>
      </w:r>
      <w:r w:rsidRPr="00E4345A">
        <w:rPr>
          <w:i/>
          <w:noProof/>
        </w:rPr>
        <w:t>The impact of gardening on mental resilience in times of stress: A case study during the COVID-19 pandemic in Singapore.</w:t>
      </w:r>
      <w:r w:rsidRPr="00E4345A">
        <w:rPr>
          <w:noProof/>
        </w:rPr>
        <w:t xml:space="preserve"> Urban For Urban Green, 2022. </w:t>
      </w:r>
      <w:r w:rsidRPr="00E4345A">
        <w:rPr>
          <w:b/>
          <w:noProof/>
        </w:rPr>
        <w:t>68</w:t>
      </w:r>
      <w:r w:rsidRPr="00E4345A">
        <w:rPr>
          <w:noProof/>
        </w:rPr>
        <w:t>: p. 127448.</w:t>
      </w:r>
      <w:bookmarkEnd w:id="83"/>
    </w:p>
    <w:p w14:paraId="52AEFF80" w14:textId="77777777" w:rsidR="00E4345A" w:rsidRPr="00E4345A" w:rsidRDefault="00E4345A" w:rsidP="00E4345A">
      <w:pPr>
        <w:pStyle w:val="EndNoteBibliography"/>
        <w:ind w:left="720" w:hanging="720"/>
        <w:rPr>
          <w:noProof/>
        </w:rPr>
      </w:pPr>
      <w:bookmarkStart w:id="84" w:name="_ENREF_80"/>
      <w:r w:rsidRPr="00E4345A">
        <w:rPr>
          <w:noProof/>
        </w:rPr>
        <w:t>80.</w:t>
      </w:r>
      <w:r w:rsidRPr="00E4345A">
        <w:rPr>
          <w:noProof/>
        </w:rPr>
        <w:tab/>
        <w:t xml:space="preserve">Fenn, N., et al., </w:t>
      </w:r>
      <w:r w:rsidRPr="00E4345A">
        <w:rPr>
          <w:i/>
          <w:noProof/>
        </w:rPr>
        <w:t>Examining the relationship between civic engagement and mental health in young adults: a systematic review of the literature.</w:t>
      </w:r>
      <w:r w:rsidRPr="00E4345A">
        <w:rPr>
          <w:noProof/>
        </w:rPr>
        <w:t xml:space="preserve"> Journal of Youth Studies, 2022: p. 1-30.</w:t>
      </w:r>
      <w:bookmarkEnd w:id="84"/>
    </w:p>
    <w:p w14:paraId="4137C4AC" w14:textId="77777777" w:rsidR="00E4345A" w:rsidRPr="00E4345A" w:rsidRDefault="00E4345A" w:rsidP="00E4345A">
      <w:pPr>
        <w:pStyle w:val="EndNoteBibliography"/>
        <w:ind w:left="720" w:hanging="720"/>
        <w:rPr>
          <w:noProof/>
        </w:rPr>
      </w:pPr>
      <w:bookmarkStart w:id="85" w:name="_ENREF_81"/>
      <w:r w:rsidRPr="00E4345A">
        <w:rPr>
          <w:noProof/>
        </w:rPr>
        <w:t>81.</w:t>
      </w:r>
      <w:r w:rsidRPr="00E4345A">
        <w:rPr>
          <w:noProof/>
        </w:rPr>
        <w:tab/>
        <w:t xml:space="preserve">Galvez, Z. and B. Crouch, </w:t>
      </w:r>
      <w:r w:rsidRPr="00E4345A">
        <w:rPr>
          <w:i/>
          <w:noProof/>
        </w:rPr>
        <w:t>Developing resilience with the improviser’s mindset: Getting people out of their stuck places.</w:t>
      </w:r>
      <w:r w:rsidRPr="00E4345A">
        <w:rPr>
          <w:noProof/>
        </w:rPr>
        <w:t xml:space="preserve"> Play and Creativity in Psychotherapy (Norton Series on Interpersonal Neurobiology), 2017: p. 309-337.</w:t>
      </w:r>
      <w:bookmarkEnd w:id="85"/>
    </w:p>
    <w:p w14:paraId="515B3A71" w14:textId="77777777" w:rsidR="00E4345A" w:rsidRPr="00E4345A" w:rsidRDefault="00E4345A" w:rsidP="00E4345A">
      <w:pPr>
        <w:pStyle w:val="EndNoteBibliography"/>
        <w:ind w:left="720" w:hanging="720"/>
        <w:rPr>
          <w:noProof/>
        </w:rPr>
      </w:pPr>
      <w:bookmarkStart w:id="86" w:name="_ENREF_82"/>
      <w:r w:rsidRPr="00E4345A">
        <w:rPr>
          <w:noProof/>
        </w:rPr>
        <w:t>82.</w:t>
      </w:r>
      <w:r w:rsidRPr="00E4345A">
        <w:rPr>
          <w:noProof/>
        </w:rPr>
        <w:tab/>
        <w:t xml:space="preserve">Lombardi, S., E.C.M. Pina, and L. Giustiniano, </w:t>
      </w:r>
      <w:r w:rsidRPr="00E4345A">
        <w:rPr>
          <w:i/>
          <w:noProof/>
        </w:rPr>
        <w:t>Improvising resilience: The unfolding of resilient leadership in COVID-19 times.</w:t>
      </w:r>
      <w:r w:rsidRPr="00E4345A">
        <w:rPr>
          <w:noProof/>
        </w:rPr>
        <w:t xml:space="preserve"> Int J Hosp Manag, 2021. </w:t>
      </w:r>
      <w:r w:rsidRPr="00E4345A">
        <w:rPr>
          <w:b/>
          <w:noProof/>
        </w:rPr>
        <w:t>95</w:t>
      </w:r>
      <w:r w:rsidRPr="00E4345A">
        <w:rPr>
          <w:noProof/>
        </w:rPr>
        <w:t>: p. 102904.</w:t>
      </w:r>
      <w:bookmarkEnd w:id="86"/>
    </w:p>
    <w:p w14:paraId="251913EF" w14:textId="77777777" w:rsidR="00E4345A" w:rsidRPr="00E4345A" w:rsidRDefault="00E4345A" w:rsidP="00E4345A">
      <w:pPr>
        <w:pStyle w:val="EndNoteBibliography"/>
        <w:ind w:left="720" w:hanging="720"/>
        <w:rPr>
          <w:noProof/>
        </w:rPr>
      </w:pPr>
      <w:bookmarkStart w:id="87" w:name="_ENREF_83"/>
      <w:r w:rsidRPr="00E4345A">
        <w:rPr>
          <w:noProof/>
        </w:rPr>
        <w:t>83.</w:t>
      </w:r>
      <w:r w:rsidRPr="00E4345A">
        <w:rPr>
          <w:noProof/>
        </w:rPr>
        <w:tab/>
        <w:t xml:space="preserve">Kang, J., A. Scholp, and J.J. Jiang, </w:t>
      </w:r>
      <w:r w:rsidRPr="00E4345A">
        <w:rPr>
          <w:i/>
          <w:noProof/>
        </w:rPr>
        <w:t>A Review of the Physiological Effects and Mechanisms of Singing.</w:t>
      </w:r>
      <w:r w:rsidRPr="00E4345A">
        <w:rPr>
          <w:noProof/>
        </w:rPr>
        <w:t xml:space="preserve"> J Voice, 2018. </w:t>
      </w:r>
      <w:r w:rsidRPr="00E4345A">
        <w:rPr>
          <w:b/>
          <w:noProof/>
        </w:rPr>
        <w:t>32</w:t>
      </w:r>
      <w:r w:rsidRPr="00E4345A">
        <w:rPr>
          <w:noProof/>
        </w:rPr>
        <w:t>(4): p. 390-395.</w:t>
      </w:r>
      <w:bookmarkEnd w:id="87"/>
    </w:p>
    <w:p w14:paraId="76EAA672" w14:textId="77777777" w:rsidR="00E4345A" w:rsidRPr="00E4345A" w:rsidRDefault="00E4345A" w:rsidP="00E4345A">
      <w:pPr>
        <w:pStyle w:val="EndNoteBibliography"/>
        <w:ind w:left="720" w:hanging="720"/>
        <w:rPr>
          <w:noProof/>
        </w:rPr>
      </w:pPr>
      <w:bookmarkStart w:id="88" w:name="_ENREF_84"/>
      <w:r w:rsidRPr="00E4345A">
        <w:rPr>
          <w:noProof/>
        </w:rPr>
        <w:t>84.</w:t>
      </w:r>
      <w:r w:rsidRPr="00E4345A">
        <w:rPr>
          <w:noProof/>
        </w:rPr>
        <w:tab/>
        <w:t xml:space="preserve">Monteiro, N.M. and D.J. Wall, </w:t>
      </w:r>
      <w:r w:rsidRPr="00E4345A">
        <w:rPr>
          <w:i/>
          <w:noProof/>
        </w:rPr>
        <w:t>African dance as healing modality throughout the diaspora: The use of ritual and movement to work through trauma.</w:t>
      </w:r>
      <w:r w:rsidRPr="00E4345A">
        <w:rPr>
          <w:noProof/>
        </w:rPr>
        <w:t xml:space="preserve"> The Journal of Pan African Studies, 2011. </w:t>
      </w:r>
      <w:r w:rsidRPr="00E4345A">
        <w:rPr>
          <w:b/>
          <w:noProof/>
        </w:rPr>
        <w:t>4</w:t>
      </w:r>
      <w:r w:rsidRPr="00E4345A">
        <w:rPr>
          <w:noProof/>
        </w:rPr>
        <w:t>(6): p. 234-252.</w:t>
      </w:r>
      <w:bookmarkEnd w:id="88"/>
    </w:p>
    <w:p w14:paraId="5E76AA0A" w14:textId="77777777" w:rsidR="00E4345A" w:rsidRPr="00E4345A" w:rsidRDefault="00E4345A" w:rsidP="00E4345A">
      <w:pPr>
        <w:pStyle w:val="EndNoteBibliography"/>
        <w:ind w:left="720" w:hanging="720"/>
        <w:rPr>
          <w:noProof/>
        </w:rPr>
      </w:pPr>
      <w:bookmarkStart w:id="89" w:name="_ENREF_85"/>
      <w:r w:rsidRPr="00E4345A">
        <w:rPr>
          <w:noProof/>
        </w:rPr>
        <w:t>85.</w:t>
      </w:r>
      <w:r w:rsidRPr="00E4345A">
        <w:rPr>
          <w:noProof/>
        </w:rPr>
        <w:tab/>
        <w:t xml:space="preserve">Hope, E.C., et al., </w:t>
      </w:r>
      <w:r w:rsidRPr="00E4345A">
        <w:rPr>
          <w:i/>
          <w:noProof/>
        </w:rPr>
        <w:t>Political activism and mental health among Black and Latinx college students.</w:t>
      </w:r>
      <w:r w:rsidRPr="00E4345A">
        <w:rPr>
          <w:noProof/>
        </w:rPr>
        <w:t xml:space="preserve"> Cultural Diversity and Ethnic Minority Psychology, 2018. </w:t>
      </w:r>
      <w:r w:rsidRPr="00E4345A">
        <w:rPr>
          <w:b/>
          <w:noProof/>
        </w:rPr>
        <w:t>24</w:t>
      </w:r>
      <w:r w:rsidRPr="00E4345A">
        <w:rPr>
          <w:noProof/>
        </w:rPr>
        <w:t>(1): p. 26.</w:t>
      </w:r>
      <w:bookmarkEnd w:id="89"/>
    </w:p>
    <w:p w14:paraId="1641F04A" w14:textId="77777777" w:rsidR="00E4345A" w:rsidRPr="00E4345A" w:rsidRDefault="00E4345A" w:rsidP="00E4345A">
      <w:pPr>
        <w:pStyle w:val="EndNoteBibliography"/>
        <w:ind w:left="720" w:hanging="720"/>
        <w:rPr>
          <w:noProof/>
        </w:rPr>
      </w:pPr>
      <w:bookmarkStart w:id="90" w:name="_ENREF_86"/>
      <w:r w:rsidRPr="00E4345A">
        <w:rPr>
          <w:noProof/>
        </w:rPr>
        <w:t>86.</w:t>
      </w:r>
      <w:r w:rsidRPr="00E4345A">
        <w:rPr>
          <w:noProof/>
        </w:rPr>
        <w:tab/>
        <w:t xml:space="preserve">Ross, B.Z., et al., </w:t>
      </w:r>
      <w:r w:rsidRPr="00E4345A">
        <w:rPr>
          <w:i/>
          <w:noProof/>
        </w:rPr>
        <w:t>Behind Black women’s passion: An examination of activism among Black women in America.</w:t>
      </w:r>
      <w:r w:rsidRPr="00E4345A">
        <w:rPr>
          <w:noProof/>
        </w:rPr>
        <w:t xml:space="preserve"> Journal of Black Psychology, 2022. </w:t>
      </w:r>
      <w:r w:rsidRPr="00E4345A">
        <w:rPr>
          <w:b/>
          <w:noProof/>
        </w:rPr>
        <w:t>48</w:t>
      </w:r>
      <w:r w:rsidRPr="00E4345A">
        <w:rPr>
          <w:noProof/>
        </w:rPr>
        <w:t>(3-4): p. 428-447.</w:t>
      </w:r>
      <w:bookmarkEnd w:id="90"/>
    </w:p>
    <w:p w14:paraId="315D3C5B" w14:textId="77777777" w:rsidR="00E4345A" w:rsidRPr="00E4345A" w:rsidRDefault="00E4345A" w:rsidP="00E4345A">
      <w:pPr>
        <w:pStyle w:val="EndNoteBibliography"/>
        <w:ind w:left="720" w:hanging="720"/>
        <w:rPr>
          <w:noProof/>
        </w:rPr>
      </w:pPr>
      <w:bookmarkStart w:id="91" w:name="_ENREF_87"/>
      <w:r w:rsidRPr="00E4345A">
        <w:rPr>
          <w:noProof/>
        </w:rPr>
        <w:t>87.</w:t>
      </w:r>
      <w:r w:rsidRPr="00E4345A">
        <w:rPr>
          <w:noProof/>
        </w:rPr>
        <w:tab/>
        <w:t xml:space="preserve">Hall, S., </w:t>
      </w:r>
      <w:r w:rsidRPr="00E4345A">
        <w:rPr>
          <w:i/>
          <w:noProof/>
        </w:rPr>
        <w:t>□ Cultural Identity and Diaspora</w:t>
      </w:r>
      <w:r w:rsidRPr="00E4345A">
        <w:rPr>
          <w:noProof/>
        </w:rPr>
        <w:t xml:space="preserve">, in </w:t>
      </w:r>
      <w:r w:rsidRPr="00E4345A">
        <w:rPr>
          <w:i/>
          <w:noProof/>
        </w:rPr>
        <w:t>Colonial discourse and post-colonial theory</w:t>
      </w:r>
      <w:r w:rsidRPr="00E4345A">
        <w:rPr>
          <w:noProof/>
        </w:rPr>
        <w:t>. 2015, Routledge. p. 392-403.</w:t>
      </w:r>
      <w:bookmarkEnd w:id="91"/>
    </w:p>
    <w:p w14:paraId="03D37245" w14:textId="77777777" w:rsidR="00E4345A" w:rsidRPr="00E4345A" w:rsidRDefault="00E4345A" w:rsidP="00E4345A">
      <w:pPr>
        <w:pStyle w:val="EndNoteBibliography"/>
        <w:ind w:left="720" w:hanging="720"/>
        <w:rPr>
          <w:noProof/>
        </w:rPr>
      </w:pPr>
      <w:bookmarkStart w:id="92" w:name="_ENREF_88"/>
      <w:r w:rsidRPr="00E4345A">
        <w:rPr>
          <w:noProof/>
        </w:rPr>
        <w:t>88.</w:t>
      </w:r>
      <w:r w:rsidRPr="00E4345A">
        <w:rPr>
          <w:noProof/>
        </w:rPr>
        <w:tab/>
        <w:t xml:space="preserve">McCutcheon, P., L.E. Best, and T.A. Rajack-Talley, </w:t>
      </w:r>
      <w:r w:rsidRPr="00E4345A">
        <w:rPr>
          <w:i/>
          <w:noProof/>
        </w:rPr>
        <w:t>Beyond the kitchen table: Black women and global food systems</w:t>
      </w:r>
      <w:r w:rsidRPr="00E4345A">
        <w:rPr>
          <w:noProof/>
        </w:rPr>
        <w:t>. 2023: UNC Press Books.</w:t>
      </w:r>
      <w:bookmarkEnd w:id="92"/>
    </w:p>
    <w:p w14:paraId="4D146607" w14:textId="77777777" w:rsidR="00E4345A" w:rsidRPr="00E4345A" w:rsidRDefault="00E4345A" w:rsidP="00E4345A">
      <w:pPr>
        <w:pStyle w:val="EndNoteBibliography"/>
        <w:ind w:left="720" w:hanging="720"/>
        <w:rPr>
          <w:noProof/>
        </w:rPr>
      </w:pPr>
      <w:bookmarkStart w:id="93" w:name="_ENREF_89"/>
      <w:r w:rsidRPr="00E4345A">
        <w:rPr>
          <w:noProof/>
        </w:rPr>
        <w:t>89.</w:t>
      </w:r>
      <w:r w:rsidRPr="00E4345A">
        <w:rPr>
          <w:noProof/>
        </w:rPr>
        <w:tab/>
        <w:t xml:space="preserve">Gasman, M., D. Spencer, and C. Orphan, </w:t>
      </w:r>
      <w:r w:rsidRPr="00E4345A">
        <w:rPr>
          <w:i/>
          <w:noProof/>
        </w:rPr>
        <w:t>“Building bridges, not fences”: A history of civic engagement at private Black colleges and universities, 1944–1965.</w:t>
      </w:r>
      <w:r w:rsidRPr="00E4345A">
        <w:rPr>
          <w:noProof/>
        </w:rPr>
        <w:t xml:space="preserve"> History of Education Quarterly, 2015. </w:t>
      </w:r>
      <w:r w:rsidRPr="00E4345A">
        <w:rPr>
          <w:b/>
          <w:noProof/>
        </w:rPr>
        <w:t>55</w:t>
      </w:r>
      <w:r w:rsidRPr="00E4345A">
        <w:rPr>
          <w:noProof/>
        </w:rPr>
        <w:t>(3): p. 346-379.</w:t>
      </w:r>
      <w:bookmarkEnd w:id="93"/>
    </w:p>
    <w:p w14:paraId="2C61F380" w14:textId="77777777" w:rsidR="00E4345A" w:rsidRPr="00E4345A" w:rsidRDefault="00E4345A" w:rsidP="00E4345A">
      <w:pPr>
        <w:pStyle w:val="EndNoteBibliography"/>
        <w:ind w:left="720" w:hanging="720"/>
        <w:rPr>
          <w:noProof/>
        </w:rPr>
      </w:pPr>
      <w:bookmarkStart w:id="94" w:name="_ENREF_90"/>
      <w:r w:rsidRPr="00E4345A">
        <w:rPr>
          <w:noProof/>
        </w:rPr>
        <w:t>90.</w:t>
      </w:r>
      <w:r w:rsidRPr="00E4345A">
        <w:rPr>
          <w:noProof/>
        </w:rPr>
        <w:tab/>
        <w:t xml:space="preserve">Springfield, S., et al., </w:t>
      </w:r>
      <w:r w:rsidRPr="00E4345A">
        <w:rPr>
          <w:i/>
          <w:noProof/>
        </w:rPr>
        <w:t>The WELL diet score correlates with the alternative healthy eating index-2010.</w:t>
      </w:r>
      <w:r w:rsidRPr="00E4345A">
        <w:rPr>
          <w:noProof/>
        </w:rPr>
        <w:t xml:space="preserve"> Food Sci Nutr, 2020. </w:t>
      </w:r>
      <w:r w:rsidRPr="00E4345A">
        <w:rPr>
          <w:b/>
          <w:noProof/>
        </w:rPr>
        <w:t>8</w:t>
      </w:r>
      <w:r w:rsidRPr="00E4345A">
        <w:rPr>
          <w:noProof/>
        </w:rPr>
        <w:t>(6): p. 2710-2718.</w:t>
      </w:r>
      <w:bookmarkEnd w:id="94"/>
    </w:p>
    <w:p w14:paraId="4D4CB61E" w14:textId="77777777" w:rsidR="00E4345A" w:rsidRPr="00E4345A" w:rsidRDefault="00E4345A" w:rsidP="00E4345A">
      <w:pPr>
        <w:pStyle w:val="EndNoteBibliography"/>
        <w:ind w:left="720" w:hanging="720"/>
        <w:rPr>
          <w:noProof/>
        </w:rPr>
      </w:pPr>
      <w:bookmarkStart w:id="95" w:name="_ENREF_91"/>
      <w:r w:rsidRPr="00E4345A">
        <w:rPr>
          <w:noProof/>
        </w:rPr>
        <w:t>91.</w:t>
      </w:r>
      <w:r w:rsidRPr="00E4345A">
        <w:rPr>
          <w:noProof/>
        </w:rPr>
        <w:tab/>
        <w:t xml:space="preserve">Cal, S.F., et al., </w:t>
      </w:r>
      <w:r w:rsidRPr="00E4345A">
        <w:rPr>
          <w:i/>
          <w:noProof/>
        </w:rPr>
        <w:t>Resilience in chronic diseases: A systematic review.</w:t>
      </w:r>
      <w:r w:rsidRPr="00E4345A">
        <w:rPr>
          <w:noProof/>
        </w:rPr>
        <w:t xml:space="preserve"> Cogent Psychology, 2015. </w:t>
      </w:r>
      <w:r w:rsidRPr="00E4345A">
        <w:rPr>
          <w:b/>
          <w:noProof/>
        </w:rPr>
        <w:t>2</w:t>
      </w:r>
      <w:r w:rsidRPr="00E4345A">
        <w:rPr>
          <w:noProof/>
        </w:rPr>
        <w:t>(1): p. 1024928.</w:t>
      </w:r>
      <w:bookmarkEnd w:id="95"/>
    </w:p>
    <w:p w14:paraId="245429E8" w14:textId="77777777" w:rsidR="00E4345A" w:rsidRPr="00E4345A" w:rsidRDefault="00E4345A" w:rsidP="00E4345A">
      <w:pPr>
        <w:pStyle w:val="EndNoteBibliography"/>
        <w:ind w:left="720" w:hanging="720"/>
        <w:rPr>
          <w:noProof/>
        </w:rPr>
      </w:pPr>
      <w:bookmarkStart w:id="96" w:name="_ENREF_92"/>
      <w:r w:rsidRPr="00E4345A">
        <w:rPr>
          <w:noProof/>
        </w:rPr>
        <w:t>92.</w:t>
      </w:r>
      <w:r w:rsidRPr="00E4345A">
        <w:rPr>
          <w:noProof/>
        </w:rPr>
        <w:tab/>
        <w:t xml:space="preserve">Anyiwo, N., D.C. Watkins, and S.J. Rowley, </w:t>
      </w:r>
      <w:r w:rsidRPr="00E4345A">
        <w:rPr>
          <w:i/>
          <w:noProof/>
        </w:rPr>
        <w:t>“They can’t take away the light”: Hip-Hop culture and black youth’s racial resistance.</w:t>
      </w:r>
      <w:r w:rsidRPr="00E4345A">
        <w:rPr>
          <w:noProof/>
        </w:rPr>
        <w:t xml:space="preserve"> Youth &amp; Society, 2022. </w:t>
      </w:r>
      <w:r w:rsidRPr="00E4345A">
        <w:rPr>
          <w:b/>
          <w:noProof/>
        </w:rPr>
        <w:t>54</w:t>
      </w:r>
      <w:r w:rsidRPr="00E4345A">
        <w:rPr>
          <w:noProof/>
        </w:rPr>
        <w:t>(4): p. 611-634.</w:t>
      </w:r>
      <w:bookmarkEnd w:id="96"/>
    </w:p>
    <w:p w14:paraId="4825FC3B" w14:textId="77777777" w:rsidR="00E4345A" w:rsidRPr="00E4345A" w:rsidRDefault="00E4345A" w:rsidP="00E4345A">
      <w:pPr>
        <w:pStyle w:val="EndNoteBibliography"/>
        <w:ind w:left="720" w:hanging="720"/>
        <w:rPr>
          <w:noProof/>
        </w:rPr>
      </w:pPr>
      <w:bookmarkStart w:id="97" w:name="_ENREF_93"/>
      <w:r w:rsidRPr="00E4345A">
        <w:rPr>
          <w:noProof/>
        </w:rPr>
        <w:t>93.</w:t>
      </w:r>
      <w:r w:rsidRPr="00E4345A">
        <w:rPr>
          <w:noProof/>
        </w:rPr>
        <w:tab/>
        <w:t xml:space="preserve">Lu, J.H. and C.K. Steele, </w:t>
      </w:r>
      <w:r w:rsidRPr="00E4345A">
        <w:rPr>
          <w:i/>
          <w:noProof/>
        </w:rPr>
        <w:t>‘Joy is resistance’: Cross-platform resilience and (re) invention of Black oral culture online.</w:t>
      </w:r>
      <w:r w:rsidRPr="00E4345A">
        <w:rPr>
          <w:noProof/>
        </w:rPr>
        <w:t xml:space="preserve"> Information, Communication &amp; Society, 2019. </w:t>
      </w:r>
      <w:r w:rsidRPr="00E4345A">
        <w:rPr>
          <w:b/>
          <w:noProof/>
        </w:rPr>
        <w:t>22</w:t>
      </w:r>
      <w:r w:rsidRPr="00E4345A">
        <w:rPr>
          <w:noProof/>
        </w:rPr>
        <w:t>(6): p. 823-837.</w:t>
      </w:r>
      <w:bookmarkEnd w:id="97"/>
    </w:p>
    <w:p w14:paraId="3F4BA60E" w14:textId="77777777" w:rsidR="00E4345A" w:rsidRPr="00E4345A" w:rsidRDefault="00E4345A" w:rsidP="00E4345A">
      <w:pPr>
        <w:pStyle w:val="EndNoteBibliography"/>
        <w:ind w:left="720" w:hanging="720"/>
        <w:rPr>
          <w:noProof/>
        </w:rPr>
      </w:pPr>
      <w:bookmarkStart w:id="98" w:name="_ENREF_94"/>
      <w:r w:rsidRPr="00E4345A">
        <w:rPr>
          <w:noProof/>
        </w:rPr>
        <w:t>94.</w:t>
      </w:r>
      <w:r w:rsidRPr="00E4345A">
        <w:rPr>
          <w:noProof/>
        </w:rPr>
        <w:tab/>
        <w:t xml:space="preserve">Millender, E., et al., </w:t>
      </w:r>
      <w:r w:rsidRPr="00E4345A">
        <w:rPr>
          <w:i/>
          <w:noProof/>
        </w:rPr>
        <w:t>The cumulative influence of perceived discrimination, stress, and coping responses on symptoms of depression among young African American mothers.</w:t>
      </w:r>
      <w:r w:rsidRPr="00E4345A">
        <w:rPr>
          <w:noProof/>
        </w:rPr>
        <w:t xml:space="preserve"> Journal of the American Psychiatric Nurses Association, 2024. </w:t>
      </w:r>
      <w:r w:rsidRPr="00E4345A">
        <w:rPr>
          <w:b/>
          <w:noProof/>
        </w:rPr>
        <w:t>30</w:t>
      </w:r>
      <w:r w:rsidRPr="00E4345A">
        <w:rPr>
          <w:noProof/>
        </w:rPr>
        <w:t>(2): p. 322-332.</w:t>
      </w:r>
      <w:bookmarkEnd w:id="98"/>
    </w:p>
    <w:p w14:paraId="78564DE1" w14:textId="77777777" w:rsidR="00E4345A" w:rsidRPr="00E4345A" w:rsidRDefault="00E4345A" w:rsidP="00E4345A">
      <w:pPr>
        <w:pStyle w:val="EndNoteBibliography"/>
        <w:ind w:left="720" w:hanging="720"/>
        <w:rPr>
          <w:noProof/>
        </w:rPr>
      </w:pPr>
      <w:bookmarkStart w:id="99" w:name="_ENREF_95"/>
      <w:r w:rsidRPr="00E4345A">
        <w:rPr>
          <w:noProof/>
        </w:rPr>
        <w:t>95.</w:t>
      </w:r>
      <w:r w:rsidRPr="00E4345A">
        <w:rPr>
          <w:noProof/>
        </w:rPr>
        <w:tab/>
        <w:t xml:space="preserve">Allen, A.M., et al., </w:t>
      </w:r>
      <w:r w:rsidRPr="00E4345A">
        <w:rPr>
          <w:i/>
          <w:noProof/>
        </w:rPr>
        <w:t>Racial discrimination, the superwoman schema, and allostatic load: exploring an integrative stress</w:t>
      </w:r>
      <w:r w:rsidRPr="00E4345A">
        <w:rPr>
          <w:rFonts w:ascii="Cambria Math" w:hAnsi="Cambria Math" w:cs="Cambria Math"/>
          <w:i/>
          <w:noProof/>
        </w:rPr>
        <w:t>‐</w:t>
      </w:r>
      <w:r w:rsidRPr="00E4345A">
        <w:rPr>
          <w:i/>
          <w:noProof/>
        </w:rPr>
        <w:t>coping model among African American women.</w:t>
      </w:r>
      <w:r w:rsidRPr="00E4345A">
        <w:rPr>
          <w:noProof/>
        </w:rPr>
        <w:t xml:space="preserve"> Annals of the New York Academy of Sciences, 2019. </w:t>
      </w:r>
      <w:r w:rsidRPr="00E4345A">
        <w:rPr>
          <w:b/>
          <w:noProof/>
        </w:rPr>
        <w:t>1457</w:t>
      </w:r>
      <w:r w:rsidRPr="00E4345A">
        <w:rPr>
          <w:noProof/>
        </w:rPr>
        <w:t>(1): p. 104-127.</w:t>
      </w:r>
      <w:bookmarkEnd w:id="99"/>
    </w:p>
    <w:p w14:paraId="24AD6789" w14:textId="77777777" w:rsidR="00E4345A" w:rsidRPr="00E4345A" w:rsidRDefault="00E4345A" w:rsidP="00E4345A">
      <w:pPr>
        <w:pStyle w:val="EndNoteBibliography"/>
        <w:ind w:left="720" w:hanging="720"/>
        <w:rPr>
          <w:noProof/>
        </w:rPr>
      </w:pPr>
      <w:bookmarkStart w:id="100" w:name="_ENREF_96"/>
      <w:r w:rsidRPr="00E4345A">
        <w:rPr>
          <w:noProof/>
        </w:rPr>
        <w:t>96.</w:t>
      </w:r>
      <w:r w:rsidRPr="00E4345A">
        <w:rPr>
          <w:noProof/>
        </w:rPr>
        <w:tab/>
        <w:t xml:space="preserve">Polish, J., </w:t>
      </w:r>
      <w:r w:rsidRPr="00E4345A">
        <w:rPr>
          <w:i/>
          <w:noProof/>
        </w:rPr>
        <w:t>Decolonizing veganism: On resisting vegan whiteness and racism.</w:t>
      </w:r>
      <w:r w:rsidRPr="00E4345A">
        <w:rPr>
          <w:noProof/>
        </w:rPr>
        <w:t xml:space="preserve"> Critical perspectives on veganism, 2016: p. 373-391.</w:t>
      </w:r>
      <w:bookmarkEnd w:id="100"/>
    </w:p>
    <w:p w14:paraId="10913FC0" w14:textId="77777777" w:rsidR="00E4345A" w:rsidRPr="00E4345A" w:rsidRDefault="00E4345A" w:rsidP="00E4345A">
      <w:pPr>
        <w:pStyle w:val="EndNoteBibliography"/>
        <w:ind w:left="720" w:hanging="720"/>
        <w:rPr>
          <w:noProof/>
        </w:rPr>
      </w:pPr>
      <w:bookmarkStart w:id="101" w:name="_ENREF_97"/>
      <w:r w:rsidRPr="00E4345A">
        <w:rPr>
          <w:noProof/>
        </w:rPr>
        <w:t>97.</w:t>
      </w:r>
      <w:r w:rsidRPr="00E4345A">
        <w:rPr>
          <w:noProof/>
        </w:rPr>
        <w:tab/>
        <w:t xml:space="preserve">Tabrizi, R. and K.J. Rudrow, </w:t>
      </w:r>
      <w:r w:rsidRPr="00E4345A">
        <w:rPr>
          <w:i/>
          <w:noProof/>
        </w:rPr>
        <w:t>Black vegan rhetoric: race, healing, and conflict in Black women’s blog posts.</w:t>
      </w:r>
      <w:r w:rsidRPr="00E4345A">
        <w:rPr>
          <w:noProof/>
        </w:rPr>
        <w:t xml:space="preserve"> Critical Studies in Media Communication, 2024: p. 1-14.</w:t>
      </w:r>
      <w:bookmarkEnd w:id="101"/>
    </w:p>
    <w:p w14:paraId="4085BF1A" w14:textId="77777777" w:rsidR="00E4345A" w:rsidRPr="00E4345A" w:rsidRDefault="00E4345A" w:rsidP="00E4345A">
      <w:pPr>
        <w:pStyle w:val="EndNoteBibliography"/>
        <w:ind w:left="720" w:hanging="720"/>
        <w:rPr>
          <w:noProof/>
        </w:rPr>
      </w:pPr>
      <w:bookmarkStart w:id="102" w:name="_ENREF_98"/>
      <w:r w:rsidRPr="00E4345A">
        <w:rPr>
          <w:noProof/>
        </w:rPr>
        <w:t>98.</w:t>
      </w:r>
      <w:r w:rsidRPr="00E4345A">
        <w:rPr>
          <w:noProof/>
        </w:rPr>
        <w:tab/>
        <w:t xml:space="preserve">Goodkind, S., B.G. Brinkman, and K. Elliott, </w:t>
      </w:r>
      <w:r w:rsidRPr="00E4345A">
        <w:rPr>
          <w:i/>
          <w:noProof/>
        </w:rPr>
        <w:t>Redefining Resilience and Reframing Resistance: Empowerment Programming with Black Girls to Address Societal Inequities.</w:t>
      </w:r>
      <w:r w:rsidRPr="00E4345A">
        <w:rPr>
          <w:noProof/>
        </w:rPr>
        <w:t xml:space="preserve"> Behav Med, 2020. </w:t>
      </w:r>
      <w:r w:rsidRPr="00E4345A">
        <w:rPr>
          <w:b/>
          <w:noProof/>
        </w:rPr>
        <w:t>46</w:t>
      </w:r>
      <w:r w:rsidRPr="00E4345A">
        <w:rPr>
          <w:noProof/>
        </w:rPr>
        <w:t>(3-4): p. 317-329.</w:t>
      </w:r>
      <w:bookmarkEnd w:id="102"/>
    </w:p>
    <w:p w14:paraId="585E1193" w14:textId="77777777" w:rsidR="00E4345A" w:rsidRPr="00E4345A" w:rsidRDefault="00E4345A" w:rsidP="00E4345A">
      <w:pPr>
        <w:pStyle w:val="EndNoteBibliography"/>
        <w:ind w:left="720" w:hanging="720"/>
        <w:rPr>
          <w:noProof/>
        </w:rPr>
      </w:pPr>
      <w:bookmarkStart w:id="103" w:name="_ENREF_99"/>
      <w:r w:rsidRPr="00E4345A">
        <w:rPr>
          <w:noProof/>
        </w:rPr>
        <w:lastRenderedPageBreak/>
        <w:t>99.</w:t>
      </w:r>
      <w:r w:rsidRPr="00E4345A">
        <w:rPr>
          <w:noProof/>
        </w:rPr>
        <w:tab/>
        <w:t xml:space="preserve">Castelin, S. and G. White, </w:t>
      </w:r>
      <w:r w:rsidRPr="00E4345A">
        <w:rPr>
          <w:i/>
          <w:noProof/>
        </w:rPr>
        <w:t>“I’ma strong independent Black woman”: The strong Black woman schema and mental health in college-aged Black women.</w:t>
      </w:r>
      <w:r w:rsidRPr="00E4345A">
        <w:rPr>
          <w:noProof/>
        </w:rPr>
        <w:t xml:space="preserve"> Psychology of Women Quarterly, 2022. </w:t>
      </w:r>
      <w:r w:rsidRPr="00E4345A">
        <w:rPr>
          <w:b/>
          <w:noProof/>
        </w:rPr>
        <w:t>46</w:t>
      </w:r>
      <w:r w:rsidRPr="00E4345A">
        <w:rPr>
          <w:noProof/>
        </w:rPr>
        <w:t>(2): p. 196-208.</w:t>
      </w:r>
      <w:bookmarkEnd w:id="103"/>
    </w:p>
    <w:p w14:paraId="1A417A7A" w14:textId="77777777" w:rsidR="00E4345A" w:rsidRPr="00E4345A" w:rsidRDefault="00E4345A" w:rsidP="00E4345A">
      <w:pPr>
        <w:pStyle w:val="EndNoteBibliography"/>
        <w:ind w:left="720" w:hanging="720"/>
        <w:rPr>
          <w:noProof/>
        </w:rPr>
      </w:pPr>
      <w:bookmarkStart w:id="104" w:name="_ENREF_100"/>
      <w:r w:rsidRPr="00E4345A">
        <w:rPr>
          <w:noProof/>
        </w:rPr>
        <w:t>100.</w:t>
      </w:r>
      <w:r w:rsidRPr="00E4345A">
        <w:rPr>
          <w:noProof/>
        </w:rPr>
        <w:tab/>
        <w:t xml:space="preserve">Jones, M.K., K.J. Harris, and A.A. Reynolds, </w:t>
      </w:r>
      <w:r w:rsidRPr="00E4345A">
        <w:rPr>
          <w:i/>
          <w:noProof/>
        </w:rPr>
        <w:t>In their own words: The meaning of the strong Black woman schema among Black US college women.</w:t>
      </w:r>
      <w:r w:rsidRPr="00E4345A">
        <w:rPr>
          <w:noProof/>
        </w:rPr>
        <w:t xml:space="preserve"> Sex Roles, 2021. </w:t>
      </w:r>
      <w:r w:rsidRPr="00E4345A">
        <w:rPr>
          <w:b/>
          <w:noProof/>
        </w:rPr>
        <w:t>84</w:t>
      </w:r>
      <w:r w:rsidRPr="00E4345A">
        <w:rPr>
          <w:noProof/>
        </w:rPr>
        <w:t>(5): p. 347-359.</w:t>
      </w:r>
      <w:bookmarkEnd w:id="104"/>
    </w:p>
    <w:p w14:paraId="0C4B58B4" w14:textId="77777777" w:rsidR="00E4345A" w:rsidRPr="00E4345A" w:rsidRDefault="00E4345A" w:rsidP="00E4345A">
      <w:pPr>
        <w:pStyle w:val="EndNoteBibliography"/>
        <w:ind w:left="720" w:hanging="720"/>
        <w:rPr>
          <w:noProof/>
        </w:rPr>
      </w:pPr>
      <w:bookmarkStart w:id="105" w:name="_ENREF_101"/>
      <w:r w:rsidRPr="00E4345A">
        <w:rPr>
          <w:noProof/>
        </w:rPr>
        <w:t>101.</w:t>
      </w:r>
      <w:r w:rsidRPr="00E4345A">
        <w:rPr>
          <w:noProof/>
        </w:rPr>
        <w:tab/>
        <w:t xml:space="preserve">Teo, T., </w:t>
      </w:r>
      <w:r w:rsidRPr="00E4345A">
        <w:rPr>
          <w:i/>
          <w:noProof/>
        </w:rPr>
        <w:t>What is a white epistemology in psychological science? A critical race-theoretical analysis.</w:t>
      </w:r>
      <w:r w:rsidRPr="00E4345A">
        <w:rPr>
          <w:noProof/>
        </w:rPr>
        <w:t xml:space="preserve"> Frontiers in psychology, 2022. </w:t>
      </w:r>
      <w:r w:rsidRPr="00E4345A">
        <w:rPr>
          <w:b/>
          <w:noProof/>
        </w:rPr>
        <w:t>13</w:t>
      </w:r>
      <w:r w:rsidRPr="00E4345A">
        <w:rPr>
          <w:noProof/>
        </w:rPr>
        <w:t>: p. 861584.</w:t>
      </w:r>
      <w:bookmarkEnd w:id="105"/>
    </w:p>
    <w:p w14:paraId="44EF9E32" w14:textId="77777777" w:rsidR="00E4345A" w:rsidRPr="00E4345A" w:rsidRDefault="00E4345A" w:rsidP="00E4345A">
      <w:pPr>
        <w:pStyle w:val="EndNoteBibliography"/>
        <w:ind w:left="720" w:hanging="720"/>
        <w:rPr>
          <w:noProof/>
        </w:rPr>
      </w:pPr>
      <w:bookmarkStart w:id="106" w:name="_ENREF_102"/>
      <w:r w:rsidRPr="00E4345A">
        <w:rPr>
          <w:noProof/>
        </w:rPr>
        <w:t>102.</w:t>
      </w:r>
      <w:r w:rsidRPr="00E4345A">
        <w:rPr>
          <w:noProof/>
        </w:rPr>
        <w:tab/>
        <w:t xml:space="preserve">Airhihenbuwa, C.O., et al., </w:t>
      </w:r>
      <w:r w:rsidRPr="00E4345A">
        <w:rPr>
          <w:i/>
          <w:noProof/>
        </w:rPr>
        <w:t>Cultural identity and health lifestyles among African Americans: a new direction for health intervention research?</w:t>
      </w:r>
      <w:r w:rsidRPr="00E4345A">
        <w:rPr>
          <w:noProof/>
        </w:rPr>
        <w:t xml:space="preserve"> Ethnicity &amp; disease, 2000. </w:t>
      </w:r>
      <w:r w:rsidRPr="00E4345A">
        <w:rPr>
          <w:b/>
          <w:noProof/>
        </w:rPr>
        <w:t>10</w:t>
      </w:r>
      <w:r w:rsidRPr="00E4345A">
        <w:rPr>
          <w:noProof/>
        </w:rPr>
        <w:t>(2): p. 148-164.</w:t>
      </w:r>
      <w:bookmarkEnd w:id="106"/>
    </w:p>
    <w:p w14:paraId="2F61F8B0" w14:textId="77777777" w:rsidR="00E4345A" w:rsidRPr="00E4345A" w:rsidRDefault="00E4345A" w:rsidP="00E4345A">
      <w:pPr>
        <w:pStyle w:val="EndNoteBibliography"/>
        <w:ind w:left="720" w:hanging="720"/>
        <w:rPr>
          <w:noProof/>
        </w:rPr>
      </w:pPr>
      <w:bookmarkStart w:id="107" w:name="_ENREF_103"/>
      <w:r w:rsidRPr="00E4345A">
        <w:rPr>
          <w:noProof/>
        </w:rPr>
        <w:t>103.</w:t>
      </w:r>
      <w:r w:rsidRPr="00E4345A">
        <w:rPr>
          <w:noProof/>
        </w:rPr>
        <w:tab/>
        <w:t xml:space="preserve">Gallou, E., </w:t>
      </w:r>
      <w:r w:rsidRPr="00E4345A">
        <w:rPr>
          <w:i/>
          <w:noProof/>
        </w:rPr>
        <w:t>Heritage and pathways to wellbeing: From personal to social benefits, between experience identity and capability shaping.</w:t>
      </w:r>
      <w:r w:rsidRPr="00E4345A">
        <w:rPr>
          <w:noProof/>
        </w:rPr>
        <w:t xml:space="preserve"> Wellbeing, Space and Society, 2022. </w:t>
      </w:r>
      <w:r w:rsidRPr="00E4345A">
        <w:rPr>
          <w:b/>
          <w:noProof/>
        </w:rPr>
        <w:t>3</w:t>
      </w:r>
      <w:r w:rsidRPr="00E4345A">
        <w:rPr>
          <w:noProof/>
        </w:rPr>
        <w:t>: p. 100084.</w:t>
      </w:r>
      <w:bookmarkEnd w:id="107"/>
    </w:p>
    <w:p w14:paraId="58B949EC" w14:textId="77777777" w:rsidR="00E4345A" w:rsidRPr="00E4345A" w:rsidRDefault="00E4345A" w:rsidP="00E4345A">
      <w:pPr>
        <w:pStyle w:val="EndNoteBibliography"/>
        <w:ind w:left="720" w:hanging="720"/>
        <w:rPr>
          <w:noProof/>
        </w:rPr>
      </w:pPr>
      <w:bookmarkStart w:id="108" w:name="_ENREF_104"/>
      <w:r w:rsidRPr="00E4345A">
        <w:rPr>
          <w:noProof/>
        </w:rPr>
        <w:t>104.</w:t>
      </w:r>
      <w:r w:rsidRPr="00E4345A">
        <w:rPr>
          <w:noProof/>
        </w:rPr>
        <w:tab/>
        <w:t xml:space="preserve">Kumanyika, S., </w:t>
      </w:r>
      <w:r w:rsidRPr="00E4345A">
        <w:rPr>
          <w:i/>
          <w:noProof/>
        </w:rPr>
        <w:t>Moving from silos to systems in Black women’s health research.</w:t>
      </w:r>
      <w:r w:rsidRPr="00E4345A">
        <w:rPr>
          <w:noProof/>
        </w:rPr>
        <w:t xml:space="preserve"> Meridians, 2018. </w:t>
      </w:r>
      <w:r w:rsidRPr="00E4345A">
        <w:rPr>
          <w:b/>
          <w:noProof/>
        </w:rPr>
        <w:t>16</w:t>
      </w:r>
      <w:r w:rsidRPr="00E4345A">
        <w:rPr>
          <w:noProof/>
        </w:rPr>
        <w:t>(2): p. 238-252.</w:t>
      </w:r>
      <w:bookmarkEnd w:id="108"/>
    </w:p>
    <w:p w14:paraId="3889C4F3" w14:textId="77777777" w:rsidR="00E4345A" w:rsidRPr="00E4345A" w:rsidRDefault="00E4345A" w:rsidP="00E4345A">
      <w:pPr>
        <w:pStyle w:val="EndNoteBibliography"/>
        <w:ind w:left="720" w:hanging="720"/>
        <w:rPr>
          <w:noProof/>
        </w:rPr>
      </w:pPr>
      <w:bookmarkStart w:id="109" w:name="_ENREF_105"/>
      <w:r w:rsidRPr="00E4345A">
        <w:rPr>
          <w:noProof/>
        </w:rPr>
        <w:t>105.</w:t>
      </w:r>
      <w:r w:rsidRPr="00E4345A">
        <w:rPr>
          <w:noProof/>
        </w:rPr>
        <w:tab/>
        <w:t xml:space="preserve">Springfield, S., et al., </w:t>
      </w:r>
      <w:r w:rsidRPr="00E4345A">
        <w:rPr>
          <w:i/>
          <w:noProof/>
        </w:rPr>
        <w:t>Modifiable Resources and Resilience in Racially and Ethnically Diverse Older Women: Implications for Health Outcomes and Interventions.</w:t>
      </w:r>
      <w:r w:rsidRPr="00E4345A">
        <w:rPr>
          <w:noProof/>
        </w:rPr>
        <w:t xml:space="preserve"> Int J Environ Res Public Health, 2022. </w:t>
      </w:r>
      <w:r w:rsidRPr="00E4345A">
        <w:rPr>
          <w:b/>
          <w:noProof/>
        </w:rPr>
        <w:t>19</w:t>
      </w:r>
      <w:r w:rsidRPr="00E4345A">
        <w:rPr>
          <w:noProof/>
        </w:rPr>
        <w:t>(12): p. 7089.</w:t>
      </w:r>
      <w:bookmarkEnd w:id="109"/>
    </w:p>
    <w:p w14:paraId="0887ED93" w14:textId="77777777" w:rsidR="00E4345A" w:rsidRPr="00E4345A" w:rsidRDefault="00E4345A" w:rsidP="00E4345A">
      <w:pPr>
        <w:pStyle w:val="EndNoteBibliography"/>
        <w:ind w:left="720" w:hanging="720"/>
        <w:rPr>
          <w:noProof/>
        </w:rPr>
      </w:pPr>
      <w:bookmarkStart w:id="110" w:name="_ENREF_106"/>
      <w:r w:rsidRPr="00E4345A">
        <w:rPr>
          <w:noProof/>
        </w:rPr>
        <w:t>106.</w:t>
      </w:r>
      <w:r w:rsidRPr="00E4345A">
        <w:rPr>
          <w:noProof/>
        </w:rPr>
        <w:tab/>
        <w:t xml:space="preserve">Catabay, C.J., et al., </w:t>
      </w:r>
      <w:r w:rsidRPr="00E4345A">
        <w:rPr>
          <w:i/>
          <w:noProof/>
        </w:rPr>
        <w:t>Perceived stress and mental health: The mediating roles of social support and resilience among black women exposed to sexual violence.</w:t>
      </w:r>
      <w:r w:rsidRPr="00E4345A">
        <w:rPr>
          <w:noProof/>
        </w:rPr>
        <w:t xml:space="preserve"> Journal of affective disorders, 2019. </w:t>
      </w:r>
      <w:r w:rsidRPr="00E4345A">
        <w:rPr>
          <w:b/>
          <w:noProof/>
        </w:rPr>
        <w:t>259</w:t>
      </w:r>
      <w:r w:rsidRPr="00E4345A">
        <w:rPr>
          <w:noProof/>
        </w:rPr>
        <w:t>: p. 143-149.</w:t>
      </w:r>
      <w:bookmarkEnd w:id="110"/>
    </w:p>
    <w:p w14:paraId="2C14A046" w14:textId="77777777" w:rsidR="00E4345A" w:rsidRPr="00E4345A" w:rsidRDefault="00E4345A" w:rsidP="00E4345A">
      <w:pPr>
        <w:pStyle w:val="EndNoteBibliography"/>
        <w:ind w:left="720" w:hanging="720"/>
        <w:rPr>
          <w:noProof/>
        </w:rPr>
      </w:pPr>
      <w:bookmarkStart w:id="111" w:name="_ENREF_107"/>
      <w:r w:rsidRPr="00E4345A">
        <w:rPr>
          <w:noProof/>
        </w:rPr>
        <w:t>107.</w:t>
      </w:r>
      <w:r w:rsidRPr="00E4345A">
        <w:rPr>
          <w:noProof/>
        </w:rPr>
        <w:tab/>
        <w:t xml:space="preserve">Kumanyika, S.K., et al., </w:t>
      </w:r>
      <w:r w:rsidRPr="00E4345A">
        <w:rPr>
          <w:i/>
          <w:noProof/>
        </w:rPr>
        <w:t>Expanding the obesity research paradigm to reach African American communities.</w:t>
      </w:r>
      <w:r w:rsidRPr="00E4345A">
        <w:rPr>
          <w:noProof/>
        </w:rPr>
        <w:t xml:space="preserve"> Prev Chronic Dis, 2007. </w:t>
      </w:r>
      <w:r w:rsidRPr="00E4345A">
        <w:rPr>
          <w:b/>
          <w:noProof/>
        </w:rPr>
        <w:t>4</w:t>
      </w:r>
      <w:r w:rsidRPr="00E4345A">
        <w:rPr>
          <w:noProof/>
        </w:rPr>
        <w:t>(4): p. A112.</w:t>
      </w:r>
      <w:bookmarkEnd w:id="111"/>
    </w:p>
    <w:p w14:paraId="1E187766" w14:textId="77777777" w:rsidR="00E4345A" w:rsidRPr="00E4345A" w:rsidRDefault="00E4345A" w:rsidP="00E4345A">
      <w:pPr>
        <w:pStyle w:val="EndNoteBibliography"/>
        <w:ind w:left="720" w:hanging="720"/>
        <w:rPr>
          <w:noProof/>
        </w:rPr>
      </w:pPr>
      <w:bookmarkStart w:id="112" w:name="_ENREF_108"/>
      <w:r w:rsidRPr="00E4345A">
        <w:rPr>
          <w:noProof/>
        </w:rPr>
        <w:t>108.</w:t>
      </w:r>
      <w:r w:rsidRPr="00E4345A">
        <w:rPr>
          <w:noProof/>
        </w:rPr>
        <w:tab/>
        <w:t xml:space="preserve">Staudinger, U.M. and W. Greve, </w:t>
      </w:r>
      <w:r w:rsidRPr="00E4345A">
        <w:rPr>
          <w:i/>
          <w:noProof/>
        </w:rPr>
        <w:t>Resilience and Aging.</w:t>
      </w:r>
      <w:r w:rsidRPr="00E4345A">
        <w:rPr>
          <w:noProof/>
        </w:rPr>
        <w:t xml:space="preserve"> Encyclopedia of Geropsychology, 2015: p. 1-9.</w:t>
      </w:r>
      <w:bookmarkEnd w:id="112"/>
    </w:p>
    <w:p w14:paraId="6AB790F1" w14:textId="77777777" w:rsidR="00E4345A" w:rsidRPr="00E4345A" w:rsidRDefault="00E4345A" w:rsidP="00E4345A">
      <w:pPr>
        <w:pStyle w:val="EndNoteBibliography"/>
        <w:ind w:left="720" w:hanging="720"/>
        <w:rPr>
          <w:noProof/>
        </w:rPr>
      </w:pPr>
      <w:bookmarkStart w:id="113" w:name="_ENREF_109"/>
      <w:r w:rsidRPr="00E4345A">
        <w:rPr>
          <w:noProof/>
        </w:rPr>
        <w:t>109.</w:t>
      </w:r>
      <w:r w:rsidRPr="00E4345A">
        <w:rPr>
          <w:noProof/>
        </w:rPr>
        <w:tab/>
        <w:t xml:space="preserve">Zou, H. and T. Hastie, </w:t>
      </w:r>
      <w:r w:rsidRPr="00E4345A">
        <w:rPr>
          <w:i/>
          <w:noProof/>
        </w:rPr>
        <w:t>Regularization and variable selection via the elastic net.</w:t>
      </w:r>
      <w:r w:rsidRPr="00E4345A">
        <w:rPr>
          <w:noProof/>
        </w:rPr>
        <w:t xml:space="preserve"> Journal of the Royal Statistical Society Series B: Statistical Methodology, 2005. </w:t>
      </w:r>
      <w:r w:rsidRPr="00E4345A">
        <w:rPr>
          <w:b/>
          <w:noProof/>
        </w:rPr>
        <w:t>67</w:t>
      </w:r>
      <w:r w:rsidRPr="00E4345A">
        <w:rPr>
          <w:noProof/>
        </w:rPr>
        <w:t>(2): p. 301-320.</w:t>
      </w:r>
      <w:bookmarkEnd w:id="113"/>
    </w:p>
    <w:p w14:paraId="019AA683" w14:textId="77777777" w:rsidR="00E4345A" w:rsidRPr="00E4345A" w:rsidRDefault="00E4345A" w:rsidP="00E4345A">
      <w:pPr>
        <w:pStyle w:val="EndNoteBibliography"/>
        <w:ind w:left="720" w:hanging="720"/>
        <w:rPr>
          <w:noProof/>
        </w:rPr>
      </w:pPr>
      <w:bookmarkStart w:id="114" w:name="_ENREF_110"/>
      <w:r w:rsidRPr="00E4345A">
        <w:rPr>
          <w:noProof/>
        </w:rPr>
        <w:t>110.</w:t>
      </w:r>
      <w:r w:rsidRPr="00E4345A">
        <w:rPr>
          <w:noProof/>
        </w:rPr>
        <w:tab/>
        <w:t xml:space="preserve">Schomaker, M. and C. Heumann, </w:t>
      </w:r>
      <w:r w:rsidRPr="00E4345A">
        <w:rPr>
          <w:i/>
          <w:noProof/>
        </w:rPr>
        <w:t>Model selection and model averaging after multiple imputation.</w:t>
      </w:r>
      <w:r w:rsidRPr="00E4345A">
        <w:rPr>
          <w:noProof/>
        </w:rPr>
        <w:t xml:space="preserve"> Computational Statistics &amp; Data Analysis, 2014. </w:t>
      </w:r>
      <w:r w:rsidRPr="00E4345A">
        <w:rPr>
          <w:b/>
          <w:noProof/>
        </w:rPr>
        <w:t>71</w:t>
      </w:r>
      <w:r w:rsidRPr="00E4345A">
        <w:rPr>
          <w:noProof/>
        </w:rPr>
        <w:t>: p. 758-770.</w:t>
      </w:r>
      <w:bookmarkEnd w:id="114"/>
    </w:p>
    <w:p w14:paraId="32E02C9C" w14:textId="77777777" w:rsidR="00E4345A" w:rsidRPr="00E4345A" w:rsidRDefault="00E4345A" w:rsidP="00E4345A">
      <w:pPr>
        <w:pStyle w:val="EndNoteBibliography"/>
        <w:ind w:left="720" w:hanging="720"/>
        <w:rPr>
          <w:noProof/>
        </w:rPr>
      </w:pPr>
      <w:bookmarkStart w:id="115" w:name="_ENREF_111"/>
      <w:r w:rsidRPr="00E4345A">
        <w:rPr>
          <w:noProof/>
        </w:rPr>
        <w:t>111.</w:t>
      </w:r>
      <w:r w:rsidRPr="00E4345A">
        <w:rPr>
          <w:noProof/>
        </w:rPr>
        <w:tab/>
        <w:t xml:space="preserve">Bonaccio, M., et al., </w:t>
      </w:r>
      <w:r w:rsidRPr="00E4345A">
        <w:rPr>
          <w:i/>
          <w:noProof/>
        </w:rPr>
        <w:t>Mediterranean-type diet is associated with higher psychological resilience in a general adult population: findings from the Moli-sani study.</w:t>
      </w:r>
      <w:r w:rsidRPr="00E4345A">
        <w:rPr>
          <w:noProof/>
        </w:rPr>
        <w:t xml:space="preserve"> European journal of clinical nutrition, 2018. </w:t>
      </w:r>
      <w:r w:rsidRPr="00E4345A">
        <w:rPr>
          <w:b/>
          <w:noProof/>
        </w:rPr>
        <w:t>72</w:t>
      </w:r>
      <w:r w:rsidRPr="00E4345A">
        <w:rPr>
          <w:noProof/>
        </w:rPr>
        <w:t>(1): p. 154-160.</w:t>
      </w:r>
      <w:bookmarkEnd w:id="115"/>
    </w:p>
    <w:p w14:paraId="1E4193B4" w14:textId="77777777" w:rsidR="00E4345A" w:rsidRPr="00E4345A" w:rsidRDefault="00E4345A" w:rsidP="00E4345A">
      <w:pPr>
        <w:pStyle w:val="EndNoteBibliography"/>
        <w:ind w:left="720" w:hanging="720"/>
        <w:rPr>
          <w:noProof/>
        </w:rPr>
      </w:pPr>
      <w:bookmarkStart w:id="116" w:name="_ENREF_112"/>
      <w:r w:rsidRPr="00E4345A">
        <w:rPr>
          <w:noProof/>
        </w:rPr>
        <w:t>112.</w:t>
      </w:r>
      <w:r w:rsidRPr="00E4345A">
        <w:rPr>
          <w:noProof/>
        </w:rPr>
        <w:tab/>
        <w:t xml:space="preserve">Breslow, A.S., et al., </w:t>
      </w:r>
      <w:r w:rsidRPr="00E4345A">
        <w:rPr>
          <w:i/>
          <w:noProof/>
        </w:rPr>
        <w:t>Resilience and collective action: Exploring buffers against minority stress for transgender individuals.</w:t>
      </w:r>
      <w:r w:rsidRPr="00E4345A">
        <w:rPr>
          <w:noProof/>
        </w:rPr>
        <w:t xml:space="preserve"> Psychology of Sexual Orientation and Gender Diversity, 2015. </w:t>
      </w:r>
      <w:r w:rsidRPr="00E4345A">
        <w:rPr>
          <w:b/>
          <w:noProof/>
        </w:rPr>
        <w:t>2</w:t>
      </w:r>
      <w:r w:rsidRPr="00E4345A">
        <w:rPr>
          <w:noProof/>
        </w:rPr>
        <w:t>(3): p. 253.</w:t>
      </w:r>
      <w:bookmarkEnd w:id="116"/>
    </w:p>
    <w:p w14:paraId="021E4658" w14:textId="77777777" w:rsidR="00E4345A" w:rsidRPr="00E4345A" w:rsidRDefault="00E4345A" w:rsidP="00E4345A">
      <w:pPr>
        <w:pStyle w:val="EndNoteBibliography"/>
        <w:ind w:left="720" w:hanging="720"/>
        <w:rPr>
          <w:noProof/>
        </w:rPr>
      </w:pPr>
      <w:bookmarkStart w:id="117" w:name="_ENREF_113"/>
      <w:r w:rsidRPr="00E4345A">
        <w:rPr>
          <w:noProof/>
        </w:rPr>
        <w:t>113.</w:t>
      </w:r>
      <w:r w:rsidRPr="00E4345A">
        <w:rPr>
          <w:noProof/>
        </w:rPr>
        <w:tab/>
        <w:t xml:space="preserve">Brown, D.L. and T.L. Tylka, </w:t>
      </w:r>
      <w:r w:rsidRPr="00E4345A">
        <w:rPr>
          <w:i/>
          <w:noProof/>
        </w:rPr>
        <w:t>Racial discrimination and resilience in African American young adults: Examining racial socialization as a moderator.</w:t>
      </w:r>
      <w:r w:rsidRPr="00E4345A">
        <w:rPr>
          <w:noProof/>
        </w:rPr>
        <w:t xml:space="preserve"> Journal of Black Psychology, 2011. </w:t>
      </w:r>
      <w:r w:rsidRPr="00E4345A">
        <w:rPr>
          <w:b/>
          <w:noProof/>
        </w:rPr>
        <w:t>37</w:t>
      </w:r>
      <w:r w:rsidRPr="00E4345A">
        <w:rPr>
          <w:noProof/>
        </w:rPr>
        <w:t>(3): p. 259-285.</w:t>
      </w:r>
      <w:bookmarkEnd w:id="117"/>
    </w:p>
    <w:p w14:paraId="0FB8FE1D" w14:textId="77777777" w:rsidR="00E4345A" w:rsidRPr="00E4345A" w:rsidRDefault="00E4345A" w:rsidP="00E4345A">
      <w:pPr>
        <w:pStyle w:val="EndNoteBibliography"/>
        <w:ind w:left="720" w:hanging="720"/>
        <w:rPr>
          <w:noProof/>
        </w:rPr>
      </w:pPr>
      <w:bookmarkStart w:id="118" w:name="_ENREF_114"/>
      <w:r w:rsidRPr="00E4345A">
        <w:rPr>
          <w:noProof/>
        </w:rPr>
        <w:t>114.</w:t>
      </w:r>
      <w:r w:rsidRPr="00E4345A">
        <w:rPr>
          <w:noProof/>
        </w:rPr>
        <w:tab/>
        <w:t xml:space="preserve">Joyce, S., et al., </w:t>
      </w:r>
      <w:r w:rsidRPr="00E4345A">
        <w:rPr>
          <w:i/>
          <w:noProof/>
        </w:rPr>
        <w:t>Road to resilience: a systematic review and meta-analysis of resilience training programmes and interventions.</w:t>
      </w:r>
      <w:r w:rsidRPr="00E4345A">
        <w:rPr>
          <w:noProof/>
        </w:rPr>
        <w:t xml:space="preserve"> BMJ Open, 2018. </w:t>
      </w:r>
      <w:r w:rsidRPr="00E4345A">
        <w:rPr>
          <w:b/>
          <w:noProof/>
        </w:rPr>
        <w:t>8</w:t>
      </w:r>
      <w:r w:rsidRPr="00E4345A">
        <w:rPr>
          <w:noProof/>
        </w:rPr>
        <w:t>(6): p. e017858.</w:t>
      </w:r>
      <w:bookmarkEnd w:id="118"/>
    </w:p>
    <w:p w14:paraId="42818B18" w14:textId="77777777" w:rsidR="00E4345A" w:rsidRPr="00E4345A" w:rsidRDefault="00E4345A" w:rsidP="00E4345A">
      <w:pPr>
        <w:pStyle w:val="EndNoteBibliography"/>
        <w:ind w:left="720" w:hanging="720"/>
        <w:rPr>
          <w:noProof/>
        </w:rPr>
      </w:pPr>
      <w:bookmarkStart w:id="119" w:name="_ENREF_115"/>
      <w:r w:rsidRPr="00E4345A">
        <w:rPr>
          <w:noProof/>
        </w:rPr>
        <w:t>115.</w:t>
      </w:r>
      <w:r w:rsidRPr="00E4345A">
        <w:rPr>
          <w:noProof/>
        </w:rPr>
        <w:tab/>
        <w:t xml:space="preserve">Springfield, S., et al., </w:t>
      </w:r>
      <w:r w:rsidRPr="00E4345A">
        <w:rPr>
          <w:i/>
          <w:noProof/>
        </w:rPr>
        <w:t>Resilience and CVD-protective health behaviors in older women: examining racial and ethnic differences in a cross-sectional analysis of the Women’s Health Initiative.</w:t>
      </w:r>
      <w:r w:rsidRPr="00E4345A">
        <w:rPr>
          <w:noProof/>
        </w:rPr>
        <w:t xml:space="preserve"> Nutrients, 2020. </w:t>
      </w:r>
      <w:r w:rsidRPr="00E4345A">
        <w:rPr>
          <w:b/>
          <w:noProof/>
        </w:rPr>
        <w:t>12</w:t>
      </w:r>
      <w:r w:rsidRPr="00E4345A">
        <w:rPr>
          <w:noProof/>
        </w:rPr>
        <w:t>(7): p. 2107.</w:t>
      </w:r>
      <w:bookmarkEnd w:id="119"/>
    </w:p>
    <w:p w14:paraId="73B2B1B8" w14:textId="77777777" w:rsidR="00E4345A" w:rsidRPr="00E4345A" w:rsidRDefault="00E4345A" w:rsidP="00E4345A">
      <w:pPr>
        <w:pStyle w:val="EndNoteBibliography"/>
        <w:ind w:left="720" w:hanging="720"/>
        <w:rPr>
          <w:noProof/>
        </w:rPr>
      </w:pPr>
      <w:bookmarkStart w:id="120" w:name="_ENREF_116"/>
      <w:r w:rsidRPr="00E4345A">
        <w:rPr>
          <w:noProof/>
        </w:rPr>
        <w:t>116.</w:t>
      </w:r>
      <w:r w:rsidRPr="00E4345A">
        <w:rPr>
          <w:noProof/>
        </w:rPr>
        <w:tab/>
        <w:t xml:space="preserve">Springfield-Trice, S., et al., </w:t>
      </w:r>
      <w:r w:rsidRPr="00E4345A">
        <w:rPr>
          <w:i/>
          <w:noProof/>
        </w:rPr>
        <w:t>Diet Quality and Resilience through Adulthood: A Cross-Sectional Analysis of the WELL for Life Study.</w:t>
      </w:r>
      <w:r w:rsidRPr="00E4345A">
        <w:rPr>
          <w:noProof/>
        </w:rPr>
        <w:t xml:space="preserve"> Nutrients, 2024. </w:t>
      </w:r>
      <w:r w:rsidRPr="00E4345A">
        <w:rPr>
          <w:b/>
          <w:noProof/>
        </w:rPr>
        <w:t>16</w:t>
      </w:r>
      <w:r w:rsidRPr="00E4345A">
        <w:rPr>
          <w:noProof/>
        </w:rPr>
        <w:t>(11): p. 1724.</w:t>
      </w:r>
      <w:bookmarkEnd w:id="120"/>
    </w:p>
    <w:p w14:paraId="4579BDD9" w14:textId="77777777" w:rsidR="00E4345A" w:rsidRPr="00E4345A" w:rsidRDefault="00E4345A" w:rsidP="00E4345A">
      <w:pPr>
        <w:pStyle w:val="EndNoteBibliography"/>
        <w:ind w:left="720" w:hanging="720"/>
        <w:rPr>
          <w:noProof/>
        </w:rPr>
      </w:pPr>
      <w:bookmarkStart w:id="121" w:name="_ENREF_117"/>
      <w:r w:rsidRPr="00E4345A">
        <w:rPr>
          <w:noProof/>
        </w:rPr>
        <w:t>117.</w:t>
      </w:r>
      <w:r w:rsidRPr="00E4345A">
        <w:rPr>
          <w:noProof/>
        </w:rPr>
        <w:tab/>
        <w:t xml:space="preserve">Hall, J.C., </w:t>
      </w:r>
      <w:r w:rsidRPr="00E4345A">
        <w:rPr>
          <w:i/>
          <w:noProof/>
        </w:rPr>
        <w:t>It is tough being a Black woman: Intergenerational stress and coping.</w:t>
      </w:r>
      <w:r w:rsidRPr="00E4345A">
        <w:rPr>
          <w:noProof/>
        </w:rPr>
        <w:t xml:space="preserve"> Journal of Black studies, 2018. </w:t>
      </w:r>
      <w:r w:rsidRPr="00E4345A">
        <w:rPr>
          <w:b/>
          <w:noProof/>
        </w:rPr>
        <w:t>49</w:t>
      </w:r>
      <w:r w:rsidRPr="00E4345A">
        <w:rPr>
          <w:noProof/>
        </w:rPr>
        <w:t>(5): p. 481-501.</w:t>
      </w:r>
      <w:bookmarkEnd w:id="121"/>
    </w:p>
    <w:p w14:paraId="5C0DFC53" w14:textId="77777777" w:rsidR="00E4345A" w:rsidRPr="00E4345A" w:rsidRDefault="00E4345A" w:rsidP="00E4345A">
      <w:pPr>
        <w:pStyle w:val="EndNoteBibliography"/>
        <w:ind w:left="720" w:hanging="720"/>
        <w:rPr>
          <w:noProof/>
        </w:rPr>
      </w:pPr>
      <w:bookmarkStart w:id="122" w:name="_ENREF_118"/>
      <w:r w:rsidRPr="00E4345A">
        <w:rPr>
          <w:noProof/>
        </w:rPr>
        <w:lastRenderedPageBreak/>
        <w:t>118.</w:t>
      </w:r>
      <w:r w:rsidRPr="00E4345A">
        <w:rPr>
          <w:noProof/>
        </w:rPr>
        <w:tab/>
        <w:t xml:space="preserve">Kondo, A., et al., </w:t>
      </w:r>
      <w:r w:rsidRPr="00E4345A">
        <w:rPr>
          <w:i/>
          <w:noProof/>
        </w:rPr>
        <w:t>Relationship between resilience and perceived control after acute coronary syndrome: a prospective study.</w:t>
      </w:r>
      <w:r w:rsidRPr="00E4345A">
        <w:rPr>
          <w:noProof/>
        </w:rPr>
        <w:t xml:space="preserve"> Journal of Cardiovascular Nursing, 2023. </w:t>
      </w:r>
      <w:r w:rsidRPr="00E4345A">
        <w:rPr>
          <w:b/>
          <w:noProof/>
        </w:rPr>
        <w:t>38</w:t>
      </w:r>
      <w:r w:rsidRPr="00E4345A">
        <w:rPr>
          <w:noProof/>
        </w:rPr>
        <w:t>(1): p. E20-E30.</w:t>
      </w:r>
      <w:bookmarkEnd w:id="122"/>
    </w:p>
    <w:p w14:paraId="516D6C63" w14:textId="77777777" w:rsidR="00E4345A" w:rsidRPr="00E4345A" w:rsidRDefault="00E4345A" w:rsidP="00E4345A">
      <w:pPr>
        <w:pStyle w:val="EndNoteBibliography"/>
        <w:ind w:left="720" w:hanging="720"/>
        <w:rPr>
          <w:noProof/>
        </w:rPr>
      </w:pPr>
      <w:bookmarkStart w:id="123" w:name="_ENREF_119"/>
      <w:r w:rsidRPr="00E4345A">
        <w:rPr>
          <w:noProof/>
        </w:rPr>
        <w:t>119.</w:t>
      </w:r>
      <w:r w:rsidRPr="00E4345A">
        <w:rPr>
          <w:noProof/>
        </w:rPr>
        <w:tab/>
        <w:t xml:space="preserve">Ajzen, I., </w:t>
      </w:r>
      <w:r w:rsidRPr="00E4345A">
        <w:rPr>
          <w:i/>
          <w:noProof/>
        </w:rPr>
        <w:t>Perceived behavioral control, self</w:t>
      </w:r>
      <w:r w:rsidRPr="00E4345A">
        <w:rPr>
          <w:rFonts w:ascii="Cambria Math" w:hAnsi="Cambria Math" w:cs="Cambria Math"/>
          <w:i/>
          <w:noProof/>
        </w:rPr>
        <w:t>‐</w:t>
      </w:r>
      <w:r w:rsidRPr="00E4345A">
        <w:rPr>
          <w:i/>
          <w:noProof/>
        </w:rPr>
        <w:t>efficacy, locus of control, and the theory of planned behavior 1.</w:t>
      </w:r>
      <w:r w:rsidRPr="00E4345A">
        <w:rPr>
          <w:noProof/>
        </w:rPr>
        <w:t xml:space="preserve"> Journal of applied social psychology, 2002. </w:t>
      </w:r>
      <w:r w:rsidRPr="00E4345A">
        <w:rPr>
          <w:b/>
          <w:noProof/>
        </w:rPr>
        <w:t>32</w:t>
      </w:r>
      <w:r w:rsidRPr="00E4345A">
        <w:rPr>
          <w:noProof/>
        </w:rPr>
        <w:t>(4): p. 665-683.</w:t>
      </w:r>
      <w:bookmarkEnd w:id="123"/>
    </w:p>
    <w:p w14:paraId="5DA3CB34" w14:textId="77777777" w:rsidR="00E4345A" w:rsidRPr="00E4345A" w:rsidRDefault="00E4345A" w:rsidP="00E4345A">
      <w:pPr>
        <w:pStyle w:val="EndNoteBibliography"/>
        <w:ind w:left="720" w:hanging="720"/>
        <w:rPr>
          <w:noProof/>
        </w:rPr>
      </w:pPr>
      <w:bookmarkStart w:id="124" w:name="_ENREF_120"/>
      <w:r w:rsidRPr="00E4345A">
        <w:rPr>
          <w:noProof/>
        </w:rPr>
        <w:t>120.</w:t>
      </w:r>
      <w:r w:rsidRPr="00E4345A">
        <w:rPr>
          <w:noProof/>
        </w:rPr>
        <w:tab/>
        <w:t xml:space="preserve">Lachman, M., et al., </w:t>
      </w:r>
      <w:r w:rsidRPr="00E4345A">
        <w:rPr>
          <w:i/>
          <w:noProof/>
        </w:rPr>
        <w:t>Handbook of the psychology of aging</w:t>
      </w:r>
      <w:r w:rsidRPr="00E4345A">
        <w:rPr>
          <w:noProof/>
        </w:rPr>
        <w:t>. 2011, Academic Press, San Diego, CA.</w:t>
      </w:r>
      <w:bookmarkEnd w:id="124"/>
    </w:p>
    <w:p w14:paraId="69A4ECAA" w14:textId="77777777" w:rsidR="00E4345A" w:rsidRPr="00E4345A" w:rsidRDefault="00E4345A" w:rsidP="00E4345A">
      <w:pPr>
        <w:pStyle w:val="EndNoteBibliography"/>
        <w:ind w:left="720" w:hanging="720"/>
        <w:rPr>
          <w:noProof/>
        </w:rPr>
      </w:pPr>
      <w:bookmarkStart w:id="125" w:name="_ENREF_121"/>
      <w:r w:rsidRPr="00E4345A">
        <w:rPr>
          <w:noProof/>
        </w:rPr>
        <w:t>121.</w:t>
      </w:r>
      <w:r w:rsidRPr="00E4345A">
        <w:rPr>
          <w:noProof/>
        </w:rPr>
        <w:tab/>
        <w:t xml:space="preserve">Jacob, G., et al., </w:t>
      </w:r>
      <w:r w:rsidRPr="00E4345A">
        <w:rPr>
          <w:i/>
          <w:noProof/>
        </w:rPr>
        <w:t>A systematic review of Black People coping with racism: Approaches, analysis, and empowerment.</w:t>
      </w:r>
      <w:r w:rsidRPr="00E4345A">
        <w:rPr>
          <w:noProof/>
        </w:rPr>
        <w:t xml:space="preserve"> Perspectives on Psychological Science, 2023. </w:t>
      </w:r>
      <w:r w:rsidRPr="00E4345A">
        <w:rPr>
          <w:b/>
          <w:noProof/>
        </w:rPr>
        <w:t>18</w:t>
      </w:r>
      <w:r w:rsidRPr="00E4345A">
        <w:rPr>
          <w:noProof/>
        </w:rPr>
        <w:t>(2): p. 392-415.</w:t>
      </w:r>
      <w:bookmarkEnd w:id="125"/>
    </w:p>
    <w:p w14:paraId="4CBFFFCA" w14:textId="77777777" w:rsidR="00E4345A" w:rsidRPr="00E4345A" w:rsidRDefault="00E4345A" w:rsidP="00E4345A">
      <w:pPr>
        <w:pStyle w:val="EndNoteBibliography"/>
        <w:ind w:left="720" w:hanging="720"/>
        <w:rPr>
          <w:noProof/>
        </w:rPr>
      </w:pPr>
      <w:bookmarkStart w:id="126" w:name="_ENREF_122"/>
      <w:r w:rsidRPr="00E4345A">
        <w:rPr>
          <w:noProof/>
        </w:rPr>
        <w:t>122.</w:t>
      </w:r>
      <w:r w:rsidRPr="00E4345A">
        <w:rPr>
          <w:noProof/>
        </w:rPr>
        <w:tab/>
        <w:t xml:space="preserve">Polanco-Roman, L., A. Danies, and D.M. Anglin, </w:t>
      </w:r>
      <w:r w:rsidRPr="00E4345A">
        <w:rPr>
          <w:i/>
          <w:noProof/>
        </w:rPr>
        <w:t>Racial discrimination as race-based trauma, coping strategies, and dissociative symptoms among emerging adults.</w:t>
      </w:r>
      <w:r w:rsidRPr="00E4345A">
        <w:rPr>
          <w:noProof/>
        </w:rPr>
        <w:t xml:space="preserve"> Psychological Trauma: Theory, Research, Practice, and Policy, 2016. </w:t>
      </w:r>
      <w:r w:rsidRPr="00E4345A">
        <w:rPr>
          <w:b/>
          <w:noProof/>
        </w:rPr>
        <w:t>8</w:t>
      </w:r>
      <w:r w:rsidRPr="00E4345A">
        <w:rPr>
          <w:noProof/>
        </w:rPr>
        <w:t>(5): p. 609.</w:t>
      </w:r>
      <w:bookmarkEnd w:id="126"/>
    </w:p>
    <w:p w14:paraId="08D9DF8B" w14:textId="77777777" w:rsidR="00E4345A" w:rsidRPr="00E4345A" w:rsidRDefault="00E4345A" w:rsidP="00E4345A">
      <w:pPr>
        <w:pStyle w:val="EndNoteBibliography"/>
        <w:ind w:left="720" w:hanging="720"/>
        <w:rPr>
          <w:noProof/>
        </w:rPr>
      </w:pPr>
      <w:bookmarkStart w:id="127" w:name="_ENREF_123"/>
      <w:r w:rsidRPr="00E4345A">
        <w:rPr>
          <w:noProof/>
        </w:rPr>
        <w:t>123.</w:t>
      </w:r>
      <w:r w:rsidRPr="00E4345A">
        <w:rPr>
          <w:noProof/>
        </w:rPr>
        <w:tab/>
        <w:t xml:space="preserve">Hankerson, S.H., et al., </w:t>
      </w:r>
      <w:r w:rsidRPr="00E4345A">
        <w:rPr>
          <w:i/>
          <w:noProof/>
        </w:rPr>
        <w:t>The intergenerational impact of structural racism and cumulative trauma on depression.</w:t>
      </w:r>
      <w:r w:rsidRPr="00E4345A">
        <w:rPr>
          <w:noProof/>
        </w:rPr>
        <w:t xml:space="preserve"> American Journal of Psychiatry, 2022. </w:t>
      </w:r>
      <w:r w:rsidRPr="00E4345A">
        <w:rPr>
          <w:b/>
          <w:noProof/>
        </w:rPr>
        <w:t>179</w:t>
      </w:r>
      <w:r w:rsidRPr="00E4345A">
        <w:rPr>
          <w:noProof/>
        </w:rPr>
        <w:t>(6): p. 434-440.</w:t>
      </w:r>
      <w:bookmarkEnd w:id="127"/>
    </w:p>
    <w:p w14:paraId="59EBB3BD" w14:textId="77777777" w:rsidR="00E4345A" w:rsidRPr="00E4345A" w:rsidRDefault="00E4345A" w:rsidP="00E4345A">
      <w:pPr>
        <w:pStyle w:val="EndNoteBibliography"/>
        <w:ind w:left="720" w:hanging="720"/>
        <w:rPr>
          <w:noProof/>
        </w:rPr>
      </w:pPr>
      <w:bookmarkStart w:id="128" w:name="_ENREF_124"/>
      <w:r w:rsidRPr="00E4345A">
        <w:rPr>
          <w:noProof/>
        </w:rPr>
        <w:t>124.</w:t>
      </w:r>
      <w:r w:rsidRPr="00E4345A">
        <w:rPr>
          <w:noProof/>
        </w:rPr>
        <w:tab/>
        <w:t xml:space="preserve">Lambert, S.F., et al., </w:t>
      </w:r>
      <w:r w:rsidRPr="00E4345A">
        <w:rPr>
          <w:i/>
          <w:noProof/>
        </w:rPr>
        <w:t>Perceptions of racism and depressive symptoms in African American adolescents: The role of perceived academic and social control.</w:t>
      </w:r>
      <w:r w:rsidRPr="00E4345A">
        <w:rPr>
          <w:noProof/>
        </w:rPr>
        <w:t xml:space="preserve"> Journal of youth and adolescence, 2009. </w:t>
      </w:r>
      <w:r w:rsidRPr="00E4345A">
        <w:rPr>
          <w:b/>
          <w:noProof/>
        </w:rPr>
        <w:t>38</w:t>
      </w:r>
      <w:r w:rsidRPr="00E4345A">
        <w:rPr>
          <w:noProof/>
        </w:rPr>
        <w:t>: p. 519-531.</w:t>
      </w:r>
      <w:bookmarkEnd w:id="128"/>
    </w:p>
    <w:p w14:paraId="3AF4651F" w14:textId="77777777" w:rsidR="00E4345A" w:rsidRPr="00E4345A" w:rsidRDefault="00E4345A" w:rsidP="00E4345A">
      <w:pPr>
        <w:pStyle w:val="EndNoteBibliography"/>
        <w:ind w:left="720" w:hanging="720"/>
        <w:rPr>
          <w:noProof/>
        </w:rPr>
      </w:pPr>
      <w:bookmarkStart w:id="129" w:name="_ENREF_125"/>
      <w:r w:rsidRPr="00E4345A">
        <w:rPr>
          <w:noProof/>
        </w:rPr>
        <w:t>125.</w:t>
      </w:r>
      <w:r w:rsidRPr="00E4345A">
        <w:rPr>
          <w:noProof/>
        </w:rPr>
        <w:tab/>
        <w:t xml:space="preserve">Moody, A.T., J.A. Lewis, and G.P. Owens, </w:t>
      </w:r>
      <w:r w:rsidRPr="00E4345A">
        <w:rPr>
          <w:i/>
          <w:noProof/>
        </w:rPr>
        <w:t>Gendered racism, coping, and traumatic stress among Black women: the moderating roles of the strong Black woman schema and womanist attitudes.</w:t>
      </w:r>
      <w:r w:rsidRPr="00E4345A">
        <w:rPr>
          <w:noProof/>
        </w:rPr>
        <w:t xml:space="preserve"> Psychology of women quarterly, 2023. </w:t>
      </w:r>
      <w:r w:rsidRPr="00E4345A">
        <w:rPr>
          <w:b/>
          <w:noProof/>
        </w:rPr>
        <w:t>47</w:t>
      </w:r>
      <w:r w:rsidRPr="00E4345A">
        <w:rPr>
          <w:noProof/>
        </w:rPr>
        <w:t>(2): p. 197-212.</w:t>
      </w:r>
      <w:bookmarkEnd w:id="129"/>
    </w:p>
    <w:p w14:paraId="1C3E8CAE" w14:textId="77777777" w:rsidR="00E4345A" w:rsidRPr="00E4345A" w:rsidRDefault="00E4345A" w:rsidP="00E4345A">
      <w:pPr>
        <w:pStyle w:val="EndNoteBibliography"/>
        <w:ind w:left="720" w:hanging="720"/>
        <w:rPr>
          <w:noProof/>
        </w:rPr>
      </w:pPr>
      <w:bookmarkStart w:id="130" w:name="_ENREF_126"/>
      <w:r w:rsidRPr="00E4345A">
        <w:rPr>
          <w:noProof/>
        </w:rPr>
        <w:t>126.</w:t>
      </w:r>
      <w:r w:rsidRPr="00E4345A">
        <w:rPr>
          <w:noProof/>
        </w:rPr>
        <w:tab/>
        <w:t xml:space="preserve">Becker, C.B., et al., </w:t>
      </w:r>
      <w:r w:rsidRPr="00E4345A">
        <w:rPr>
          <w:i/>
          <w:noProof/>
        </w:rPr>
        <w:t>Traumatic event exposure associated with increased food insecurity and eating disorder pathology.</w:t>
      </w:r>
      <w:r w:rsidRPr="00E4345A">
        <w:rPr>
          <w:noProof/>
        </w:rPr>
        <w:t xml:space="preserve"> Public health nutrition, 2018. </w:t>
      </w:r>
      <w:r w:rsidRPr="00E4345A">
        <w:rPr>
          <w:b/>
          <w:noProof/>
        </w:rPr>
        <w:t>21</w:t>
      </w:r>
      <w:r w:rsidRPr="00E4345A">
        <w:rPr>
          <w:noProof/>
        </w:rPr>
        <w:t>(16): p. 3058-3066.</w:t>
      </w:r>
      <w:bookmarkEnd w:id="130"/>
    </w:p>
    <w:p w14:paraId="3B69DD0F" w14:textId="77777777" w:rsidR="00E4345A" w:rsidRPr="00E4345A" w:rsidRDefault="00E4345A" w:rsidP="00E4345A">
      <w:pPr>
        <w:pStyle w:val="EndNoteBibliography"/>
        <w:ind w:left="720" w:hanging="720"/>
        <w:rPr>
          <w:noProof/>
        </w:rPr>
      </w:pPr>
      <w:bookmarkStart w:id="131" w:name="_ENREF_127"/>
      <w:r w:rsidRPr="00E4345A">
        <w:rPr>
          <w:noProof/>
        </w:rPr>
        <w:t>127.</w:t>
      </w:r>
      <w:r w:rsidRPr="00E4345A">
        <w:rPr>
          <w:noProof/>
        </w:rPr>
        <w:tab/>
        <w:t xml:space="preserve">Barlow, J.N., </w:t>
      </w:r>
      <w:r w:rsidRPr="00E4345A">
        <w:rPr>
          <w:i/>
          <w:noProof/>
        </w:rPr>
        <w:t>Restoring optimal black mental health and reversing intergenerational trauma in an era of Black Lives Matter.</w:t>
      </w:r>
      <w:r w:rsidRPr="00E4345A">
        <w:rPr>
          <w:noProof/>
        </w:rPr>
        <w:t xml:space="preserve"> Biography, 2018. </w:t>
      </w:r>
      <w:r w:rsidRPr="00E4345A">
        <w:rPr>
          <w:b/>
          <w:noProof/>
        </w:rPr>
        <w:t>41</w:t>
      </w:r>
      <w:r w:rsidRPr="00E4345A">
        <w:rPr>
          <w:noProof/>
        </w:rPr>
        <w:t>(4): p. 895-908.</w:t>
      </w:r>
      <w:bookmarkEnd w:id="131"/>
    </w:p>
    <w:p w14:paraId="79E219D8" w14:textId="77777777" w:rsidR="00E4345A" w:rsidRPr="00E4345A" w:rsidRDefault="00E4345A" w:rsidP="00E4345A">
      <w:pPr>
        <w:pStyle w:val="EndNoteBibliography"/>
        <w:ind w:left="720" w:hanging="720"/>
        <w:rPr>
          <w:noProof/>
        </w:rPr>
      </w:pPr>
      <w:bookmarkStart w:id="132" w:name="_ENREF_128"/>
      <w:r w:rsidRPr="00E4345A">
        <w:rPr>
          <w:noProof/>
        </w:rPr>
        <w:t>128.</w:t>
      </w:r>
      <w:r w:rsidRPr="00E4345A">
        <w:rPr>
          <w:noProof/>
        </w:rPr>
        <w:tab/>
        <w:t xml:space="preserve">Graff, G., </w:t>
      </w:r>
      <w:r w:rsidRPr="00E4345A">
        <w:rPr>
          <w:i/>
          <w:noProof/>
        </w:rPr>
        <w:t>The intergenerational trauma of slavery and its aftermath.</w:t>
      </w:r>
      <w:r w:rsidRPr="00E4345A">
        <w:rPr>
          <w:noProof/>
        </w:rPr>
        <w:t xml:space="preserve"> The Journal of psychohistory, 2014. </w:t>
      </w:r>
      <w:r w:rsidRPr="00E4345A">
        <w:rPr>
          <w:b/>
          <w:noProof/>
        </w:rPr>
        <w:t>41</w:t>
      </w:r>
      <w:r w:rsidRPr="00E4345A">
        <w:rPr>
          <w:noProof/>
        </w:rPr>
        <w:t>(3): p. 181.</w:t>
      </w:r>
      <w:bookmarkEnd w:id="132"/>
    </w:p>
    <w:p w14:paraId="78EFE8ED" w14:textId="77777777" w:rsidR="00E4345A" w:rsidRPr="00E4345A" w:rsidRDefault="00E4345A" w:rsidP="00E4345A">
      <w:pPr>
        <w:pStyle w:val="EndNoteBibliography"/>
        <w:ind w:left="720" w:hanging="720"/>
        <w:rPr>
          <w:noProof/>
        </w:rPr>
      </w:pPr>
      <w:bookmarkStart w:id="133" w:name="_ENREF_129"/>
      <w:r w:rsidRPr="00E4345A">
        <w:rPr>
          <w:noProof/>
        </w:rPr>
        <w:t>129.</w:t>
      </w:r>
      <w:r w:rsidRPr="00E4345A">
        <w:rPr>
          <w:noProof/>
        </w:rPr>
        <w:tab/>
        <w:t xml:space="preserve">Douglas, J., M. Perlstein, and L. Polanco-Roman, </w:t>
      </w:r>
      <w:r w:rsidRPr="00E4345A">
        <w:rPr>
          <w:i/>
          <w:noProof/>
        </w:rPr>
        <w:t>Toward an understanding of intergenerational trauma and storytelling in Black families.</w:t>
      </w:r>
      <w:r w:rsidRPr="00E4345A">
        <w:rPr>
          <w:noProof/>
        </w:rPr>
        <w:t xml:space="preserve"> Psychological trauma: theory, research, practice, and policy, 2024.</w:t>
      </w:r>
      <w:bookmarkEnd w:id="133"/>
    </w:p>
    <w:p w14:paraId="4CFC7FB2" w14:textId="77777777" w:rsidR="00E4345A" w:rsidRPr="00E4345A" w:rsidRDefault="00E4345A" w:rsidP="00E4345A">
      <w:pPr>
        <w:pStyle w:val="EndNoteBibliography"/>
        <w:ind w:left="720" w:hanging="720"/>
        <w:rPr>
          <w:noProof/>
        </w:rPr>
      </w:pPr>
      <w:bookmarkStart w:id="134" w:name="_ENREF_130"/>
      <w:r w:rsidRPr="00E4345A">
        <w:rPr>
          <w:noProof/>
        </w:rPr>
        <w:t>130.</w:t>
      </w:r>
      <w:r w:rsidRPr="00E4345A">
        <w:rPr>
          <w:noProof/>
        </w:rPr>
        <w:tab/>
        <w:t xml:space="preserve">Oshio, A., et al., </w:t>
      </w:r>
      <w:r w:rsidRPr="00E4345A">
        <w:rPr>
          <w:i/>
          <w:noProof/>
        </w:rPr>
        <w:t>Resilience and Big Five personality traits: A meta-analysis.</w:t>
      </w:r>
      <w:r w:rsidRPr="00E4345A">
        <w:rPr>
          <w:noProof/>
        </w:rPr>
        <w:t xml:space="preserve"> Personality and individual differences, 2018. </w:t>
      </w:r>
      <w:r w:rsidRPr="00E4345A">
        <w:rPr>
          <w:b/>
          <w:noProof/>
        </w:rPr>
        <w:t>127</w:t>
      </w:r>
      <w:r w:rsidRPr="00E4345A">
        <w:rPr>
          <w:noProof/>
        </w:rPr>
        <w:t>: p. 54-60.</w:t>
      </w:r>
      <w:bookmarkEnd w:id="134"/>
    </w:p>
    <w:p w14:paraId="2E69AAA1" w14:textId="77777777" w:rsidR="00E4345A" w:rsidRPr="00E4345A" w:rsidRDefault="00E4345A" w:rsidP="00E4345A">
      <w:pPr>
        <w:pStyle w:val="EndNoteBibliography"/>
        <w:ind w:left="720" w:hanging="720"/>
        <w:rPr>
          <w:noProof/>
        </w:rPr>
      </w:pPr>
      <w:bookmarkStart w:id="135" w:name="_ENREF_131"/>
      <w:r w:rsidRPr="00E4345A">
        <w:rPr>
          <w:noProof/>
        </w:rPr>
        <w:t>131.</w:t>
      </w:r>
      <w:r w:rsidRPr="00E4345A">
        <w:rPr>
          <w:noProof/>
        </w:rPr>
        <w:tab/>
        <w:t xml:space="preserve">Pearson, M.R., et al., </w:t>
      </w:r>
      <w:r w:rsidRPr="00E4345A">
        <w:rPr>
          <w:i/>
          <w:noProof/>
        </w:rPr>
        <w:t>Role of neuroticism and coping strategies in psychological reactions to a racist incident among African American university students.</w:t>
      </w:r>
      <w:r w:rsidRPr="00E4345A">
        <w:rPr>
          <w:noProof/>
        </w:rPr>
        <w:t xml:space="preserve"> Journal of Black Psychology, 2014. </w:t>
      </w:r>
      <w:r w:rsidRPr="00E4345A">
        <w:rPr>
          <w:b/>
          <w:noProof/>
        </w:rPr>
        <w:t>40</w:t>
      </w:r>
      <w:r w:rsidRPr="00E4345A">
        <w:rPr>
          <w:noProof/>
        </w:rPr>
        <w:t>(1): p. 81-111.</w:t>
      </w:r>
      <w:bookmarkEnd w:id="135"/>
    </w:p>
    <w:p w14:paraId="3D2B3F0D" w14:textId="77777777" w:rsidR="00E4345A" w:rsidRPr="00E4345A" w:rsidRDefault="00E4345A" w:rsidP="00E4345A">
      <w:pPr>
        <w:pStyle w:val="EndNoteBibliography"/>
        <w:ind w:left="720" w:hanging="720"/>
        <w:rPr>
          <w:noProof/>
        </w:rPr>
      </w:pPr>
      <w:bookmarkStart w:id="136" w:name="_ENREF_132"/>
      <w:r w:rsidRPr="00E4345A">
        <w:rPr>
          <w:noProof/>
        </w:rPr>
        <w:t>132.</w:t>
      </w:r>
      <w:r w:rsidRPr="00E4345A">
        <w:rPr>
          <w:noProof/>
        </w:rPr>
        <w:tab/>
        <w:t xml:space="preserve">Shanahan, M.J., et al., </w:t>
      </w:r>
      <w:r w:rsidRPr="00E4345A">
        <w:rPr>
          <w:i/>
          <w:noProof/>
        </w:rPr>
        <w:t>Conscientiousness, health, and aging: the life course of personality model.</w:t>
      </w:r>
      <w:r w:rsidRPr="00E4345A">
        <w:rPr>
          <w:noProof/>
        </w:rPr>
        <w:t xml:space="preserve"> Developmental psychology, 2014. </w:t>
      </w:r>
      <w:r w:rsidRPr="00E4345A">
        <w:rPr>
          <w:b/>
          <w:noProof/>
        </w:rPr>
        <w:t>50</w:t>
      </w:r>
      <w:r w:rsidRPr="00E4345A">
        <w:rPr>
          <w:noProof/>
        </w:rPr>
        <w:t>(5): p. 1407.</w:t>
      </w:r>
      <w:bookmarkEnd w:id="136"/>
    </w:p>
    <w:p w14:paraId="6EA03047" w14:textId="77777777" w:rsidR="00E4345A" w:rsidRPr="00E4345A" w:rsidRDefault="00E4345A" w:rsidP="00E4345A">
      <w:pPr>
        <w:pStyle w:val="EndNoteBibliography"/>
        <w:ind w:left="720" w:hanging="720"/>
        <w:rPr>
          <w:noProof/>
        </w:rPr>
      </w:pPr>
      <w:bookmarkStart w:id="137" w:name="_ENREF_133"/>
      <w:r w:rsidRPr="00E4345A">
        <w:rPr>
          <w:noProof/>
        </w:rPr>
        <w:t>133.</w:t>
      </w:r>
      <w:r w:rsidRPr="00E4345A">
        <w:rPr>
          <w:noProof/>
        </w:rPr>
        <w:tab/>
        <w:t xml:space="preserve">Park, H.M., et al., </w:t>
      </w:r>
      <w:r w:rsidRPr="00E4345A">
        <w:rPr>
          <w:i/>
          <w:noProof/>
        </w:rPr>
        <w:t>When conscientiousness differentially pays off: The role of incongruence between conscientiousness and black stereotypes in pay inequality.</w:t>
      </w:r>
      <w:r w:rsidRPr="00E4345A">
        <w:rPr>
          <w:noProof/>
        </w:rPr>
        <w:t xml:space="preserve"> Personnel Psychology, 2023.</w:t>
      </w:r>
      <w:bookmarkEnd w:id="137"/>
    </w:p>
    <w:p w14:paraId="6BFD8E7F" w14:textId="77777777" w:rsidR="00E4345A" w:rsidRPr="00E4345A" w:rsidRDefault="00E4345A" w:rsidP="00E4345A">
      <w:pPr>
        <w:pStyle w:val="EndNoteBibliography"/>
        <w:ind w:left="720" w:hanging="720"/>
        <w:rPr>
          <w:noProof/>
        </w:rPr>
      </w:pPr>
      <w:bookmarkStart w:id="138" w:name="_ENREF_134"/>
      <w:r w:rsidRPr="00E4345A">
        <w:rPr>
          <w:noProof/>
        </w:rPr>
        <w:t>134.</w:t>
      </w:r>
      <w:r w:rsidRPr="00E4345A">
        <w:rPr>
          <w:noProof/>
        </w:rPr>
        <w:tab/>
        <w:t xml:space="preserve">Kwate, N.O.A. and I.H. Meyer, </w:t>
      </w:r>
      <w:r w:rsidRPr="00E4345A">
        <w:rPr>
          <w:i/>
          <w:noProof/>
        </w:rPr>
        <w:t>The myth of meritocracy and African American health.</w:t>
      </w:r>
      <w:r w:rsidRPr="00E4345A">
        <w:rPr>
          <w:noProof/>
        </w:rPr>
        <w:t xml:space="preserve"> American journal of public health, 2010. </w:t>
      </w:r>
      <w:r w:rsidRPr="00E4345A">
        <w:rPr>
          <w:b/>
          <w:noProof/>
        </w:rPr>
        <w:t>100</w:t>
      </w:r>
      <w:r w:rsidRPr="00E4345A">
        <w:rPr>
          <w:noProof/>
        </w:rPr>
        <w:t>(10): p. 1831-1834.</w:t>
      </w:r>
      <w:bookmarkEnd w:id="138"/>
    </w:p>
    <w:p w14:paraId="1CFA9F76" w14:textId="77777777" w:rsidR="00E4345A" w:rsidRPr="00E4345A" w:rsidRDefault="00E4345A" w:rsidP="00E4345A">
      <w:pPr>
        <w:pStyle w:val="EndNoteBibliography"/>
        <w:ind w:left="720" w:hanging="720"/>
        <w:rPr>
          <w:noProof/>
        </w:rPr>
      </w:pPr>
      <w:bookmarkStart w:id="139" w:name="_ENREF_135"/>
      <w:r w:rsidRPr="00E4345A">
        <w:rPr>
          <w:noProof/>
        </w:rPr>
        <w:t>135.</w:t>
      </w:r>
      <w:r w:rsidRPr="00E4345A">
        <w:rPr>
          <w:noProof/>
        </w:rPr>
        <w:tab/>
        <w:t xml:space="preserve">Lui, F., A. Espinosa, and D.M. Anglin, </w:t>
      </w:r>
      <w:r w:rsidRPr="00E4345A">
        <w:rPr>
          <w:i/>
          <w:noProof/>
        </w:rPr>
        <w:t>Latent class analysis of racial microaggressions and institution-specific racial discrimination at a US minority-serving university: Implications for mental health and coping.</w:t>
      </w:r>
      <w:r w:rsidRPr="00E4345A">
        <w:rPr>
          <w:noProof/>
        </w:rPr>
        <w:t xml:space="preserve"> American Journal of Orthopsychiatry, 2022. </w:t>
      </w:r>
      <w:r w:rsidRPr="00E4345A">
        <w:rPr>
          <w:b/>
          <w:noProof/>
        </w:rPr>
        <w:t>92</w:t>
      </w:r>
      <w:r w:rsidRPr="00E4345A">
        <w:rPr>
          <w:noProof/>
        </w:rPr>
        <w:t>(6): p. 657.</w:t>
      </w:r>
      <w:bookmarkEnd w:id="139"/>
    </w:p>
    <w:p w14:paraId="3A56CC7C" w14:textId="77777777" w:rsidR="00E4345A" w:rsidRPr="00E4345A" w:rsidRDefault="00E4345A" w:rsidP="00E4345A">
      <w:pPr>
        <w:pStyle w:val="EndNoteBibliography"/>
        <w:ind w:left="720" w:hanging="720"/>
        <w:rPr>
          <w:noProof/>
        </w:rPr>
      </w:pPr>
      <w:bookmarkStart w:id="140" w:name="_ENREF_136"/>
      <w:r w:rsidRPr="00E4345A">
        <w:rPr>
          <w:noProof/>
        </w:rPr>
        <w:t>136.</w:t>
      </w:r>
      <w:r w:rsidRPr="00E4345A">
        <w:rPr>
          <w:noProof/>
        </w:rPr>
        <w:tab/>
        <w:t xml:space="preserve">Orelus, P.W., </w:t>
      </w:r>
      <w:r w:rsidRPr="00E4345A">
        <w:rPr>
          <w:i/>
          <w:noProof/>
        </w:rPr>
        <w:t>The cost of being professors and administrators of color in predominantly white institutions: unpacking microagression, isolation, exclusion, and unfairness through a critical race lens.</w:t>
      </w:r>
      <w:r w:rsidRPr="00E4345A">
        <w:rPr>
          <w:noProof/>
        </w:rPr>
        <w:t xml:space="preserve"> Diaspora, Indigenous, and Minority Education, 2020. </w:t>
      </w:r>
      <w:r w:rsidRPr="00E4345A">
        <w:rPr>
          <w:b/>
          <w:noProof/>
        </w:rPr>
        <w:t>14</w:t>
      </w:r>
      <w:r w:rsidRPr="00E4345A">
        <w:rPr>
          <w:noProof/>
        </w:rPr>
        <w:t>(2): p. 117-132.</w:t>
      </w:r>
      <w:bookmarkEnd w:id="140"/>
    </w:p>
    <w:p w14:paraId="218FDEA4" w14:textId="77777777" w:rsidR="00E4345A" w:rsidRPr="00E4345A" w:rsidRDefault="00E4345A" w:rsidP="00E4345A">
      <w:pPr>
        <w:pStyle w:val="EndNoteBibliography"/>
        <w:ind w:left="720" w:hanging="720"/>
        <w:rPr>
          <w:noProof/>
        </w:rPr>
      </w:pPr>
      <w:bookmarkStart w:id="141" w:name="_ENREF_137"/>
      <w:r w:rsidRPr="00E4345A">
        <w:rPr>
          <w:noProof/>
        </w:rPr>
        <w:lastRenderedPageBreak/>
        <w:t>137.</w:t>
      </w:r>
      <w:r w:rsidRPr="00E4345A">
        <w:rPr>
          <w:noProof/>
        </w:rPr>
        <w:tab/>
        <w:t xml:space="preserve">Johnson, S., A. Konopasky, and T. Wyatt, </w:t>
      </w:r>
      <w:r w:rsidRPr="00E4345A">
        <w:rPr>
          <w:i/>
          <w:noProof/>
        </w:rPr>
        <w:t>In Their Own Voices: A Critical Narrative Review of Black Women Faculty Members’ First-Person Accounts of Racial Trauma Across Higher Education.</w:t>
      </w:r>
      <w:r w:rsidRPr="00E4345A">
        <w:rPr>
          <w:noProof/>
        </w:rPr>
        <w:t xml:space="preserve"> Teaching and Learning in Medicine, 2024: p. 1-11.</w:t>
      </w:r>
      <w:bookmarkEnd w:id="141"/>
    </w:p>
    <w:p w14:paraId="68614E7A" w14:textId="77777777" w:rsidR="00E4345A" w:rsidRPr="00E4345A" w:rsidRDefault="00E4345A" w:rsidP="00E4345A">
      <w:pPr>
        <w:pStyle w:val="EndNoteBibliography"/>
        <w:ind w:left="720" w:hanging="720"/>
        <w:rPr>
          <w:noProof/>
        </w:rPr>
      </w:pPr>
      <w:bookmarkStart w:id="142" w:name="_ENREF_138"/>
      <w:r w:rsidRPr="00E4345A">
        <w:rPr>
          <w:noProof/>
        </w:rPr>
        <w:t>138.</w:t>
      </w:r>
      <w:r w:rsidRPr="00E4345A">
        <w:rPr>
          <w:noProof/>
        </w:rPr>
        <w:tab/>
        <w:t xml:space="preserve">Jackson Preston, P., et al., </w:t>
      </w:r>
      <w:r w:rsidRPr="00E4345A">
        <w:rPr>
          <w:i/>
          <w:noProof/>
        </w:rPr>
        <w:t>“I Am Never Enough”: Factors Contributing to Secondary Traumatic Stress and Burnout among Black Student Services Professionals in Higher Education.</w:t>
      </w:r>
      <w:r w:rsidRPr="00E4345A">
        <w:rPr>
          <w:noProof/>
        </w:rPr>
        <w:t xml:space="preserve"> Trauma Care, 2023. </w:t>
      </w:r>
      <w:r w:rsidRPr="00E4345A">
        <w:rPr>
          <w:b/>
          <w:noProof/>
        </w:rPr>
        <w:t>3</w:t>
      </w:r>
      <w:r w:rsidRPr="00E4345A">
        <w:rPr>
          <w:noProof/>
        </w:rPr>
        <w:t>(2): p. 93-107.</w:t>
      </w:r>
      <w:bookmarkEnd w:id="142"/>
    </w:p>
    <w:p w14:paraId="1502652F" w14:textId="77777777" w:rsidR="00E4345A" w:rsidRPr="00E4345A" w:rsidRDefault="00E4345A" w:rsidP="00E4345A">
      <w:pPr>
        <w:pStyle w:val="EndNoteBibliography"/>
        <w:ind w:left="720" w:hanging="720"/>
        <w:rPr>
          <w:noProof/>
        </w:rPr>
      </w:pPr>
      <w:bookmarkStart w:id="143" w:name="_ENREF_139"/>
      <w:r w:rsidRPr="00E4345A">
        <w:rPr>
          <w:noProof/>
        </w:rPr>
        <w:t>139.</w:t>
      </w:r>
      <w:r w:rsidRPr="00E4345A">
        <w:rPr>
          <w:noProof/>
        </w:rPr>
        <w:tab/>
        <w:t xml:space="preserve">Rhodes, S.L., </w:t>
      </w:r>
      <w:r w:rsidRPr="00E4345A">
        <w:rPr>
          <w:i/>
          <w:noProof/>
        </w:rPr>
        <w:t>Physical and psychological health of African American women caregivers: Unmasking the paradox.</w:t>
      </w:r>
      <w:r w:rsidRPr="00E4345A">
        <w:rPr>
          <w:noProof/>
        </w:rPr>
        <w:t xml:space="preserve"> Issues in Mental Health Nursing, 2021. </w:t>
      </w:r>
      <w:r w:rsidRPr="00E4345A">
        <w:rPr>
          <w:b/>
          <w:noProof/>
        </w:rPr>
        <w:t>42</w:t>
      </w:r>
      <w:r w:rsidRPr="00E4345A">
        <w:rPr>
          <w:noProof/>
        </w:rPr>
        <w:t>(6): p. 523-540.</w:t>
      </w:r>
      <w:bookmarkEnd w:id="143"/>
    </w:p>
    <w:p w14:paraId="3E14F108" w14:textId="77777777" w:rsidR="00E4345A" w:rsidRPr="00E4345A" w:rsidRDefault="00E4345A" w:rsidP="00E4345A">
      <w:pPr>
        <w:pStyle w:val="EndNoteBibliography"/>
        <w:ind w:left="720" w:hanging="720"/>
        <w:rPr>
          <w:noProof/>
        </w:rPr>
      </w:pPr>
      <w:bookmarkStart w:id="144" w:name="_ENREF_140"/>
      <w:r w:rsidRPr="00E4345A">
        <w:rPr>
          <w:noProof/>
        </w:rPr>
        <w:t>140.</w:t>
      </w:r>
      <w:r w:rsidRPr="00E4345A">
        <w:rPr>
          <w:noProof/>
        </w:rPr>
        <w:tab/>
        <w:t xml:space="preserve">Smith, B.W., et al., </w:t>
      </w:r>
      <w:r w:rsidRPr="00E4345A">
        <w:rPr>
          <w:i/>
          <w:noProof/>
        </w:rPr>
        <w:t>The brief resilience scale: assessing the ability to bounce back.</w:t>
      </w:r>
      <w:r w:rsidRPr="00E4345A">
        <w:rPr>
          <w:noProof/>
        </w:rPr>
        <w:t xml:space="preserve"> International journal of behavioral medicine, 2008. </w:t>
      </w:r>
      <w:r w:rsidRPr="00E4345A">
        <w:rPr>
          <w:b/>
          <w:noProof/>
        </w:rPr>
        <w:t>15</w:t>
      </w:r>
      <w:r w:rsidRPr="00E4345A">
        <w:rPr>
          <w:noProof/>
        </w:rPr>
        <w:t>(3): p. 194-200.</w:t>
      </w:r>
      <w:bookmarkEnd w:id="144"/>
    </w:p>
    <w:p w14:paraId="17A72931" w14:textId="77777777" w:rsidR="00E4345A" w:rsidRPr="00E4345A" w:rsidRDefault="00E4345A" w:rsidP="00E4345A">
      <w:pPr>
        <w:pStyle w:val="EndNoteBibliography"/>
        <w:ind w:left="720" w:hanging="720"/>
        <w:rPr>
          <w:noProof/>
        </w:rPr>
      </w:pPr>
      <w:bookmarkStart w:id="145" w:name="_ENREF_141"/>
      <w:r w:rsidRPr="00E4345A">
        <w:rPr>
          <w:noProof/>
        </w:rPr>
        <w:t>141.</w:t>
      </w:r>
      <w:r w:rsidRPr="00E4345A">
        <w:rPr>
          <w:noProof/>
        </w:rPr>
        <w:tab/>
        <w:t>VanKim, N.A., Corliss, H. L., Jun, H. J., Calzo, J. P., AlAwadhi, M., &amp; Austin, S. B.,</w:t>
      </w:r>
      <w:r w:rsidRPr="00E4345A">
        <w:rPr>
          <w:i/>
          <w:noProof/>
        </w:rPr>
        <w:t xml:space="preserve"> Gender expression and sexual orientation differences in diet quality and eating habits from adolescence to young adulthood.</w:t>
      </w:r>
      <w:r w:rsidRPr="00E4345A">
        <w:rPr>
          <w:noProof/>
        </w:rPr>
        <w:t xml:space="preserve"> Journal of the Academy of Nutrition and Dietetics, 2019. </w:t>
      </w:r>
      <w:r w:rsidRPr="00E4345A">
        <w:rPr>
          <w:b/>
          <w:noProof/>
        </w:rPr>
        <w:t>119</w:t>
      </w:r>
      <w:r w:rsidRPr="00E4345A">
        <w:rPr>
          <w:noProof/>
        </w:rPr>
        <w:t>(12 ): p. 2028-2040.</w:t>
      </w:r>
      <w:bookmarkEnd w:id="145"/>
    </w:p>
    <w:p w14:paraId="3E3143AC" w14:textId="77777777" w:rsidR="00E4345A" w:rsidRPr="00E4345A" w:rsidRDefault="00E4345A" w:rsidP="00E4345A">
      <w:pPr>
        <w:pStyle w:val="EndNoteBibliography"/>
        <w:ind w:left="720" w:hanging="720"/>
        <w:rPr>
          <w:noProof/>
        </w:rPr>
      </w:pPr>
      <w:bookmarkStart w:id="146" w:name="_ENREF_142"/>
      <w:r w:rsidRPr="00E4345A">
        <w:rPr>
          <w:noProof/>
        </w:rPr>
        <w:t>142.</w:t>
      </w:r>
      <w:r w:rsidRPr="00E4345A">
        <w:rPr>
          <w:noProof/>
        </w:rPr>
        <w:tab/>
        <w:t xml:space="preserve">Cohen, S., T. Kamarck, and R. Mermelstein, </w:t>
      </w:r>
      <w:r w:rsidRPr="00E4345A">
        <w:rPr>
          <w:i/>
          <w:noProof/>
        </w:rPr>
        <w:t>A global measure of perceived stress.</w:t>
      </w:r>
      <w:r w:rsidRPr="00E4345A">
        <w:rPr>
          <w:noProof/>
        </w:rPr>
        <w:t xml:space="preserve"> Journal of health and social behavior, 1983: p. 385-396.</w:t>
      </w:r>
      <w:bookmarkEnd w:id="146"/>
    </w:p>
    <w:p w14:paraId="2F28B98D" w14:textId="77777777" w:rsidR="00E4345A" w:rsidRPr="00E4345A" w:rsidRDefault="00E4345A" w:rsidP="00E4345A">
      <w:pPr>
        <w:pStyle w:val="EndNoteBibliography"/>
        <w:ind w:left="720" w:hanging="720"/>
        <w:rPr>
          <w:noProof/>
        </w:rPr>
      </w:pPr>
      <w:bookmarkStart w:id="147" w:name="_ENREF_143"/>
      <w:r w:rsidRPr="00E4345A">
        <w:rPr>
          <w:noProof/>
        </w:rPr>
        <w:t>143.</w:t>
      </w:r>
      <w:r w:rsidRPr="00E4345A">
        <w:rPr>
          <w:noProof/>
        </w:rPr>
        <w:tab/>
        <w:t xml:space="preserve">Sternthal, M.J., N. Slopen, and D.R. Williams, </w:t>
      </w:r>
      <w:r w:rsidRPr="00E4345A">
        <w:rPr>
          <w:i/>
          <w:noProof/>
        </w:rPr>
        <w:t>RACIAL DISPARITIES IN HEALTH: How Much Does Stress Really Matter? 1.</w:t>
      </w:r>
      <w:r w:rsidRPr="00E4345A">
        <w:rPr>
          <w:noProof/>
        </w:rPr>
        <w:t xml:space="preserve"> Du Bois review: social science research on race, 2011. </w:t>
      </w:r>
      <w:r w:rsidRPr="00E4345A">
        <w:rPr>
          <w:b/>
          <w:noProof/>
        </w:rPr>
        <w:t>8</w:t>
      </w:r>
      <w:r w:rsidRPr="00E4345A">
        <w:rPr>
          <w:noProof/>
        </w:rPr>
        <w:t>(1): p. 95.</w:t>
      </w:r>
      <w:bookmarkEnd w:id="147"/>
    </w:p>
    <w:p w14:paraId="1BD0DA2F" w14:textId="77777777" w:rsidR="00E4345A" w:rsidRPr="00E4345A" w:rsidRDefault="00E4345A" w:rsidP="00E4345A">
      <w:pPr>
        <w:pStyle w:val="EndNoteBibliography"/>
        <w:ind w:left="720" w:hanging="720"/>
        <w:rPr>
          <w:noProof/>
        </w:rPr>
      </w:pPr>
      <w:bookmarkStart w:id="148" w:name="_ENREF_144"/>
      <w:r w:rsidRPr="00E4345A">
        <w:rPr>
          <w:noProof/>
        </w:rPr>
        <w:t>144.</w:t>
      </w:r>
      <w:r w:rsidRPr="00E4345A">
        <w:rPr>
          <w:noProof/>
        </w:rPr>
        <w:tab/>
        <w:t xml:space="preserve">Cozier, Y., et al., </w:t>
      </w:r>
      <w:r w:rsidRPr="00E4345A">
        <w:rPr>
          <w:i/>
          <w:noProof/>
        </w:rPr>
        <w:t>Racial discrimination and the incidence of hypertension in US black women.</w:t>
      </w:r>
      <w:r w:rsidRPr="00E4345A">
        <w:rPr>
          <w:noProof/>
        </w:rPr>
        <w:t xml:space="preserve"> Annals of epidemiology, 2006. </w:t>
      </w:r>
      <w:r w:rsidRPr="00E4345A">
        <w:rPr>
          <w:b/>
          <w:noProof/>
        </w:rPr>
        <w:t>16</w:t>
      </w:r>
      <w:r w:rsidRPr="00E4345A">
        <w:rPr>
          <w:noProof/>
        </w:rPr>
        <w:t>(9): p. 681-687.</w:t>
      </w:r>
      <w:bookmarkEnd w:id="148"/>
    </w:p>
    <w:p w14:paraId="055B331E" w14:textId="77777777" w:rsidR="00E4345A" w:rsidRPr="00E4345A" w:rsidRDefault="00E4345A" w:rsidP="00E4345A">
      <w:pPr>
        <w:pStyle w:val="EndNoteBibliography"/>
        <w:ind w:left="720" w:hanging="720"/>
        <w:rPr>
          <w:noProof/>
        </w:rPr>
      </w:pPr>
      <w:bookmarkStart w:id="149" w:name="_ENREF_145"/>
      <w:r w:rsidRPr="00E4345A">
        <w:rPr>
          <w:noProof/>
        </w:rPr>
        <w:t>145.</w:t>
      </w:r>
      <w:r w:rsidRPr="00E4345A">
        <w:rPr>
          <w:noProof/>
        </w:rPr>
        <w:tab/>
        <w:t xml:space="preserve">Bailey, T.-K.M., et al., </w:t>
      </w:r>
      <w:r w:rsidRPr="00E4345A">
        <w:rPr>
          <w:i/>
          <w:noProof/>
        </w:rPr>
        <w:t>Development and validation of the Internalized Racial Oppression Scale for Black individuals.</w:t>
      </w:r>
      <w:r w:rsidRPr="00E4345A">
        <w:rPr>
          <w:noProof/>
        </w:rPr>
        <w:t xml:space="preserve"> Journal of Counseling Psychology, 2011. </w:t>
      </w:r>
      <w:r w:rsidRPr="00E4345A">
        <w:rPr>
          <w:b/>
          <w:noProof/>
        </w:rPr>
        <w:t>58</w:t>
      </w:r>
      <w:r w:rsidRPr="00E4345A">
        <w:rPr>
          <w:noProof/>
        </w:rPr>
        <w:t>(4): p. 481.</w:t>
      </w:r>
      <w:bookmarkEnd w:id="149"/>
    </w:p>
    <w:p w14:paraId="0DE744DD" w14:textId="77777777" w:rsidR="00E4345A" w:rsidRPr="00E4345A" w:rsidRDefault="00E4345A" w:rsidP="00E4345A">
      <w:pPr>
        <w:pStyle w:val="EndNoteBibliography"/>
        <w:ind w:left="720" w:hanging="720"/>
        <w:rPr>
          <w:noProof/>
        </w:rPr>
      </w:pPr>
      <w:bookmarkStart w:id="150" w:name="_ENREF_146"/>
      <w:r w:rsidRPr="00E4345A">
        <w:rPr>
          <w:noProof/>
        </w:rPr>
        <w:t>146.</w:t>
      </w:r>
      <w:r w:rsidRPr="00E4345A">
        <w:rPr>
          <w:noProof/>
        </w:rPr>
        <w:tab/>
        <w:t xml:space="preserve">Felitti, V.J., et al., </w:t>
      </w:r>
      <w:r w:rsidRPr="00E4345A">
        <w:rPr>
          <w:i/>
          <w:noProof/>
        </w:rPr>
        <w:t>Relationship of childhood abuse and household dysfunction to many of the leading causes of death in adults: The Adverse Childhood Experiences (ACE) Study.</w:t>
      </w:r>
      <w:r w:rsidRPr="00E4345A">
        <w:rPr>
          <w:noProof/>
        </w:rPr>
        <w:t xml:space="preserve"> American journal of preventive medicine, 1998. </w:t>
      </w:r>
      <w:r w:rsidRPr="00E4345A">
        <w:rPr>
          <w:b/>
          <w:noProof/>
        </w:rPr>
        <w:t>14</w:t>
      </w:r>
      <w:r w:rsidRPr="00E4345A">
        <w:rPr>
          <w:noProof/>
        </w:rPr>
        <w:t>(4): p. 245-258.</w:t>
      </w:r>
      <w:bookmarkEnd w:id="150"/>
    </w:p>
    <w:p w14:paraId="26D0E725" w14:textId="77777777" w:rsidR="00E4345A" w:rsidRPr="00E4345A" w:rsidRDefault="00E4345A" w:rsidP="00E4345A">
      <w:pPr>
        <w:pStyle w:val="EndNoteBibliography"/>
        <w:ind w:left="720" w:hanging="720"/>
        <w:rPr>
          <w:noProof/>
        </w:rPr>
      </w:pPr>
      <w:bookmarkStart w:id="151" w:name="_ENREF_147"/>
      <w:r w:rsidRPr="00E4345A">
        <w:rPr>
          <w:noProof/>
        </w:rPr>
        <w:t>147.</w:t>
      </w:r>
      <w:r w:rsidRPr="00E4345A">
        <w:rPr>
          <w:noProof/>
        </w:rPr>
        <w:tab/>
        <w:t xml:space="preserve">Nikolaus, C.J., B. Ellison, and S.M. Nickols-Richardson, </w:t>
      </w:r>
      <w:r w:rsidRPr="00E4345A">
        <w:rPr>
          <w:i/>
          <w:noProof/>
        </w:rPr>
        <w:t>Are estimates of food insecurity among college students accurate? Comparison of assessment protocols.</w:t>
      </w:r>
      <w:r w:rsidRPr="00E4345A">
        <w:rPr>
          <w:noProof/>
        </w:rPr>
        <w:t xml:space="preserve"> PloS one, 2019. </w:t>
      </w:r>
      <w:r w:rsidRPr="00E4345A">
        <w:rPr>
          <w:b/>
          <w:noProof/>
        </w:rPr>
        <w:t>14</w:t>
      </w:r>
      <w:r w:rsidRPr="00E4345A">
        <w:rPr>
          <w:noProof/>
        </w:rPr>
        <w:t>(4): p. e0215161.</w:t>
      </w:r>
      <w:bookmarkEnd w:id="151"/>
    </w:p>
    <w:p w14:paraId="34A601C2" w14:textId="77777777" w:rsidR="00E4345A" w:rsidRPr="00E4345A" w:rsidRDefault="00E4345A" w:rsidP="00E4345A">
      <w:pPr>
        <w:pStyle w:val="EndNoteBibliography"/>
        <w:ind w:left="720" w:hanging="720"/>
        <w:rPr>
          <w:noProof/>
        </w:rPr>
      </w:pPr>
      <w:bookmarkStart w:id="152" w:name="_ENREF_148"/>
      <w:r w:rsidRPr="00E4345A">
        <w:rPr>
          <w:noProof/>
        </w:rPr>
        <w:t>148.</w:t>
      </w:r>
      <w:r w:rsidRPr="00E4345A">
        <w:rPr>
          <w:noProof/>
        </w:rPr>
        <w:tab/>
        <w:t xml:space="preserve">Levis, B., et al., </w:t>
      </w:r>
      <w:r w:rsidRPr="00E4345A">
        <w:rPr>
          <w:i/>
          <w:noProof/>
        </w:rPr>
        <w:t>Accuracy of the PHQ-2 alone and in combination with the PHQ-9 for screening to detect major depression: systematic review and meta-analysis.</w:t>
      </w:r>
      <w:r w:rsidRPr="00E4345A">
        <w:rPr>
          <w:noProof/>
        </w:rPr>
        <w:t xml:space="preserve"> Jama, 2020. </w:t>
      </w:r>
      <w:r w:rsidRPr="00E4345A">
        <w:rPr>
          <w:b/>
          <w:noProof/>
        </w:rPr>
        <w:t>323</w:t>
      </w:r>
      <w:r w:rsidRPr="00E4345A">
        <w:rPr>
          <w:noProof/>
        </w:rPr>
        <w:t>(22): p. 2290-2300.</w:t>
      </w:r>
      <w:bookmarkEnd w:id="152"/>
    </w:p>
    <w:p w14:paraId="3D24009C" w14:textId="77777777" w:rsidR="00E4345A" w:rsidRPr="00E4345A" w:rsidRDefault="00E4345A" w:rsidP="00E4345A">
      <w:pPr>
        <w:pStyle w:val="EndNoteBibliography"/>
        <w:ind w:left="720" w:hanging="720"/>
        <w:rPr>
          <w:noProof/>
        </w:rPr>
      </w:pPr>
      <w:bookmarkStart w:id="153" w:name="_ENREF_149"/>
      <w:r w:rsidRPr="00E4345A">
        <w:rPr>
          <w:noProof/>
        </w:rPr>
        <w:t>149.</w:t>
      </w:r>
      <w:r w:rsidRPr="00E4345A">
        <w:rPr>
          <w:noProof/>
        </w:rPr>
        <w:tab/>
        <w:t xml:space="preserve">Godin, G. and R. Shephard, </w:t>
      </w:r>
      <w:r w:rsidRPr="00E4345A">
        <w:rPr>
          <w:i/>
          <w:noProof/>
        </w:rPr>
        <w:t>A simple method to assess exercise behavior in the community.</w:t>
      </w:r>
      <w:r w:rsidRPr="00E4345A">
        <w:rPr>
          <w:noProof/>
        </w:rPr>
        <w:t xml:space="preserve"> Can J Appl Sport Sci, 1985. </w:t>
      </w:r>
      <w:r w:rsidRPr="00E4345A">
        <w:rPr>
          <w:b/>
          <w:noProof/>
        </w:rPr>
        <w:t>10</w:t>
      </w:r>
      <w:r w:rsidRPr="00E4345A">
        <w:rPr>
          <w:noProof/>
        </w:rPr>
        <w:t>(3): p. 141-146.</w:t>
      </w:r>
      <w:bookmarkEnd w:id="153"/>
    </w:p>
    <w:p w14:paraId="22744E61" w14:textId="77777777" w:rsidR="00E4345A" w:rsidRPr="00E4345A" w:rsidRDefault="00E4345A" w:rsidP="00E4345A">
      <w:pPr>
        <w:pStyle w:val="EndNoteBibliography"/>
        <w:ind w:left="720" w:hanging="720"/>
        <w:rPr>
          <w:noProof/>
        </w:rPr>
      </w:pPr>
      <w:bookmarkStart w:id="154" w:name="_ENREF_150"/>
      <w:r w:rsidRPr="00E4345A">
        <w:rPr>
          <w:noProof/>
        </w:rPr>
        <w:t>150.</w:t>
      </w:r>
      <w:r w:rsidRPr="00E4345A">
        <w:rPr>
          <w:noProof/>
        </w:rPr>
        <w:tab/>
        <w:t xml:space="preserve">Carter-Nolan, P.L., et al., </w:t>
      </w:r>
      <w:r w:rsidRPr="00E4345A">
        <w:rPr>
          <w:i/>
          <w:noProof/>
        </w:rPr>
        <w:t>Validation of physical activity instruments: Black Women's Health Study.</w:t>
      </w:r>
      <w:r w:rsidRPr="00E4345A">
        <w:rPr>
          <w:noProof/>
        </w:rPr>
        <w:t xml:space="preserve"> Ethnicity and Disease, 2006. </w:t>
      </w:r>
      <w:r w:rsidRPr="00E4345A">
        <w:rPr>
          <w:b/>
          <w:noProof/>
        </w:rPr>
        <w:t>16</w:t>
      </w:r>
      <w:r w:rsidRPr="00E4345A">
        <w:rPr>
          <w:noProof/>
        </w:rPr>
        <w:t>(4): p. 943.</w:t>
      </w:r>
      <w:bookmarkEnd w:id="154"/>
    </w:p>
    <w:p w14:paraId="20431575" w14:textId="77777777" w:rsidR="00E4345A" w:rsidRPr="00E4345A" w:rsidRDefault="00E4345A" w:rsidP="00E4345A">
      <w:pPr>
        <w:pStyle w:val="EndNoteBibliography"/>
        <w:ind w:left="720" w:hanging="720"/>
        <w:rPr>
          <w:noProof/>
        </w:rPr>
      </w:pPr>
      <w:bookmarkStart w:id="155" w:name="_ENREF_151"/>
      <w:r w:rsidRPr="00E4345A">
        <w:rPr>
          <w:noProof/>
        </w:rPr>
        <w:t>151.</w:t>
      </w:r>
      <w:r w:rsidRPr="00E4345A">
        <w:rPr>
          <w:noProof/>
        </w:rPr>
        <w:tab/>
        <w:t xml:space="preserve">Adams-Campbell, L.L., et al., </w:t>
      </w:r>
      <w:r w:rsidRPr="00E4345A">
        <w:rPr>
          <w:i/>
          <w:noProof/>
        </w:rPr>
        <w:t>Descriptive epidemiology of physical activity in African-American women.</w:t>
      </w:r>
      <w:r w:rsidRPr="00E4345A">
        <w:rPr>
          <w:noProof/>
        </w:rPr>
        <w:t xml:space="preserve"> Preventive Medicine, 2000. </w:t>
      </w:r>
      <w:r w:rsidRPr="00E4345A">
        <w:rPr>
          <w:b/>
          <w:noProof/>
        </w:rPr>
        <w:t>30</w:t>
      </w:r>
      <w:r w:rsidRPr="00E4345A">
        <w:rPr>
          <w:noProof/>
        </w:rPr>
        <w:t>(1): p. 43-50.</w:t>
      </w:r>
      <w:bookmarkEnd w:id="155"/>
    </w:p>
    <w:p w14:paraId="4A9C7FBF" w14:textId="77777777" w:rsidR="00E4345A" w:rsidRPr="00E4345A" w:rsidRDefault="00E4345A" w:rsidP="00E4345A">
      <w:pPr>
        <w:pStyle w:val="EndNoteBibliography"/>
        <w:ind w:left="720" w:hanging="720"/>
        <w:rPr>
          <w:noProof/>
        </w:rPr>
      </w:pPr>
      <w:bookmarkStart w:id="156" w:name="_ENREF_152"/>
      <w:r w:rsidRPr="00E4345A">
        <w:rPr>
          <w:noProof/>
        </w:rPr>
        <w:t>152.</w:t>
      </w:r>
      <w:r w:rsidRPr="00E4345A">
        <w:rPr>
          <w:noProof/>
        </w:rPr>
        <w:tab/>
        <w:t xml:space="preserve">Ainsworth, B.E., et al., </w:t>
      </w:r>
      <w:r w:rsidRPr="00E4345A">
        <w:rPr>
          <w:i/>
          <w:noProof/>
        </w:rPr>
        <w:t>Compendium of physical activities: classification of energy costs of human physical activities.</w:t>
      </w:r>
      <w:r w:rsidRPr="00E4345A">
        <w:rPr>
          <w:noProof/>
        </w:rPr>
        <w:t xml:space="preserve"> Medicine and science in sports and exercise, 1993. </w:t>
      </w:r>
      <w:r w:rsidRPr="00E4345A">
        <w:rPr>
          <w:b/>
          <w:noProof/>
        </w:rPr>
        <w:t>25</w:t>
      </w:r>
      <w:r w:rsidRPr="00E4345A">
        <w:rPr>
          <w:noProof/>
        </w:rPr>
        <w:t>(1): p. 71-80.</w:t>
      </w:r>
      <w:bookmarkEnd w:id="156"/>
    </w:p>
    <w:p w14:paraId="6EA4E350" w14:textId="77777777" w:rsidR="00E4345A" w:rsidRPr="00E4345A" w:rsidRDefault="00E4345A" w:rsidP="00E4345A">
      <w:pPr>
        <w:pStyle w:val="EndNoteBibliography"/>
        <w:ind w:left="720" w:hanging="720"/>
        <w:rPr>
          <w:noProof/>
        </w:rPr>
      </w:pPr>
      <w:bookmarkStart w:id="157" w:name="_ENREF_153"/>
      <w:r w:rsidRPr="00E4345A">
        <w:rPr>
          <w:noProof/>
        </w:rPr>
        <w:t>153.</w:t>
      </w:r>
      <w:r w:rsidRPr="00E4345A">
        <w:rPr>
          <w:noProof/>
        </w:rPr>
        <w:tab/>
        <w:t xml:space="preserve">Tasali, E., et al., </w:t>
      </w:r>
      <w:r w:rsidRPr="00E4345A">
        <w:rPr>
          <w:i/>
          <w:noProof/>
        </w:rPr>
        <w:t>The effects of extended bedtimes on sleep duration and food desire in overweight young adults: a home-based intervention.</w:t>
      </w:r>
      <w:r w:rsidRPr="00E4345A">
        <w:rPr>
          <w:noProof/>
        </w:rPr>
        <w:t xml:space="preserve"> Appetite, 2014. </w:t>
      </w:r>
      <w:r w:rsidRPr="00E4345A">
        <w:rPr>
          <w:b/>
          <w:noProof/>
        </w:rPr>
        <w:t>80</w:t>
      </w:r>
      <w:r w:rsidRPr="00E4345A">
        <w:rPr>
          <w:noProof/>
        </w:rPr>
        <w:t>: p. 220-224.</w:t>
      </w:r>
      <w:bookmarkEnd w:id="157"/>
    </w:p>
    <w:p w14:paraId="1E117115" w14:textId="77777777" w:rsidR="00E4345A" w:rsidRPr="00E4345A" w:rsidRDefault="00E4345A" w:rsidP="00E4345A">
      <w:pPr>
        <w:pStyle w:val="EndNoteBibliography"/>
        <w:ind w:left="720" w:hanging="720"/>
        <w:rPr>
          <w:noProof/>
        </w:rPr>
      </w:pPr>
      <w:bookmarkStart w:id="158" w:name="_ENREF_154"/>
      <w:r w:rsidRPr="00E4345A">
        <w:rPr>
          <w:noProof/>
        </w:rPr>
        <w:t>154.</w:t>
      </w:r>
      <w:r w:rsidRPr="00E4345A">
        <w:rPr>
          <w:noProof/>
        </w:rPr>
        <w:tab/>
        <w:t xml:space="preserve">Cuttler, C. and A. Spradlin, </w:t>
      </w:r>
      <w:r w:rsidRPr="00E4345A">
        <w:rPr>
          <w:i/>
          <w:noProof/>
        </w:rPr>
        <w:t>Measuring cannabis consumption: Psychometric properties of the daily sessions, frequency, age of onset, and quantity of cannabis use inventory (DFAQ-CU).</w:t>
      </w:r>
      <w:r w:rsidRPr="00E4345A">
        <w:rPr>
          <w:noProof/>
        </w:rPr>
        <w:t xml:space="preserve"> PLoS One, 2017. </w:t>
      </w:r>
      <w:r w:rsidRPr="00E4345A">
        <w:rPr>
          <w:b/>
          <w:noProof/>
        </w:rPr>
        <w:t>12</w:t>
      </w:r>
      <w:r w:rsidRPr="00E4345A">
        <w:rPr>
          <w:noProof/>
        </w:rPr>
        <w:t>(5): p. e0178194.</w:t>
      </w:r>
      <w:bookmarkEnd w:id="158"/>
    </w:p>
    <w:p w14:paraId="05F91584" w14:textId="77777777" w:rsidR="00E4345A" w:rsidRPr="00E4345A" w:rsidRDefault="00E4345A" w:rsidP="00E4345A">
      <w:pPr>
        <w:pStyle w:val="EndNoteBibliography"/>
        <w:ind w:left="720" w:hanging="720"/>
        <w:rPr>
          <w:noProof/>
        </w:rPr>
      </w:pPr>
      <w:bookmarkStart w:id="159" w:name="_ENREF_155"/>
      <w:r w:rsidRPr="00E4345A">
        <w:rPr>
          <w:noProof/>
        </w:rPr>
        <w:t>155.</w:t>
      </w:r>
      <w:r w:rsidRPr="00E4345A">
        <w:rPr>
          <w:noProof/>
        </w:rPr>
        <w:tab/>
        <w:t xml:space="preserve">Springfield, S., et al., </w:t>
      </w:r>
      <w:r w:rsidRPr="00E4345A">
        <w:rPr>
          <w:i/>
          <w:noProof/>
        </w:rPr>
        <w:t>The WELL diet score correlates with the alternative healthy eating index</w:t>
      </w:r>
      <w:r w:rsidRPr="00E4345A">
        <w:rPr>
          <w:rFonts w:ascii="Cambria Math" w:hAnsi="Cambria Math" w:cs="Cambria Math"/>
          <w:i/>
          <w:noProof/>
        </w:rPr>
        <w:t>‐</w:t>
      </w:r>
      <w:r w:rsidRPr="00E4345A">
        <w:rPr>
          <w:i/>
          <w:noProof/>
        </w:rPr>
        <w:t>2010.</w:t>
      </w:r>
      <w:r w:rsidRPr="00E4345A">
        <w:rPr>
          <w:noProof/>
        </w:rPr>
        <w:t xml:space="preserve"> Food Science &amp; Nutrition, 2020.</w:t>
      </w:r>
      <w:bookmarkEnd w:id="159"/>
    </w:p>
    <w:p w14:paraId="5019804D" w14:textId="77777777" w:rsidR="00E4345A" w:rsidRPr="00E4345A" w:rsidRDefault="00E4345A" w:rsidP="00E4345A">
      <w:pPr>
        <w:pStyle w:val="EndNoteBibliography"/>
        <w:ind w:left="720" w:hanging="720"/>
        <w:rPr>
          <w:noProof/>
        </w:rPr>
      </w:pPr>
      <w:bookmarkStart w:id="160" w:name="_ENREF_156"/>
      <w:r w:rsidRPr="00E4345A">
        <w:rPr>
          <w:noProof/>
        </w:rPr>
        <w:t>156.</w:t>
      </w:r>
      <w:r w:rsidRPr="00E4345A">
        <w:rPr>
          <w:noProof/>
        </w:rPr>
        <w:tab/>
        <w:t xml:space="preserve">Nick, E.A., et al., </w:t>
      </w:r>
      <w:r w:rsidRPr="00E4345A">
        <w:rPr>
          <w:i/>
          <w:noProof/>
        </w:rPr>
        <w:t>The Online Social Support Scale: Measure development and validation.</w:t>
      </w:r>
      <w:r w:rsidRPr="00E4345A">
        <w:rPr>
          <w:noProof/>
        </w:rPr>
        <w:t xml:space="preserve"> Psychological assessment, 2018. </w:t>
      </w:r>
      <w:r w:rsidRPr="00E4345A">
        <w:rPr>
          <w:b/>
          <w:noProof/>
        </w:rPr>
        <w:t>30</w:t>
      </w:r>
      <w:r w:rsidRPr="00E4345A">
        <w:rPr>
          <w:noProof/>
        </w:rPr>
        <w:t>(9): p. 1127.</w:t>
      </w:r>
      <w:bookmarkEnd w:id="160"/>
    </w:p>
    <w:p w14:paraId="4BAF382C" w14:textId="77777777" w:rsidR="00E4345A" w:rsidRPr="00E4345A" w:rsidRDefault="00E4345A" w:rsidP="00E4345A">
      <w:pPr>
        <w:pStyle w:val="EndNoteBibliography"/>
        <w:ind w:left="720" w:hanging="720"/>
        <w:rPr>
          <w:noProof/>
        </w:rPr>
      </w:pPr>
      <w:bookmarkStart w:id="161" w:name="_ENREF_157"/>
      <w:r w:rsidRPr="00E4345A">
        <w:rPr>
          <w:noProof/>
        </w:rPr>
        <w:lastRenderedPageBreak/>
        <w:t>157.</w:t>
      </w:r>
      <w:r w:rsidRPr="00E4345A">
        <w:rPr>
          <w:noProof/>
        </w:rPr>
        <w:tab/>
        <w:t xml:space="preserve">Hunter, B.A., L.A. Jason, and C.B. Keys, </w:t>
      </w:r>
      <w:r w:rsidRPr="00E4345A">
        <w:rPr>
          <w:i/>
          <w:noProof/>
        </w:rPr>
        <w:t>Factors of empowerment for women in recovery from substance use.</w:t>
      </w:r>
      <w:r w:rsidRPr="00E4345A">
        <w:rPr>
          <w:noProof/>
        </w:rPr>
        <w:t xml:space="preserve"> American journal of community psychology, 2013. </w:t>
      </w:r>
      <w:r w:rsidRPr="00E4345A">
        <w:rPr>
          <w:b/>
          <w:noProof/>
        </w:rPr>
        <w:t>51</w:t>
      </w:r>
      <w:r w:rsidRPr="00E4345A">
        <w:rPr>
          <w:noProof/>
        </w:rPr>
        <w:t>(1-2): p. 91-102.</w:t>
      </w:r>
      <w:bookmarkEnd w:id="161"/>
    </w:p>
    <w:p w14:paraId="5F9EF479" w14:textId="77777777" w:rsidR="00E4345A" w:rsidRPr="00E4345A" w:rsidRDefault="00E4345A" w:rsidP="00E4345A">
      <w:pPr>
        <w:pStyle w:val="EndNoteBibliography"/>
        <w:ind w:left="720" w:hanging="720"/>
        <w:rPr>
          <w:noProof/>
        </w:rPr>
      </w:pPr>
      <w:bookmarkStart w:id="162" w:name="_ENREF_158"/>
      <w:r w:rsidRPr="00E4345A">
        <w:rPr>
          <w:noProof/>
        </w:rPr>
        <w:t>158.</w:t>
      </w:r>
      <w:r w:rsidRPr="00E4345A">
        <w:rPr>
          <w:noProof/>
        </w:rPr>
        <w:tab/>
        <w:t xml:space="preserve">Monsivais, P., A. Aggarwal, and A. Drewnowski, </w:t>
      </w:r>
      <w:r w:rsidRPr="00E4345A">
        <w:rPr>
          <w:i/>
          <w:noProof/>
        </w:rPr>
        <w:t>Are socio-economic disparities in diet quality explained by diet cost?</w:t>
      </w:r>
      <w:r w:rsidRPr="00E4345A">
        <w:rPr>
          <w:noProof/>
        </w:rPr>
        <w:t xml:space="preserve"> J Epidemiol Community Health, 2012. </w:t>
      </w:r>
      <w:r w:rsidRPr="00E4345A">
        <w:rPr>
          <w:b/>
          <w:noProof/>
        </w:rPr>
        <w:t>66</w:t>
      </w:r>
      <w:r w:rsidRPr="00E4345A">
        <w:rPr>
          <w:noProof/>
        </w:rPr>
        <w:t>(6): p. 530-535.</w:t>
      </w:r>
      <w:bookmarkEnd w:id="162"/>
    </w:p>
    <w:p w14:paraId="1E76E4C4" w14:textId="77777777" w:rsidR="00E4345A" w:rsidRPr="00E4345A" w:rsidRDefault="00E4345A" w:rsidP="00E4345A">
      <w:pPr>
        <w:pStyle w:val="EndNoteBibliography"/>
        <w:ind w:left="720" w:hanging="720"/>
        <w:rPr>
          <w:noProof/>
        </w:rPr>
      </w:pPr>
      <w:bookmarkStart w:id="163" w:name="_ENREF_159"/>
      <w:r w:rsidRPr="00E4345A">
        <w:rPr>
          <w:noProof/>
        </w:rPr>
        <w:t>159.</w:t>
      </w:r>
      <w:r w:rsidRPr="00E4345A">
        <w:rPr>
          <w:noProof/>
        </w:rPr>
        <w:tab/>
        <w:t xml:space="preserve">Grinstein-Weiss, M., et al., </w:t>
      </w:r>
      <w:r w:rsidRPr="00E4345A">
        <w:rPr>
          <w:i/>
          <w:noProof/>
        </w:rPr>
        <w:t>Racial disparities in education debt burden among low-and moderate-income households.</w:t>
      </w:r>
      <w:r w:rsidRPr="00E4345A">
        <w:rPr>
          <w:noProof/>
        </w:rPr>
        <w:t xml:space="preserve"> Children and Youth Services Review, 2016. </w:t>
      </w:r>
      <w:r w:rsidRPr="00E4345A">
        <w:rPr>
          <w:b/>
          <w:noProof/>
        </w:rPr>
        <w:t>65</w:t>
      </w:r>
      <w:r w:rsidRPr="00E4345A">
        <w:rPr>
          <w:noProof/>
        </w:rPr>
        <w:t>: p. 166-174.</w:t>
      </w:r>
      <w:bookmarkEnd w:id="163"/>
    </w:p>
    <w:p w14:paraId="07D67B38" w14:textId="77777777" w:rsidR="00E4345A" w:rsidRPr="00E4345A" w:rsidRDefault="00E4345A" w:rsidP="00E4345A">
      <w:pPr>
        <w:pStyle w:val="EndNoteBibliography"/>
        <w:ind w:left="720" w:hanging="720"/>
        <w:rPr>
          <w:noProof/>
        </w:rPr>
      </w:pPr>
      <w:bookmarkStart w:id="164" w:name="_ENREF_160"/>
      <w:r w:rsidRPr="00E4345A">
        <w:rPr>
          <w:noProof/>
        </w:rPr>
        <w:t>160.</w:t>
      </w:r>
      <w:r w:rsidRPr="00E4345A">
        <w:rPr>
          <w:noProof/>
        </w:rPr>
        <w:tab/>
        <w:t xml:space="preserve">Hossain, S., et al., </w:t>
      </w:r>
      <w:r w:rsidRPr="00E4345A">
        <w:rPr>
          <w:i/>
          <w:noProof/>
        </w:rPr>
        <w:t>Caregiver Status and Diet Quality in Community-Dwelling Adults.</w:t>
      </w:r>
      <w:r w:rsidRPr="00E4345A">
        <w:rPr>
          <w:noProof/>
        </w:rPr>
        <w:t xml:space="preserve"> Nutrients, 2021. </w:t>
      </w:r>
      <w:r w:rsidRPr="00E4345A">
        <w:rPr>
          <w:b/>
          <w:noProof/>
        </w:rPr>
        <w:t>13</w:t>
      </w:r>
      <w:r w:rsidRPr="00E4345A">
        <w:rPr>
          <w:noProof/>
        </w:rPr>
        <w:t>(6): p. 1803.</w:t>
      </w:r>
      <w:bookmarkEnd w:id="164"/>
    </w:p>
    <w:p w14:paraId="706C9947" w14:textId="77777777" w:rsidR="00E4345A" w:rsidRPr="00E4345A" w:rsidRDefault="00E4345A" w:rsidP="00E4345A">
      <w:pPr>
        <w:pStyle w:val="EndNoteBibliography"/>
        <w:ind w:left="720" w:hanging="720"/>
        <w:rPr>
          <w:noProof/>
        </w:rPr>
      </w:pPr>
      <w:bookmarkStart w:id="165" w:name="_ENREF_161"/>
      <w:r w:rsidRPr="00E4345A">
        <w:rPr>
          <w:noProof/>
        </w:rPr>
        <w:t>161.</w:t>
      </w:r>
      <w:r w:rsidRPr="00E4345A">
        <w:rPr>
          <w:noProof/>
        </w:rPr>
        <w:tab/>
        <w:t xml:space="preserve">Koenig, H., G.R. Parkerson Jr, and K.G. Meador, </w:t>
      </w:r>
      <w:r w:rsidRPr="00E4345A">
        <w:rPr>
          <w:i/>
          <w:noProof/>
        </w:rPr>
        <w:t>Religion index for psychiatric research.</w:t>
      </w:r>
      <w:r w:rsidRPr="00E4345A">
        <w:rPr>
          <w:noProof/>
        </w:rPr>
        <w:t xml:space="preserve"> 1997.</w:t>
      </w:r>
      <w:bookmarkEnd w:id="165"/>
    </w:p>
    <w:p w14:paraId="0A744B95" w14:textId="77777777" w:rsidR="00E4345A" w:rsidRPr="00E4345A" w:rsidRDefault="00E4345A" w:rsidP="00E4345A">
      <w:pPr>
        <w:pStyle w:val="EndNoteBibliography"/>
        <w:ind w:left="720" w:hanging="720"/>
        <w:rPr>
          <w:noProof/>
        </w:rPr>
      </w:pPr>
      <w:bookmarkStart w:id="166" w:name="_ENREF_162"/>
      <w:r w:rsidRPr="00E4345A">
        <w:rPr>
          <w:noProof/>
        </w:rPr>
        <w:t>162.</w:t>
      </w:r>
      <w:r w:rsidRPr="00E4345A">
        <w:rPr>
          <w:noProof/>
        </w:rPr>
        <w:tab/>
        <w:t xml:space="preserve">Cozier, Y.C., et al., </w:t>
      </w:r>
      <w:r w:rsidRPr="00E4345A">
        <w:rPr>
          <w:i/>
          <w:noProof/>
        </w:rPr>
        <w:t>Religious and spiritual coping and risk of incident hypertension in the black women's health study.</w:t>
      </w:r>
      <w:r w:rsidRPr="00E4345A">
        <w:rPr>
          <w:noProof/>
        </w:rPr>
        <w:t xml:space="preserve"> Annals of Behavioral Medicine, 2018. </w:t>
      </w:r>
      <w:r w:rsidRPr="00E4345A">
        <w:rPr>
          <w:b/>
          <w:noProof/>
        </w:rPr>
        <w:t>52</w:t>
      </w:r>
      <w:r w:rsidRPr="00E4345A">
        <w:rPr>
          <w:noProof/>
        </w:rPr>
        <w:t>(12): p. 989-998.</w:t>
      </w:r>
      <w:bookmarkEnd w:id="166"/>
    </w:p>
    <w:p w14:paraId="5955C2D7" w14:textId="77777777" w:rsidR="00E4345A" w:rsidRPr="00E4345A" w:rsidRDefault="00E4345A" w:rsidP="00E4345A">
      <w:pPr>
        <w:pStyle w:val="EndNoteBibliography"/>
        <w:ind w:left="720" w:hanging="720"/>
        <w:rPr>
          <w:noProof/>
        </w:rPr>
      </w:pPr>
      <w:bookmarkStart w:id="167" w:name="_ENREF_163"/>
      <w:r w:rsidRPr="00E4345A">
        <w:rPr>
          <w:noProof/>
        </w:rPr>
        <w:t>163.</w:t>
      </w:r>
      <w:r w:rsidRPr="00E4345A">
        <w:rPr>
          <w:noProof/>
        </w:rPr>
        <w:tab/>
        <w:t xml:space="preserve">Pettigrew, S., et al., </w:t>
      </w:r>
      <w:r w:rsidRPr="00E4345A">
        <w:rPr>
          <w:i/>
          <w:noProof/>
        </w:rPr>
        <w:t>Evaluation outcomes of a long-running adult nutrition education programme.</w:t>
      </w:r>
      <w:r w:rsidRPr="00E4345A">
        <w:rPr>
          <w:noProof/>
        </w:rPr>
        <w:t xml:space="preserve"> Public health nutrition, 2016. </w:t>
      </w:r>
      <w:r w:rsidRPr="00E4345A">
        <w:rPr>
          <w:b/>
          <w:noProof/>
        </w:rPr>
        <w:t>19</w:t>
      </w:r>
      <w:r w:rsidRPr="00E4345A">
        <w:rPr>
          <w:noProof/>
        </w:rPr>
        <w:t>(4): p. 743-752.</w:t>
      </w:r>
      <w:bookmarkEnd w:id="167"/>
    </w:p>
    <w:p w14:paraId="4801AF29" w14:textId="77777777" w:rsidR="00E4345A" w:rsidRPr="00E4345A" w:rsidRDefault="00E4345A" w:rsidP="00E4345A">
      <w:pPr>
        <w:pStyle w:val="EndNoteBibliography"/>
        <w:ind w:left="720" w:hanging="720"/>
        <w:rPr>
          <w:noProof/>
        </w:rPr>
      </w:pPr>
      <w:bookmarkStart w:id="168" w:name="_ENREF_164"/>
      <w:r w:rsidRPr="00E4345A">
        <w:rPr>
          <w:noProof/>
        </w:rPr>
        <w:t>164.</w:t>
      </w:r>
      <w:r w:rsidRPr="00E4345A">
        <w:rPr>
          <w:noProof/>
        </w:rPr>
        <w:tab/>
        <w:t xml:space="preserve">Oney, C., et al., </w:t>
      </w:r>
      <w:r w:rsidRPr="00E4345A">
        <w:rPr>
          <w:i/>
          <w:noProof/>
        </w:rPr>
        <w:t>Eating behaviors and related cultural attitudes of African American men and women.</w:t>
      </w:r>
      <w:r w:rsidRPr="00E4345A">
        <w:rPr>
          <w:noProof/>
        </w:rPr>
        <w:t xml:space="preserve"> Health Psychology Open, 2015. </w:t>
      </w:r>
      <w:r w:rsidRPr="00E4345A">
        <w:rPr>
          <w:b/>
          <w:noProof/>
        </w:rPr>
        <w:t>2</w:t>
      </w:r>
      <w:r w:rsidRPr="00E4345A">
        <w:rPr>
          <w:noProof/>
        </w:rPr>
        <w:t>(2): p. 2055102915605974.</w:t>
      </w:r>
      <w:bookmarkEnd w:id="168"/>
    </w:p>
    <w:p w14:paraId="1D9BB033" w14:textId="77777777" w:rsidR="00E4345A" w:rsidRPr="00E4345A" w:rsidRDefault="00E4345A" w:rsidP="00E4345A">
      <w:pPr>
        <w:pStyle w:val="EndNoteBibliography"/>
        <w:ind w:left="720" w:hanging="720"/>
        <w:rPr>
          <w:noProof/>
        </w:rPr>
      </w:pPr>
      <w:bookmarkStart w:id="169" w:name="_ENREF_165"/>
      <w:r w:rsidRPr="00E4345A">
        <w:rPr>
          <w:noProof/>
        </w:rPr>
        <w:t>165.</w:t>
      </w:r>
      <w:r w:rsidRPr="00E4345A">
        <w:rPr>
          <w:noProof/>
        </w:rPr>
        <w:tab/>
        <w:t xml:space="preserve">Jones, J.M., </w:t>
      </w:r>
      <w:r w:rsidRPr="00E4345A">
        <w:rPr>
          <w:i/>
          <w:noProof/>
        </w:rPr>
        <w:t>TRIOS: A psychological theory of the African legacy in American culture.</w:t>
      </w:r>
      <w:r w:rsidRPr="00E4345A">
        <w:rPr>
          <w:noProof/>
        </w:rPr>
        <w:t xml:space="preserve"> Journal of Social Issues, 2003. </w:t>
      </w:r>
      <w:r w:rsidRPr="00E4345A">
        <w:rPr>
          <w:b/>
          <w:noProof/>
        </w:rPr>
        <w:t>59</w:t>
      </w:r>
      <w:r w:rsidRPr="00E4345A">
        <w:rPr>
          <w:noProof/>
        </w:rPr>
        <w:t>(1): p. 217-242.</w:t>
      </w:r>
      <w:bookmarkEnd w:id="169"/>
    </w:p>
    <w:p w14:paraId="68F512A3" w14:textId="77777777" w:rsidR="00E4345A" w:rsidRPr="00E4345A" w:rsidRDefault="00E4345A" w:rsidP="00E4345A">
      <w:pPr>
        <w:pStyle w:val="EndNoteBibliography"/>
        <w:ind w:left="720" w:hanging="720"/>
        <w:rPr>
          <w:noProof/>
        </w:rPr>
      </w:pPr>
      <w:bookmarkStart w:id="170" w:name="_ENREF_166"/>
      <w:r w:rsidRPr="00E4345A">
        <w:rPr>
          <w:noProof/>
        </w:rPr>
        <w:t>166.</w:t>
      </w:r>
      <w:r w:rsidRPr="00E4345A">
        <w:rPr>
          <w:noProof/>
        </w:rPr>
        <w:tab/>
        <w:t xml:space="preserve">Machida, D., </w:t>
      </w:r>
      <w:r w:rsidRPr="00E4345A">
        <w:rPr>
          <w:i/>
          <w:noProof/>
        </w:rPr>
        <w:t>Relationship between community or home gardening and health of the elderly: A web-based cross-sectional survey in Japan.</w:t>
      </w:r>
      <w:r w:rsidRPr="00E4345A">
        <w:rPr>
          <w:noProof/>
        </w:rPr>
        <w:t xml:space="preserve"> International journal of environmental research and public health, 2019. </w:t>
      </w:r>
      <w:r w:rsidRPr="00E4345A">
        <w:rPr>
          <w:b/>
          <w:noProof/>
        </w:rPr>
        <w:t>16</w:t>
      </w:r>
      <w:r w:rsidRPr="00E4345A">
        <w:rPr>
          <w:noProof/>
        </w:rPr>
        <w:t>(8): p. 1389.</w:t>
      </w:r>
      <w:bookmarkEnd w:id="170"/>
    </w:p>
    <w:p w14:paraId="1811B302" w14:textId="77777777" w:rsidR="00E4345A" w:rsidRPr="00E4345A" w:rsidRDefault="00E4345A" w:rsidP="00E4345A">
      <w:pPr>
        <w:pStyle w:val="EndNoteBibliography"/>
        <w:ind w:left="720" w:hanging="720"/>
        <w:rPr>
          <w:noProof/>
        </w:rPr>
      </w:pPr>
      <w:bookmarkStart w:id="171" w:name="_ENREF_167"/>
      <w:r w:rsidRPr="00E4345A">
        <w:rPr>
          <w:noProof/>
        </w:rPr>
        <w:t>167.</w:t>
      </w:r>
      <w:r w:rsidRPr="00E4345A">
        <w:rPr>
          <w:noProof/>
        </w:rPr>
        <w:tab/>
        <w:t xml:space="preserve">Kistler, M.E., and Moon J. Lee. . </w:t>
      </w:r>
      <w:r w:rsidRPr="00E4345A">
        <w:rPr>
          <w:i/>
          <w:noProof/>
        </w:rPr>
        <w:t>Does exposure to sexual hip-hop music videos influence the sexual attitudes of college students?</w:t>
      </w:r>
      <w:r w:rsidRPr="00E4345A">
        <w:rPr>
          <w:noProof/>
        </w:rPr>
        <w:t xml:space="preserve"> Mass Communication and Society 2009. </w:t>
      </w:r>
      <w:r w:rsidRPr="00E4345A">
        <w:rPr>
          <w:b/>
          <w:noProof/>
        </w:rPr>
        <w:t xml:space="preserve">13.1 </w:t>
      </w:r>
      <w:r w:rsidRPr="00E4345A">
        <w:rPr>
          <w:noProof/>
        </w:rPr>
        <w:t>p. 67-86.</w:t>
      </w:r>
      <w:bookmarkEnd w:id="171"/>
    </w:p>
    <w:p w14:paraId="3425805B" w14:textId="77777777" w:rsidR="00E4345A" w:rsidRPr="00E4345A" w:rsidRDefault="00E4345A" w:rsidP="00E4345A">
      <w:pPr>
        <w:pStyle w:val="EndNoteBibliography"/>
        <w:ind w:left="720" w:hanging="720"/>
        <w:rPr>
          <w:noProof/>
        </w:rPr>
      </w:pPr>
      <w:bookmarkStart w:id="172" w:name="_ENREF_168"/>
      <w:r w:rsidRPr="00E4345A">
        <w:rPr>
          <w:noProof/>
        </w:rPr>
        <w:t>168.</w:t>
      </w:r>
      <w:r w:rsidRPr="00E4345A">
        <w:rPr>
          <w:noProof/>
        </w:rPr>
        <w:tab/>
        <w:t xml:space="preserve">Condrasky, M.D., et al., </w:t>
      </w:r>
      <w:r w:rsidRPr="00E4345A">
        <w:rPr>
          <w:i/>
          <w:noProof/>
        </w:rPr>
        <w:t>Development of psychosocial scales for evaluating the impact of a culinary nutrition education program on cooking and healthful eating.</w:t>
      </w:r>
      <w:r w:rsidRPr="00E4345A">
        <w:rPr>
          <w:noProof/>
        </w:rPr>
        <w:t xml:space="preserve"> Journal of nutrition education and behavior, 2011. </w:t>
      </w:r>
      <w:r w:rsidRPr="00E4345A">
        <w:rPr>
          <w:b/>
          <w:noProof/>
        </w:rPr>
        <w:t>43</w:t>
      </w:r>
      <w:r w:rsidRPr="00E4345A">
        <w:rPr>
          <w:noProof/>
        </w:rPr>
        <w:t>(6): p. 511-516.</w:t>
      </w:r>
      <w:bookmarkEnd w:id="172"/>
    </w:p>
    <w:p w14:paraId="7F989E38" w14:textId="77777777" w:rsidR="00E4345A" w:rsidRPr="00E4345A" w:rsidRDefault="00E4345A" w:rsidP="00E4345A">
      <w:pPr>
        <w:pStyle w:val="EndNoteBibliography"/>
        <w:ind w:left="720" w:hanging="720"/>
        <w:rPr>
          <w:noProof/>
        </w:rPr>
      </w:pPr>
      <w:bookmarkStart w:id="173" w:name="_ENREF_169"/>
      <w:r w:rsidRPr="00E4345A">
        <w:rPr>
          <w:noProof/>
        </w:rPr>
        <w:t>169.</w:t>
      </w:r>
      <w:r w:rsidRPr="00E4345A">
        <w:rPr>
          <w:noProof/>
        </w:rPr>
        <w:tab/>
        <w:t xml:space="preserve">Lavelle, F., et al., </w:t>
      </w:r>
      <w:r w:rsidRPr="00E4345A">
        <w:rPr>
          <w:i/>
          <w:noProof/>
        </w:rPr>
        <w:t>The development and validation of measures to assess cooking skills and food skills.</w:t>
      </w:r>
      <w:r w:rsidRPr="00E4345A">
        <w:rPr>
          <w:noProof/>
        </w:rPr>
        <w:t xml:space="preserve"> International Journal of Behavioral Nutrition and Physical Activity, 2017. </w:t>
      </w:r>
      <w:r w:rsidRPr="00E4345A">
        <w:rPr>
          <w:b/>
          <w:noProof/>
        </w:rPr>
        <w:t>14</w:t>
      </w:r>
      <w:r w:rsidRPr="00E4345A">
        <w:rPr>
          <w:noProof/>
        </w:rPr>
        <w:t>(1): p. 1-13.</w:t>
      </w:r>
      <w:bookmarkEnd w:id="173"/>
    </w:p>
    <w:p w14:paraId="2481A080" w14:textId="77777777" w:rsidR="00E4345A" w:rsidRPr="00E4345A" w:rsidRDefault="00E4345A" w:rsidP="00E4345A">
      <w:pPr>
        <w:pStyle w:val="EndNoteBibliography"/>
        <w:ind w:left="720" w:hanging="720"/>
        <w:rPr>
          <w:noProof/>
        </w:rPr>
      </w:pPr>
      <w:bookmarkStart w:id="174" w:name="_ENREF_170"/>
      <w:r w:rsidRPr="00E4345A">
        <w:rPr>
          <w:noProof/>
        </w:rPr>
        <w:t>170.</w:t>
      </w:r>
      <w:r w:rsidRPr="00E4345A">
        <w:rPr>
          <w:noProof/>
        </w:rPr>
        <w:tab/>
        <w:t xml:space="preserve">Rammstedt, B., et al., </w:t>
      </w:r>
      <w:r w:rsidRPr="00E4345A">
        <w:rPr>
          <w:i/>
          <w:noProof/>
        </w:rPr>
        <w:t>A short scale for assessing the big five dimensions of personality: 10 item big five inventory (BFI-10).</w:t>
      </w:r>
      <w:r w:rsidRPr="00E4345A">
        <w:rPr>
          <w:noProof/>
        </w:rPr>
        <w:t xml:space="preserve"> methods, data, analyses, 2013. </w:t>
      </w:r>
      <w:r w:rsidRPr="00E4345A">
        <w:rPr>
          <w:b/>
          <w:noProof/>
        </w:rPr>
        <w:t>7</w:t>
      </w:r>
      <w:r w:rsidRPr="00E4345A">
        <w:rPr>
          <w:noProof/>
        </w:rPr>
        <w:t>(2): p. 17.</w:t>
      </w:r>
      <w:bookmarkEnd w:id="174"/>
    </w:p>
    <w:p w14:paraId="05D3C5A7" w14:textId="77777777" w:rsidR="00E4345A" w:rsidRPr="00E4345A" w:rsidRDefault="00E4345A" w:rsidP="00E4345A">
      <w:pPr>
        <w:pStyle w:val="EndNoteBibliography"/>
        <w:ind w:left="720" w:hanging="720"/>
        <w:rPr>
          <w:noProof/>
        </w:rPr>
      </w:pPr>
      <w:bookmarkStart w:id="175" w:name="_ENREF_171"/>
      <w:r w:rsidRPr="00E4345A">
        <w:rPr>
          <w:noProof/>
        </w:rPr>
        <w:t>171.</w:t>
      </w:r>
      <w:r w:rsidRPr="00E4345A">
        <w:rPr>
          <w:noProof/>
        </w:rPr>
        <w:tab/>
        <w:t xml:space="preserve">Limonero, J.T., et al., </w:t>
      </w:r>
      <w:r w:rsidRPr="00E4345A">
        <w:rPr>
          <w:i/>
          <w:noProof/>
        </w:rPr>
        <w:t>Evidence for validity of the brief resilient coping scale in a young Spanish sample.</w:t>
      </w:r>
      <w:r w:rsidRPr="00E4345A">
        <w:rPr>
          <w:noProof/>
        </w:rPr>
        <w:t xml:space="preserve"> The Spanish journal of psychology, 2014. </w:t>
      </w:r>
      <w:r w:rsidRPr="00E4345A">
        <w:rPr>
          <w:b/>
          <w:noProof/>
        </w:rPr>
        <w:t>17</w:t>
      </w:r>
      <w:r w:rsidRPr="00E4345A">
        <w:rPr>
          <w:noProof/>
        </w:rPr>
        <w:t>.</w:t>
      </w:r>
      <w:bookmarkEnd w:id="175"/>
    </w:p>
    <w:p w14:paraId="0F3B8A1F" w14:textId="77777777" w:rsidR="00E4345A" w:rsidRPr="00E4345A" w:rsidRDefault="00E4345A" w:rsidP="00E4345A">
      <w:pPr>
        <w:pStyle w:val="EndNoteBibliography"/>
        <w:ind w:left="720" w:hanging="720"/>
        <w:rPr>
          <w:noProof/>
        </w:rPr>
      </w:pPr>
      <w:bookmarkStart w:id="176" w:name="_ENREF_172"/>
      <w:r w:rsidRPr="00E4345A">
        <w:rPr>
          <w:noProof/>
        </w:rPr>
        <w:t>172.</w:t>
      </w:r>
      <w:r w:rsidRPr="00E4345A">
        <w:rPr>
          <w:noProof/>
        </w:rPr>
        <w:tab/>
        <w:t xml:space="preserve">Krieger, N., et al., </w:t>
      </w:r>
      <w:r w:rsidRPr="00E4345A">
        <w:rPr>
          <w:i/>
          <w:noProof/>
        </w:rPr>
        <w:t>Experiences of discrimination: validity and reliability of a self-report measure for population health research on racism and health.</w:t>
      </w:r>
      <w:r w:rsidRPr="00E4345A">
        <w:rPr>
          <w:noProof/>
        </w:rPr>
        <w:t xml:space="preserve"> Social science &amp; medicine, 2005. </w:t>
      </w:r>
      <w:r w:rsidRPr="00E4345A">
        <w:rPr>
          <w:b/>
          <w:noProof/>
        </w:rPr>
        <w:t>61</w:t>
      </w:r>
      <w:r w:rsidRPr="00E4345A">
        <w:rPr>
          <w:noProof/>
        </w:rPr>
        <w:t>(7): p. 1576-1596.</w:t>
      </w:r>
      <w:bookmarkEnd w:id="176"/>
    </w:p>
    <w:p w14:paraId="62BD46A0" w14:textId="77777777" w:rsidR="00E4345A" w:rsidRPr="00E4345A" w:rsidRDefault="00E4345A" w:rsidP="00E4345A">
      <w:pPr>
        <w:pStyle w:val="EndNoteBibliography"/>
        <w:ind w:left="720" w:hanging="720"/>
        <w:rPr>
          <w:noProof/>
        </w:rPr>
      </w:pPr>
      <w:bookmarkStart w:id="177" w:name="_ENREF_173"/>
      <w:r w:rsidRPr="00E4345A">
        <w:rPr>
          <w:noProof/>
        </w:rPr>
        <w:t>173.</w:t>
      </w:r>
      <w:r w:rsidRPr="00E4345A">
        <w:rPr>
          <w:noProof/>
        </w:rPr>
        <w:tab/>
        <w:t xml:space="preserve">Forde, A.T., et al., </w:t>
      </w:r>
      <w:r w:rsidRPr="00E4345A">
        <w:rPr>
          <w:i/>
          <w:noProof/>
        </w:rPr>
        <w:t>Discrimination and hypertension risk among African Americans in the Jackson heart study.</w:t>
      </w:r>
      <w:r w:rsidRPr="00E4345A">
        <w:rPr>
          <w:noProof/>
        </w:rPr>
        <w:t xml:space="preserve"> Hypertension, 2020. </w:t>
      </w:r>
      <w:r w:rsidRPr="00E4345A">
        <w:rPr>
          <w:b/>
          <w:noProof/>
        </w:rPr>
        <w:t>76</w:t>
      </w:r>
      <w:r w:rsidRPr="00E4345A">
        <w:rPr>
          <w:noProof/>
        </w:rPr>
        <w:t>(3): p. 715-723.</w:t>
      </w:r>
      <w:bookmarkEnd w:id="177"/>
    </w:p>
    <w:p w14:paraId="3E9E8D81" w14:textId="77777777" w:rsidR="00E4345A" w:rsidRPr="00E4345A" w:rsidRDefault="00E4345A" w:rsidP="00E4345A">
      <w:pPr>
        <w:pStyle w:val="EndNoteBibliography"/>
        <w:ind w:left="720" w:hanging="720"/>
        <w:rPr>
          <w:noProof/>
        </w:rPr>
      </w:pPr>
      <w:bookmarkStart w:id="178" w:name="_ENREF_174"/>
      <w:r w:rsidRPr="00E4345A">
        <w:rPr>
          <w:noProof/>
        </w:rPr>
        <w:t>174.</w:t>
      </w:r>
      <w:r w:rsidRPr="00E4345A">
        <w:rPr>
          <w:noProof/>
        </w:rPr>
        <w:tab/>
        <w:t xml:space="preserve">Resnicow, K., Rachel Davis, Nanhua Zhang, Victor Strecher, Dennis Tolsma, Josephine Calvi, Gwen Alexander, Julia P. Anderson, Cheryl Wiese, and William E. Cross Jr., </w:t>
      </w:r>
      <w:r w:rsidRPr="00E4345A">
        <w:rPr>
          <w:i/>
          <w:noProof/>
        </w:rPr>
        <w:t>Tailoring a fruit and vegetable intervention on ethnic identity: results of a randomized study.</w:t>
      </w:r>
      <w:r w:rsidRPr="00E4345A">
        <w:rPr>
          <w:noProof/>
        </w:rPr>
        <w:t xml:space="preserve"> Health Psychology 2009. </w:t>
      </w:r>
      <w:r w:rsidRPr="00E4345A">
        <w:rPr>
          <w:b/>
          <w:noProof/>
        </w:rPr>
        <w:t>28</w:t>
      </w:r>
      <w:r w:rsidRPr="00E4345A">
        <w:rPr>
          <w:noProof/>
        </w:rPr>
        <w:t>(4): p. 394.</w:t>
      </w:r>
      <w:bookmarkEnd w:id="178"/>
    </w:p>
    <w:p w14:paraId="57AFDF7D" w14:textId="77777777" w:rsidR="00E4345A" w:rsidRPr="00E4345A" w:rsidRDefault="00E4345A" w:rsidP="00E4345A">
      <w:pPr>
        <w:pStyle w:val="EndNoteBibliography"/>
        <w:ind w:left="720" w:hanging="720"/>
        <w:rPr>
          <w:noProof/>
        </w:rPr>
      </w:pPr>
      <w:bookmarkStart w:id="179" w:name="_ENREF_175"/>
      <w:r w:rsidRPr="00E4345A">
        <w:rPr>
          <w:noProof/>
        </w:rPr>
        <w:t>175.</w:t>
      </w:r>
      <w:r w:rsidRPr="00E4345A">
        <w:rPr>
          <w:noProof/>
        </w:rPr>
        <w:tab/>
        <w:t xml:space="preserve">Narayan, A.J., et al., </w:t>
      </w:r>
      <w:r w:rsidRPr="00E4345A">
        <w:rPr>
          <w:i/>
          <w:noProof/>
        </w:rPr>
        <w:t>Positive childhood experiences predict less psychopathology and stress in pregnant women with childhood adversity: A pilot study of the benevolent childhood experiences (BCEs) scale.</w:t>
      </w:r>
      <w:r w:rsidRPr="00E4345A">
        <w:rPr>
          <w:noProof/>
        </w:rPr>
        <w:t xml:space="preserve"> Child abuse &amp; neglect, 2018. </w:t>
      </w:r>
      <w:r w:rsidRPr="00E4345A">
        <w:rPr>
          <w:b/>
          <w:noProof/>
        </w:rPr>
        <w:t>78</w:t>
      </w:r>
      <w:r w:rsidRPr="00E4345A">
        <w:rPr>
          <w:noProof/>
        </w:rPr>
        <w:t>: p. 19-30.</w:t>
      </w:r>
      <w:bookmarkEnd w:id="179"/>
    </w:p>
    <w:p w14:paraId="108D7D7E" w14:textId="77777777" w:rsidR="00E4345A" w:rsidRPr="00E4345A" w:rsidRDefault="00E4345A" w:rsidP="00E4345A">
      <w:pPr>
        <w:pStyle w:val="EndNoteBibliography"/>
        <w:ind w:left="720" w:hanging="720"/>
        <w:rPr>
          <w:noProof/>
        </w:rPr>
      </w:pPr>
      <w:bookmarkStart w:id="180" w:name="_ENREF_176"/>
      <w:r w:rsidRPr="00E4345A">
        <w:rPr>
          <w:noProof/>
        </w:rPr>
        <w:t>176.</w:t>
      </w:r>
      <w:r w:rsidRPr="00E4345A">
        <w:rPr>
          <w:noProof/>
        </w:rPr>
        <w:tab/>
        <w:t xml:space="preserve">Crandall, A., et al., </w:t>
      </w:r>
      <w:r w:rsidRPr="00E4345A">
        <w:rPr>
          <w:i/>
          <w:noProof/>
        </w:rPr>
        <w:t>ACEs and counter-ACEs: How positive and negative childhood experiences influence adult health.</w:t>
      </w:r>
      <w:r w:rsidRPr="00E4345A">
        <w:rPr>
          <w:noProof/>
        </w:rPr>
        <w:t xml:space="preserve"> Child abuse &amp; neglect, 2019. </w:t>
      </w:r>
      <w:r w:rsidRPr="00E4345A">
        <w:rPr>
          <w:b/>
          <w:noProof/>
        </w:rPr>
        <w:t>96</w:t>
      </w:r>
      <w:r w:rsidRPr="00E4345A">
        <w:rPr>
          <w:noProof/>
        </w:rPr>
        <w:t>: p. 104089.</w:t>
      </w:r>
      <w:bookmarkEnd w:id="180"/>
    </w:p>
    <w:p w14:paraId="1E3047E1" w14:textId="77777777" w:rsidR="00E4345A" w:rsidRPr="00E4345A" w:rsidRDefault="00E4345A" w:rsidP="00E4345A">
      <w:pPr>
        <w:pStyle w:val="EndNoteBibliography"/>
        <w:ind w:left="720" w:hanging="720"/>
        <w:rPr>
          <w:noProof/>
        </w:rPr>
      </w:pPr>
      <w:bookmarkStart w:id="181" w:name="_ENREF_177"/>
      <w:r w:rsidRPr="00E4345A">
        <w:rPr>
          <w:noProof/>
        </w:rPr>
        <w:lastRenderedPageBreak/>
        <w:t>177.</w:t>
      </w:r>
      <w:r w:rsidRPr="00E4345A">
        <w:rPr>
          <w:noProof/>
        </w:rPr>
        <w:tab/>
        <w:t xml:space="preserve">Hall, R.R., Shani Francis, Melicia Whitt-Glover, Kismet Loftin-Bell, Katrina Swett, and Amy J. McMichael. , </w:t>
      </w:r>
      <w:r w:rsidRPr="00E4345A">
        <w:rPr>
          <w:i/>
          <w:noProof/>
        </w:rPr>
        <w:t>Hair care practices as a barrier to physical activity in African American women.</w:t>
      </w:r>
      <w:r w:rsidRPr="00E4345A">
        <w:rPr>
          <w:noProof/>
        </w:rPr>
        <w:t xml:space="preserve"> JAMA, 2013. </w:t>
      </w:r>
      <w:r w:rsidRPr="00E4345A">
        <w:rPr>
          <w:b/>
          <w:noProof/>
        </w:rPr>
        <w:t>149</w:t>
      </w:r>
      <w:r w:rsidRPr="00E4345A">
        <w:rPr>
          <w:noProof/>
        </w:rPr>
        <w:t>(3): p. 310-314.</w:t>
      </w:r>
      <w:bookmarkEnd w:id="181"/>
    </w:p>
    <w:p w14:paraId="7441E1C3" w14:textId="77777777" w:rsidR="00E4345A" w:rsidRPr="00E4345A" w:rsidRDefault="00E4345A" w:rsidP="00E4345A">
      <w:pPr>
        <w:pStyle w:val="EndNoteBibliography"/>
        <w:ind w:left="720" w:hanging="720"/>
        <w:rPr>
          <w:noProof/>
        </w:rPr>
      </w:pPr>
      <w:bookmarkStart w:id="182" w:name="_ENREF_178"/>
      <w:r w:rsidRPr="00E4345A">
        <w:rPr>
          <w:noProof/>
        </w:rPr>
        <w:t>178.</w:t>
      </w:r>
      <w:r w:rsidRPr="00E4345A">
        <w:rPr>
          <w:noProof/>
        </w:rPr>
        <w:tab/>
        <w:t xml:space="preserve">Haskin, A. and C. Aguh, </w:t>
      </w:r>
      <w:r w:rsidRPr="00E4345A">
        <w:rPr>
          <w:i/>
          <w:noProof/>
        </w:rPr>
        <w:t>All hairstyles are not created equal: what the dermatologist needs to know about black hairstyling practices and the risk of traction alopecia (TA).</w:t>
      </w:r>
      <w:r w:rsidRPr="00E4345A">
        <w:rPr>
          <w:noProof/>
        </w:rPr>
        <w:t xml:space="preserve"> Journal of the American Academy of Dermatology, 2016. </w:t>
      </w:r>
      <w:r w:rsidRPr="00E4345A">
        <w:rPr>
          <w:b/>
          <w:noProof/>
        </w:rPr>
        <w:t>75</w:t>
      </w:r>
      <w:r w:rsidRPr="00E4345A">
        <w:rPr>
          <w:noProof/>
        </w:rPr>
        <w:t>(3): p. 606-611.</w:t>
      </w:r>
      <w:bookmarkEnd w:id="182"/>
    </w:p>
    <w:p w14:paraId="0DD1A0D8" w14:textId="77777777" w:rsidR="00E4345A" w:rsidRPr="00E4345A" w:rsidRDefault="00E4345A" w:rsidP="00E4345A">
      <w:pPr>
        <w:pStyle w:val="EndNoteBibliography"/>
        <w:ind w:left="720" w:hanging="720"/>
        <w:rPr>
          <w:noProof/>
        </w:rPr>
      </w:pPr>
      <w:bookmarkStart w:id="183" w:name="_ENREF_179"/>
      <w:r w:rsidRPr="00E4345A">
        <w:rPr>
          <w:noProof/>
        </w:rPr>
        <w:t>179.</w:t>
      </w:r>
      <w:r w:rsidRPr="00E4345A">
        <w:rPr>
          <w:noProof/>
        </w:rPr>
        <w:tab/>
        <w:t>Laganà, L., Maria L. Bratly, and Ioakim Boutakidis.,</w:t>
      </w:r>
      <w:r w:rsidRPr="00E4345A">
        <w:rPr>
          <w:i/>
          <w:noProof/>
        </w:rPr>
        <w:t xml:space="preserve"> The validation of a new measure quantifying the social quality of life of ethnically diverse older women: two cross-sectional studies..</w:t>
      </w:r>
      <w:r w:rsidRPr="00E4345A">
        <w:rPr>
          <w:noProof/>
        </w:rPr>
        <w:t xml:space="preserve"> BMC geriatrics 2011. </w:t>
      </w:r>
      <w:r w:rsidRPr="00E4345A">
        <w:rPr>
          <w:b/>
          <w:noProof/>
        </w:rPr>
        <w:t>11</w:t>
      </w:r>
      <w:r w:rsidRPr="00E4345A">
        <w:rPr>
          <w:noProof/>
        </w:rPr>
        <w:t>(1): p. 1-13.</w:t>
      </w:r>
      <w:bookmarkEnd w:id="183"/>
    </w:p>
    <w:p w14:paraId="291A5396" w14:textId="77777777" w:rsidR="00E4345A" w:rsidRPr="00E4345A" w:rsidRDefault="00E4345A" w:rsidP="00E4345A">
      <w:pPr>
        <w:pStyle w:val="EndNoteBibliography"/>
        <w:ind w:left="720" w:hanging="720"/>
        <w:rPr>
          <w:noProof/>
        </w:rPr>
      </w:pPr>
      <w:bookmarkStart w:id="184" w:name="_ENREF_180"/>
      <w:r w:rsidRPr="00E4345A">
        <w:rPr>
          <w:noProof/>
        </w:rPr>
        <w:t>180.</w:t>
      </w:r>
      <w:r w:rsidRPr="00E4345A">
        <w:rPr>
          <w:noProof/>
        </w:rPr>
        <w:tab/>
        <w:t xml:space="preserve">Blake, R.L., and David A. McKay. . </w:t>
      </w:r>
      <w:r w:rsidRPr="00E4345A">
        <w:rPr>
          <w:i/>
          <w:noProof/>
        </w:rPr>
        <w:t>A single-item measure of social supports as a predictor of morbidity.</w:t>
      </w:r>
      <w:r w:rsidRPr="00E4345A">
        <w:rPr>
          <w:noProof/>
        </w:rPr>
        <w:t xml:space="preserve"> J Fam Pract, 1986. </w:t>
      </w:r>
      <w:r w:rsidRPr="00E4345A">
        <w:rPr>
          <w:b/>
          <w:noProof/>
        </w:rPr>
        <w:t>22</w:t>
      </w:r>
      <w:r w:rsidRPr="00E4345A">
        <w:rPr>
          <w:noProof/>
        </w:rPr>
        <w:t>( 22): p. 82-84.</w:t>
      </w:r>
      <w:bookmarkEnd w:id="184"/>
    </w:p>
    <w:p w14:paraId="5D8E3B30" w14:textId="77777777" w:rsidR="00E4345A" w:rsidRPr="00E4345A" w:rsidRDefault="00E4345A" w:rsidP="00E4345A">
      <w:pPr>
        <w:pStyle w:val="EndNoteBibliography"/>
        <w:ind w:left="720" w:hanging="720"/>
        <w:rPr>
          <w:noProof/>
        </w:rPr>
      </w:pPr>
      <w:bookmarkStart w:id="185" w:name="_ENREF_181"/>
      <w:r w:rsidRPr="00E4345A">
        <w:rPr>
          <w:noProof/>
        </w:rPr>
        <w:t>181.</w:t>
      </w:r>
      <w:r w:rsidRPr="00E4345A">
        <w:rPr>
          <w:noProof/>
        </w:rPr>
        <w:tab/>
        <w:t xml:space="preserve">Hope, E.C., Pender, K. N., &amp; Riddick, K. N. (2019). Development and validation of the Black community activism orientation scale. Journal of Black Psychology, 45(3), 185-214., </w:t>
      </w:r>
      <w:r w:rsidRPr="00E4345A">
        <w:rPr>
          <w:i/>
          <w:noProof/>
        </w:rPr>
        <w:t>Development and validation of the Black community activism orientation scale. .</w:t>
      </w:r>
      <w:r w:rsidRPr="00E4345A">
        <w:rPr>
          <w:noProof/>
        </w:rPr>
        <w:t xml:space="preserve"> Journal of Black Psychology, 2019. </w:t>
      </w:r>
      <w:r w:rsidRPr="00E4345A">
        <w:rPr>
          <w:b/>
          <w:noProof/>
        </w:rPr>
        <w:t>45</w:t>
      </w:r>
      <w:r w:rsidRPr="00E4345A">
        <w:rPr>
          <w:noProof/>
        </w:rPr>
        <w:t>(3): p. 185-214.</w:t>
      </w:r>
      <w:bookmarkEnd w:id="185"/>
    </w:p>
    <w:p w14:paraId="0E5613C3" w14:textId="570B0A12" w:rsidR="00DD36F2" w:rsidRPr="0073798D" w:rsidRDefault="00C51DEE" w:rsidP="00804C19">
      <w:pPr>
        <w:widowControl w:val="0"/>
        <w:autoSpaceDE w:val="0"/>
        <w:autoSpaceDN w:val="0"/>
        <w:adjustRightInd w:val="0"/>
        <w:snapToGrid w:val="0"/>
        <w:ind w:left="720" w:hanging="720"/>
        <w:contextualSpacing/>
        <w:rPr>
          <w:b/>
        </w:rPr>
      </w:pPr>
      <w:r w:rsidRPr="0073798D">
        <w:fldChar w:fldCharType="end"/>
      </w:r>
    </w:p>
    <w:p w14:paraId="4D38409A" w14:textId="77777777" w:rsidR="006F35EB" w:rsidRDefault="006F35EB" w:rsidP="00804C19">
      <w:pPr>
        <w:tabs>
          <w:tab w:val="left" w:pos="360"/>
        </w:tabs>
        <w:snapToGrid w:val="0"/>
        <w:contextualSpacing/>
      </w:pPr>
    </w:p>
    <w:p w14:paraId="10068E1C" w14:textId="77777777" w:rsidR="00AC21CD" w:rsidRDefault="00AC21CD" w:rsidP="00804C19">
      <w:pPr>
        <w:tabs>
          <w:tab w:val="left" w:pos="360"/>
        </w:tabs>
        <w:snapToGrid w:val="0"/>
        <w:contextualSpacing/>
        <w:rPr>
          <w:b/>
        </w:rPr>
      </w:pPr>
    </w:p>
    <w:p w14:paraId="539DDA4F" w14:textId="77777777" w:rsidR="00AC21CD" w:rsidRDefault="00AC21CD" w:rsidP="00804C19">
      <w:pPr>
        <w:tabs>
          <w:tab w:val="left" w:pos="360"/>
        </w:tabs>
        <w:snapToGrid w:val="0"/>
        <w:contextualSpacing/>
        <w:rPr>
          <w:b/>
        </w:rPr>
      </w:pPr>
    </w:p>
    <w:p w14:paraId="735B0277" w14:textId="77777777" w:rsidR="00AC21CD" w:rsidRDefault="00AC21CD" w:rsidP="00804C19">
      <w:pPr>
        <w:tabs>
          <w:tab w:val="left" w:pos="360"/>
        </w:tabs>
        <w:snapToGrid w:val="0"/>
        <w:contextualSpacing/>
        <w:rPr>
          <w:b/>
        </w:rPr>
      </w:pPr>
    </w:p>
    <w:p w14:paraId="4AEE7ADC" w14:textId="77777777" w:rsidR="00AC21CD" w:rsidRDefault="00AC21CD" w:rsidP="00804C19">
      <w:pPr>
        <w:tabs>
          <w:tab w:val="left" w:pos="360"/>
        </w:tabs>
        <w:snapToGrid w:val="0"/>
        <w:contextualSpacing/>
        <w:rPr>
          <w:b/>
        </w:rPr>
      </w:pPr>
    </w:p>
    <w:p w14:paraId="33FC57D0" w14:textId="77777777" w:rsidR="00AC21CD" w:rsidRDefault="00AC21CD" w:rsidP="00804C19">
      <w:pPr>
        <w:tabs>
          <w:tab w:val="left" w:pos="360"/>
        </w:tabs>
        <w:snapToGrid w:val="0"/>
        <w:contextualSpacing/>
        <w:rPr>
          <w:b/>
        </w:rPr>
      </w:pPr>
    </w:p>
    <w:p w14:paraId="08CEC59F" w14:textId="77777777" w:rsidR="00AC21CD" w:rsidRDefault="00AC21CD" w:rsidP="00804C19">
      <w:pPr>
        <w:tabs>
          <w:tab w:val="left" w:pos="360"/>
        </w:tabs>
        <w:snapToGrid w:val="0"/>
        <w:contextualSpacing/>
        <w:rPr>
          <w:b/>
        </w:rPr>
      </w:pPr>
    </w:p>
    <w:p w14:paraId="6EBEBE62" w14:textId="77777777" w:rsidR="00AC21CD" w:rsidRDefault="00AC21CD" w:rsidP="00804C19">
      <w:pPr>
        <w:tabs>
          <w:tab w:val="left" w:pos="360"/>
        </w:tabs>
        <w:snapToGrid w:val="0"/>
        <w:contextualSpacing/>
        <w:rPr>
          <w:b/>
        </w:rPr>
      </w:pPr>
    </w:p>
    <w:p w14:paraId="16C202A8" w14:textId="77777777" w:rsidR="00AC21CD" w:rsidRDefault="00AC21CD" w:rsidP="00804C19">
      <w:pPr>
        <w:tabs>
          <w:tab w:val="left" w:pos="360"/>
        </w:tabs>
        <w:snapToGrid w:val="0"/>
        <w:contextualSpacing/>
        <w:rPr>
          <w:b/>
        </w:rPr>
      </w:pPr>
    </w:p>
    <w:p w14:paraId="30F2C7C0" w14:textId="77777777" w:rsidR="00AC21CD" w:rsidRDefault="00AC21CD" w:rsidP="00804C19">
      <w:pPr>
        <w:tabs>
          <w:tab w:val="left" w:pos="360"/>
        </w:tabs>
        <w:snapToGrid w:val="0"/>
        <w:contextualSpacing/>
        <w:rPr>
          <w:b/>
        </w:rPr>
      </w:pPr>
    </w:p>
    <w:p w14:paraId="4A03E46F" w14:textId="77777777" w:rsidR="00AC21CD" w:rsidRDefault="00AC21CD" w:rsidP="00804C19">
      <w:pPr>
        <w:tabs>
          <w:tab w:val="left" w:pos="360"/>
        </w:tabs>
        <w:snapToGrid w:val="0"/>
        <w:contextualSpacing/>
        <w:rPr>
          <w:b/>
        </w:rPr>
      </w:pPr>
    </w:p>
    <w:p w14:paraId="6EBE1F7A" w14:textId="77777777" w:rsidR="00AC21CD" w:rsidRDefault="00AC21CD" w:rsidP="00804C19">
      <w:pPr>
        <w:tabs>
          <w:tab w:val="left" w:pos="360"/>
        </w:tabs>
        <w:snapToGrid w:val="0"/>
        <w:contextualSpacing/>
        <w:rPr>
          <w:b/>
        </w:rPr>
      </w:pPr>
    </w:p>
    <w:p w14:paraId="0A493196" w14:textId="77777777" w:rsidR="00AC21CD" w:rsidRDefault="00AC21CD" w:rsidP="00804C19">
      <w:pPr>
        <w:tabs>
          <w:tab w:val="left" w:pos="360"/>
        </w:tabs>
        <w:snapToGrid w:val="0"/>
        <w:contextualSpacing/>
        <w:rPr>
          <w:b/>
        </w:rPr>
      </w:pPr>
    </w:p>
    <w:p w14:paraId="5CD59C0C" w14:textId="77777777" w:rsidR="00AC21CD" w:rsidRDefault="00AC21CD" w:rsidP="00804C19">
      <w:pPr>
        <w:tabs>
          <w:tab w:val="left" w:pos="360"/>
        </w:tabs>
        <w:snapToGrid w:val="0"/>
        <w:contextualSpacing/>
        <w:rPr>
          <w:b/>
        </w:rPr>
      </w:pPr>
    </w:p>
    <w:p w14:paraId="197DCE3A" w14:textId="77777777" w:rsidR="00AC21CD" w:rsidRDefault="00AC21CD" w:rsidP="00804C19">
      <w:pPr>
        <w:tabs>
          <w:tab w:val="left" w:pos="360"/>
        </w:tabs>
        <w:snapToGrid w:val="0"/>
        <w:contextualSpacing/>
        <w:rPr>
          <w:b/>
        </w:rPr>
      </w:pPr>
    </w:p>
    <w:p w14:paraId="35EF3AC8" w14:textId="77777777" w:rsidR="00AC21CD" w:rsidRDefault="00AC21CD" w:rsidP="00804C19">
      <w:pPr>
        <w:tabs>
          <w:tab w:val="left" w:pos="360"/>
        </w:tabs>
        <w:snapToGrid w:val="0"/>
        <w:contextualSpacing/>
        <w:rPr>
          <w:b/>
        </w:rPr>
      </w:pPr>
    </w:p>
    <w:p w14:paraId="10C5D638" w14:textId="77777777" w:rsidR="00AC21CD" w:rsidRDefault="00AC21CD" w:rsidP="00804C19">
      <w:pPr>
        <w:tabs>
          <w:tab w:val="left" w:pos="360"/>
        </w:tabs>
        <w:snapToGrid w:val="0"/>
        <w:contextualSpacing/>
        <w:rPr>
          <w:b/>
        </w:rPr>
      </w:pPr>
    </w:p>
    <w:p w14:paraId="77678CE6" w14:textId="77777777" w:rsidR="00AC21CD" w:rsidRDefault="00AC21CD" w:rsidP="00804C19">
      <w:pPr>
        <w:tabs>
          <w:tab w:val="left" w:pos="360"/>
        </w:tabs>
        <w:snapToGrid w:val="0"/>
        <w:contextualSpacing/>
        <w:rPr>
          <w:b/>
        </w:rPr>
      </w:pPr>
    </w:p>
    <w:p w14:paraId="2B6DC5D0" w14:textId="77777777" w:rsidR="00AC21CD" w:rsidRDefault="00AC21CD" w:rsidP="00804C19">
      <w:pPr>
        <w:tabs>
          <w:tab w:val="left" w:pos="360"/>
        </w:tabs>
        <w:snapToGrid w:val="0"/>
        <w:contextualSpacing/>
        <w:rPr>
          <w:b/>
        </w:rPr>
      </w:pPr>
    </w:p>
    <w:p w14:paraId="1DDE089B" w14:textId="77777777" w:rsidR="00AC21CD" w:rsidRDefault="00AC21CD" w:rsidP="00804C19">
      <w:pPr>
        <w:tabs>
          <w:tab w:val="left" w:pos="360"/>
        </w:tabs>
        <w:snapToGrid w:val="0"/>
        <w:contextualSpacing/>
        <w:rPr>
          <w:b/>
        </w:rPr>
      </w:pPr>
    </w:p>
    <w:p w14:paraId="26571287" w14:textId="77777777" w:rsidR="00AC21CD" w:rsidRDefault="00AC21CD" w:rsidP="00804C19">
      <w:pPr>
        <w:tabs>
          <w:tab w:val="left" w:pos="360"/>
        </w:tabs>
        <w:snapToGrid w:val="0"/>
        <w:contextualSpacing/>
        <w:rPr>
          <w:b/>
        </w:rPr>
      </w:pPr>
    </w:p>
    <w:p w14:paraId="2AA4F165" w14:textId="77777777" w:rsidR="00AC21CD" w:rsidRDefault="00AC21CD" w:rsidP="00804C19">
      <w:pPr>
        <w:tabs>
          <w:tab w:val="left" w:pos="360"/>
        </w:tabs>
        <w:snapToGrid w:val="0"/>
        <w:contextualSpacing/>
        <w:rPr>
          <w:b/>
        </w:rPr>
      </w:pPr>
    </w:p>
    <w:p w14:paraId="29535869" w14:textId="77777777" w:rsidR="00AC21CD" w:rsidRDefault="00AC21CD" w:rsidP="00804C19">
      <w:pPr>
        <w:tabs>
          <w:tab w:val="left" w:pos="360"/>
        </w:tabs>
        <w:snapToGrid w:val="0"/>
        <w:contextualSpacing/>
        <w:rPr>
          <w:b/>
        </w:rPr>
      </w:pPr>
    </w:p>
    <w:p w14:paraId="5434D890" w14:textId="77777777" w:rsidR="00AC21CD" w:rsidRDefault="00AC21CD" w:rsidP="00804C19">
      <w:pPr>
        <w:tabs>
          <w:tab w:val="left" w:pos="360"/>
        </w:tabs>
        <w:snapToGrid w:val="0"/>
        <w:contextualSpacing/>
        <w:rPr>
          <w:b/>
        </w:rPr>
      </w:pPr>
    </w:p>
    <w:p w14:paraId="5F3C910A" w14:textId="77777777" w:rsidR="00AC21CD" w:rsidRDefault="00AC21CD" w:rsidP="00804C19">
      <w:pPr>
        <w:tabs>
          <w:tab w:val="left" w:pos="360"/>
        </w:tabs>
        <w:snapToGrid w:val="0"/>
        <w:contextualSpacing/>
        <w:rPr>
          <w:b/>
        </w:rPr>
      </w:pPr>
    </w:p>
    <w:p w14:paraId="41872F31" w14:textId="77777777" w:rsidR="00AC21CD" w:rsidRDefault="00AC21CD" w:rsidP="00804C19">
      <w:pPr>
        <w:tabs>
          <w:tab w:val="left" w:pos="360"/>
        </w:tabs>
        <w:snapToGrid w:val="0"/>
        <w:contextualSpacing/>
        <w:rPr>
          <w:b/>
        </w:rPr>
      </w:pPr>
    </w:p>
    <w:p w14:paraId="4322130B" w14:textId="77777777" w:rsidR="00AC21CD" w:rsidRDefault="00AC21CD" w:rsidP="00804C19">
      <w:pPr>
        <w:tabs>
          <w:tab w:val="left" w:pos="360"/>
        </w:tabs>
        <w:snapToGrid w:val="0"/>
        <w:contextualSpacing/>
        <w:rPr>
          <w:b/>
        </w:rPr>
      </w:pPr>
    </w:p>
    <w:p w14:paraId="20217C48" w14:textId="77777777" w:rsidR="00AC21CD" w:rsidRDefault="00AC21CD" w:rsidP="00804C19">
      <w:pPr>
        <w:tabs>
          <w:tab w:val="left" w:pos="360"/>
        </w:tabs>
        <w:snapToGrid w:val="0"/>
        <w:contextualSpacing/>
        <w:rPr>
          <w:b/>
        </w:rPr>
      </w:pPr>
    </w:p>
    <w:p w14:paraId="66231CBF" w14:textId="77777777" w:rsidR="00AC21CD" w:rsidRDefault="00AC21CD" w:rsidP="00804C19">
      <w:pPr>
        <w:tabs>
          <w:tab w:val="left" w:pos="360"/>
        </w:tabs>
        <w:snapToGrid w:val="0"/>
        <w:contextualSpacing/>
        <w:rPr>
          <w:b/>
        </w:rPr>
      </w:pPr>
    </w:p>
    <w:p w14:paraId="24535CFC" w14:textId="77777777" w:rsidR="00AC21CD" w:rsidRDefault="00AC21CD" w:rsidP="00804C19">
      <w:pPr>
        <w:tabs>
          <w:tab w:val="left" w:pos="360"/>
        </w:tabs>
        <w:snapToGrid w:val="0"/>
        <w:contextualSpacing/>
        <w:rPr>
          <w:b/>
        </w:rPr>
      </w:pPr>
    </w:p>
    <w:p w14:paraId="2EEAA92A" w14:textId="77777777" w:rsidR="00AC21CD" w:rsidRDefault="00AC21CD" w:rsidP="00804C19">
      <w:pPr>
        <w:tabs>
          <w:tab w:val="left" w:pos="360"/>
        </w:tabs>
        <w:snapToGrid w:val="0"/>
        <w:contextualSpacing/>
        <w:rPr>
          <w:b/>
        </w:rPr>
      </w:pPr>
    </w:p>
    <w:p w14:paraId="704823A3" w14:textId="77777777" w:rsidR="00AC21CD" w:rsidRDefault="00AC21CD" w:rsidP="00804C19">
      <w:pPr>
        <w:tabs>
          <w:tab w:val="left" w:pos="360"/>
        </w:tabs>
        <w:snapToGrid w:val="0"/>
        <w:contextualSpacing/>
        <w:rPr>
          <w:b/>
        </w:rPr>
      </w:pPr>
    </w:p>
    <w:p w14:paraId="0B080985" w14:textId="77777777" w:rsidR="00AC21CD" w:rsidRDefault="00AC21CD" w:rsidP="00804C19">
      <w:pPr>
        <w:tabs>
          <w:tab w:val="left" w:pos="360"/>
        </w:tabs>
        <w:snapToGrid w:val="0"/>
        <w:contextualSpacing/>
        <w:rPr>
          <w:b/>
        </w:rPr>
      </w:pPr>
    </w:p>
    <w:p w14:paraId="1FD3C968" w14:textId="77777777" w:rsidR="00AC21CD" w:rsidRDefault="00AC21CD" w:rsidP="00804C19">
      <w:pPr>
        <w:tabs>
          <w:tab w:val="left" w:pos="360"/>
        </w:tabs>
        <w:snapToGrid w:val="0"/>
        <w:contextualSpacing/>
        <w:rPr>
          <w:b/>
        </w:rPr>
      </w:pPr>
    </w:p>
    <w:p w14:paraId="7B1CBAE4" w14:textId="77777777" w:rsidR="00AC21CD" w:rsidRDefault="00AC21CD" w:rsidP="00804C19">
      <w:pPr>
        <w:tabs>
          <w:tab w:val="left" w:pos="360"/>
        </w:tabs>
        <w:snapToGrid w:val="0"/>
        <w:contextualSpacing/>
        <w:rPr>
          <w:b/>
        </w:rPr>
      </w:pPr>
    </w:p>
    <w:p w14:paraId="1D846F7C" w14:textId="77777777" w:rsidR="00AC21CD" w:rsidRDefault="00AC21CD" w:rsidP="00804C19">
      <w:pPr>
        <w:tabs>
          <w:tab w:val="left" w:pos="360"/>
        </w:tabs>
        <w:snapToGrid w:val="0"/>
        <w:contextualSpacing/>
        <w:rPr>
          <w:b/>
        </w:rPr>
      </w:pPr>
    </w:p>
    <w:p w14:paraId="5B39056A" w14:textId="77777777" w:rsidR="00AC21CD" w:rsidRDefault="00AC21CD" w:rsidP="00804C19">
      <w:pPr>
        <w:tabs>
          <w:tab w:val="left" w:pos="360"/>
        </w:tabs>
        <w:snapToGrid w:val="0"/>
        <w:contextualSpacing/>
        <w:rPr>
          <w:b/>
        </w:rPr>
      </w:pPr>
    </w:p>
    <w:p w14:paraId="396544EA" w14:textId="2F012D71" w:rsidR="003D76DD" w:rsidRPr="00261CAE" w:rsidRDefault="003D76DD" w:rsidP="00804C19">
      <w:pPr>
        <w:tabs>
          <w:tab w:val="left" w:pos="360"/>
        </w:tabs>
        <w:snapToGrid w:val="0"/>
        <w:contextualSpacing/>
        <w:rPr>
          <w:b/>
        </w:rPr>
      </w:pPr>
      <w:r w:rsidRPr="00261CAE">
        <w:rPr>
          <w:b/>
        </w:rPr>
        <w:t>Supplemen</w:t>
      </w:r>
      <w:r w:rsidR="000427AC" w:rsidRPr="00261CAE">
        <w:rPr>
          <w:b/>
        </w:rPr>
        <w:t xml:space="preserve">tation: </w:t>
      </w:r>
    </w:p>
    <w:p w14:paraId="443A59C3" w14:textId="0D925A58" w:rsidR="003D76DD" w:rsidRDefault="003D76DD" w:rsidP="00804C19">
      <w:pPr>
        <w:tabs>
          <w:tab w:val="left" w:pos="360"/>
        </w:tabs>
        <w:snapToGrid w:val="0"/>
        <w:contextualSpacing/>
      </w:pPr>
    </w:p>
    <w:p w14:paraId="282FC9F4" w14:textId="22DD0804" w:rsidR="003D76DD" w:rsidRPr="00C167B0" w:rsidRDefault="003D76DD" w:rsidP="00804C19">
      <w:pPr>
        <w:snapToGrid w:val="0"/>
        <w:contextualSpacing/>
        <w:textAlignment w:val="baseline"/>
        <w:rPr>
          <w:rStyle w:val="eop"/>
          <w:color w:val="000000"/>
          <w:szCs w:val="22"/>
          <w:shd w:val="clear" w:color="auto" w:fill="FFFFFF"/>
        </w:rPr>
      </w:pPr>
      <w:r>
        <w:rPr>
          <w:rStyle w:val="normaltextrun"/>
          <w:b/>
          <w:bCs/>
          <w:color w:val="000000"/>
          <w:szCs w:val="22"/>
          <w:shd w:val="clear" w:color="auto" w:fill="FFFFFF"/>
        </w:rPr>
        <w:t xml:space="preserve">Supplementary </w:t>
      </w:r>
      <w:r w:rsidRPr="00C167B0">
        <w:rPr>
          <w:rStyle w:val="normaltextrun"/>
          <w:b/>
          <w:bCs/>
          <w:color w:val="000000"/>
          <w:szCs w:val="22"/>
          <w:shd w:val="clear" w:color="auto" w:fill="FFFFFF"/>
        </w:rPr>
        <w:t>Table 1</w:t>
      </w:r>
      <w:r w:rsidRPr="00C167B0">
        <w:rPr>
          <w:rStyle w:val="normaltextrun"/>
          <w:color w:val="000000"/>
          <w:szCs w:val="22"/>
          <w:shd w:val="clear" w:color="auto" w:fill="FFFFFF"/>
        </w:rPr>
        <w:t>. Constructs and data sources for developing a survey focused on stressors, resilience, and diet quality in young African American women</w:t>
      </w:r>
      <w:r w:rsidRPr="00C167B0">
        <w:rPr>
          <w:rStyle w:val="eop"/>
          <w:color w:val="000000"/>
          <w:szCs w:val="22"/>
          <w:shd w:val="clear" w:color="auto" w:fill="FFFFFF"/>
        </w:rPr>
        <w:t> </w:t>
      </w:r>
    </w:p>
    <w:p w14:paraId="4C636DE8" w14:textId="77777777" w:rsidR="003D76DD" w:rsidRPr="00C167B0" w:rsidRDefault="003D76DD" w:rsidP="00804C19">
      <w:pPr>
        <w:snapToGrid w:val="0"/>
        <w:contextualSpacing/>
        <w:textAlignment w:val="baseline"/>
        <w:rPr>
          <w:rStyle w:val="eop"/>
          <w:b/>
          <w:color w:val="000000"/>
          <w:szCs w:val="22"/>
          <w:shd w:val="clear" w:color="auto" w:fill="FFFFFF"/>
        </w:rPr>
      </w:pPr>
    </w:p>
    <w:tbl>
      <w:tblPr>
        <w:tblW w:w="1036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8"/>
        <w:gridCol w:w="1415"/>
        <w:gridCol w:w="1568"/>
        <w:gridCol w:w="1608"/>
        <w:gridCol w:w="1262"/>
        <w:gridCol w:w="2582"/>
      </w:tblGrid>
      <w:tr w:rsidR="003D76DD" w:rsidRPr="00C167B0" w14:paraId="15B6181D"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1D7C3613" w14:textId="77777777" w:rsidR="003D76DD" w:rsidRPr="00495495" w:rsidRDefault="003D76DD" w:rsidP="00804C19">
            <w:pPr>
              <w:snapToGrid w:val="0"/>
              <w:contextualSpacing/>
              <w:textAlignment w:val="baseline"/>
              <w:rPr>
                <w:sz w:val="18"/>
                <w:szCs w:val="18"/>
              </w:rPr>
            </w:pPr>
            <w:r w:rsidRPr="00C167B0">
              <w:rPr>
                <w:b/>
                <w:bCs/>
                <w:sz w:val="22"/>
                <w:szCs w:val="22"/>
              </w:rPr>
              <w:t>Variables organized by theoretical constructs and domains</w:t>
            </w:r>
            <w:r w:rsidRPr="00C167B0">
              <w:rPr>
                <w:sz w:val="22"/>
                <w:szCs w:val="22"/>
              </w:rPr>
              <w:t>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413333BF" w14:textId="77777777" w:rsidR="003D76DD" w:rsidRPr="00495495" w:rsidRDefault="003D76DD" w:rsidP="00804C19">
            <w:pPr>
              <w:snapToGrid w:val="0"/>
              <w:contextualSpacing/>
              <w:textAlignment w:val="baseline"/>
              <w:rPr>
                <w:sz w:val="18"/>
                <w:szCs w:val="18"/>
              </w:rPr>
            </w:pPr>
            <w:r w:rsidRPr="00C167B0">
              <w:rPr>
                <w:b/>
                <w:bCs/>
                <w:sz w:val="22"/>
                <w:szCs w:val="22"/>
              </w:rPr>
              <w:t>Data Source</w:t>
            </w:r>
            <w:r w:rsidRPr="00C167B0">
              <w:rPr>
                <w:sz w:val="22"/>
                <w:szCs w:val="22"/>
              </w:rPr>
              <w:t>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6454ECBE" w14:textId="42953D14" w:rsidR="003D76DD" w:rsidRPr="00495495" w:rsidRDefault="0002665C" w:rsidP="00804C19">
            <w:pPr>
              <w:snapToGrid w:val="0"/>
              <w:contextualSpacing/>
              <w:textAlignment w:val="baseline"/>
              <w:rPr>
                <w:sz w:val="18"/>
                <w:szCs w:val="18"/>
              </w:rPr>
            </w:pPr>
            <w:r>
              <w:rPr>
                <w:b/>
                <w:bCs/>
                <w:sz w:val="22"/>
                <w:szCs w:val="22"/>
              </w:rPr>
              <w:t xml:space="preserve">Measure </w:t>
            </w:r>
            <w:r w:rsidR="003D76DD" w:rsidRPr="00C167B0">
              <w:rPr>
                <w:b/>
                <w:bCs/>
                <w:sz w:val="22"/>
                <w:szCs w:val="22"/>
              </w:rPr>
              <w:t xml:space="preserve">Description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290B245E" w14:textId="420AD9CF" w:rsidR="003D76DD" w:rsidRPr="00495495" w:rsidRDefault="003D76DD" w:rsidP="00804C19">
            <w:pPr>
              <w:snapToGrid w:val="0"/>
              <w:contextualSpacing/>
              <w:textAlignment w:val="baseline"/>
              <w:rPr>
                <w:sz w:val="18"/>
                <w:szCs w:val="18"/>
              </w:rPr>
            </w:pPr>
            <w:r w:rsidRPr="00C167B0">
              <w:rPr>
                <w:b/>
                <w:bCs/>
                <w:sz w:val="22"/>
                <w:szCs w:val="22"/>
              </w:rPr>
              <w:t xml:space="preserve">Sample </w:t>
            </w:r>
            <w:r>
              <w:rPr>
                <w:b/>
                <w:bCs/>
                <w:sz w:val="22"/>
                <w:szCs w:val="22"/>
              </w:rPr>
              <w:t>I</w:t>
            </w:r>
            <w:r w:rsidRPr="00C167B0">
              <w:rPr>
                <w:b/>
                <w:bCs/>
                <w:sz w:val="22"/>
                <w:szCs w:val="22"/>
              </w:rPr>
              <w:t>tem</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2B7F00D8" w14:textId="77777777" w:rsidR="003D76DD" w:rsidRPr="00495495" w:rsidRDefault="003D76DD" w:rsidP="00804C19">
            <w:pPr>
              <w:snapToGrid w:val="0"/>
              <w:contextualSpacing/>
              <w:textAlignment w:val="baseline"/>
              <w:rPr>
                <w:sz w:val="18"/>
                <w:szCs w:val="18"/>
              </w:rPr>
            </w:pPr>
            <w:r w:rsidRPr="00C167B0">
              <w:rPr>
                <w:b/>
                <w:bCs/>
                <w:sz w:val="22"/>
                <w:szCs w:val="22"/>
              </w:rPr>
              <w:t>Response Options</w:t>
            </w: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405EBA7A" w14:textId="77777777" w:rsidR="0002665C" w:rsidRDefault="003D76DD" w:rsidP="00804C19">
            <w:pPr>
              <w:snapToGrid w:val="0"/>
              <w:contextualSpacing/>
              <w:textAlignment w:val="baseline"/>
              <w:rPr>
                <w:b/>
                <w:bCs/>
                <w:sz w:val="22"/>
                <w:szCs w:val="22"/>
              </w:rPr>
            </w:pPr>
            <w:r w:rsidRPr="00C167B0">
              <w:rPr>
                <w:b/>
                <w:bCs/>
                <w:sz w:val="22"/>
                <w:szCs w:val="22"/>
              </w:rPr>
              <w:t xml:space="preserve"> Interpretation </w:t>
            </w:r>
          </w:p>
          <w:p w14:paraId="42501804" w14:textId="3552B10B" w:rsidR="003D76DD" w:rsidRPr="00495495" w:rsidRDefault="003D76DD" w:rsidP="00804C19">
            <w:pPr>
              <w:snapToGrid w:val="0"/>
              <w:contextualSpacing/>
              <w:textAlignment w:val="baseline"/>
              <w:rPr>
                <w:sz w:val="18"/>
                <w:szCs w:val="18"/>
              </w:rPr>
            </w:pPr>
            <w:r w:rsidRPr="00C167B0">
              <w:rPr>
                <w:b/>
                <w:bCs/>
                <w:sz w:val="22"/>
                <w:szCs w:val="22"/>
              </w:rPr>
              <w:t>(Item Range)</w:t>
            </w:r>
            <w:r w:rsidRPr="00C167B0">
              <w:rPr>
                <w:sz w:val="22"/>
                <w:szCs w:val="22"/>
              </w:rPr>
              <w:t> </w:t>
            </w:r>
          </w:p>
        </w:tc>
      </w:tr>
      <w:tr w:rsidR="003D76DD" w:rsidRPr="00C167B0" w14:paraId="5D5E05C0" w14:textId="77777777" w:rsidTr="003D76DD">
        <w:tc>
          <w:tcPr>
            <w:tcW w:w="10363"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05C7CF07" w14:textId="77777777" w:rsidR="003D76DD" w:rsidRPr="00495495" w:rsidRDefault="003D76DD" w:rsidP="00804C19">
            <w:pPr>
              <w:snapToGrid w:val="0"/>
              <w:contextualSpacing/>
              <w:textAlignment w:val="baseline"/>
              <w:rPr>
                <w:sz w:val="18"/>
                <w:szCs w:val="18"/>
              </w:rPr>
            </w:pPr>
            <w:r w:rsidRPr="00C167B0">
              <w:rPr>
                <w:b/>
                <w:bCs/>
                <w:sz w:val="22"/>
                <w:szCs w:val="22"/>
              </w:rPr>
              <w:t>OUTCOMES</w:t>
            </w:r>
            <w:r w:rsidRPr="00C167B0">
              <w:rPr>
                <w:sz w:val="22"/>
                <w:szCs w:val="22"/>
              </w:rPr>
              <w:t> </w:t>
            </w:r>
          </w:p>
        </w:tc>
      </w:tr>
      <w:tr w:rsidR="003D76DD" w:rsidRPr="00C167B0" w14:paraId="16ACCD96"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7B0F7827" w14:textId="77777777" w:rsidR="003D76DD" w:rsidRPr="00495495" w:rsidRDefault="003D76DD" w:rsidP="00804C19">
            <w:pPr>
              <w:snapToGrid w:val="0"/>
              <w:contextualSpacing/>
              <w:textAlignment w:val="baseline"/>
              <w:rPr>
                <w:sz w:val="18"/>
                <w:szCs w:val="18"/>
              </w:rPr>
            </w:pPr>
            <w:r w:rsidRPr="00C167B0">
              <w:rPr>
                <w:sz w:val="22"/>
                <w:szCs w:val="22"/>
              </w:rPr>
              <w:t>Resilience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1B817578" w14:textId="77777777" w:rsidR="003D76DD" w:rsidRPr="00495495" w:rsidRDefault="003D76DD" w:rsidP="00804C19">
            <w:pPr>
              <w:snapToGrid w:val="0"/>
              <w:contextualSpacing/>
              <w:textAlignment w:val="baseline"/>
              <w:rPr>
                <w:sz w:val="18"/>
                <w:szCs w:val="18"/>
              </w:rPr>
            </w:pPr>
            <w:r w:rsidRPr="00C167B0">
              <w:rPr>
                <w:sz w:val="22"/>
                <w:szCs w:val="22"/>
              </w:rPr>
              <w:t>Brief Resilience Scale (BRS)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50843577" w14:textId="77777777" w:rsidR="003D76DD" w:rsidRPr="00495495" w:rsidRDefault="003D76DD" w:rsidP="00804C19">
            <w:pPr>
              <w:snapToGrid w:val="0"/>
              <w:contextualSpacing/>
              <w:textAlignment w:val="baseline"/>
              <w:rPr>
                <w:sz w:val="18"/>
                <w:szCs w:val="18"/>
              </w:rPr>
            </w:pPr>
            <w:r w:rsidRPr="00C167B0">
              <w:rPr>
                <w:sz w:val="22"/>
                <w:szCs w:val="22"/>
              </w:rPr>
              <w:t>6 questions asking participants about their ability to bounce back or recover from stress.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7B03EAE5" w14:textId="02CF65C8" w:rsidR="003D76DD" w:rsidRPr="00495495" w:rsidRDefault="003D76DD" w:rsidP="00804C19">
            <w:pPr>
              <w:snapToGrid w:val="0"/>
              <w:contextualSpacing/>
              <w:textAlignment w:val="baseline"/>
              <w:rPr>
                <w:sz w:val="18"/>
                <w:szCs w:val="18"/>
              </w:rPr>
            </w:pPr>
            <w:r w:rsidRPr="00C167B0">
              <w:rPr>
                <w:sz w:val="22"/>
                <w:szCs w:val="22"/>
              </w:rPr>
              <w:t>I tend to bounce back quickly after hard times.</w:t>
            </w:r>
            <w:r w:rsidR="00804C19">
              <w:rPr>
                <w:sz w:val="22"/>
                <w:szCs w:val="22"/>
              </w:rPr>
              <w:t xml:space="preserve">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60575D22" w14:textId="77777777" w:rsidR="003D76DD" w:rsidRPr="00495495" w:rsidRDefault="003D76DD" w:rsidP="00804C19">
            <w:pPr>
              <w:snapToGrid w:val="0"/>
              <w:contextualSpacing/>
              <w:textAlignment w:val="baseline"/>
              <w:rPr>
                <w:sz w:val="18"/>
                <w:szCs w:val="18"/>
              </w:rPr>
            </w:pPr>
            <w:r w:rsidRPr="00C167B0">
              <w:rPr>
                <w:sz w:val="22"/>
                <w:szCs w:val="22"/>
              </w:rPr>
              <w:t>Strongly Disagree = 1 </w:t>
            </w:r>
          </w:p>
          <w:p w14:paraId="129CCAA1" w14:textId="77777777" w:rsidR="003D76DD" w:rsidRPr="00495495" w:rsidRDefault="003D76DD" w:rsidP="00804C19">
            <w:pPr>
              <w:snapToGrid w:val="0"/>
              <w:contextualSpacing/>
              <w:textAlignment w:val="baseline"/>
              <w:rPr>
                <w:sz w:val="18"/>
                <w:szCs w:val="18"/>
              </w:rPr>
            </w:pPr>
            <w:r w:rsidRPr="00C167B0">
              <w:rPr>
                <w:sz w:val="22"/>
                <w:szCs w:val="22"/>
              </w:rPr>
              <w:t>Disagree = 2 </w:t>
            </w:r>
          </w:p>
          <w:p w14:paraId="24163DD5" w14:textId="77777777" w:rsidR="003D76DD" w:rsidRPr="00495495" w:rsidRDefault="003D76DD" w:rsidP="00804C19">
            <w:pPr>
              <w:snapToGrid w:val="0"/>
              <w:contextualSpacing/>
              <w:textAlignment w:val="baseline"/>
              <w:rPr>
                <w:sz w:val="18"/>
                <w:szCs w:val="18"/>
              </w:rPr>
            </w:pPr>
            <w:r w:rsidRPr="00C167B0">
              <w:rPr>
                <w:sz w:val="22"/>
                <w:szCs w:val="22"/>
              </w:rPr>
              <w:t>Neutral = 3 </w:t>
            </w:r>
          </w:p>
          <w:p w14:paraId="044EE8D4" w14:textId="77777777" w:rsidR="003D76DD" w:rsidRPr="00495495" w:rsidRDefault="003D76DD" w:rsidP="00804C19">
            <w:pPr>
              <w:snapToGrid w:val="0"/>
              <w:contextualSpacing/>
              <w:textAlignment w:val="baseline"/>
              <w:rPr>
                <w:sz w:val="18"/>
                <w:szCs w:val="18"/>
              </w:rPr>
            </w:pPr>
            <w:r w:rsidRPr="00C167B0">
              <w:rPr>
                <w:sz w:val="22"/>
                <w:szCs w:val="22"/>
              </w:rPr>
              <w:t>Agree = 4 </w:t>
            </w:r>
          </w:p>
          <w:p w14:paraId="6246B553" w14:textId="77777777" w:rsidR="003D76DD" w:rsidRPr="00495495" w:rsidRDefault="003D76DD" w:rsidP="00804C19">
            <w:pPr>
              <w:snapToGrid w:val="0"/>
              <w:contextualSpacing/>
              <w:textAlignment w:val="baseline"/>
              <w:rPr>
                <w:sz w:val="18"/>
                <w:szCs w:val="18"/>
              </w:rPr>
            </w:pPr>
            <w:r w:rsidRPr="00C167B0">
              <w:rPr>
                <w:sz w:val="22"/>
                <w:szCs w:val="22"/>
              </w:rPr>
              <w:t>Strongly Agree = 5 </w:t>
            </w:r>
          </w:p>
          <w:p w14:paraId="4DA726B7"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20851419" w14:textId="77777777" w:rsidR="003D76DD" w:rsidRPr="00495495" w:rsidRDefault="003D76DD" w:rsidP="00804C19">
            <w:pPr>
              <w:snapToGrid w:val="0"/>
              <w:contextualSpacing/>
              <w:textAlignment w:val="baseline"/>
              <w:rPr>
                <w:sz w:val="18"/>
                <w:szCs w:val="18"/>
              </w:rPr>
            </w:pPr>
            <w:r w:rsidRPr="00C167B0">
              <w:rPr>
                <w:sz w:val="22"/>
                <w:szCs w:val="22"/>
              </w:rPr>
              <w:t>A higher score indicated higher resilience </w:t>
            </w:r>
          </w:p>
          <w:p w14:paraId="2C60BFDA" w14:textId="77777777" w:rsidR="003D76DD" w:rsidRPr="00495495" w:rsidRDefault="003D76DD" w:rsidP="00804C19">
            <w:pPr>
              <w:snapToGrid w:val="0"/>
              <w:contextualSpacing/>
              <w:textAlignment w:val="baseline"/>
              <w:rPr>
                <w:sz w:val="18"/>
                <w:szCs w:val="18"/>
              </w:rPr>
            </w:pPr>
            <w:r w:rsidRPr="00C167B0">
              <w:rPr>
                <w:sz w:val="22"/>
                <w:szCs w:val="22"/>
              </w:rPr>
              <w:t>(1-5) </w:t>
            </w:r>
          </w:p>
        </w:tc>
      </w:tr>
      <w:tr w:rsidR="003D76DD" w:rsidRPr="00C167B0" w14:paraId="07845D8A" w14:textId="77777777" w:rsidTr="003D76DD">
        <w:tc>
          <w:tcPr>
            <w:tcW w:w="10363"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7E57C097" w14:textId="77777777" w:rsidR="003D76DD" w:rsidRPr="00495495" w:rsidRDefault="003D76DD" w:rsidP="00804C19">
            <w:pPr>
              <w:snapToGrid w:val="0"/>
              <w:contextualSpacing/>
              <w:textAlignment w:val="baseline"/>
              <w:rPr>
                <w:sz w:val="18"/>
                <w:szCs w:val="18"/>
              </w:rPr>
            </w:pPr>
            <w:r w:rsidRPr="00C167B0">
              <w:rPr>
                <w:b/>
                <w:bCs/>
                <w:sz w:val="22"/>
                <w:szCs w:val="22"/>
              </w:rPr>
              <w:t>POTENTIAL MODIFIERS</w:t>
            </w:r>
            <w:r w:rsidRPr="00C167B0">
              <w:rPr>
                <w:sz w:val="22"/>
                <w:szCs w:val="22"/>
              </w:rPr>
              <w:t> </w:t>
            </w:r>
          </w:p>
        </w:tc>
      </w:tr>
      <w:tr w:rsidR="003D76DD" w:rsidRPr="00C167B0" w14:paraId="77336E14"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7C053432" w14:textId="77777777" w:rsidR="003D76DD" w:rsidRPr="00495495" w:rsidRDefault="003D76DD" w:rsidP="00804C19">
            <w:pPr>
              <w:snapToGrid w:val="0"/>
              <w:contextualSpacing/>
              <w:textAlignment w:val="baseline"/>
              <w:rPr>
                <w:sz w:val="18"/>
                <w:szCs w:val="18"/>
              </w:rPr>
            </w:pPr>
            <w:r w:rsidRPr="00C167B0">
              <w:rPr>
                <w:sz w:val="22"/>
                <w:szCs w:val="22"/>
              </w:rPr>
              <w:t>Age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6EB063CA" w14:textId="7BF1F97D" w:rsidR="003D76DD" w:rsidRPr="00495495" w:rsidRDefault="003D76DD" w:rsidP="00804C19">
            <w:pPr>
              <w:snapToGrid w:val="0"/>
              <w:contextualSpacing/>
              <w:textAlignment w:val="baseline"/>
              <w:rPr>
                <w:sz w:val="18"/>
                <w:szCs w:val="18"/>
              </w:rPr>
            </w:pPr>
            <w:r w:rsidRPr="00C167B0">
              <w:rPr>
                <w:sz w:val="22"/>
                <w:szCs w:val="22"/>
              </w:rPr>
              <w:t>Self-reported, open-ended</w:t>
            </w:r>
            <w:r w:rsidR="00804C19">
              <w:rPr>
                <w:sz w:val="22"/>
                <w:szCs w:val="22"/>
              </w:rPr>
              <w:t xml:space="preserve">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7FF11F82" w14:textId="77777777" w:rsidR="003D76DD" w:rsidRPr="00495495" w:rsidRDefault="003D76DD" w:rsidP="00804C19">
            <w:pPr>
              <w:snapToGrid w:val="0"/>
              <w:contextualSpacing/>
              <w:textAlignment w:val="baseline"/>
              <w:rPr>
                <w:sz w:val="18"/>
                <w:szCs w:val="18"/>
              </w:rPr>
            </w:pPr>
            <w:r w:rsidRPr="00C167B0">
              <w:rPr>
                <w:sz w:val="22"/>
                <w:szCs w:val="22"/>
              </w:rPr>
              <w:t>1 question asking participants their age.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6052CA6A" w14:textId="77777777" w:rsidR="003D76DD" w:rsidRPr="00495495" w:rsidRDefault="003D76DD" w:rsidP="00804C19">
            <w:pPr>
              <w:snapToGrid w:val="0"/>
              <w:contextualSpacing/>
              <w:textAlignment w:val="baseline"/>
              <w:rPr>
                <w:sz w:val="18"/>
                <w:szCs w:val="18"/>
              </w:rPr>
            </w:pPr>
            <w:r w:rsidRPr="00C167B0">
              <w:rPr>
                <w:sz w:val="22"/>
                <w:szCs w:val="22"/>
              </w:rPr>
              <w:t>What is your current age?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632C3F04" w14:textId="77777777" w:rsidR="003D76DD" w:rsidRPr="00495495" w:rsidRDefault="003D76DD" w:rsidP="00804C19">
            <w:pPr>
              <w:snapToGrid w:val="0"/>
              <w:contextualSpacing/>
              <w:textAlignment w:val="baseline"/>
              <w:rPr>
                <w:sz w:val="18"/>
                <w:szCs w:val="18"/>
              </w:rPr>
            </w:pPr>
            <w:r w:rsidRPr="00C167B0">
              <w:rPr>
                <w:sz w:val="22"/>
                <w:szCs w:val="22"/>
              </w:rPr>
              <w:t>Open</w:t>
            </w:r>
            <w:r>
              <w:rPr>
                <w:sz w:val="22"/>
                <w:szCs w:val="22"/>
              </w:rPr>
              <w:t>-</w:t>
            </w:r>
            <w:r w:rsidRPr="00C167B0">
              <w:rPr>
                <w:sz w:val="22"/>
                <w:szCs w:val="22"/>
              </w:rPr>
              <w:t>ended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337A559E" w14:textId="77777777" w:rsidR="003D76DD" w:rsidRPr="00495495" w:rsidRDefault="003D76DD" w:rsidP="00804C19">
            <w:pPr>
              <w:snapToGrid w:val="0"/>
              <w:contextualSpacing/>
              <w:textAlignment w:val="baseline"/>
              <w:rPr>
                <w:sz w:val="18"/>
                <w:szCs w:val="18"/>
              </w:rPr>
            </w:pPr>
            <w:r w:rsidRPr="00C167B0">
              <w:rPr>
                <w:sz w:val="22"/>
                <w:szCs w:val="22"/>
              </w:rPr>
              <w:t> </w:t>
            </w:r>
          </w:p>
        </w:tc>
      </w:tr>
      <w:tr w:rsidR="003D76DD" w:rsidRPr="00C167B0" w14:paraId="285A72FF"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0B12F3C0" w14:textId="68026B92" w:rsidR="003D76DD" w:rsidRPr="00495495" w:rsidRDefault="003D76DD" w:rsidP="00804C19">
            <w:pPr>
              <w:snapToGrid w:val="0"/>
              <w:contextualSpacing/>
              <w:textAlignment w:val="baseline"/>
              <w:rPr>
                <w:sz w:val="18"/>
                <w:szCs w:val="18"/>
              </w:rPr>
            </w:pPr>
            <w:r w:rsidRPr="00C167B0">
              <w:rPr>
                <w:sz w:val="22"/>
                <w:szCs w:val="22"/>
              </w:rPr>
              <w:t>Sexual orientation</w:t>
            </w:r>
            <w:r w:rsidR="00804C19">
              <w:rPr>
                <w:sz w:val="22"/>
                <w:szCs w:val="22"/>
              </w:rPr>
              <w:t xml:space="preserve">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711DB13D" w14:textId="77777777" w:rsidR="003D76DD" w:rsidRPr="00495495" w:rsidRDefault="003D76DD" w:rsidP="00804C19">
            <w:pPr>
              <w:snapToGrid w:val="0"/>
              <w:contextualSpacing/>
              <w:textAlignment w:val="baseline"/>
              <w:rPr>
                <w:sz w:val="18"/>
                <w:szCs w:val="18"/>
              </w:rPr>
            </w:pPr>
            <w:r w:rsidRPr="00C167B0">
              <w:rPr>
                <w:sz w:val="22"/>
                <w:szCs w:val="22"/>
              </w:rPr>
              <w:t>Sexual Orientation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1B255C9C" w14:textId="69CB1630" w:rsidR="003D76DD" w:rsidRPr="00495495" w:rsidRDefault="003D76DD" w:rsidP="00804C19">
            <w:pPr>
              <w:snapToGrid w:val="0"/>
              <w:contextualSpacing/>
              <w:textAlignment w:val="baseline"/>
              <w:rPr>
                <w:sz w:val="18"/>
                <w:szCs w:val="18"/>
              </w:rPr>
            </w:pPr>
            <w:r w:rsidRPr="00C167B0">
              <w:rPr>
                <w:sz w:val="22"/>
                <w:szCs w:val="22"/>
              </w:rPr>
              <w:t>1 question asking participants how they identify their sexual orientation.</w:t>
            </w:r>
            <w:r w:rsidR="00804C19">
              <w:rPr>
                <w:sz w:val="22"/>
                <w:szCs w:val="22"/>
              </w:rPr>
              <w:t xml:space="preserve">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035E926F" w14:textId="5809740E" w:rsidR="003D76DD" w:rsidRPr="00495495" w:rsidRDefault="003D76DD" w:rsidP="00804C19">
            <w:pPr>
              <w:snapToGrid w:val="0"/>
              <w:contextualSpacing/>
              <w:textAlignment w:val="baseline"/>
              <w:rPr>
                <w:sz w:val="18"/>
                <w:szCs w:val="18"/>
              </w:rPr>
            </w:pPr>
            <w:r w:rsidRPr="00C167B0">
              <w:rPr>
                <w:sz w:val="22"/>
                <w:szCs w:val="22"/>
              </w:rPr>
              <w:t>Whether or not you are currently sexually active, what is your sexual orientation or identity?</w:t>
            </w:r>
            <w:r w:rsidR="00804C19">
              <w:rPr>
                <w:sz w:val="22"/>
                <w:szCs w:val="22"/>
              </w:rPr>
              <w:t xml:space="preserve">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5E2463EB" w14:textId="77777777" w:rsidR="003D76DD" w:rsidRPr="00495495" w:rsidRDefault="003D76DD" w:rsidP="00804C19">
            <w:pPr>
              <w:snapToGrid w:val="0"/>
              <w:contextualSpacing/>
              <w:textAlignment w:val="baseline"/>
              <w:rPr>
                <w:sz w:val="18"/>
                <w:szCs w:val="18"/>
              </w:rPr>
            </w:pPr>
            <w:r w:rsidRPr="00C167B0">
              <w:rPr>
                <w:sz w:val="22"/>
                <w:szCs w:val="22"/>
              </w:rPr>
              <w:t>Heterosexual </w:t>
            </w:r>
          </w:p>
          <w:p w14:paraId="351A2608" w14:textId="77777777" w:rsidR="003D76DD" w:rsidRPr="00495495" w:rsidRDefault="003D76DD" w:rsidP="00804C19">
            <w:pPr>
              <w:snapToGrid w:val="0"/>
              <w:contextualSpacing/>
              <w:textAlignment w:val="baseline"/>
              <w:rPr>
                <w:sz w:val="18"/>
                <w:szCs w:val="18"/>
              </w:rPr>
            </w:pPr>
            <w:r>
              <w:rPr>
                <w:sz w:val="22"/>
                <w:szCs w:val="22"/>
              </w:rPr>
              <w:t>l</w:t>
            </w:r>
            <w:r w:rsidRPr="00C167B0">
              <w:rPr>
                <w:sz w:val="22"/>
                <w:szCs w:val="22"/>
              </w:rPr>
              <w:t>esbian, gay</w:t>
            </w:r>
            <w:r>
              <w:rPr>
                <w:sz w:val="22"/>
                <w:szCs w:val="22"/>
              </w:rPr>
              <w:t>,</w:t>
            </w:r>
            <w:r w:rsidRPr="00C167B0">
              <w:rPr>
                <w:sz w:val="22"/>
                <w:szCs w:val="22"/>
              </w:rPr>
              <w:t xml:space="preserve"> or homosexual</w:t>
            </w:r>
            <w:r>
              <w:rPr>
                <w:sz w:val="22"/>
                <w:szCs w:val="22"/>
              </w:rPr>
              <w:t>,</w:t>
            </w:r>
            <w:r w:rsidRPr="00C167B0">
              <w:rPr>
                <w:sz w:val="22"/>
                <w:szCs w:val="22"/>
              </w:rPr>
              <w:t> </w:t>
            </w:r>
          </w:p>
          <w:p w14:paraId="4731DDD1" w14:textId="77777777" w:rsidR="003D76DD" w:rsidRPr="00495495" w:rsidRDefault="003D76DD" w:rsidP="00804C19">
            <w:pPr>
              <w:snapToGrid w:val="0"/>
              <w:contextualSpacing/>
              <w:textAlignment w:val="baseline"/>
              <w:rPr>
                <w:sz w:val="18"/>
                <w:szCs w:val="18"/>
              </w:rPr>
            </w:pPr>
            <w:r>
              <w:rPr>
                <w:sz w:val="22"/>
                <w:szCs w:val="22"/>
              </w:rPr>
              <w:t>b</w:t>
            </w:r>
            <w:r w:rsidRPr="00C167B0">
              <w:rPr>
                <w:sz w:val="22"/>
                <w:szCs w:val="22"/>
              </w:rPr>
              <w:t>isexual</w:t>
            </w:r>
            <w:r>
              <w:rPr>
                <w:sz w:val="22"/>
                <w:szCs w:val="22"/>
              </w:rPr>
              <w:t>,</w:t>
            </w:r>
            <w:r w:rsidRPr="00C167B0">
              <w:rPr>
                <w:sz w:val="22"/>
                <w:szCs w:val="22"/>
              </w:rPr>
              <w:t> </w:t>
            </w:r>
          </w:p>
          <w:p w14:paraId="5F177DC1" w14:textId="4E15EE35" w:rsidR="003D76DD" w:rsidRPr="00495495" w:rsidRDefault="003D76DD" w:rsidP="00804C19">
            <w:pPr>
              <w:snapToGrid w:val="0"/>
              <w:contextualSpacing/>
              <w:textAlignment w:val="baseline"/>
              <w:rPr>
                <w:sz w:val="18"/>
                <w:szCs w:val="18"/>
              </w:rPr>
            </w:pPr>
            <w:r>
              <w:rPr>
                <w:sz w:val="22"/>
                <w:szCs w:val="22"/>
              </w:rPr>
              <w:t>N</w:t>
            </w:r>
            <w:r w:rsidRPr="00C167B0">
              <w:rPr>
                <w:sz w:val="22"/>
                <w:szCs w:val="22"/>
              </w:rPr>
              <w:t>one of these</w:t>
            </w:r>
            <w:r w:rsidR="00804C19">
              <w:rPr>
                <w:sz w:val="22"/>
                <w:szCs w:val="22"/>
              </w:rPr>
              <w:t xml:space="preserve"> </w:t>
            </w:r>
          </w:p>
          <w:p w14:paraId="2340455C" w14:textId="77777777" w:rsidR="003D76DD" w:rsidRPr="00495495" w:rsidRDefault="003D76DD" w:rsidP="00804C19">
            <w:pPr>
              <w:snapToGrid w:val="0"/>
              <w:contextualSpacing/>
              <w:textAlignment w:val="baseline"/>
              <w:rPr>
                <w:sz w:val="18"/>
                <w:szCs w:val="18"/>
              </w:rPr>
            </w:pPr>
            <w:r w:rsidRPr="00C167B0">
              <w:rPr>
                <w:sz w:val="22"/>
                <w:szCs w:val="22"/>
              </w:rPr>
              <w:t>Prefer not to answer </w:t>
            </w:r>
          </w:p>
          <w:p w14:paraId="73B191A4"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7E2D3BC2" w14:textId="77777777" w:rsidR="003D76DD" w:rsidRPr="00495495" w:rsidRDefault="003D76DD" w:rsidP="00804C19">
            <w:pPr>
              <w:snapToGrid w:val="0"/>
              <w:contextualSpacing/>
              <w:textAlignment w:val="baseline"/>
              <w:rPr>
                <w:sz w:val="18"/>
                <w:szCs w:val="18"/>
              </w:rPr>
            </w:pPr>
            <w:r w:rsidRPr="00C167B0">
              <w:rPr>
                <w:sz w:val="22"/>
                <w:szCs w:val="22"/>
              </w:rPr>
              <w:t> </w:t>
            </w:r>
          </w:p>
        </w:tc>
      </w:tr>
      <w:tr w:rsidR="003D76DD" w:rsidRPr="00C167B0" w14:paraId="77CEDF66"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30FA5B4F" w14:textId="1BD02ED2" w:rsidR="003D76DD" w:rsidRPr="00495495" w:rsidRDefault="003D76DD" w:rsidP="00804C19">
            <w:pPr>
              <w:snapToGrid w:val="0"/>
              <w:contextualSpacing/>
              <w:textAlignment w:val="baseline"/>
              <w:rPr>
                <w:sz w:val="18"/>
                <w:szCs w:val="18"/>
              </w:rPr>
            </w:pPr>
            <w:r w:rsidRPr="00C167B0">
              <w:rPr>
                <w:sz w:val="22"/>
                <w:szCs w:val="22"/>
              </w:rPr>
              <w:t>College enrollment</w:t>
            </w:r>
            <w:r w:rsidR="00804C19">
              <w:rPr>
                <w:sz w:val="22"/>
                <w:szCs w:val="22"/>
              </w:rPr>
              <w:t xml:space="preserve">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0F8DA1CC" w14:textId="77777777" w:rsidR="003D76DD" w:rsidRPr="00495495" w:rsidRDefault="003D76DD" w:rsidP="00804C19">
            <w:pPr>
              <w:snapToGrid w:val="0"/>
              <w:contextualSpacing/>
              <w:textAlignment w:val="baseline"/>
              <w:rPr>
                <w:sz w:val="18"/>
                <w:szCs w:val="18"/>
              </w:rPr>
            </w:pPr>
            <w:r w:rsidRPr="00C167B0">
              <w:rPr>
                <w:sz w:val="22"/>
                <w:szCs w:val="22"/>
              </w:rPr>
              <w:t>Self-reported, open-ended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4784B626" w14:textId="77777777" w:rsidR="003D76DD" w:rsidRPr="00495495" w:rsidRDefault="003D76DD" w:rsidP="00804C19">
            <w:pPr>
              <w:snapToGrid w:val="0"/>
              <w:contextualSpacing/>
              <w:textAlignment w:val="baseline"/>
              <w:rPr>
                <w:sz w:val="18"/>
                <w:szCs w:val="18"/>
              </w:rPr>
            </w:pPr>
            <w:r w:rsidRPr="00C167B0">
              <w:rPr>
                <w:sz w:val="22"/>
                <w:szCs w:val="22"/>
              </w:rPr>
              <w:t>1 question asking participants if they are currently enrolled in a college or university.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494C9BA2" w14:textId="77777777" w:rsidR="003D76DD" w:rsidRPr="00495495" w:rsidRDefault="003D76DD" w:rsidP="00804C19">
            <w:pPr>
              <w:snapToGrid w:val="0"/>
              <w:contextualSpacing/>
              <w:textAlignment w:val="baseline"/>
              <w:rPr>
                <w:sz w:val="18"/>
                <w:szCs w:val="18"/>
              </w:rPr>
            </w:pPr>
            <w:r w:rsidRPr="00C167B0">
              <w:rPr>
                <w:sz w:val="22"/>
                <w:szCs w:val="22"/>
              </w:rPr>
              <w:t>Are you currently enrolled in a college or university?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1AFB68CD" w14:textId="77777777" w:rsidR="003D76DD" w:rsidRPr="00495495" w:rsidRDefault="003D76DD" w:rsidP="00804C19">
            <w:pPr>
              <w:snapToGrid w:val="0"/>
              <w:contextualSpacing/>
              <w:textAlignment w:val="baseline"/>
              <w:rPr>
                <w:sz w:val="18"/>
                <w:szCs w:val="18"/>
              </w:rPr>
            </w:pPr>
            <w:r w:rsidRPr="00C167B0">
              <w:rPr>
                <w:sz w:val="22"/>
                <w:szCs w:val="22"/>
              </w:rPr>
              <w:t>Yes </w:t>
            </w:r>
          </w:p>
          <w:p w14:paraId="39F036DF" w14:textId="77777777" w:rsidR="003D76DD" w:rsidRPr="00495495" w:rsidRDefault="003D76DD" w:rsidP="00804C19">
            <w:pPr>
              <w:snapToGrid w:val="0"/>
              <w:contextualSpacing/>
              <w:textAlignment w:val="baseline"/>
              <w:rPr>
                <w:sz w:val="18"/>
                <w:szCs w:val="18"/>
              </w:rPr>
            </w:pPr>
            <w:r w:rsidRPr="00C167B0">
              <w:rPr>
                <w:sz w:val="22"/>
                <w:szCs w:val="22"/>
              </w:rPr>
              <w:t>No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4F75DDE8" w14:textId="77777777" w:rsidR="003D76DD" w:rsidRPr="00495495" w:rsidRDefault="003D76DD" w:rsidP="00804C19">
            <w:pPr>
              <w:snapToGrid w:val="0"/>
              <w:contextualSpacing/>
              <w:textAlignment w:val="baseline"/>
              <w:rPr>
                <w:sz w:val="18"/>
                <w:szCs w:val="18"/>
              </w:rPr>
            </w:pPr>
            <w:r w:rsidRPr="00C167B0">
              <w:rPr>
                <w:sz w:val="22"/>
                <w:szCs w:val="22"/>
              </w:rPr>
              <w:t> </w:t>
            </w:r>
          </w:p>
        </w:tc>
      </w:tr>
      <w:tr w:rsidR="003D76DD" w:rsidRPr="00C167B0" w14:paraId="54B64C8D" w14:textId="77777777" w:rsidTr="003D76DD">
        <w:tc>
          <w:tcPr>
            <w:tcW w:w="10363"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565D4F41" w14:textId="77777777" w:rsidR="003D76DD" w:rsidRPr="00495495" w:rsidRDefault="003D76DD" w:rsidP="00804C19">
            <w:pPr>
              <w:snapToGrid w:val="0"/>
              <w:contextualSpacing/>
              <w:textAlignment w:val="baseline"/>
              <w:rPr>
                <w:sz w:val="18"/>
                <w:szCs w:val="18"/>
              </w:rPr>
            </w:pPr>
            <w:r w:rsidRPr="00C167B0">
              <w:rPr>
                <w:b/>
                <w:bCs/>
                <w:sz w:val="22"/>
                <w:szCs w:val="22"/>
              </w:rPr>
              <w:t>STRESSORS NONPSYCHOLOGICAL/PSYCHOLOGICAL</w:t>
            </w:r>
            <w:r w:rsidRPr="00C167B0">
              <w:rPr>
                <w:sz w:val="22"/>
                <w:szCs w:val="22"/>
              </w:rPr>
              <w:t> </w:t>
            </w:r>
          </w:p>
        </w:tc>
      </w:tr>
      <w:tr w:rsidR="003D76DD" w:rsidRPr="00C167B0" w14:paraId="2540396E"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70A39230" w14:textId="77777777" w:rsidR="003D76DD" w:rsidRPr="00495495" w:rsidRDefault="003D76DD" w:rsidP="00804C19">
            <w:pPr>
              <w:snapToGrid w:val="0"/>
              <w:contextualSpacing/>
              <w:textAlignment w:val="baseline"/>
              <w:rPr>
                <w:sz w:val="18"/>
                <w:szCs w:val="18"/>
              </w:rPr>
            </w:pPr>
            <w:r w:rsidRPr="00C167B0">
              <w:rPr>
                <w:sz w:val="22"/>
                <w:szCs w:val="22"/>
              </w:rPr>
              <w:t>Perceived stress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4E2C3AE4" w14:textId="77777777" w:rsidR="003D76DD" w:rsidRPr="00495495" w:rsidRDefault="003D76DD" w:rsidP="00804C19">
            <w:pPr>
              <w:snapToGrid w:val="0"/>
              <w:contextualSpacing/>
              <w:textAlignment w:val="baseline"/>
              <w:rPr>
                <w:sz w:val="18"/>
                <w:szCs w:val="18"/>
              </w:rPr>
            </w:pPr>
            <w:r w:rsidRPr="00C167B0">
              <w:rPr>
                <w:sz w:val="22"/>
                <w:szCs w:val="22"/>
              </w:rPr>
              <w:t>Perceived Stress Scale (PSS-4)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11DC159F" w14:textId="77777777" w:rsidR="003D76DD" w:rsidRPr="00495495" w:rsidRDefault="003D76DD" w:rsidP="00804C19">
            <w:pPr>
              <w:snapToGrid w:val="0"/>
              <w:contextualSpacing/>
              <w:textAlignment w:val="baseline"/>
              <w:rPr>
                <w:sz w:val="18"/>
                <w:szCs w:val="18"/>
              </w:rPr>
            </w:pPr>
            <w:r w:rsidRPr="00C167B0">
              <w:rPr>
                <w:sz w:val="22"/>
                <w:szCs w:val="22"/>
              </w:rPr>
              <w:t xml:space="preserve">4 questions assessing how often </w:t>
            </w:r>
            <w:r>
              <w:rPr>
                <w:sz w:val="22"/>
                <w:szCs w:val="22"/>
              </w:rPr>
              <w:t>respondents</w:t>
            </w:r>
            <w:r w:rsidRPr="00C167B0">
              <w:rPr>
                <w:sz w:val="22"/>
                <w:szCs w:val="22"/>
              </w:rPr>
              <w:t xml:space="preserve"> have felt psychological </w:t>
            </w:r>
            <w:r w:rsidRPr="00C167B0">
              <w:rPr>
                <w:sz w:val="22"/>
                <w:szCs w:val="22"/>
              </w:rPr>
              <w:lastRenderedPageBreak/>
              <w:t>stress in the last month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4336319B" w14:textId="77777777" w:rsidR="003D76DD" w:rsidRPr="00495495" w:rsidRDefault="003D76DD" w:rsidP="00804C19">
            <w:pPr>
              <w:snapToGrid w:val="0"/>
              <w:contextualSpacing/>
              <w:textAlignment w:val="baseline"/>
              <w:rPr>
                <w:sz w:val="18"/>
                <w:szCs w:val="18"/>
              </w:rPr>
            </w:pPr>
            <w:r w:rsidRPr="00C167B0">
              <w:rPr>
                <w:sz w:val="22"/>
                <w:szCs w:val="22"/>
              </w:rPr>
              <w:lastRenderedPageBreak/>
              <w:t xml:space="preserve">In the last month how often have you felt that you were unable to control the </w:t>
            </w:r>
            <w:r w:rsidRPr="00C167B0">
              <w:rPr>
                <w:sz w:val="22"/>
                <w:szCs w:val="22"/>
              </w:rPr>
              <w:lastRenderedPageBreak/>
              <w:t>important things in your life?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1119CDAB" w14:textId="6654C798" w:rsidR="003D76DD" w:rsidRPr="00495495" w:rsidRDefault="003D76DD" w:rsidP="00804C19">
            <w:pPr>
              <w:snapToGrid w:val="0"/>
              <w:contextualSpacing/>
              <w:textAlignment w:val="baseline"/>
              <w:rPr>
                <w:sz w:val="18"/>
                <w:szCs w:val="18"/>
              </w:rPr>
            </w:pPr>
            <w:r w:rsidRPr="00C167B0">
              <w:rPr>
                <w:sz w:val="22"/>
                <w:szCs w:val="22"/>
              </w:rPr>
              <w:lastRenderedPageBreak/>
              <w:t>Never</w:t>
            </w:r>
            <w:r w:rsidR="00804C19">
              <w:rPr>
                <w:sz w:val="22"/>
                <w:szCs w:val="22"/>
              </w:rPr>
              <w:t xml:space="preserve"> </w:t>
            </w:r>
          </w:p>
          <w:p w14:paraId="25F3E21A" w14:textId="77777777" w:rsidR="003D76DD" w:rsidRPr="00495495" w:rsidRDefault="003D76DD" w:rsidP="00804C19">
            <w:pPr>
              <w:snapToGrid w:val="0"/>
              <w:contextualSpacing/>
              <w:textAlignment w:val="baseline"/>
              <w:rPr>
                <w:sz w:val="18"/>
                <w:szCs w:val="18"/>
              </w:rPr>
            </w:pPr>
            <w:r w:rsidRPr="00C167B0">
              <w:rPr>
                <w:sz w:val="22"/>
                <w:szCs w:val="22"/>
              </w:rPr>
              <w:t>Almost never </w:t>
            </w:r>
          </w:p>
          <w:p w14:paraId="1835D624" w14:textId="77777777" w:rsidR="003D76DD" w:rsidRPr="00495495" w:rsidRDefault="003D76DD" w:rsidP="00804C19">
            <w:pPr>
              <w:snapToGrid w:val="0"/>
              <w:contextualSpacing/>
              <w:textAlignment w:val="baseline"/>
              <w:rPr>
                <w:sz w:val="18"/>
                <w:szCs w:val="18"/>
              </w:rPr>
            </w:pPr>
            <w:r w:rsidRPr="00C167B0">
              <w:rPr>
                <w:sz w:val="22"/>
                <w:szCs w:val="22"/>
              </w:rPr>
              <w:t>Sometimes </w:t>
            </w:r>
          </w:p>
          <w:p w14:paraId="6464DC9F" w14:textId="2A7B8073" w:rsidR="003D76DD" w:rsidRPr="00495495" w:rsidRDefault="003D76DD" w:rsidP="00804C19">
            <w:pPr>
              <w:snapToGrid w:val="0"/>
              <w:contextualSpacing/>
              <w:textAlignment w:val="baseline"/>
              <w:rPr>
                <w:sz w:val="18"/>
                <w:szCs w:val="18"/>
              </w:rPr>
            </w:pPr>
            <w:r w:rsidRPr="00C167B0">
              <w:rPr>
                <w:sz w:val="22"/>
                <w:szCs w:val="22"/>
              </w:rPr>
              <w:t>Fairly often</w:t>
            </w:r>
            <w:r w:rsidR="00804C19">
              <w:rPr>
                <w:sz w:val="22"/>
                <w:szCs w:val="22"/>
              </w:rPr>
              <w:t xml:space="preserve"> </w:t>
            </w:r>
          </w:p>
          <w:p w14:paraId="0C70ACC9" w14:textId="718E43C3" w:rsidR="003D76DD" w:rsidRPr="00495495" w:rsidRDefault="003D76DD" w:rsidP="00804C19">
            <w:pPr>
              <w:snapToGrid w:val="0"/>
              <w:contextualSpacing/>
              <w:textAlignment w:val="baseline"/>
              <w:rPr>
                <w:sz w:val="18"/>
                <w:szCs w:val="18"/>
              </w:rPr>
            </w:pPr>
            <w:r w:rsidRPr="00C167B0">
              <w:rPr>
                <w:sz w:val="22"/>
                <w:szCs w:val="22"/>
              </w:rPr>
              <w:t>Very often</w:t>
            </w:r>
            <w:r w:rsidR="00804C19">
              <w:rPr>
                <w:sz w:val="22"/>
                <w:szCs w:val="22"/>
              </w:rPr>
              <w:t xml:space="preserve"> </w:t>
            </w:r>
          </w:p>
          <w:p w14:paraId="59A15982" w14:textId="68EE1FCC" w:rsidR="003D76DD" w:rsidRPr="00495495" w:rsidRDefault="00804C19" w:rsidP="00804C19">
            <w:pPr>
              <w:snapToGrid w:val="0"/>
              <w:contextualSpacing/>
              <w:textAlignment w:val="baseline"/>
              <w:rPr>
                <w:sz w:val="18"/>
                <w:szCs w:val="18"/>
              </w:rPr>
            </w:pPr>
            <w:r>
              <w:rPr>
                <w:sz w:val="22"/>
                <w:szCs w:val="22"/>
              </w:rPr>
              <w:t xml:space="preserve">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1DF3BCCD" w14:textId="77777777" w:rsidR="003D76DD" w:rsidRPr="00495495" w:rsidRDefault="003D76DD" w:rsidP="00804C19">
            <w:pPr>
              <w:snapToGrid w:val="0"/>
              <w:contextualSpacing/>
              <w:textAlignment w:val="baseline"/>
              <w:rPr>
                <w:sz w:val="18"/>
                <w:szCs w:val="18"/>
              </w:rPr>
            </w:pPr>
            <w:r w:rsidRPr="00C167B0">
              <w:rPr>
                <w:sz w:val="22"/>
                <w:szCs w:val="22"/>
              </w:rPr>
              <w:t>A higher score indicated greater perceived stress </w:t>
            </w:r>
          </w:p>
          <w:p w14:paraId="2A9EBF85" w14:textId="77777777" w:rsidR="003D76DD" w:rsidRPr="00C167B0" w:rsidRDefault="003D76DD" w:rsidP="00804C19">
            <w:pPr>
              <w:snapToGrid w:val="0"/>
              <w:contextualSpacing/>
              <w:textAlignment w:val="baseline"/>
              <w:rPr>
                <w:sz w:val="22"/>
                <w:szCs w:val="22"/>
              </w:rPr>
            </w:pPr>
            <w:r w:rsidRPr="00C167B0">
              <w:rPr>
                <w:sz w:val="22"/>
                <w:szCs w:val="22"/>
              </w:rPr>
              <w:t>(0-16) </w:t>
            </w:r>
          </w:p>
          <w:p w14:paraId="272609E4" w14:textId="77777777" w:rsidR="003D76DD" w:rsidRPr="00C167B0" w:rsidRDefault="003D76DD" w:rsidP="00804C19">
            <w:pPr>
              <w:snapToGrid w:val="0"/>
              <w:contextualSpacing/>
              <w:textAlignment w:val="baseline"/>
              <w:rPr>
                <w:sz w:val="22"/>
                <w:szCs w:val="22"/>
              </w:rPr>
            </w:pPr>
          </w:p>
          <w:p w14:paraId="7956289F" w14:textId="77777777" w:rsidR="003D76DD" w:rsidRPr="00C167B0" w:rsidRDefault="003D76DD" w:rsidP="00804C19">
            <w:pPr>
              <w:snapToGrid w:val="0"/>
              <w:contextualSpacing/>
              <w:rPr>
                <w:sz w:val="22"/>
                <w:szCs w:val="22"/>
              </w:rPr>
            </w:pPr>
            <w:r w:rsidRPr="00C167B0">
              <w:rPr>
                <w:sz w:val="22"/>
                <w:szCs w:val="22"/>
              </w:rPr>
              <w:lastRenderedPageBreak/>
              <w:t>A score of 6 or higher indicated high stress in this cohort.</w:t>
            </w:r>
          </w:p>
          <w:p w14:paraId="79614FD3" w14:textId="77777777" w:rsidR="003D76DD" w:rsidRPr="00495495" w:rsidRDefault="003D76DD" w:rsidP="00804C19">
            <w:pPr>
              <w:snapToGrid w:val="0"/>
              <w:contextualSpacing/>
              <w:textAlignment w:val="baseline"/>
              <w:rPr>
                <w:sz w:val="18"/>
                <w:szCs w:val="18"/>
              </w:rPr>
            </w:pPr>
          </w:p>
        </w:tc>
      </w:tr>
      <w:tr w:rsidR="003D76DD" w:rsidRPr="00C167B0" w14:paraId="78562995"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2BE7FA78" w14:textId="77777777" w:rsidR="003D76DD" w:rsidRPr="00495495" w:rsidRDefault="003D76DD" w:rsidP="00804C19">
            <w:pPr>
              <w:snapToGrid w:val="0"/>
              <w:contextualSpacing/>
              <w:textAlignment w:val="baseline"/>
              <w:rPr>
                <w:sz w:val="18"/>
                <w:szCs w:val="18"/>
              </w:rPr>
            </w:pPr>
            <w:r w:rsidRPr="00C167B0">
              <w:rPr>
                <w:sz w:val="22"/>
                <w:szCs w:val="22"/>
              </w:rPr>
              <w:lastRenderedPageBreak/>
              <w:t>Perceived racism: everyday discrimination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7D808856" w14:textId="375FA718" w:rsidR="003D76DD" w:rsidRPr="00495495" w:rsidRDefault="003D76DD" w:rsidP="00804C19">
            <w:pPr>
              <w:snapToGrid w:val="0"/>
              <w:contextualSpacing/>
              <w:textAlignment w:val="baseline"/>
              <w:rPr>
                <w:sz w:val="18"/>
                <w:szCs w:val="18"/>
              </w:rPr>
            </w:pPr>
            <w:r w:rsidRPr="00C167B0">
              <w:rPr>
                <w:sz w:val="22"/>
                <w:szCs w:val="22"/>
              </w:rPr>
              <w:t>Everyday Discrimination Scale</w:t>
            </w:r>
            <w:r w:rsidR="00804C19">
              <w:rPr>
                <w:sz w:val="22"/>
                <w:szCs w:val="22"/>
              </w:rPr>
              <w:t xml:space="preserve">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46FB34AB" w14:textId="01C5EE2B" w:rsidR="003D76DD" w:rsidRPr="00495495" w:rsidRDefault="003D76DD" w:rsidP="00804C19">
            <w:pPr>
              <w:snapToGrid w:val="0"/>
              <w:contextualSpacing/>
              <w:textAlignment w:val="baseline"/>
              <w:rPr>
                <w:sz w:val="18"/>
                <w:szCs w:val="18"/>
              </w:rPr>
            </w:pPr>
            <w:r w:rsidRPr="00C167B0">
              <w:rPr>
                <w:sz w:val="22"/>
                <w:szCs w:val="22"/>
              </w:rPr>
              <w:t>5 questions were asked to gauge the frequency with which participants experienced discrimination</w:t>
            </w:r>
            <w:r w:rsidR="00804C19">
              <w:rPr>
                <w:sz w:val="22"/>
                <w:szCs w:val="22"/>
              </w:rPr>
              <w:t xml:space="preserve">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2E204D7A" w14:textId="5C98C2AC" w:rsidR="003D76DD" w:rsidRPr="00495495" w:rsidRDefault="003D76DD" w:rsidP="00804C19">
            <w:pPr>
              <w:snapToGrid w:val="0"/>
              <w:contextualSpacing/>
              <w:textAlignment w:val="baseline"/>
              <w:rPr>
                <w:sz w:val="18"/>
                <w:szCs w:val="18"/>
              </w:rPr>
            </w:pPr>
            <w:r w:rsidRPr="00C167B0">
              <w:rPr>
                <w:sz w:val="22"/>
                <w:szCs w:val="22"/>
              </w:rPr>
              <w:t>People act as if they were afraid of you.</w:t>
            </w:r>
            <w:r w:rsidR="00804C19">
              <w:rPr>
                <w:sz w:val="22"/>
                <w:szCs w:val="22"/>
              </w:rPr>
              <w:t xml:space="preserve">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2849147E" w14:textId="77777777" w:rsidR="003D76DD" w:rsidRPr="00495495" w:rsidRDefault="003D76DD" w:rsidP="00804C19">
            <w:pPr>
              <w:snapToGrid w:val="0"/>
              <w:contextualSpacing/>
              <w:textAlignment w:val="baseline"/>
              <w:rPr>
                <w:sz w:val="18"/>
                <w:szCs w:val="18"/>
              </w:rPr>
            </w:pPr>
            <w:r w:rsidRPr="00C167B0">
              <w:rPr>
                <w:sz w:val="22"/>
                <w:szCs w:val="22"/>
              </w:rPr>
              <w:t>Never = 0 </w:t>
            </w:r>
          </w:p>
          <w:p w14:paraId="16A3F114" w14:textId="77777777" w:rsidR="003D76DD" w:rsidRPr="00495495" w:rsidRDefault="003D76DD" w:rsidP="00804C19">
            <w:pPr>
              <w:snapToGrid w:val="0"/>
              <w:contextualSpacing/>
              <w:textAlignment w:val="baseline"/>
              <w:rPr>
                <w:sz w:val="18"/>
                <w:szCs w:val="18"/>
              </w:rPr>
            </w:pPr>
            <w:r w:rsidRPr="00C167B0">
              <w:rPr>
                <w:sz w:val="22"/>
                <w:szCs w:val="22"/>
              </w:rPr>
              <w:t>&lt;1 per year = .5 </w:t>
            </w:r>
          </w:p>
          <w:p w14:paraId="2A6454CC" w14:textId="77777777" w:rsidR="003D76DD" w:rsidRPr="00495495" w:rsidRDefault="003D76DD" w:rsidP="00804C19">
            <w:pPr>
              <w:snapToGrid w:val="0"/>
              <w:contextualSpacing/>
              <w:textAlignment w:val="baseline"/>
              <w:rPr>
                <w:sz w:val="18"/>
                <w:szCs w:val="18"/>
              </w:rPr>
            </w:pPr>
            <w:r w:rsidRPr="00C167B0">
              <w:rPr>
                <w:sz w:val="22"/>
                <w:szCs w:val="22"/>
              </w:rPr>
              <w:t>A few times per year = 3 </w:t>
            </w:r>
          </w:p>
          <w:p w14:paraId="6615E95A" w14:textId="77777777" w:rsidR="003D76DD" w:rsidRPr="00495495" w:rsidRDefault="003D76DD" w:rsidP="00804C19">
            <w:pPr>
              <w:snapToGrid w:val="0"/>
              <w:contextualSpacing/>
              <w:textAlignment w:val="baseline"/>
              <w:rPr>
                <w:sz w:val="18"/>
                <w:szCs w:val="18"/>
              </w:rPr>
            </w:pPr>
            <w:r w:rsidRPr="00C167B0">
              <w:rPr>
                <w:sz w:val="22"/>
                <w:szCs w:val="22"/>
              </w:rPr>
              <w:t>A few times per month = 36 </w:t>
            </w:r>
          </w:p>
          <w:p w14:paraId="71A61A54" w14:textId="77777777" w:rsidR="003D76DD" w:rsidRPr="00495495" w:rsidRDefault="003D76DD" w:rsidP="00804C19">
            <w:pPr>
              <w:snapToGrid w:val="0"/>
              <w:contextualSpacing/>
              <w:textAlignment w:val="baseline"/>
              <w:rPr>
                <w:sz w:val="18"/>
                <w:szCs w:val="18"/>
              </w:rPr>
            </w:pPr>
            <w:r w:rsidRPr="00C167B0">
              <w:rPr>
                <w:sz w:val="22"/>
                <w:szCs w:val="22"/>
              </w:rPr>
              <w:t>At least once a week = 104 </w:t>
            </w:r>
          </w:p>
          <w:p w14:paraId="0C4CF34B" w14:textId="77777777" w:rsidR="003D76DD" w:rsidRPr="00495495" w:rsidRDefault="003D76DD" w:rsidP="00804C19">
            <w:pPr>
              <w:snapToGrid w:val="0"/>
              <w:contextualSpacing/>
              <w:textAlignment w:val="baseline"/>
              <w:rPr>
                <w:sz w:val="18"/>
                <w:szCs w:val="18"/>
              </w:rPr>
            </w:pPr>
            <w:r w:rsidRPr="00C167B0">
              <w:rPr>
                <w:sz w:val="22"/>
                <w:szCs w:val="22"/>
              </w:rPr>
              <w:t>Almost every day = 260 </w:t>
            </w:r>
          </w:p>
          <w:p w14:paraId="7F1E3193"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4460D07C" w14:textId="77777777" w:rsidR="003D76DD" w:rsidRPr="00495495" w:rsidRDefault="003D76DD" w:rsidP="00804C19">
            <w:pPr>
              <w:snapToGrid w:val="0"/>
              <w:contextualSpacing/>
              <w:textAlignment w:val="baseline"/>
              <w:rPr>
                <w:sz w:val="18"/>
                <w:szCs w:val="18"/>
              </w:rPr>
            </w:pPr>
            <w:r w:rsidRPr="00C167B0">
              <w:rPr>
                <w:sz w:val="22"/>
                <w:szCs w:val="22"/>
              </w:rPr>
              <w:t>A higher score indicated more instances of experienced discrimination </w:t>
            </w:r>
          </w:p>
          <w:p w14:paraId="512AF718" w14:textId="77777777" w:rsidR="003D76DD" w:rsidRPr="00495495" w:rsidRDefault="003D76DD" w:rsidP="00804C19">
            <w:pPr>
              <w:snapToGrid w:val="0"/>
              <w:contextualSpacing/>
              <w:textAlignment w:val="baseline"/>
              <w:rPr>
                <w:sz w:val="18"/>
                <w:szCs w:val="18"/>
              </w:rPr>
            </w:pPr>
            <w:r>
              <w:rPr>
                <w:sz w:val="22"/>
                <w:szCs w:val="22"/>
              </w:rPr>
              <w:t>c</w:t>
            </w:r>
            <w:r w:rsidRPr="00C167B0">
              <w:rPr>
                <w:sz w:val="22"/>
                <w:szCs w:val="22"/>
              </w:rPr>
              <w:t>hronicity-based scoring: (0-1300) </w:t>
            </w:r>
          </w:p>
        </w:tc>
      </w:tr>
      <w:tr w:rsidR="003D76DD" w:rsidRPr="00C167B0" w14:paraId="0832DB9F"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1C863F7A" w14:textId="77777777" w:rsidR="003D76DD" w:rsidRPr="00495495" w:rsidRDefault="003D76DD" w:rsidP="00804C19">
            <w:pPr>
              <w:snapToGrid w:val="0"/>
              <w:contextualSpacing/>
              <w:textAlignment w:val="baseline"/>
              <w:rPr>
                <w:sz w:val="18"/>
                <w:szCs w:val="18"/>
              </w:rPr>
            </w:pPr>
            <w:r w:rsidRPr="00C167B0">
              <w:rPr>
                <w:sz w:val="22"/>
                <w:szCs w:val="22"/>
              </w:rPr>
              <w:t>Perceived Racism: Lifetime discrimination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653DF905" w14:textId="77777777" w:rsidR="003D76DD" w:rsidRPr="00495495" w:rsidRDefault="003D76DD" w:rsidP="00804C19">
            <w:pPr>
              <w:snapToGrid w:val="0"/>
              <w:contextualSpacing/>
              <w:textAlignment w:val="baseline"/>
              <w:rPr>
                <w:sz w:val="18"/>
                <w:szCs w:val="18"/>
              </w:rPr>
            </w:pPr>
            <w:r w:rsidRPr="00C167B0">
              <w:rPr>
                <w:sz w:val="22"/>
                <w:szCs w:val="22"/>
              </w:rPr>
              <w:t>Major Experience of Discrimination scale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15871C85" w14:textId="77777777" w:rsidR="003D76DD" w:rsidRPr="00495495" w:rsidRDefault="003D76DD" w:rsidP="00804C19">
            <w:pPr>
              <w:snapToGrid w:val="0"/>
              <w:contextualSpacing/>
              <w:textAlignment w:val="baseline"/>
              <w:rPr>
                <w:sz w:val="18"/>
                <w:szCs w:val="18"/>
              </w:rPr>
            </w:pPr>
            <w:r w:rsidRPr="00C167B0">
              <w:rPr>
                <w:sz w:val="22"/>
                <w:szCs w:val="22"/>
              </w:rPr>
              <w:t>3 questions were asked to assess participants</w:t>
            </w:r>
            <w:r>
              <w:rPr>
                <w:sz w:val="22"/>
                <w:szCs w:val="22"/>
              </w:rPr>
              <w:t>’</w:t>
            </w:r>
            <w:r w:rsidRPr="00C167B0">
              <w:rPr>
                <w:sz w:val="22"/>
                <w:szCs w:val="22"/>
              </w:rPr>
              <w:t xml:space="preserve"> discrimination experiences in their lifetime.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7B5DDCC6" w14:textId="77777777" w:rsidR="003D76DD" w:rsidRPr="00495495" w:rsidRDefault="003D76DD" w:rsidP="00804C19">
            <w:pPr>
              <w:snapToGrid w:val="0"/>
              <w:contextualSpacing/>
              <w:textAlignment w:val="baseline"/>
              <w:rPr>
                <w:sz w:val="18"/>
                <w:szCs w:val="18"/>
              </w:rPr>
            </w:pPr>
            <w:r w:rsidRPr="00C167B0">
              <w:rPr>
                <w:sz w:val="22"/>
                <w:szCs w:val="22"/>
              </w:rPr>
              <w:t>Have you ever been unfairly discouraged by a teacher or advisor from continuing your education?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5AEB9C8D" w14:textId="77777777" w:rsidR="003D76DD" w:rsidRPr="00495495" w:rsidRDefault="003D76DD" w:rsidP="00804C19">
            <w:pPr>
              <w:snapToGrid w:val="0"/>
              <w:contextualSpacing/>
              <w:textAlignment w:val="baseline"/>
              <w:rPr>
                <w:sz w:val="18"/>
                <w:szCs w:val="18"/>
              </w:rPr>
            </w:pPr>
            <w:r w:rsidRPr="00C167B0">
              <w:rPr>
                <w:sz w:val="22"/>
                <w:szCs w:val="22"/>
              </w:rPr>
              <w:t>Never = 0 </w:t>
            </w:r>
          </w:p>
          <w:p w14:paraId="1BE1BA8C" w14:textId="7072ACA3" w:rsidR="003D76DD" w:rsidRPr="00495495" w:rsidRDefault="003D76DD" w:rsidP="00804C19">
            <w:pPr>
              <w:snapToGrid w:val="0"/>
              <w:contextualSpacing/>
              <w:textAlignment w:val="baseline"/>
              <w:rPr>
                <w:sz w:val="18"/>
                <w:szCs w:val="18"/>
              </w:rPr>
            </w:pPr>
            <w:r w:rsidRPr="00C167B0">
              <w:rPr>
                <w:sz w:val="22"/>
                <w:szCs w:val="22"/>
              </w:rPr>
              <w:t>Only one time = 1</w:t>
            </w:r>
            <w:r w:rsidR="00804C19">
              <w:rPr>
                <w:sz w:val="22"/>
                <w:szCs w:val="22"/>
              </w:rPr>
              <w:t xml:space="preserve"> </w:t>
            </w:r>
          </w:p>
          <w:p w14:paraId="3DBE40DC" w14:textId="77777777" w:rsidR="003D76DD" w:rsidRPr="00495495" w:rsidRDefault="003D76DD" w:rsidP="00804C19">
            <w:pPr>
              <w:snapToGrid w:val="0"/>
              <w:contextualSpacing/>
              <w:textAlignment w:val="baseline"/>
              <w:rPr>
                <w:sz w:val="18"/>
                <w:szCs w:val="18"/>
              </w:rPr>
            </w:pPr>
            <w:r w:rsidRPr="00C167B0">
              <w:rPr>
                <w:sz w:val="22"/>
                <w:szCs w:val="22"/>
              </w:rPr>
              <w:t>2-3 times = 2 </w:t>
            </w:r>
          </w:p>
          <w:p w14:paraId="46CB1402" w14:textId="77777777" w:rsidR="003D76DD" w:rsidRPr="00495495" w:rsidRDefault="003D76DD" w:rsidP="00804C19">
            <w:pPr>
              <w:snapToGrid w:val="0"/>
              <w:contextualSpacing/>
              <w:textAlignment w:val="baseline"/>
              <w:rPr>
                <w:sz w:val="18"/>
                <w:szCs w:val="18"/>
              </w:rPr>
            </w:pPr>
            <w:r w:rsidRPr="00C167B0">
              <w:rPr>
                <w:sz w:val="22"/>
                <w:szCs w:val="22"/>
              </w:rPr>
              <w:t>3-4 times = 3 </w:t>
            </w:r>
          </w:p>
          <w:p w14:paraId="77CB73A1" w14:textId="77777777" w:rsidR="003D76DD" w:rsidRPr="00495495" w:rsidRDefault="003D76DD" w:rsidP="00804C19">
            <w:pPr>
              <w:snapToGrid w:val="0"/>
              <w:contextualSpacing/>
              <w:textAlignment w:val="baseline"/>
              <w:rPr>
                <w:sz w:val="18"/>
                <w:szCs w:val="18"/>
              </w:rPr>
            </w:pPr>
            <w:r w:rsidRPr="00C167B0">
              <w:rPr>
                <w:sz w:val="22"/>
                <w:szCs w:val="22"/>
              </w:rPr>
              <w:t>6 or more times = 4 </w:t>
            </w:r>
          </w:p>
          <w:p w14:paraId="531FDEB3"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08AF5292" w14:textId="77777777" w:rsidR="003D76DD" w:rsidRPr="00495495" w:rsidRDefault="003D76DD" w:rsidP="00804C19">
            <w:pPr>
              <w:snapToGrid w:val="0"/>
              <w:contextualSpacing/>
              <w:textAlignment w:val="baseline"/>
              <w:rPr>
                <w:sz w:val="18"/>
                <w:szCs w:val="18"/>
              </w:rPr>
            </w:pPr>
            <w:r w:rsidRPr="00C167B0">
              <w:rPr>
                <w:sz w:val="22"/>
                <w:szCs w:val="22"/>
              </w:rPr>
              <w:t>A higher score indicated more experiences of significant acts of discrimination in the participants</w:t>
            </w:r>
            <w:r>
              <w:rPr>
                <w:sz w:val="22"/>
                <w:szCs w:val="22"/>
              </w:rPr>
              <w:t>’</w:t>
            </w:r>
            <w:r w:rsidRPr="00C167B0">
              <w:rPr>
                <w:sz w:val="22"/>
                <w:szCs w:val="22"/>
              </w:rPr>
              <w:t xml:space="preserve"> lifetime </w:t>
            </w:r>
          </w:p>
          <w:p w14:paraId="48FF60D6" w14:textId="77777777" w:rsidR="003D76DD" w:rsidRPr="00495495" w:rsidRDefault="003D76DD" w:rsidP="00804C19">
            <w:pPr>
              <w:snapToGrid w:val="0"/>
              <w:contextualSpacing/>
              <w:textAlignment w:val="baseline"/>
              <w:rPr>
                <w:sz w:val="18"/>
                <w:szCs w:val="18"/>
              </w:rPr>
            </w:pPr>
            <w:r w:rsidRPr="00C167B0">
              <w:rPr>
                <w:sz w:val="22"/>
                <w:szCs w:val="22"/>
              </w:rPr>
              <w:t>(0-12) </w:t>
            </w:r>
          </w:p>
        </w:tc>
      </w:tr>
      <w:tr w:rsidR="003D76DD" w:rsidRPr="00C167B0" w14:paraId="185030B2"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22200921" w14:textId="77777777" w:rsidR="003D76DD" w:rsidRPr="00495495" w:rsidRDefault="003D76DD" w:rsidP="00804C19">
            <w:pPr>
              <w:snapToGrid w:val="0"/>
              <w:contextualSpacing/>
              <w:textAlignment w:val="baseline"/>
              <w:rPr>
                <w:sz w:val="18"/>
                <w:szCs w:val="18"/>
              </w:rPr>
            </w:pPr>
            <w:r w:rsidRPr="00C167B0">
              <w:rPr>
                <w:sz w:val="22"/>
                <w:szCs w:val="22"/>
              </w:rPr>
              <w:t>Early stressors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420AEA77" w14:textId="77777777" w:rsidR="003D76DD" w:rsidRPr="00495495" w:rsidRDefault="003D76DD" w:rsidP="00804C19">
            <w:pPr>
              <w:snapToGrid w:val="0"/>
              <w:contextualSpacing/>
              <w:textAlignment w:val="baseline"/>
              <w:rPr>
                <w:sz w:val="18"/>
                <w:szCs w:val="18"/>
              </w:rPr>
            </w:pPr>
            <w:r w:rsidRPr="00C167B0">
              <w:rPr>
                <w:sz w:val="22"/>
                <w:szCs w:val="22"/>
              </w:rPr>
              <w:t>Adverse childhood experiences (ACEs)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37D1A8E7" w14:textId="77777777" w:rsidR="003D76DD" w:rsidRPr="00495495" w:rsidRDefault="003D76DD" w:rsidP="00804C19">
            <w:pPr>
              <w:snapToGrid w:val="0"/>
              <w:contextualSpacing/>
              <w:textAlignment w:val="baseline"/>
              <w:rPr>
                <w:sz w:val="18"/>
                <w:szCs w:val="18"/>
              </w:rPr>
            </w:pPr>
            <w:r w:rsidRPr="00C167B0">
              <w:rPr>
                <w:sz w:val="22"/>
                <w:szCs w:val="22"/>
              </w:rPr>
              <w:t xml:space="preserve">8 questions were administered asking participants about their household and personal childhood experiences prior to </w:t>
            </w:r>
            <w:r>
              <w:rPr>
                <w:sz w:val="22"/>
                <w:szCs w:val="22"/>
              </w:rPr>
              <w:t xml:space="preserve">age </w:t>
            </w:r>
            <w:r w:rsidRPr="00C167B0">
              <w:rPr>
                <w:sz w:val="22"/>
                <w:szCs w:val="22"/>
              </w:rPr>
              <w:t>18 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01497F50" w14:textId="77777777" w:rsidR="003D76DD" w:rsidRPr="00495495" w:rsidRDefault="003D76DD" w:rsidP="00804C19">
            <w:pPr>
              <w:snapToGrid w:val="0"/>
              <w:contextualSpacing/>
              <w:textAlignment w:val="baseline"/>
              <w:rPr>
                <w:sz w:val="18"/>
                <w:szCs w:val="18"/>
              </w:rPr>
            </w:pPr>
            <w:r w:rsidRPr="00C167B0">
              <w:rPr>
                <w:sz w:val="22"/>
                <w:szCs w:val="22"/>
              </w:rPr>
              <w:t xml:space="preserve">Did a parent or other adult in the household often </w:t>
            </w:r>
            <w:r>
              <w:rPr>
                <w:sz w:val="22"/>
                <w:szCs w:val="22"/>
              </w:rPr>
              <w:t>(</w:t>
            </w:r>
            <w:r w:rsidRPr="00C167B0">
              <w:rPr>
                <w:sz w:val="22"/>
                <w:szCs w:val="22"/>
              </w:rPr>
              <w:t>or very often</w:t>
            </w:r>
            <w:r>
              <w:rPr>
                <w:sz w:val="22"/>
                <w:szCs w:val="22"/>
              </w:rPr>
              <w:t>)</w:t>
            </w:r>
            <w:r w:rsidRPr="00C167B0">
              <w:rPr>
                <w:sz w:val="22"/>
                <w:szCs w:val="22"/>
              </w:rPr>
              <w:t xml:space="preserve"> push, grab, slap, or throw something at you? Hit you so hard that you had marks or were injured?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7BA5C7EC" w14:textId="77777777" w:rsidR="003D76DD" w:rsidRPr="00495495" w:rsidRDefault="003D76DD" w:rsidP="00804C19">
            <w:pPr>
              <w:snapToGrid w:val="0"/>
              <w:contextualSpacing/>
              <w:textAlignment w:val="baseline"/>
              <w:rPr>
                <w:sz w:val="18"/>
                <w:szCs w:val="18"/>
              </w:rPr>
            </w:pPr>
            <w:r w:rsidRPr="00C167B0">
              <w:rPr>
                <w:sz w:val="22"/>
                <w:szCs w:val="22"/>
              </w:rPr>
              <w:t>Yes = 1 </w:t>
            </w:r>
          </w:p>
          <w:p w14:paraId="21F39ADA" w14:textId="77777777" w:rsidR="003D76DD" w:rsidRPr="00495495" w:rsidRDefault="003D76DD" w:rsidP="00804C19">
            <w:pPr>
              <w:snapToGrid w:val="0"/>
              <w:contextualSpacing/>
              <w:textAlignment w:val="baseline"/>
              <w:rPr>
                <w:sz w:val="18"/>
                <w:szCs w:val="18"/>
              </w:rPr>
            </w:pPr>
            <w:r w:rsidRPr="00C167B0">
              <w:rPr>
                <w:sz w:val="22"/>
                <w:szCs w:val="22"/>
              </w:rPr>
              <w:t>No = 0 </w:t>
            </w:r>
          </w:p>
          <w:p w14:paraId="198874CA" w14:textId="77777777" w:rsidR="003D76DD" w:rsidRPr="00495495" w:rsidRDefault="003D76DD" w:rsidP="00804C19">
            <w:pPr>
              <w:snapToGrid w:val="0"/>
              <w:contextualSpacing/>
              <w:textAlignment w:val="baseline"/>
              <w:rPr>
                <w:sz w:val="18"/>
                <w:szCs w:val="18"/>
              </w:rPr>
            </w:pPr>
            <w:r w:rsidRPr="00C167B0">
              <w:rPr>
                <w:sz w:val="22"/>
                <w:szCs w:val="22"/>
              </w:rPr>
              <w:t>Don’t know/refuse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22F529D3" w14:textId="49B2649B" w:rsidR="003D76DD" w:rsidRPr="00495495" w:rsidRDefault="003D76DD" w:rsidP="00804C19">
            <w:pPr>
              <w:snapToGrid w:val="0"/>
              <w:contextualSpacing/>
              <w:textAlignment w:val="baseline"/>
              <w:rPr>
                <w:sz w:val="18"/>
                <w:szCs w:val="18"/>
              </w:rPr>
            </w:pPr>
            <w:r w:rsidRPr="00C167B0">
              <w:rPr>
                <w:sz w:val="22"/>
                <w:szCs w:val="22"/>
              </w:rPr>
              <w:t>A higher score indicated more adverse childhood experiences</w:t>
            </w:r>
            <w:r w:rsidR="00804C19">
              <w:rPr>
                <w:sz w:val="22"/>
                <w:szCs w:val="22"/>
              </w:rPr>
              <w:t xml:space="preserve"> </w:t>
            </w:r>
          </w:p>
          <w:p w14:paraId="32523F39" w14:textId="77777777" w:rsidR="003D76DD" w:rsidRPr="00495495" w:rsidRDefault="003D76DD" w:rsidP="00804C19">
            <w:pPr>
              <w:snapToGrid w:val="0"/>
              <w:contextualSpacing/>
              <w:textAlignment w:val="baseline"/>
              <w:rPr>
                <w:sz w:val="18"/>
                <w:szCs w:val="18"/>
              </w:rPr>
            </w:pPr>
            <w:r w:rsidRPr="00C167B0">
              <w:rPr>
                <w:sz w:val="22"/>
                <w:szCs w:val="22"/>
              </w:rPr>
              <w:t>(0-8) </w:t>
            </w:r>
          </w:p>
        </w:tc>
      </w:tr>
      <w:tr w:rsidR="003D76DD" w:rsidRPr="00C167B0" w14:paraId="6FEB29F5"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5768DEF9" w14:textId="77777777" w:rsidR="003D76DD" w:rsidRPr="00495495" w:rsidRDefault="003D76DD" w:rsidP="00804C19">
            <w:pPr>
              <w:snapToGrid w:val="0"/>
              <w:contextualSpacing/>
              <w:textAlignment w:val="baseline"/>
              <w:rPr>
                <w:sz w:val="18"/>
                <w:szCs w:val="18"/>
              </w:rPr>
            </w:pPr>
            <w:r w:rsidRPr="00C167B0">
              <w:rPr>
                <w:sz w:val="22"/>
                <w:szCs w:val="22"/>
              </w:rPr>
              <w:t>Internalized racism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6D3EED24" w14:textId="77777777" w:rsidR="003D76DD" w:rsidRPr="00495495" w:rsidRDefault="003D76DD" w:rsidP="00804C19">
            <w:pPr>
              <w:snapToGrid w:val="0"/>
              <w:contextualSpacing/>
              <w:textAlignment w:val="baseline"/>
              <w:rPr>
                <w:sz w:val="18"/>
                <w:szCs w:val="18"/>
              </w:rPr>
            </w:pPr>
            <w:r w:rsidRPr="00C167B0">
              <w:rPr>
                <w:sz w:val="22"/>
                <w:szCs w:val="22"/>
              </w:rPr>
              <w:t>Internalized Racism Scale (IRS)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221C737E" w14:textId="7E6F1275" w:rsidR="003D76DD" w:rsidRPr="00495495" w:rsidRDefault="003D76DD" w:rsidP="00804C19">
            <w:pPr>
              <w:snapToGrid w:val="0"/>
              <w:contextualSpacing/>
              <w:textAlignment w:val="baseline"/>
              <w:rPr>
                <w:sz w:val="18"/>
                <w:szCs w:val="18"/>
              </w:rPr>
            </w:pPr>
            <w:r w:rsidRPr="00C167B0">
              <w:rPr>
                <w:sz w:val="22"/>
                <w:szCs w:val="22"/>
              </w:rPr>
              <w:t>5 questions were assessed asking participants about their beliefs and biases about African American and African culture.</w:t>
            </w:r>
            <w:r w:rsidR="00804C19">
              <w:rPr>
                <w:sz w:val="22"/>
                <w:szCs w:val="22"/>
              </w:rPr>
              <w:t xml:space="preserve">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38877487" w14:textId="77777777" w:rsidR="003D76DD" w:rsidRPr="00495495" w:rsidRDefault="003D76DD" w:rsidP="00804C19">
            <w:pPr>
              <w:snapToGrid w:val="0"/>
              <w:contextualSpacing/>
              <w:textAlignment w:val="baseline"/>
              <w:rPr>
                <w:sz w:val="18"/>
                <w:szCs w:val="18"/>
              </w:rPr>
            </w:pPr>
            <w:r w:rsidRPr="00C167B0">
              <w:rPr>
                <w:sz w:val="22"/>
                <w:szCs w:val="22"/>
              </w:rPr>
              <w:t>I do not tend to associate myself with an African heritage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3F8E2B05" w14:textId="77777777" w:rsidR="003D76DD" w:rsidRPr="00495495" w:rsidRDefault="003D76DD" w:rsidP="00804C19">
            <w:pPr>
              <w:snapToGrid w:val="0"/>
              <w:contextualSpacing/>
              <w:textAlignment w:val="baseline"/>
              <w:rPr>
                <w:sz w:val="18"/>
                <w:szCs w:val="18"/>
              </w:rPr>
            </w:pPr>
            <w:r w:rsidRPr="00C167B0">
              <w:rPr>
                <w:sz w:val="22"/>
                <w:szCs w:val="22"/>
              </w:rPr>
              <w:t>Strongly Disagree = 1 </w:t>
            </w:r>
          </w:p>
          <w:p w14:paraId="4C153FB3" w14:textId="77777777" w:rsidR="003D76DD" w:rsidRPr="00495495" w:rsidRDefault="003D76DD" w:rsidP="00804C19">
            <w:pPr>
              <w:snapToGrid w:val="0"/>
              <w:contextualSpacing/>
              <w:textAlignment w:val="baseline"/>
              <w:rPr>
                <w:sz w:val="18"/>
                <w:szCs w:val="18"/>
              </w:rPr>
            </w:pPr>
            <w:r w:rsidRPr="00C167B0">
              <w:rPr>
                <w:sz w:val="22"/>
                <w:szCs w:val="22"/>
              </w:rPr>
              <w:t>Disagree = 2 </w:t>
            </w:r>
          </w:p>
          <w:p w14:paraId="66398A8B" w14:textId="77777777" w:rsidR="003D76DD" w:rsidRPr="00495495" w:rsidRDefault="003D76DD" w:rsidP="00804C19">
            <w:pPr>
              <w:snapToGrid w:val="0"/>
              <w:contextualSpacing/>
              <w:textAlignment w:val="baseline"/>
              <w:rPr>
                <w:sz w:val="18"/>
                <w:szCs w:val="18"/>
              </w:rPr>
            </w:pPr>
            <w:r w:rsidRPr="00C167B0">
              <w:rPr>
                <w:sz w:val="22"/>
                <w:szCs w:val="22"/>
              </w:rPr>
              <w:t>Neutral = 3 </w:t>
            </w:r>
          </w:p>
          <w:p w14:paraId="4884F281" w14:textId="77777777" w:rsidR="003D76DD" w:rsidRPr="00495495" w:rsidRDefault="003D76DD" w:rsidP="00804C19">
            <w:pPr>
              <w:snapToGrid w:val="0"/>
              <w:contextualSpacing/>
              <w:textAlignment w:val="baseline"/>
              <w:rPr>
                <w:sz w:val="18"/>
                <w:szCs w:val="18"/>
              </w:rPr>
            </w:pPr>
            <w:r w:rsidRPr="00C167B0">
              <w:rPr>
                <w:sz w:val="22"/>
                <w:szCs w:val="22"/>
              </w:rPr>
              <w:t>Agree = 4 </w:t>
            </w:r>
          </w:p>
          <w:p w14:paraId="2F5809F1" w14:textId="77777777" w:rsidR="003D76DD" w:rsidRPr="00495495" w:rsidRDefault="003D76DD" w:rsidP="00804C19">
            <w:pPr>
              <w:snapToGrid w:val="0"/>
              <w:contextualSpacing/>
              <w:textAlignment w:val="baseline"/>
              <w:rPr>
                <w:sz w:val="18"/>
                <w:szCs w:val="18"/>
              </w:rPr>
            </w:pPr>
            <w:r w:rsidRPr="00C167B0">
              <w:rPr>
                <w:sz w:val="22"/>
                <w:szCs w:val="22"/>
              </w:rPr>
              <w:t>Strongly Agree = 5 </w:t>
            </w:r>
          </w:p>
          <w:p w14:paraId="5F823C8A"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225959BE" w14:textId="77777777" w:rsidR="003D76DD" w:rsidRPr="00495495" w:rsidRDefault="003D76DD" w:rsidP="00804C19">
            <w:pPr>
              <w:snapToGrid w:val="0"/>
              <w:contextualSpacing/>
              <w:textAlignment w:val="baseline"/>
              <w:rPr>
                <w:sz w:val="18"/>
                <w:szCs w:val="18"/>
              </w:rPr>
            </w:pPr>
            <w:r w:rsidRPr="00C167B0">
              <w:rPr>
                <w:sz w:val="22"/>
                <w:szCs w:val="22"/>
              </w:rPr>
              <w:t>Higher scores indicated greater internalized racism </w:t>
            </w:r>
          </w:p>
          <w:p w14:paraId="58D49F2B" w14:textId="77777777" w:rsidR="003D76DD" w:rsidRPr="00495495" w:rsidRDefault="003D76DD" w:rsidP="00804C19">
            <w:pPr>
              <w:snapToGrid w:val="0"/>
              <w:contextualSpacing/>
              <w:textAlignment w:val="baseline"/>
              <w:rPr>
                <w:sz w:val="18"/>
                <w:szCs w:val="18"/>
              </w:rPr>
            </w:pPr>
            <w:r w:rsidRPr="00C167B0">
              <w:rPr>
                <w:sz w:val="22"/>
                <w:szCs w:val="22"/>
              </w:rPr>
              <w:t>(1-5) </w:t>
            </w:r>
          </w:p>
        </w:tc>
      </w:tr>
      <w:tr w:rsidR="003D76DD" w:rsidRPr="00C167B0" w14:paraId="553643B1"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2BB58714" w14:textId="77777777" w:rsidR="003D76DD" w:rsidRPr="00495495" w:rsidRDefault="003D76DD" w:rsidP="00804C19">
            <w:pPr>
              <w:snapToGrid w:val="0"/>
              <w:contextualSpacing/>
              <w:textAlignment w:val="baseline"/>
              <w:rPr>
                <w:sz w:val="18"/>
                <w:szCs w:val="18"/>
              </w:rPr>
            </w:pPr>
            <w:r w:rsidRPr="00C167B0">
              <w:rPr>
                <w:sz w:val="22"/>
                <w:szCs w:val="22"/>
              </w:rPr>
              <w:t>Community stressors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6E0BD378" w14:textId="77777777" w:rsidR="003D76DD" w:rsidRPr="00495495" w:rsidRDefault="003D76DD" w:rsidP="00804C19">
            <w:pPr>
              <w:snapToGrid w:val="0"/>
              <w:contextualSpacing/>
              <w:textAlignment w:val="baseline"/>
              <w:rPr>
                <w:sz w:val="18"/>
                <w:szCs w:val="18"/>
              </w:rPr>
            </w:pPr>
            <w:r w:rsidRPr="00C167B0">
              <w:rPr>
                <w:sz w:val="22"/>
                <w:szCs w:val="22"/>
              </w:rPr>
              <w:t>Community Stressors: Violence (5-item subscale)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56BC8E31" w14:textId="2FB80978" w:rsidR="003D76DD" w:rsidRPr="00495495" w:rsidRDefault="003D76DD" w:rsidP="00804C19">
            <w:pPr>
              <w:snapToGrid w:val="0"/>
              <w:contextualSpacing/>
              <w:textAlignment w:val="baseline"/>
              <w:rPr>
                <w:sz w:val="18"/>
                <w:szCs w:val="18"/>
              </w:rPr>
            </w:pPr>
            <w:r w:rsidRPr="00C167B0">
              <w:rPr>
                <w:sz w:val="22"/>
                <w:szCs w:val="22"/>
              </w:rPr>
              <w:t>5 questions were assessed asking participants about their community violence in the last six months.</w:t>
            </w:r>
            <w:r w:rsidR="00804C19">
              <w:rPr>
                <w:sz w:val="22"/>
                <w:szCs w:val="22"/>
              </w:rPr>
              <w:t xml:space="preserve">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1AA7C159" w14:textId="77777777" w:rsidR="003D76DD" w:rsidRPr="00495495" w:rsidRDefault="003D76DD" w:rsidP="00804C19">
            <w:pPr>
              <w:snapToGrid w:val="0"/>
              <w:contextualSpacing/>
              <w:textAlignment w:val="baseline"/>
              <w:rPr>
                <w:sz w:val="18"/>
                <w:szCs w:val="18"/>
              </w:rPr>
            </w:pPr>
            <w:r w:rsidRPr="00C167B0">
              <w:rPr>
                <w:sz w:val="22"/>
                <w:szCs w:val="22"/>
              </w:rPr>
              <w:t>Were there any gang fights between neighbors in the last 6 months?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30B13B1D" w14:textId="77777777" w:rsidR="003D76DD" w:rsidRPr="00495495" w:rsidRDefault="003D76DD" w:rsidP="00804C19">
            <w:pPr>
              <w:snapToGrid w:val="0"/>
              <w:contextualSpacing/>
              <w:textAlignment w:val="baseline"/>
              <w:rPr>
                <w:sz w:val="18"/>
                <w:szCs w:val="18"/>
              </w:rPr>
            </w:pPr>
            <w:r w:rsidRPr="00C167B0">
              <w:rPr>
                <w:sz w:val="22"/>
                <w:szCs w:val="22"/>
              </w:rPr>
              <w:t>Yes = 1 </w:t>
            </w:r>
          </w:p>
          <w:p w14:paraId="1A35A1D4" w14:textId="77777777" w:rsidR="003D76DD" w:rsidRPr="00495495" w:rsidRDefault="003D76DD" w:rsidP="00804C19">
            <w:pPr>
              <w:snapToGrid w:val="0"/>
              <w:contextualSpacing/>
              <w:textAlignment w:val="baseline"/>
              <w:rPr>
                <w:sz w:val="18"/>
                <w:szCs w:val="18"/>
              </w:rPr>
            </w:pPr>
            <w:r w:rsidRPr="00C167B0">
              <w:rPr>
                <w:sz w:val="22"/>
                <w:szCs w:val="22"/>
              </w:rPr>
              <w:t>No = 0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168DF0C6" w14:textId="77777777" w:rsidR="003D76DD" w:rsidRPr="00495495" w:rsidRDefault="003D76DD" w:rsidP="00804C19">
            <w:pPr>
              <w:snapToGrid w:val="0"/>
              <w:contextualSpacing/>
              <w:textAlignment w:val="baseline"/>
              <w:rPr>
                <w:sz w:val="18"/>
                <w:szCs w:val="18"/>
              </w:rPr>
            </w:pPr>
            <w:r w:rsidRPr="00C167B0">
              <w:rPr>
                <w:sz w:val="22"/>
                <w:szCs w:val="22"/>
              </w:rPr>
              <w:t>A higher score indicated greater community violence </w:t>
            </w:r>
          </w:p>
          <w:p w14:paraId="5E5A9C97" w14:textId="77777777" w:rsidR="003D76DD" w:rsidRPr="00495495" w:rsidRDefault="003D76DD" w:rsidP="00804C19">
            <w:pPr>
              <w:snapToGrid w:val="0"/>
              <w:contextualSpacing/>
              <w:textAlignment w:val="baseline"/>
              <w:rPr>
                <w:sz w:val="18"/>
                <w:szCs w:val="18"/>
              </w:rPr>
            </w:pPr>
            <w:r w:rsidRPr="00C167B0">
              <w:rPr>
                <w:sz w:val="22"/>
                <w:szCs w:val="22"/>
              </w:rPr>
              <w:t>(0-5) </w:t>
            </w:r>
          </w:p>
        </w:tc>
      </w:tr>
      <w:tr w:rsidR="003D76DD" w:rsidRPr="00C167B0" w14:paraId="2243B5D0"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1DCFBA4A" w14:textId="14C29521" w:rsidR="003D76DD" w:rsidRPr="00495495" w:rsidRDefault="003D76DD" w:rsidP="00804C19">
            <w:pPr>
              <w:snapToGrid w:val="0"/>
              <w:contextualSpacing/>
              <w:textAlignment w:val="baseline"/>
              <w:rPr>
                <w:sz w:val="18"/>
                <w:szCs w:val="18"/>
              </w:rPr>
            </w:pPr>
            <w:r w:rsidRPr="00C167B0">
              <w:rPr>
                <w:sz w:val="22"/>
                <w:szCs w:val="22"/>
              </w:rPr>
              <w:lastRenderedPageBreak/>
              <w:t>Food insecurity</w:t>
            </w:r>
            <w:r w:rsidR="00804C19">
              <w:rPr>
                <w:sz w:val="22"/>
                <w:szCs w:val="22"/>
              </w:rPr>
              <w:t xml:space="preserve">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452A6C51" w14:textId="3200D00C" w:rsidR="003D76DD" w:rsidRPr="00495495" w:rsidRDefault="003D76DD" w:rsidP="00804C19">
            <w:pPr>
              <w:snapToGrid w:val="0"/>
              <w:contextualSpacing/>
              <w:textAlignment w:val="baseline"/>
              <w:rPr>
                <w:sz w:val="18"/>
                <w:szCs w:val="18"/>
              </w:rPr>
            </w:pPr>
            <w:r w:rsidRPr="00C167B0">
              <w:rPr>
                <w:sz w:val="22"/>
                <w:szCs w:val="22"/>
              </w:rPr>
              <w:t>Food security screener</w:t>
            </w:r>
            <w:r w:rsidR="00804C19">
              <w:rPr>
                <w:sz w:val="22"/>
                <w:szCs w:val="22"/>
              </w:rPr>
              <w:t xml:space="preserve">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078A4B8D" w14:textId="24A35DB7" w:rsidR="003D76DD" w:rsidRPr="00495495" w:rsidRDefault="003D76DD" w:rsidP="00804C19">
            <w:pPr>
              <w:snapToGrid w:val="0"/>
              <w:contextualSpacing/>
              <w:textAlignment w:val="baseline"/>
              <w:rPr>
                <w:sz w:val="18"/>
                <w:szCs w:val="18"/>
              </w:rPr>
            </w:pPr>
            <w:r w:rsidRPr="00C167B0">
              <w:rPr>
                <w:sz w:val="22"/>
                <w:szCs w:val="22"/>
              </w:rPr>
              <w:t xml:space="preserve">2 questions were assessed asking participants about how frequently their household ran short of money for food and if </w:t>
            </w:r>
            <w:r>
              <w:rPr>
                <w:sz w:val="22"/>
                <w:szCs w:val="22"/>
              </w:rPr>
              <w:t>there</w:t>
            </w:r>
            <w:r w:rsidRPr="00C167B0">
              <w:rPr>
                <w:sz w:val="22"/>
                <w:szCs w:val="22"/>
              </w:rPr>
              <w:t xml:space="preserve"> was enough food for the</w:t>
            </w:r>
            <w:r>
              <w:rPr>
                <w:sz w:val="22"/>
                <w:szCs w:val="22"/>
              </w:rPr>
              <w:t>ir</w:t>
            </w:r>
            <w:r w:rsidRPr="00C167B0">
              <w:rPr>
                <w:sz w:val="22"/>
                <w:szCs w:val="22"/>
              </w:rPr>
              <w:t xml:space="preserve"> household in the last 12 months.</w:t>
            </w:r>
            <w:r w:rsidR="00804C19">
              <w:rPr>
                <w:sz w:val="22"/>
                <w:szCs w:val="22"/>
              </w:rPr>
              <w:t xml:space="preserve">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5F8117D1" w14:textId="77777777" w:rsidR="003D76DD" w:rsidRPr="00495495" w:rsidRDefault="003D76DD" w:rsidP="00804C19">
            <w:pPr>
              <w:snapToGrid w:val="0"/>
              <w:contextualSpacing/>
              <w:textAlignment w:val="baseline"/>
              <w:rPr>
                <w:sz w:val="18"/>
                <w:szCs w:val="18"/>
              </w:rPr>
            </w:pPr>
            <w:r w:rsidRPr="00C167B0">
              <w:rPr>
                <w:sz w:val="22"/>
                <w:szCs w:val="22"/>
              </w:rPr>
              <w:t>Within the past 12 months we worried whether our food would run out before we got the money to buy more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767BA495" w14:textId="77777777" w:rsidR="003D76DD" w:rsidRPr="00495495" w:rsidRDefault="003D76DD" w:rsidP="00804C19">
            <w:pPr>
              <w:snapToGrid w:val="0"/>
              <w:contextualSpacing/>
              <w:textAlignment w:val="baseline"/>
              <w:rPr>
                <w:sz w:val="18"/>
                <w:szCs w:val="18"/>
              </w:rPr>
            </w:pPr>
            <w:r w:rsidRPr="00C167B0">
              <w:rPr>
                <w:sz w:val="22"/>
                <w:szCs w:val="22"/>
              </w:rPr>
              <w:t>Often true = 2 </w:t>
            </w:r>
          </w:p>
          <w:p w14:paraId="0065EB68" w14:textId="77777777" w:rsidR="003D76DD" w:rsidRPr="00495495" w:rsidRDefault="003D76DD" w:rsidP="00804C19">
            <w:pPr>
              <w:snapToGrid w:val="0"/>
              <w:contextualSpacing/>
              <w:textAlignment w:val="baseline"/>
              <w:rPr>
                <w:sz w:val="18"/>
                <w:szCs w:val="18"/>
              </w:rPr>
            </w:pPr>
            <w:r w:rsidRPr="00C167B0">
              <w:rPr>
                <w:sz w:val="22"/>
                <w:szCs w:val="22"/>
              </w:rPr>
              <w:t>Sometimes true = 1 </w:t>
            </w:r>
          </w:p>
          <w:p w14:paraId="6104B13F" w14:textId="77777777" w:rsidR="003D76DD" w:rsidRPr="00495495" w:rsidRDefault="003D76DD" w:rsidP="00804C19">
            <w:pPr>
              <w:snapToGrid w:val="0"/>
              <w:contextualSpacing/>
              <w:textAlignment w:val="baseline"/>
              <w:rPr>
                <w:sz w:val="18"/>
                <w:szCs w:val="18"/>
              </w:rPr>
            </w:pPr>
            <w:r w:rsidRPr="00C167B0">
              <w:rPr>
                <w:sz w:val="22"/>
                <w:szCs w:val="22"/>
              </w:rPr>
              <w:t>Never true = 0 </w:t>
            </w:r>
          </w:p>
          <w:p w14:paraId="0C10AE22"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76F513F5" w14:textId="33009182" w:rsidR="003D76DD" w:rsidRPr="00495495" w:rsidRDefault="003D76DD" w:rsidP="00804C19">
            <w:pPr>
              <w:snapToGrid w:val="0"/>
              <w:contextualSpacing/>
              <w:textAlignment w:val="baseline"/>
              <w:rPr>
                <w:sz w:val="18"/>
                <w:szCs w:val="18"/>
              </w:rPr>
            </w:pPr>
            <w:r w:rsidRPr="00C167B0">
              <w:rPr>
                <w:sz w:val="22"/>
                <w:szCs w:val="22"/>
              </w:rPr>
              <w:t>A score ≥ 1 indicated food insecurity</w:t>
            </w:r>
            <w:r w:rsidR="00804C19">
              <w:rPr>
                <w:sz w:val="22"/>
                <w:szCs w:val="22"/>
              </w:rPr>
              <w:t xml:space="preserve"> </w:t>
            </w:r>
          </w:p>
          <w:p w14:paraId="330B9464" w14:textId="77777777" w:rsidR="003D76DD" w:rsidRPr="00495495" w:rsidRDefault="003D76DD" w:rsidP="00804C19">
            <w:pPr>
              <w:snapToGrid w:val="0"/>
              <w:contextualSpacing/>
              <w:textAlignment w:val="baseline"/>
              <w:rPr>
                <w:sz w:val="18"/>
                <w:szCs w:val="18"/>
              </w:rPr>
            </w:pPr>
            <w:r w:rsidRPr="00C167B0">
              <w:rPr>
                <w:sz w:val="22"/>
                <w:szCs w:val="22"/>
              </w:rPr>
              <w:t>(0-4) </w:t>
            </w:r>
          </w:p>
          <w:p w14:paraId="5E4899DE" w14:textId="77777777" w:rsidR="003D76DD" w:rsidRPr="00495495" w:rsidRDefault="003D76DD" w:rsidP="00804C19">
            <w:pPr>
              <w:snapToGrid w:val="0"/>
              <w:contextualSpacing/>
              <w:textAlignment w:val="baseline"/>
              <w:rPr>
                <w:sz w:val="18"/>
                <w:szCs w:val="18"/>
              </w:rPr>
            </w:pPr>
            <w:r w:rsidRPr="00C167B0">
              <w:rPr>
                <w:sz w:val="22"/>
                <w:szCs w:val="22"/>
              </w:rPr>
              <w:t> </w:t>
            </w:r>
          </w:p>
        </w:tc>
      </w:tr>
      <w:tr w:rsidR="003D76DD" w:rsidRPr="00C167B0" w14:paraId="6E4995A0" w14:textId="77777777" w:rsidTr="003D76DD">
        <w:tc>
          <w:tcPr>
            <w:tcW w:w="10363"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1AA2B013" w14:textId="77777777" w:rsidR="003D76DD" w:rsidRPr="00495495" w:rsidRDefault="003D76DD" w:rsidP="00804C19">
            <w:pPr>
              <w:snapToGrid w:val="0"/>
              <w:contextualSpacing/>
              <w:textAlignment w:val="baseline"/>
              <w:rPr>
                <w:sz w:val="18"/>
                <w:szCs w:val="18"/>
              </w:rPr>
            </w:pPr>
            <w:r w:rsidRPr="00C167B0">
              <w:rPr>
                <w:b/>
                <w:bCs/>
                <w:sz w:val="22"/>
                <w:szCs w:val="22"/>
              </w:rPr>
              <w:t>NON-PSYCHOLOGICAL</w:t>
            </w:r>
            <w:r w:rsidRPr="00C167B0">
              <w:rPr>
                <w:sz w:val="22"/>
                <w:szCs w:val="22"/>
              </w:rPr>
              <w:t> </w:t>
            </w:r>
          </w:p>
        </w:tc>
      </w:tr>
      <w:tr w:rsidR="003D76DD" w:rsidRPr="00C167B0" w14:paraId="0A6B3744" w14:textId="77777777" w:rsidTr="003D76DD">
        <w:tc>
          <w:tcPr>
            <w:tcW w:w="10363"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17FE1B55" w14:textId="687DB140" w:rsidR="003D76DD" w:rsidRPr="00495495" w:rsidRDefault="003D76DD" w:rsidP="00804C19">
            <w:pPr>
              <w:snapToGrid w:val="0"/>
              <w:contextualSpacing/>
              <w:textAlignment w:val="baseline"/>
              <w:rPr>
                <w:sz w:val="18"/>
                <w:szCs w:val="18"/>
              </w:rPr>
            </w:pPr>
            <w:r w:rsidRPr="00C167B0">
              <w:rPr>
                <w:b/>
                <w:bCs/>
                <w:sz w:val="22"/>
                <w:szCs w:val="22"/>
              </w:rPr>
              <w:t>Biological</w:t>
            </w:r>
            <w:r w:rsidR="00804C19">
              <w:rPr>
                <w:b/>
                <w:bCs/>
                <w:sz w:val="22"/>
                <w:szCs w:val="22"/>
              </w:rPr>
              <w:t xml:space="preserve"> </w:t>
            </w:r>
          </w:p>
        </w:tc>
      </w:tr>
      <w:tr w:rsidR="003D76DD" w:rsidRPr="00C167B0" w14:paraId="5829E022"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4E33E5B2" w14:textId="77777777" w:rsidR="003D76DD" w:rsidRPr="00495495" w:rsidRDefault="003D76DD" w:rsidP="00804C19">
            <w:pPr>
              <w:snapToGrid w:val="0"/>
              <w:contextualSpacing/>
              <w:textAlignment w:val="baseline"/>
              <w:rPr>
                <w:sz w:val="18"/>
                <w:szCs w:val="18"/>
              </w:rPr>
            </w:pPr>
            <w:r w:rsidRPr="00C167B0">
              <w:rPr>
                <w:sz w:val="22"/>
                <w:szCs w:val="22"/>
              </w:rPr>
              <w:t>CVD risk factors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37FFCE22" w14:textId="77777777" w:rsidR="003D76DD" w:rsidRPr="00495495" w:rsidRDefault="003D76DD" w:rsidP="00804C19">
            <w:pPr>
              <w:snapToGrid w:val="0"/>
              <w:contextualSpacing/>
              <w:textAlignment w:val="baseline"/>
              <w:rPr>
                <w:sz w:val="18"/>
                <w:szCs w:val="18"/>
              </w:rPr>
            </w:pPr>
            <w:r w:rsidRPr="00C167B0">
              <w:rPr>
                <w:sz w:val="22"/>
                <w:szCs w:val="22"/>
              </w:rPr>
              <w:t>Self-reported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6B93BA7A" w14:textId="2F488846" w:rsidR="003D76DD" w:rsidRPr="00495495" w:rsidRDefault="003D76DD" w:rsidP="00804C19">
            <w:pPr>
              <w:snapToGrid w:val="0"/>
              <w:contextualSpacing/>
              <w:textAlignment w:val="baseline"/>
              <w:rPr>
                <w:sz w:val="18"/>
                <w:szCs w:val="18"/>
              </w:rPr>
            </w:pPr>
            <w:r w:rsidRPr="00C167B0">
              <w:rPr>
                <w:sz w:val="22"/>
                <w:szCs w:val="22"/>
              </w:rPr>
              <w:t>Participants</w:t>
            </w:r>
            <w:r w:rsidR="00804C19">
              <w:rPr>
                <w:sz w:val="22"/>
                <w:szCs w:val="22"/>
              </w:rPr>
              <w:t xml:space="preserve"> </w:t>
            </w:r>
            <w:r w:rsidRPr="00C167B0">
              <w:rPr>
                <w:sz w:val="22"/>
                <w:szCs w:val="22"/>
              </w:rPr>
              <w:t>were asked whether they were diagnosed with hypertension, high cholesterol, diabetes, or cancer, and if they received the COVID-19 vaccination. </w:t>
            </w:r>
          </w:p>
          <w:p w14:paraId="1D65C924" w14:textId="77777777" w:rsidR="003D76DD" w:rsidRPr="00495495" w:rsidRDefault="003D76DD" w:rsidP="00804C19">
            <w:pPr>
              <w:snapToGrid w:val="0"/>
              <w:contextualSpacing/>
              <w:textAlignment w:val="baseline"/>
              <w:rPr>
                <w:sz w:val="18"/>
                <w:szCs w:val="18"/>
              </w:rPr>
            </w:pP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64E2366E" w14:textId="77777777" w:rsidR="003D76DD" w:rsidRPr="00495495" w:rsidRDefault="003D76DD" w:rsidP="00804C19">
            <w:pPr>
              <w:snapToGrid w:val="0"/>
              <w:contextualSpacing/>
              <w:textAlignment w:val="baseline"/>
              <w:rPr>
                <w:sz w:val="18"/>
                <w:szCs w:val="18"/>
              </w:rPr>
            </w:pPr>
            <w:r w:rsidRPr="00C167B0">
              <w:rPr>
                <w:sz w:val="22"/>
                <w:szCs w:val="22"/>
              </w:rPr>
              <w:t>Have you ever been diagnosed with hypertension?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554EF752" w14:textId="77777777" w:rsidR="003D76DD" w:rsidRPr="00495495" w:rsidRDefault="003D76DD" w:rsidP="00804C19">
            <w:pPr>
              <w:snapToGrid w:val="0"/>
              <w:contextualSpacing/>
              <w:textAlignment w:val="baseline"/>
              <w:rPr>
                <w:sz w:val="18"/>
                <w:szCs w:val="18"/>
              </w:rPr>
            </w:pPr>
            <w:r w:rsidRPr="00C167B0">
              <w:rPr>
                <w:sz w:val="22"/>
                <w:szCs w:val="22"/>
              </w:rPr>
              <w:t>Yes </w:t>
            </w:r>
          </w:p>
          <w:p w14:paraId="5172EB11" w14:textId="77777777" w:rsidR="003D76DD" w:rsidRPr="00495495" w:rsidRDefault="003D76DD" w:rsidP="00804C19">
            <w:pPr>
              <w:snapToGrid w:val="0"/>
              <w:contextualSpacing/>
              <w:textAlignment w:val="baseline"/>
              <w:rPr>
                <w:sz w:val="18"/>
                <w:szCs w:val="18"/>
              </w:rPr>
            </w:pPr>
            <w:r w:rsidRPr="00C167B0">
              <w:rPr>
                <w:sz w:val="22"/>
                <w:szCs w:val="22"/>
              </w:rPr>
              <w:t>No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40B0C2B1" w14:textId="77777777" w:rsidR="003D76DD" w:rsidRPr="00495495" w:rsidRDefault="003D76DD" w:rsidP="00804C19">
            <w:pPr>
              <w:snapToGrid w:val="0"/>
              <w:contextualSpacing/>
              <w:textAlignment w:val="baseline"/>
              <w:rPr>
                <w:sz w:val="18"/>
                <w:szCs w:val="18"/>
              </w:rPr>
            </w:pPr>
            <w:r w:rsidRPr="00C167B0">
              <w:rPr>
                <w:sz w:val="22"/>
                <w:szCs w:val="22"/>
              </w:rPr>
              <w:t> </w:t>
            </w:r>
          </w:p>
        </w:tc>
      </w:tr>
      <w:tr w:rsidR="003D76DD" w:rsidRPr="00C167B0" w14:paraId="4149C03E"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tcPr>
          <w:p w14:paraId="59885E67" w14:textId="77777777" w:rsidR="003D76DD" w:rsidRPr="00C167B0" w:rsidRDefault="003D76DD" w:rsidP="00804C19">
            <w:pPr>
              <w:snapToGrid w:val="0"/>
              <w:contextualSpacing/>
              <w:textAlignment w:val="baseline"/>
              <w:rPr>
                <w:sz w:val="22"/>
                <w:szCs w:val="22"/>
              </w:rPr>
            </w:pPr>
            <w:r w:rsidRPr="00C167B0">
              <w:rPr>
                <w:sz w:val="22"/>
                <w:szCs w:val="22"/>
              </w:rPr>
              <w:t>COVID-19 and vaccine</w:t>
            </w:r>
          </w:p>
          <w:p w14:paraId="5F9A7E64" w14:textId="77777777" w:rsidR="003D76DD" w:rsidRPr="00C167B0" w:rsidRDefault="003D76DD" w:rsidP="00804C19">
            <w:pPr>
              <w:snapToGrid w:val="0"/>
              <w:contextualSpacing/>
              <w:textAlignment w:val="baseline"/>
              <w:rPr>
                <w:sz w:val="22"/>
                <w:szCs w:val="22"/>
              </w:rPr>
            </w:pPr>
            <w:r w:rsidRPr="00C167B0">
              <w:rPr>
                <w:sz w:val="22"/>
                <w:szCs w:val="22"/>
              </w:rPr>
              <w:t>prevalence</w:t>
            </w:r>
          </w:p>
        </w:tc>
        <w:tc>
          <w:tcPr>
            <w:tcW w:w="1415" w:type="dxa"/>
            <w:tcBorders>
              <w:top w:val="single" w:sz="6" w:space="0" w:color="000000"/>
              <w:left w:val="single" w:sz="6" w:space="0" w:color="000000"/>
              <w:bottom w:val="single" w:sz="6" w:space="0" w:color="000000"/>
              <w:right w:val="single" w:sz="6" w:space="0" w:color="000000"/>
            </w:tcBorders>
            <w:shd w:val="clear" w:color="auto" w:fill="auto"/>
          </w:tcPr>
          <w:p w14:paraId="44EFAE86" w14:textId="77777777" w:rsidR="003D76DD" w:rsidRPr="00C167B0" w:rsidRDefault="003D76DD" w:rsidP="00804C19">
            <w:pPr>
              <w:snapToGrid w:val="0"/>
              <w:contextualSpacing/>
              <w:textAlignment w:val="baseline"/>
              <w:rPr>
                <w:sz w:val="22"/>
                <w:szCs w:val="22"/>
              </w:rPr>
            </w:pPr>
            <w:r w:rsidRPr="00C167B0">
              <w:rPr>
                <w:sz w:val="22"/>
                <w:szCs w:val="22"/>
              </w:rPr>
              <w:t xml:space="preserve">Self-reported </w:t>
            </w:r>
          </w:p>
        </w:tc>
        <w:tc>
          <w:tcPr>
            <w:tcW w:w="1568" w:type="dxa"/>
            <w:tcBorders>
              <w:top w:val="single" w:sz="6" w:space="0" w:color="000000"/>
              <w:left w:val="single" w:sz="6" w:space="0" w:color="000000"/>
              <w:bottom w:val="single" w:sz="6" w:space="0" w:color="000000"/>
              <w:right w:val="single" w:sz="6" w:space="0" w:color="000000"/>
            </w:tcBorders>
            <w:shd w:val="clear" w:color="auto" w:fill="auto"/>
          </w:tcPr>
          <w:p w14:paraId="3A072F9C" w14:textId="77777777" w:rsidR="003D76DD" w:rsidRPr="00495495" w:rsidRDefault="003D76DD" w:rsidP="00804C19">
            <w:pPr>
              <w:snapToGrid w:val="0"/>
              <w:contextualSpacing/>
              <w:textAlignment w:val="baseline"/>
              <w:rPr>
                <w:sz w:val="18"/>
                <w:szCs w:val="18"/>
              </w:rPr>
            </w:pPr>
            <w:r w:rsidRPr="00C167B0">
              <w:rPr>
                <w:sz w:val="22"/>
                <w:szCs w:val="22"/>
              </w:rPr>
              <w:t>Participants were asked whether they were diagnosed with COVID-19 and if they received the COVID-19 vaccination. </w:t>
            </w:r>
          </w:p>
          <w:p w14:paraId="40BA40D9" w14:textId="77777777" w:rsidR="003D76DD" w:rsidRPr="00C167B0" w:rsidRDefault="003D76DD" w:rsidP="00804C19">
            <w:pPr>
              <w:snapToGrid w:val="0"/>
              <w:contextualSpacing/>
              <w:textAlignment w:val="baseline"/>
              <w:rPr>
                <w:sz w:val="22"/>
                <w:szCs w:val="22"/>
              </w:rPr>
            </w:pPr>
          </w:p>
        </w:tc>
        <w:tc>
          <w:tcPr>
            <w:tcW w:w="1608" w:type="dxa"/>
            <w:tcBorders>
              <w:top w:val="single" w:sz="6" w:space="0" w:color="000000"/>
              <w:left w:val="single" w:sz="6" w:space="0" w:color="000000"/>
              <w:bottom w:val="single" w:sz="6" w:space="0" w:color="000000"/>
              <w:right w:val="single" w:sz="6" w:space="0" w:color="000000"/>
            </w:tcBorders>
            <w:shd w:val="clear" w:color="auto" w:fill="auto"/>
          </w:tcPr>
          <w:p w14:paraId="4456A21E" w14:textId="77777777" w:rsidR="003D76DD" w:rsidRPr="00C167B0" w:rsidRDefault="003D76DD" w:rsidP="00804C19">
            <w:pPr>
              <w:snapToGrid w:val="0"/>
              <w:contextualSpacing/>
              <w:textAlignment w:val="baseline"/>
              <w:rPr>
                <w:sz w:val="22"/>
                <w:szCs w:val="22"/>
              </w:rPr>
            </w:pPr>
            <w:r w:rsidRPr="00C167B0">
              <w:rPr>
                <w:sz w:val="22"/>
                <w:szCs w:val="22"/>
              </w:rPr>
              <w:t>Have you ever been diagnosed with COVID-19? </w:t>
            </w:r>
          </w:p>
        </w:tc>
        <w:tc>
          <w:tcPr>
            <w:tcW w:w="1262" w:type="dxa"/>
            <w:tcBorders>
              <w:top w:val="single" w:sz="6" w:space="0" w:color="000000"/>
              <w:left w:val="single" w:sz="6" w:space="0" w:color="000000"/>
              <w:bottom w:val="single" w:sz="6" w:space="0" w:color="000000"/>
              <w:right w:val="single" w:sz="6" w:space="0" w:color="000000"/>
            </w:tcBorders>
            <w:shd w:val="clear" w:color="auto" w:fill="auto"/>
          </w:tcPr>
          <w:p w14:paraId="4A963835" w14:textId="77777777" w:rsidR="003D76DD" w:rsidRPr="00495495" w:rsidRDefault="003D76DD" w:rsidP="00804C19">
            <w:pPr>
              <w:snapToGrid w:val="0"/>
              <w:contextualSpacing/>
              <w:textAlignment w:val="baseline"/>
              <w:rPr>
                <w:sz w:val="18"/>
                <w:szCs w:val="18"/>
              </w:rPr>
            </w:pPr>
            <w:r w:rsidRPr="00C167B0">
              <w:rPr>
                <w:sz w:val="22"/>
                <w:szCs w:val="22"/>
              </w:rPr>
              <w:t>Yes </w:t>
            </w:r>
          </w:p>
          <w:p w14:paraId="7FF724E3" w14:textId="77777777" w:rsidR="003D76DD" w:rsidRPr="00C167B0" w:rsidRDefault="003D76DD" w:rsidP="00804C19">
            <w:pPr>
              <w:snapToGrid w:val="0"/>
              <w:contextualSpacing/>
              <w:textAlignment w:val="baseline"/>
              <w:rPr>
                <w:sz w:val="22"/>
                <w:szCs w:val="22"/>
              </w:rPr>
            </w:pPr>
            <w:r w:rsidRPr="00C167B0">
              <w:rPr>
                <w:sz w:val="22"/>
                <w:szCs w:val="22"/>
              </w:rPr>
              <w:t>No </w:t>
            </w:r>
          </w:p>
        </w:tc>
        <w:tc>
          <w:tcPr>
            <w:tcW w:w="2582" w:type="dxa"/>
            <w:tcBorders>
              <w:top w:val="single" w:sz="6" w:space="0" w:color="000000"/>
              <w:left w:val="single" w:sz="6" w:space="0" w:color="000000"/>
              <w:bottom w:val="single" w:sz="6" w:space="0" w:color="000000"/>
              <w:right w:val="single" w:sz="6" w:space="0" w:color="000000"/>
            </w:tcBorders>
            <w:shd w:val="clear" w:color="auto" w:fill="auto"/>
          </w:tcPr>
          <w:p w14:paraId="474F1E49" w14:textId="77777777" w:rsidR="003D76DD" w:rsidRPr="00C167B0" w:rsidRDefault="003D76DD" w:rsidP="00804C19">
            <w:pPr>
              <w:snapToGrid w:val="0"/>
              <w:contextualSpacing/>
              <w:textAlignment w:val="baseline"/>
              <w:rPr>
                <w:sz w:val="22"/>
                <w:szCs w:val="22"/>
              </w:rPr>
            </w:pPr>
          </w:p>
        </w:tc>
      </w:tr>
      <w:tr w:rsidR="003D76DD" w:rsidRPr="00C167B0" w14:paraId="7BA6BBE8"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4560EFAD" w14:textId="0D8EAEFA" w:rsidR="003D76DD" w:rsidRPr="00495495" w:rsidRDefault="003D76DD" w:rsidP="00804C19">
            <w:pPr>
              <w:snapToGrid w:val="0"/>
              <w:contextualSpacing/>
              <w:textAlignment w:val="baseline"/>
              <w:rPr>
                <w:sz w:val="18"/>
                <w:szCs w:val="18"/>
              </w:rPr>
            </w:pPr>
            <w:r w:rsidRPr="00C167B0">
              <w:rPr>
                <w:sz w:val="22"/>
                <w:szCs w:val="22"/>
              </w:rPr>
              <w:t>Depression</w:t>
            </w:r>
            <w:r w:rsidR="00804C19">
              <w:rPr>
                <w:sz w:val="22"/>
                <w:szCs w:val="22"/>
              </w:rPr>
              <w:t xml:space="preserve">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32D7A1EE" w14:textId="77777777" w:rsidR="003D76DD" w:rsidRPr="00495495" w:rsidRDefault="003D76DD" w:rsidP="00804C19">
            <w:pPr>
              <w:snapToGrid w:val="0"/>
              <w:contextualSpacing/>
              <w:textAlignment w:val="baseline"/>
              <w:rPr>
                <w:sz w:val="18"/>
                <w:szCs w:val="18"/>
              </w:rPr>
            </w:pPr>
            <w:r w:rsidRPr="00C167B0">
              <w:rPr>
                <w:sz w:val="22"/>
                <w:szCs w:val="22"/>
              </w:rPr>
              <w:t>Patient Health Questionnaire-2 (PHQ-2)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156BF863" w14:textId="77777777" w:rsidR="003D76DD" w:rsidRPr="00495495" w:rsidRDefault="003D76DD" w:rsidP="00804C19">
            <w:pPr>
              <w:snapToGrid w:val="0"/>
              <w:contextualSpacing/>
              <w:textAlignment w:val="baseline"/>
              <w:rPr>
                <w:sz w:val="18"/>
                <w:szCs w:val="18"/>
              </w:rPr>
            </w:pPr>
            <w:r w:rsidRPr="00C167B0">
              <w:rPr>
                <w:sz w:val="22"/>
                <w:szCs w:val="22"/>
              </w:rPr>
              <w:t>2 questions assessing participants’ mood in a 2-week period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6A24A808" w14:textId="77777777" w:rsidR="003D76DD" w:rsidRPr="00495495" w:rsidRDefault="003D76DD" w:rsidP="00804C19">
            <w:pPr>
              <w:snapToGrid w:val="0"/>
              <w:contextualSpacing/>
              <w:textAlignment w:val="baseline"/>
              <w:rPr>
                <w:sz w:val="18"/>
                <w:szCs w:val="18"/>
              </w:rPr>
            </w:pPr>
            <w:r w:rsidRPr="00C167B0">
              <w:rPr>
                <w:sz w:val="22"/>
                <w:szCs w:val="22"/>
              </w:rPr>
              <w:t>Over the last 2 weeks, how often have you been bothered by the following problems</w:t>
            </w:r>
            <w:r>
              <w:rPr>
                <w:sz w:val="22"/>
                <w:szCs w:val="22"/>
              </w:rPr>
              <w:t>:</w:t>
            </w:r>
            <w:r w:rsidRPr="00C167B0">
              <w:rPr>
                <w:sz w:val="22"/>
                <w:szCs w:val="22"/>
              </w:rPr>
              <w:t xml:space="preserve"> Feeling down, depressed, or hopeless?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1B4F3258" w14:textId="77777777" w:rsidR="003D76DD" w:rsidRPr="00495495" w:rsidRDefault="003D76DD" w:rsidP="00804C19">
            <w:pPr>
              <w:snapToGrid w:val="0"/>
              <w:contextualSpacing/>
              <w:textAlignment w:val="baseline"/>
              <w:rPr>
                <w:sz w:val="18"/>
                <w:szCs w:val="18"/>
              </w:rPr>
            </w:pPr>
            <w:r w:rsidRPr="00C167B0">
              <w:rPr>
                <w:sz w:val="22"/>
                <w:szCs w:val="22"/>
              </w:rPr>
              <w:t>Not at all = 0 </w:t>
            </w:r>
          </w:p>
          <w:p w14:paraId="484B21FA" w14:textId="77777777" w:rsidR="003D76DD" w:rsidRPr="00495495" w:rsidRDefault="003D76DD" w:rsidP="00804C19">
            <w:pPr>
              <w:snapToGrid w:val="0"/>
              <w:contextualSpacing/>
              <w:textAlignment w:val="baseline"/>
              <w:rPr>
                <w:sz w:val="18"/>
                <w:szCs w:val="18"/>
              </w:rPr>
            </w:pPr>
            <w:r w:rsidRPr="00C167B0">
              <w:rPr>
                <w:sz w:val="22"/>
                <w:szCs w:val="22"/>
              </w:rPr>
              <w:t>Several days = 1 </w:t>
            </w:r>
          </w:p>
          <w:p w14:paraId="05633CA8" w14:textId="77777777" w:rsidR="003D76DD" w:rsidRPr="00495495" w:rsidRDefault="003D76DD" w:rsidP="00804C19">
            <w:pPr>
              <w:snapToGrid w:val="0"/>
              <w:contextualSpacing/>
              <w:textAlignment w:val="baseline"/>
              <w:rPr>
                <w:sz w:val="18"/>
                <w:szCs w:val="18"/>
              </w:rPr>
            </w:pPr>
            <w:r w:rsidRPr="00C167B0">
              <w:rPr>
                <w:sz w:val="22"/>
                <w:szCs w:val="22"/>
              </w:rPr>
              <w:t>More than half the days = 2 </w:t>
            </w:r>
          </w:p>
          <w:p w14:paraId="4B1A9B6C" w14:textId="77777777" w:rsidR="003D76DD" w:rsidRPr="00495495" w:rsidRDefault="003D76DD" w:rsidP="00804C19">
            <w:pPr>
              <w:snapToGrid w:val="0"/>
              <w:contextualSpacing/>
              <w:textAlignment w:val="baseline"/>
              <w:rPr>
                <w:sz w:val="18"/>
                <w:szCs w:val="18"/>
              </w:rPr>
            </w:pPr>
            <w:r w:rsidRPr="00C167B0">
              <w:rPr>
                <w:sz w:val="22"/>
                <w:szCs w:val="22"/>
              </w:rPr>
              <w:t>Nearly every day = 3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56C96662" w14:textId="77777777" w:rsidR="003D76DD" w:rsidRPr="00495495" w:rsidRDefault="003D76DD" w:rsidP="00804C19">
            <w:pPr>
              <w:snapToGrid w:val="0"/>
              <w:contextualSpacing/>
              <w:textAlignment w:val="baseline"/>
              <w:rPr>
                <w:sz w:val="18"/>
                <w:szCs w:val="18"/>
              </w:rPr>
            </w:pPr>
            <w:r w:rsidRPr="00C167B0">
              <w:rPr>
                <w:sz w:val="22"/>
                <w:szCs w:val="22"/>
              </w:rPr>
              <w:t>A score of ≥ 3 indicated that major depressive disorder is likely and that the patient should be further evaluated </w:t>
            </w:r>
          </w:p>
          <w:p w14:paraId="0769A9E0" w14:textId="77777777" w:rsidR="003D76DD" w:rsidRPr="00495495" w:rsidRDefault="003D76DD" w:rsidP="00804C19">
            <w:pPr>
              <w:snapToGrid w:val="0"/>
              <w:contextualSpacing/>
              <w:textAlignment w:val="baseline"/>
              <w:rPr>
                <w:sz w:val="18"/>
                <w:szCs w:val="18"/>
              </w:rPr>
            </w:pPr>
            <w:r w:rsidRPr="00C167B0">
              <w:rPr>
                <w:sz w:val="22"/>
                <w:szCs w:val="22"/>
              </w:rPr>
              <w:t>(0-6) </w:t>
            </w:r>
          </w:p>
        </w:tc>
      </w:tr>
      <w:tr w:rsidR="003D76DD" w:rsidRPr="00C167B0" w14:paraId="1FF2DD29" w14:textId="77777777" w:rsidTr="003D76DD">
        <w:trPr>
          <w:trHeight w:val="3780"/>
        </w:trPr>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4683A2B3" w14:textId="77777777" w:rsidR="003D76DD" w:rsidRPr="00495495" w:rsidRDefault="003D76DD" w:rsidP="00804C19">
            <w:pPr>
              <w:snapToGrid w:val="0"/>
              <w:contextualSpacing/>
              <w:textAlignment w:val="baseline"/>
              <w:rPr>
                <w:sz w:val="18"/>
                <w:szCs w:val="18"/>
              </w:rPr>
            </w:pPr>
            <w:r w:rsidRPr="00C167B0">
              <w:rPr>
                <w:sz w:val="22"/>
                <w:szCs w:val="22"/>
              </w:rPr>
              <w:lastRenderedPageBreak/>
              <w:t>Diet quality </w:t>
            </w:r>
          </w:p>
        </w:tc>
        <w:tc>
          <w:tcPr>
            <w:tcW w:w="1415" w:type="dxa"/>
            <w:tcBorders>
              <w:top w:val="single" w:sz="6" w:space="0" w:color="000000"/>
              <w:left w:val="single" w:sz="6" w:space="0" w:color="000000"/>
              <w:bottom w:val="single" w:sz="6" w:space="0" w:color="000000"/>
              <w:right w:val="single" w:sz="6" w:space="0" w:color="000000"/>
            </w:tcBorders>
            <w:shd w:val="clear" w:color="auto" w:fill="FFFFFF"/>
            <w:hideMark/>
          </w:tcPr>
          <w:p w14:paraId="43058AC3" w14:textId="77777777" w:rsidR="003D76DD" w:rsidRPr="00495495" w:rsidRDefault="003D76DD" w:rsidP="00804C19">
            <w:pPr>
              <w:snapToGrid w:val="0"/>
              <w:contextualSpacing/>
              <w:textAlignment w:val="baseline"/>
              <w:rPr>
                <w:sz w:val="18"/>
                <w:szCs w:val="18"/>
              </w:rPr>
            </w:pPr>
            <w:r w:rsidRPr="00C167B0">
              <w:rPr>
                <w:sz w:val="22"/>
                <w:szCs w:val="22"/>
              </w:rPr>
              <w:t>Well Diet Score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46A93D98" w14:textId="77777777" w:rsidR="003D76DD" w:rsidRPr="00495495" w:rsidRDefault="003D76DD" w:rsidP="00804C19">
            <w:pPr>
              <w:snapToGrid w:val="0"/>
              <w:contextualSpacing/>
              <w:textAlignment w:val="baseline"/>
              <w:rPr>
                <w:sz w:val="18"/>
                <w:szCs w:val="18"/>
              </w:rPr>
            </w:pPr>
            <w:r w:rsidRPr="00C167B0">
              <w:rPr>
                <w:sz w:val="22"/>
                <w:szCs w:val="22"/>
              </w:rPr>
              <w:t>12 questions asking participants about their frequency of consumption during the last year for breakfast, lunch, dinner, snacks</w:t>
            </w:r>
            <w:r>
              <w:rPr>
                <w:sz w:val="22"/>
                <w:szCs w:val="22"/>
              </w:rPr>
              <w:t>,</w:t>
            </w:r>
            <w:r w:rsidRPr="00C167B0">
              <w:rPr>
                <w:sz w:val="22"/>
                <w:szCs w:val="22"/>
              </w:rPr>
              <w:t xml:space="preserve"> and eating out. </w:t>
            </w:r>
          </w:p>
          <w:p w14:paraId="65ACD97E"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3320987B" w14:textId="77777777" w:rsidR="003D76DD" w:rsidRPr="00495495" w:rsidRDefault="003D76DD" w:rsidP="00804C19">
            <w:pPr>
              <w:snapToGrid w:val="0"/>
              <w:contextualSpacing/>
              <w:textAlignment w:val="baseline"/>
              <w:rPr>
                <w:sz w:val="18"/>
                <w:szCs w:val="18"/>
              </w:rPr>
            </w:pPr>
            <w:r w:rsidRPr="00C167B0">
              <w:rPr>
                <w:sz w:val="22"/>
                <w:szCs w:val="22"/>
              </w:rPr>
              <w:t>How often did you eat vegetables?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04867B22" w14:textId="3A2A0AE1" w:rsidR="003D76DD" w:rsidRPr="00495495" w:rsidRDefault="003D76DD" w:rsidP="00804C19">
            <w:pPr>
              <w:snapToGrid w:val="0"/>
              <w:contextualSpacing/>
              <w:textAlignment w:val="baseline"/>
              <w:rPr>
                <w:sz w:val="18"/>
                <w:szCs w:val="18"/>
              </w:rPr>
            </w:pPr>
            <w:r w:rsidRPr="00C167B0">
              <w:rPr>
                <w:sz w:val="22"/>
                <w:szCs w:val="22"/>
              </w:rPr>
              <w:t>0=Never</w:t>
            </w:r>
            <w:r w:rsidR="00804C19">
              <w:rPr>
                <w:sz w:val="22"/>
                <w:szCs w:val="22"/>
              </w:rPr>
              <w:t xml:space="preserve"> </w:t>
            </w:r>
          </w:p>
          <w:p w14:paraId="362E6FAA" w14:textId="0E8D2B3A" w:rsidR="003D76DD" w:rsidRPr="00495495" w:rsidRDefault="003D76DD" w:rsidP="00804C19">
            <w:pPr>
              <w:snapToGrid w:val="0"/>
              <w:contextualSpacing/>
              <w:textAlignment w:val="baseline"/>
              <w:rPr>
                <w:sz w:val="18"/>
                <w:szCs w:val="18"/>
              </w:rPr>
            </w:pPr>
            <w:r w:rsidRPr="00C167B0">
              <w:rPr>
                <w:sz w:val="22"/>
                <w:szCs w:val="22"/>
              </w:rPr>
              <w:t>1=1x month</w:t>
            </w:r>
            <w:r w:rsidR="00804C19">
              <w:rPr>
                <w:sz w:val="22"/>
                <w:szCs w:val="22"/>
              </w:rPr>
              <w:t xml:space="preserve"> </w:t>
            </w:r>
          </w:p>
          <w:p w14:paraId="2E7E9BF5" w14:textId="13F976C7" w:rsidR="003D76DD" w:rsidRPr="00495495" w:rsidRDefault="003D76DD" w:rsidP="00804C19">
            <w:pPr>
              <w:snapToGrid w:val="0"/>
              <w:contextualSpacing/>
              <w:textAlignment w:val="baseline"/>
              <w:rPr>
                <w:sz w:val="18"/>
                <w:szCs w:val="18"/>
              </w:rPr>
            </w:pPr>
            <w:r w:rsidRPr="00C167B0">
              <w:rPr>
                <w:sz w:val="22"/>
                <w:szCs w:val="22"/>
              </w:rPr>
              <w:t>2=2-3x month</w:t>
            </w:r>
            <w:r w:rsidR="00804C19">
              <w:rPr>
                <w:sz w:val="22"/>
                <w:szCs w:val="22"/>
              </w:rPr>
              <w:t xml:space="preserve"> </w:t>
            </w:r>
          </w:p>
          <w:p w14:paraId="4A31DF9E" w14:textId="55B909AF" w:rsidR="003D76DD" w:rsidRPr="00495495" w:rsidRDefault="003D76DD" w:rsidP="00804C19">
            <w:pPr>
              <w:snapToGrid w:val="0"/>
              <w:contextualSpacing/>
              <w:textAlignment w:val="baseline"/>
              <w:rPr>
                <w:sz w:val="18"/>
                <w:szCs w:val="18"/>
              </w:rPr>
            </w:pPr>
            <w:r w:rsidRPr="00C167B0">
              <w:rPr>
                <w:sz w:val="22"/>
                <w:szCs w:val="22"/>
              </w:rPr>
              <w:t>3=1-2x week</w:t>
            </w:r>
            <w:r w:rsidR="00804C19">
              <w:rPr>
                <w:sz w:val="22"/>
                <w:szCs w:val="22"/>
              </w:rPr>
              <w:t xml:space="preserve"> </w:t>
            </w:r>
          </w:p>
          <w:p w14:paraId="765C9387" w14:textId="67B1594C" w:rsidR="003D76DD" w:rsidRPr="00495495" w:rsidRDefault="003D76DD" w:rsidP="00804C19">
            <w:pPr>
              <w:snapToGrid w:val="0"/>
              <w:contextualSpacing/>
              <w:textAlignment w:val="baseline"/>
              <w:rPr>
                <w:sz w:val="18"/>
                <w:szCs w:val="18"/>
              </w:rPr>
            </w:pPr>
            <w:r w:rsidRPr="00C167B0">
              <w:rPr>
                <w:sz w:val="22"/>
                <w:szCs w:val="22"/>
              </w:rPr>
              <w:t>4=3-4x week</w:t>
            </w:r>
            <w:r w:rsidR="00804C19">
              <w:rPr>
                <w:sz w:val="22"/>
                <w:szCs w:val="22"/>
              </w:rPr>
              <w:t xml:space="preserve"> </w:t>
            </w:r>
          </w:p>
          <w:p w14:paraId="589487CB" w14:textId="4DAE8346" w:rsidR="003D76DD" w:rsidRPr="00495495" w:rsidRDefault="003D76DD" w:rsidP="00804C19">
            <w:pPr>
              <w:snapToGrid w:val="0"/>
              <w:contextualSpacing/>
              <w:textAlignment w:val="baseline"/>
              <w:rPr>
                <w:sz w:val="18"/>
                <w:szCs w:val="18"/>
              </w:rPr>
            </w:pPr>
            <w:r w:rsidRPr="00C167B0">
              <w:rPr>
                <w:sz w:val="22"/>
                <w:szCs w:val="22"/>
              </w:rPr>
              <w:t>5=5-6x week</w:t>
            </w:r>
            <w:r w:rsidR="00804C19">
              <w:rPr>
                <w:sz w:val="22"/>
                <w:szCs w:val="22"/>
              </w:rPr>
              <w:t xml:space="preserve"> </w:t>
            </w:r>
          </w:p>
          <w:p w14:paraId="552A6A5C" w14:textId="7C8ACF79" w:rsidR="003D76DD" w:rsidRPr="00495495" w:rsidRDefault="003D76DD" w:rsidP="00804C19">
            <w:pPr>
              <w:snapToGrid w:val="0"/>
              <w:contextualSpacing/>
              <w:textAlignment w:val="baseline"/>
              <w:rPr>
                <w:sz w:val="18"/>
                <w:szCs w:val="18"/>
              </w:rPr>
            </w:pPr>
            <w:r w:rsidRPr="00C167B0">
              <w:rPr>
                <w:sz w:val="22"/>
                <w:szCs w:val="22"/>
              </w:rPr>
              <w:t>6=1x day</w:t>
            </w:r>
            <w:r w:rsidR="00804C19">
              <w:rPr>
                <w:sz w:val="22"/>
                <w:szCs w:val="22"/>
              </w:rPr>
              <w:t xml:space="preserve"> </w:t>
            </w:r>
          </w:p>
          <w:p w14:paraId="573F2FAD" w14:textId="4B09C2F3" w:rsidR="003D76DD" w:rsidRPr="00495495" w:rsidRDefault="003D76DD" w:rsidP="00804C19">
            <w:pPr>
              <w:snapToGrid w:val="0"/>
              <w:contextualSpacing/>
              <w:textAlignment w:val="baseline"/>
              <w:rPr>
                <w:sz w:val="18"/>
                <w:szCs w:val="18"/>
              </w:rPr>
            </w:pPr>
            <w:r w:rsidRPr="00C167B0">
              <w:rPr>
                <w:sz w:val="22"/>
                <w:szCs w:val="22"/>
              </w:rPr>
              <w:t>7=2-3x day</w:t>
            </w:r>
            <w:r w:rsidR="00804C19">
              <w:rPr>
                <w:sz w:val="22"/>
                <w:szCs w:val="22"/>
              </w:rPr>
              <w:t xml:space="preserve"> </w:t>
            </w:r>
          </w:p>
          <w:p w14:paraId="2E14DB09" w14:textId="28DB579B" w:rsidR="003D76DD" w:rsidRPr="00495495" w:rsidRDefault="003D76DD" w:rsidP="00804C19">
            <w:pPr>
              <w:snapToGrid w:val="0"/>
              <w:contextualSpacing/>
              <w:textAlignment w:val="baseline"/>
              <w:rPr>
                <w:sz w:val="18"/>
                <w:szCs w:val="18"/>
              </w:rPr>
            </w:pPr>
            <w:r w:rsidRPr="00C167B0">
              <w:rPr>
                <w:sz w:val="22"/>
                <w:szCs w:val="22"/>
              </w:rPr>
              <w:t>8=4-5x day</w:t>
            </w:r>
            <w:r w:rsidR="00804C19">
              <w:rPr>
                <w:sz w:val="22"/>
                <w:szCs w:val="22"/>
              </w:rPr>
              <w:t xml:space="preserve"> </w:t>
            </w:r>
          </w:p>
          <w:p w14:paraId="7123C447" w14:textId="77777777" w:rsidR="003D76DD" w:rsidRPr="00495495" w:rsidRDefault="003D76DD" w:rsidP="00804C19">
            <w:pPr>
              <w:snapToGrid w:val="0"/>
              <w:contextualSpacing/>
              <w:textAlignment w:val="baseline"/>
              <w:rPr>
                <w:sz w:val="18"/>
                <w:szCs w:val="18"/>
              </w:rPr>
            </w:pPr>
            <w:r w:rsidRPr="00C167B0">
              <w:rPr>
                <w:sz w:val="22"/>
                <w:szCs w:val="22"/>
              </w:rPr>
              <w:t>9=&gt;6 day </w:t>
            </w:r>
          </w:p>
          <w:p w14:paraId="042DDA19"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6E149FC3" w14:textId="3DB7E090" w:rsidR="003D76DD" w:rsidRPr="00495495" w:rsidRDefault="003D76DD" w:rsidP="00804C19">
            <w:pPr>
              <w:snapToGrid w:val="0"/>
              <w:contextualSpacing/>
              <w:textAlignment w:val="baseline"/>
              <w:rPr>
                <w:sz w:val="18"/>
                <w:szCs w:val="18"/>
              </w:rPr>
            </w:pPr>
            <w:r>
              <w:rPr>
                <w:sz w:val="22"/>
                <w:szCs w:val="22"/>
              </w:rPr>
              <w:t>A</w:t>
            </w:r>
            <w:r w:rsidRPr="00C167B0">
              <w:rPr>
                <w:sz w:val="22"/>
                <w:szCs w:val="22"/>
              </w:rPr>
              <w:t xml:space="preserve"> higher score indicated better diet quality</w:t>
            </w:r>
            <w:r w:rsidR="00804C19">
              <w:rPr>
                <w:sz w:val="22"/>
                <w:szCs w:val="22"/>
              </w:rPr>
              <w:t xml:space="preserve"> </w:t>
            </w:r>
          </w:p>
          <w:p w14:paraId="2841DBE6" w14:textId="77777777" w:rsidR="003D76DD" w:rsidRPr="00495495" w:rsidRDefault="003D76DD" w:rsidP="00804C19">
            <w:pPr>
              <w:snapToGrid w:val="0"/>
              <w:contextualSpacing/>
              <w:textAlignment w:val="baseline"/>
              <w:rPr>
                <w:sz w:val="18"/>
                <w:szCs w:val="18"/>
              </w:rPr>
            </w:pPr>
            <w:r w:rsidRPr="00C167B0">
              <w:rPr>
                <w:sz w:val="22"/>
                <w:szCs w:val="22"/>
              </w:rPr>
              <w:t>(0-120) </w:t>
            </w:r>
          </w:p>
          <w:p w14:paraId="019DDB4D" w14:textId="77777777" w:rsidR="003D76DD" w:rsidRPr="00495495" w:rsidRDefault="003D76DD" w:rsidP="00804C19">
            <w:pPr>
              <w:snapToGrid w:val="0"/>
              <w:contextualSpacing/>
              <w:textAlignment w:val="baseline"/>
              <w:rPr>
                <w:sz w:val="18"/>
                <w:szCs w:val="18"/>
              </w:rPr>
            </w:pPr>
            <w:r w:rsidRPr="00C167B0">
              <w:rPr>
                <w:sz w:val="22"/>
                <w:szCs w:val="22"/>
              </w:rPr>
              <w:t> </w:t>
            </w:r>
          </w:p>
        </w:tc>
      </w:tr>
      <w:tr w:rsidR="003D76DD" w:rsidRPr="00C167B0" w14:paraId="18BB950A" w14:textId="77777777" w:rsidTr="003D76DD">
        <w:trPr>
          <w:trHeight w:val="3780"/>
        </w:trPr>
        <w:tc>
          <w:tcPr>
            <w:tcW w:w="1928"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431B2C9C" w14:textId="77777777" w:rsidR="003D76DD" w:rsidRPr="00495495" w:rsidRDefault="003D76DD" w:rsidP="00804C19">
            <w:pPr>
              <w:snapToGrid w:val="0"/>
              <w:contextualSpacing/>
              <w:textAlignment w:val="baseline"/>
              <w:rPr>
                <w:sz w:val="18"/>
                <w:szCs w:val="18"/>
              </w:rPr>
            </w:pPr>
            <w:r w:rsidRPr="00C167B0">
              <w:rPr>
                <w:sz w:val="22"/>
                <w:szCs w:val="22"/>
              </w:rPr>
              <w:t>Adherence to diet-related CVD-prevention guidelines </w:t>
            </w:r>
          </w:p>
        </w:tc>
        <w:tc>
          <w:tcPr>
            <w:tcW w:w="1415" w:type="dxa"/>
            <w:tcBorders>
              <w:top w:val="single" w:sz="6" w:space="0" w:color="000000"/>
              <w:left w:val="single" w:sz="6" w:space="0" w:color="000000"/>
              <w:bottom w:val="single" w:sz="6" w:space="0" w:color="000000"/>
              <w:right w:val="single" w:sz="6" w:space="0" w:color="000000"/>
            </w:tcBorders>
            <w:shd w:val="clear" w:color="auto" w:fill="FFFFFF"/>
            <w:hideMark/>
          </w:tcPr>
          <w:p w14:paraId="048B434A" w14:textId="77777777" w:rsidR="003D76DD" w:rsidRPr="00495495" w:rsidRDefault="003D76DD" w:rsidP="00804C19">
            <w:pPr>
              <w:snapToGrid w:val="0"/>
              <w:contextualSpacing/>
              <w:textAlignment w:val="baseline"/>
              <w:rPr>
                <w:sz w:val="18"/>
                <w:szCs w:val="18"/>
              </w:rPr>
            </w:pPr>
            <w:r w:rsidRPr="00C167B0">
              <w:rPr>
                <w:sz w:val="22"/>
                <w:szCs w:val="22"/>
              </w:rPr>
              <w:t>Physical activity questionnaire (PAQ)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6DA12B2C" w14:textId="6AC3FE87" w:rsidR="003D76DD" w:rsidRPr="00495495" w:rsidRDefault="003D76DD" w:rsidP="00804C19">
            <w:pPr>
              <w:snapToGrid w:val="0"/>
              <w:contextualSpacing/>
              <w:textAlignment w:val="baseline"/>
              <w:rPr>
                <w:sz w:val="18"/>
                <w:szCs w:val="18"/>
              </w:rPr>
            </w:pPr>
            <w:r w:rsidRPr="00C167B0">
              <w:rPr>
                <w:sz w:val="22"/>
                <w:szCs w:val="22"/>
              </w:rPr>
              <w:t>3 questions assessed participants’ frequency of participating in leisure, moderate, or strenuous activity.</w:t>
            </w:r>
            <w:r w:rsidR="00804C19">
              <w:rPr>
                <w:sz w:val="22"/>
                <w:szCs w:val="22"/>
              </w:rPr>
              <w:t xml:space="preserve">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5B022727" w14:textId="6AC69CEA" w:rsidR="003D76DD" w:rsidRPr="00495495" w:rsidRDefault="003D76DD" w:rsidP="00804C19">
            <w:pPr>
              <w:snapToGrid w:val="0"/>
              <w:contextualSpacing/>
              <w:textAlignment w:val="baseline"/>
              <w:rPr>
                <w:sz w:val="18"/>
                <w:szCs w:val="18"/>
              </w:rPr>
            </w:pPr>
            <w:r w:rsidRPr="00C167B0">
              <w:rPr>
                <w:sz w:val="22"/>
                <w:szCs w:val="22"/>
              </w:rPr>
              <w:t>During the past year, how many hours per week (on average) did you spend walking for exercise?</w:t>
            </w:r>
            <w:r w:rsidR="00804C19">
              <w:rPr>
                <w:sz w:val="22"/>
                <w:szCs w:val="22"/>
              </w:rPr>
              <w:t xml:space="preserve">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7CA4D9DB" w14:textId="7595BBBF" w:rsidR="003D76DD" w:rsidRPr="00495495" w:rsidRDefault="003D76DD" w:rsidP="00804C19">
            <w:pPr>
              <w:snapToGrid w:val="0"/>
              <w:contextualSpacing/>
              <w:textAlignment w:val="baseline"/>
              <w:rPr>
                <w:sz w:val="18"/>
                <w:szCs w:val="18"/>
              </w:rPr>
            </w:pPr>
            <w:r w:rsidRPr="00C167B0">
              <w:rPr>
                <w:sz w:val="22"/>
                <w:szCs w:val="22"/>
              </w:rPr>
              <w:t>None</w:t>
            </w:r>
            <w:r w:rsidR="00804C19">
              <w:rPr>
                <w:sz w:val="22"/>
                <w:szCs w:val="22"/>
              </w:rPr>
              <w:t xml:space="preserve"> </w:t>
            </w:r>
          </w:p>
          <w:p w14:paraId="5B46ACD4" w14:textId="06DD46D0" w:rsidR="003D76DD" w:rsidRPr="00495495" w:rsidRDefault="003D76DD" w:rsidP="00804C19">
            <w:pPr>
              <w:snapToGrid w:val="0"/>
              <w:contextualSpacing/>
              <w:textAlignment w:val="baseline"/>
              <w:rPr>
                <w:sz w:val="18"/>
                <w:szCs w:val="18"/>
              </w:rPr>
            </w:pPr>
            <w:r w:rsidRPr="00C167B0">
              <w:rPr>
                <w:sz w:val="22"/>
                <w:szCs w:val="22"/>
              </w:rPr>
              <w:t>Less than 1 hour</w:t>
            </w:r>
            <w:r w:rsidR="00804C19">
              <w:rPr>
                <w:sz w:val="22"/>
                <w:szCs w:val="22"/>
              </w:rPr>
              <w:t xml:space="preserve"> </w:t>
            </w:r>
          </w:p>
          <w:p w14:paraId="41612E09" w14:textId="79B2D115" w:rsidR="003D76DD" w:rsidRPr="00495495" w:rsidRDefault="003D76DD" w:rsidP="00804C19">
            <w:pPr>
              <w:snapToGrid w:val="0"/>
              <w:contextualSpacing/>
              <w:textAlignment w:val="baseline"/>
              <w:rPr>
                <w:sz w:val="18"/>
                <w:szCs w:val="18"/>
              </w:rPr>
            </w:pPr>
            <w:r w:rsidRPr="00C167B0">
              <w:rPr>
                <w:sz w:val="22"/>
                <w:szCs w:val="22"/>
              </w:rPr>
              <w:t>1 hour</w:t>
            </w:r>
            <w:r w:rsidR="00804C19">
              <w:rPr>
                <w:sz w:val="22"/>
                <w:szCs w:val="22"/>
              </w:rPr>
              <w:t xml:space="preserve"> </w:t>
            </w:r>
          </w:p>
          <w:p w14:paraId="482FF41F" w14:textId="567A8448" w:rsidR="003D76DD" w:rsidRPr="00495495" w:rsidRDefault="003D76DD" w:rsidP="00804C19">
            <w:pPr>
              <w:snapToGrid w:val="0"/>
              <w:contextualSpacing/>
              <w:textAlignment w:val="baseline"/>
              <w:rPr>
                <w:sz w:val="18"/>
                <w:szCs w:val="18"/>
              </w:rPr>
            </w:pPr>
            <w:r w:rsidRPr="00C167B0">
              <w:rPr>
                <w:sz w:val="22"/>
                <w:szCs w:val="22"/>
              </w:rPr>
              <w:t>2 hours</w:t>
            </w:r>
            <w:r w:rsidR="00804C19">
              <w:rPr>
                <w:sz w:val="22"/>
                <w:szCs w:val="22"/>
              </w:rPr>
              <w:t xml:space="preserve"> </w:t>
            </w:r>
          </w:p>
          <w:p w14:paraId="72B535D4" w14:textId="4984501D" w:rsidR="003D76DD" w:rsidRPr="00495495" w:rsidRDefault="003D76DD" w:rsidP="00804C19">
            <w:pPr>
              <w:snapToGrid w:val="0"/>
              <w:contextualSpacing/>
              <w:textAlignment w:val="baseline"/>
              <w:rPr>
                <w:sz w:val="18"/>
                <w:szCs w:val="18"/>
              </w:rPr>
            </w:pPr>
            <w:r w:rsidRPr="00C167B0">
              <w:rPr>
                <w:sz w:val="22"/>
                <w:szCs w:val="22"/>
              </w:rPr>
              <w:t>3-4 hours</w:t>
            </w:r>
            <w:r w:rsidR="00804C19">
              <w:rPr>
                <w:sz w:val="22"/>
                <w:szCs w:val="22"/>
              </w:rPr>
              <w:t xml:space="preserve"> </w:t>
            </w:r>
          </w:p>
          <w:p w14:paraId="2CDF0DCA" w14:textId="138E6783" w:rsidR="003D76DD" w:rsidRPr="00495495" w:rsidRDefault="003D76DD" w:rsidP="00804C19">
            <w:pPr>
              <w:snapToGrid w:val="0"/>
              <w:contextualSpacing/>
              <w:textAlignment w:val="baseline"/>
              <w:rPr>
                <w:sz w:val="18"/>
                <w:szCs w:val="18"/>
              </w:rPr>
            </w:pPr>
            <w:r w:rsidRPr="00C167B0">
              <w:rPr>
                <w:sz w:val="22"/>
                <w:szCs w:val="22"/>
              </w:rPr>
              <w:t>5-6 hours</w:t>
            </w:r>
            <w:r w:rsidR="00804C19">
              <w:rPr>
                <w:sz w:val="22"/>
                <w:szCs w:val="22"/>
              </w:rPr>
              <w:t xml:space="preserve"> </w:t>
            </w:r>
          </w:p>
          <w:p w14:paraId="0420B6F5" w14:textId="16ADF037" w:rsidR="003D76DD" w:rsidRPr="00495495" w:rsidRDefault="003D76DD" w:rsidP="00804C19">
            <w:pPr>
              <w:snapToGrid w:val="0"/>
              <w:contextualSpacing/>
              <w:textAlignment w:val="baseline"/>
              <w:rPr>
                <w:sz w:val="18"/>
                <w:szCs w:val="18"/>
              </w:rPr>
            </w:pPr>
            <w:r w:rsidRPr="00C167B0">
              <w:rPr>
                <w:sz w:val="22"/>
                <w:szCs w:val="22"/>
              </w:rPr>
              <w:t>7-9 hours</w:t>
            </w:r>
            <w:r w:rsidR="00804C19">
              <w:rPr>
                <w:sz w:val="22"/>
                <w:szCs w:val="22"/>
              </w:rPr>
              <w:t xml:space="preserve"> </w:t>
            </w:r>
          </w:p>
          <w:p w14:paraId="76178DCC" w14:textId="77777777" w:rsidR="003D76DD" w:rsidRPr="00495495" w:rsidRDefault="003D76DD" w:rsidP="00804C19">
            <w:pPr>
              <w:snapToGrid w:val="0"/>
              <w:contextualSpacing/>
              <w:textAlignment w:val="baseline"/>
              <w:rPr>
                <w:sz w:val="18"/>
                <w:szCs w:val="18"/>
              </w:rPr>
            </w:pPr>
            <w:r w:rsidRPr="00C167B0">
              <w:rPr>
                <w:sz w:val="22"/>
                <w:szCs w:val="22"/>
              </w:rPr>
              <w:t>10 or more hours </w:t>
            </w:r>
          </w:p>
          <w:p w14:paraId="00A7BF2D"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3E5DE2C3" w14:textId="57A5C723" w:rsidR="003D76DD" w:rsidRPr="00495495" w:rsidRDefault="003D76DD" w:rsidP="00804C19">
            <w:pPr>
              <w:snapToGrid w:val="0"/>
              <w:contextualSpacing/>
              <w:textAlignment w:val="baseline"/>
              <w:rPr>
                <w:sz w:val="18"/>
                <w:szCs w:val="18"/>
              </w:rPr>
            </w:pPr>
            <w:r w:rsidRPr="00C167B0">
              <w:rPr>
                <w:sz w:val="22"/>
                <w:szCs w:val="22"/>
              </w:rPr>
              <w:t>A multiplier was applied to the hours spent on each activity type accordingly:</w:t>
            </w:r>
            <w:r w:rsidR="00804C19">
              <w:rPr>
                <w:sz w:val="22"/>
                <w:szCs w:val="22"/>
              </w:rPr>
              <w:t xml:space="preserve"> </w:t>
            </w:r>
          </w:p>
          <w:p w14:paraId="32D11C46" w14:textId="52302407" w:rsidR="003D76DD" w:rsidRPr="00495495" w:rsidRDefault="003D76DD" w:rsidP="00804C19">
            <w:pPr>
              <w:snapToGrid w:val="0"/>
              <w:contextualSpacing/>
              <w:textAlignment w:val="baseline"/>
              <w:rPr>
                <w:sz w:val="18"/>
                <w:szCs w:val="18"/>
              </w:rPr>
            </w:pPr>
            <w:r w:rsidRPr="00C167B0">
              <w:rPr>
                <w:sz w:val="22"/>
                <w:szCs w:val="22"/>
              </w:rPr>
              <w:t>Leisure = 3x</w:t>
            </w:r>
            <w:r w:rsidR="00804C19">
              <w:rPr>
                <w:sz w:val="22"/>
                <w:szCs w:val="22"/>
              </w:rPr>
              <w:t xml:space="preserve"> </w:t>
            </w:r>
          </w:p>
          <w:p w14:paraId="1B3668AC" w14:textId="6F1C42B8" w:rsidR="003D76DD" w:rsidRPr="00495495" w:rsidRDefault="003D76DD" w:rsidP="00804C19">
            <w:pPr>
              <w:snapToGrid w:val="0"/>
              <w:contextualSpacing/>
              <w:textAlignment w:val="baseline"/>
              <w:rPr>
                <w:sz w:val="18"/>
                <w:szCs w:val="18"/>
              </w:rPr>
            </w:pPr>
            <w:r w:rsidRPr="00C167B0">
              <w:rPr>
                <w:sz w:val="22"/>
                <w:szCs w:val="22"/>
              </w:rPr>
              <w:t>Moderate = 3.5x</w:t>
            </w:r>
            <w:r w:rsidR="00804C19">
              <w:rPr>
                <w:sz w:val="22"/>
                <w:szCs w:val="22"/>
              </w:rPr>
              <w:t xml:space="preserve"> </w:t>
            </w:r>
          </w:p>
          <w:p w14:paraId="115A4DA7" w14:textId="5226C98B" w:rsidR="003D76DD" w:rsidRPr="00495495" w:rsidRDefault="003D76DD" w:rsidP="00804C19">
            <w:pPr>
              <w:snapToGrid w:val="0"/>
              <w:contextualSpacing/>
              <w:textAlignment w:val="baseline"/>
              <w:rPr>
                <w:sz w:val="18"/>
                <w:szCs w:val="18"/>
              </w:rPr>
            </w:pPr>
            <w:r w:rsidRPr="00C167B0">
              <w:rPr>
                <w:sz w:val="22"/>
                <w:szCs w:val="22"/>
              </w:rPr>
              <w:t>Vigorous = 7x</w:t>
            </w:r>
            <w:r w:rsidR="00804C19">
              <w:rPr>
                <w:sz w:val="22"/>
                <w:szCs w:val="22"/>
              </w:rPr>
              <w:t xml:space="preserve"> </w:t>
            </w:r>
          </w:p>
          <w:p w14:paraId="5061B7DD" w14:textId="77777777" w:rsidR="003D76DD" w:rsidRPr="00495495" w:rsidRDefault="003D76DD" w:rsidP="00804C19">
            <w:pPr>
              <w:snapToGrid w:val="0"/>
              <w:contextualSpacing/>
              <w:textAlignment w:val="baseline"/>
              <w:rPr>
                <w:sz w:val="18"/>
                <w:szCs w:val="18"/>
              </w:rPr>
            </w:pPr>
            <w:r w:rsidRPr="00C167B0">
              <w:rPr>
                <w:sz w:val="22"/>
                <w:szCs w:val="22"/>
              </w:rPr>
              <w:t>A score of 150 minutes per week meets national physical activity guidelines </w:t>
            </w:r>
          </w:p>
          <w:p w14:paraId="4FD77BF7" w14:textId="77777777" w:rsidR="003D76DD" w:rsidRPr="00495495" w:rsidRDefault="003D76DD" w:rsidP="00804C19">
            <w:pPr>
              <w:snapToGrid w:val="0"/>
              <w:contextualSpacing/>
              <w:textAlignment w:val="baseline"/>
              <w:rPr>
                <w:sz w:val="18"/>
                <w:szCs w:val="18"/>
              </w:rPr>
            </w:pPr>
            <w:r w:rsidRPr="00C167B0">
              <w:rPr>
                <w:sz w:val="22"/>
                <w:szCs w:val="22"/>
              </w:rPr>
              <w:t> </w:t>
            </w:r>
          </w:p>
        </w:tc>
      </w:tr>
      <w:tr w:rsidR="003D76DD" w:rsidRPr="00C167B0" w14:paraId="01417A5C" w14:textId="77777777" w:rsidTr="003D76DD">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516018" w14:textId="77777777" w:rsidR="003D76DD" w:rsidRPr="00495495" w:rsidRDefault="003D76DD" w:rsidP="00804C19">
            <w:pPr>
              <w:snapToGrid w:val="0"/>
              <w:contextualSpacing/>
              <w:rPr>
                <w:sz w:val="18"/>
                <w:szCs w:val="18"/>
              </w:rPr>
            </w:pPr>
          </w:p>
        </w:tc>
        <w:tc>
          <w:tcPr>
            <w:tcW w:w="1415" w:type="dxa"/>
            <w:tcBorders>
              <w:top w:val="single" w:sz="6" w:space="0" w:color="000000"/>
              <w:left w:val="single" w:sz="6" w:space="0" w:color="000000"/>
              <w:bottom w:val="single" w:sz="6" w:space="0" w:color="000000"/>
              <w:right w:val="single" w:sz="6" w:space="0" w:color="000000"/>
            </w:tcBorders>
            <w:shd w:val="clear" w:color="auto" w:fill="FFFFFF"/>
            <w:hideMark/>
          </w:tcPr>
          <w:p w14:paraId="1FE07327" w14:textId="77777777" w:rsidR="003D76DD" w:rsidRPr="00495495" w:rsidRDefault="003D76DD" w:rsidP="00804C19">
            <w:pPr>
              <w:snapToGrid w:val="0"/>
              <w:contextualSpacing/>
              <w:textAlignment w:val="baseline"/>
              <w:rPr>
                <w:sz w:val="18"/>
                <w:szCs w:val="18"/>
              </w:rPr>
            </w:pPr>
            <w:r w:rsidRPr="00C167B0">
              <w:rPr>
                <w:sz w:val="22"/>
                <w:szCs w:val="22"/>
              </w:rPr>
              <w:t>Smoking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00AE7185" w14:textId="77777777" w:rsidR="003D76DD" w:rsidRPr="00495495" w:rsidRDefault="003D76DD" w:rsidP="00804C19">
            <w:pPr>
              <w:snapToGrid w:val="0"/>
              <w:contextualSpacing/>
              <w:textAlignment w:val="baseline"/>
              <w:rPr>
                <w:sz w:val="18"/>
                <w:szCs w:val="18"/>
              </w:rPr>
            </w:pPr>
            <w:r w:rsidRPr="00C167B0">
              <w:rPr>
                <w:sz w:val="22"/>
                <w:szCs w:val="22"/>
              </w:rPr>
              <w:t xml:space="preserve">1 question </w:t>
            </w:r>
            <w:r>
              <w:rPr>
                <w:sz w:val="22"/>
                <w:szCs w:val="22"/>
              </w:rPr>
              <w:t>gauged whether</w:t>
            </w:r>
            <w:r w:rsidRPr="00C167B0">
              <w:rPr>
                <w:sz w:val="22"/>
                <w:szCs w:val="22"/>
              </w:rPr>
              <w:t xml:space="preserve"> participants smoke.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3F45A055" w14:textId="77777777" w:rsidR="003D76DD" w:rsidRPr="00495495" w:rsidRDefault="003D76DD" w:rsidP="00804C19">
            <w:pPr>
              <w:snapToGrid w:val="0"/>
              <w:contextualSpacing/>
              <w:textAlignment w:val="baseline"/>
              <w:rPr>
                <w:sz w:val="18"/>
                <w:szCs w:val="18"/>
              </w:rPr>
            </w:pPr>
            <w:r w:rsidRPr="00C167B0">
              <w:rPr>
                <w:sz w:val="22"/>
                <w:szCs w:val="22"/>
              </w:rPr>
              <w:t>Do you currently smoke cigarettes?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6D24AC60" w14:textId="77777777" w:rsidR="003D76DD" w:rsidRPr="00495495" w:rsidRDefault="003D76DD" w:rsidP="00804C19">
            <w:pPr>
              <w:snapToGrid w:val="0"/>
              <w:contextualSpacing/>
              <w:textAlignment w:val="baseline"/>
              <w:rPr>
                <w:sz w:val="18"/>
                <w:szCs w:val="18"/>
              </w:rPr>
            </w:pPr>
            <w:r w:rsidRPr="00C167B0">
              <w:rPr>
                <w:sz w:val="22"/>
                <w:szCs w:val="22"/>
              </w:rPr>
              <w:t>Yes </w:t>
            </w:r>
          </w:p>
          <w:p w14:paraId="32F5DFD4" w14:textId="77777777" w:rsidR="003D76DD" w:rsidRPr="00495495" w:rsidRDefault="003D76DD" w:rsidP="00804C19">
            <w:pPr>
              <w:snapToGrid w:val="0"/>
              <w:contextualSpacing/>
              <w:textAlignment w:val="baseline"/>
              <w:rPr>
                <w:sz w:val="18"/>
                <w:szCs w:val="18"/>
              </w:rPr>
            </w:pPr>
            <w:r w:rsidRPr="00C167B0">
              <w:rPr>
                <w:sz w:val="22"/>
                <w:szCs w:val="22"/>
              </w:rPr>
              <w:t>No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1D9892B9" w14:textId="77777777" w:rsidR="003D76DD" w:rsidRPr="00495495" w:rsidRDefault="003D76DD" w:rsidP="00804C19">
            <w:pPr>
              <w:snapToGrid w:val="0"/>
              <w:contextualSpacing/>
              <w:textAlignment w:val="baseline"/>
              <w:rPr>
                <w:sz w:val="18"/>
                <w:szCs w:val="18"/>
              </w:rPr>
            </w:pPr>
            <w:r w:rsidRPr="00C167B0">
              <w:rPr>
                <w:sz w:val="22"/>
                <w:szCs w:val="22"/>
              </w:rPr>
              <w:t> </w:t>
            </w:r>
          </w:p>
        </w:tc>
      </w:tr>
      <w:tr w:rsidR="003D76DD" w:rsidRPr="00C167B0" w14:paraId="5719E922" w14:textId="77777777" w:rsidTr="003D76DD">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FFC2E9" w14:textId="77777777" w:rsidR="003D76DD" w:rsidRPr="00495495" w:rsidRDefault="003D76DD" w:rsidP="00804C19">
            <w:pPr>
              <w:snapToGrid w:val="0"/>
              <w:contextualSpacing/>
              <w:rPr>
                <w:sz w:val="18"/>
                <w:szCs w:val="18"/>
              </w:rPr>
            </w:pPr>
          </w:p>
        </w:tc>
        <w:tc>
          <w:tcPr>
            <w:tcW w:w="1415" w:type="dxa"/>
            <w:tcBorders>
              <w:top w:val="single" w:sz="6" w:space="0" w:color="000000"/>
              <w:left w:val="single" w:sz="6" w:space="0" w:color="000000"/>
              <w:bottom w:val="single" w:sz="6" w:space="0" w:color="000000"/>
              <w:right w:val="single" w:sz="6" w:space="0" w:color="000000"/>
            </w:tcBorders>
            <w:shd w:val="clear" w:color="auto" w:fill="FFFFFF"/>
            <w:hideMark/>
          </w:tcPr>
          <w:p w14:paraId="39E533EC" w14:textId="106197A6" w:rsidR="003D76DD" w:rsidRPr="00495495" w:rsidRDefault="003D76DD" w:rsidP="00804C19">
            <w:pPr>
              <w:snapToGrid w:val="0"/>
              <w:contextualSpacing/>
              <w:textAlignment w:val="baseline"/>
              <w:rPr>
                <w:sz w:val="18"/>
                <w:szCs w:val="18"/>
              </w:rPr>
            </w:pPr>
            <w:r w:rsidRPr="00C167B0">
              <w:rPr>
                <w:sz w:val="22"/>
                <w:szCs w:val="22"/>
              </w:rPr>
              <w:t>Inadequate sleep</w:t>
            </w:r>
            <w:r w:rsidR="00804C19">
              <w:rPr>
                <w:sz w:val="22"/>
                <w:szCs w:val="22"/>
              </w:rPr>
              <w:t xml:space="preserve">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2905AA6B" w14:textId="204A42F9" w:rsidR="003D76DD" w:rsidRPr="00495495" w:rsidRDefault="003D76DD" w:rsidP="00804C19">
            <w:pPr>
              <w:snapToGrid w:val="0"/>
              <w:contextualSpacing/>
              <w:textAlignment w:val="baseline"/>
              <w:rPr>
                <w:sz w:val="18"/>
                <w:szCs w:val="18"/>
              </w:rPr>
            </w:pPr>
            <w:r w:rsidRPr="00C167B0">
              <w:rPr>
                <w:sz w:val="22"/>
                <w:szCs w:val="22"/>
              </w:rPr>
              <w:t>1 question was assessed asking participants how many hours of sleep they received on average in the last 4 weeks.</w:t>
            </w:r>
            <w:r w:rsidR="00804C19">
              <w:rPr>
                <w:sz w:val="22"/>
                <w:szCs w:val="22"/>
              </w:rPr>
              <w:t xml:space="preserve">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5967A1DD" w14:textId="77777777" w:rsidR="003D76DD" w:rsidRPr="00495495" w:rsidRDefault="003D76DD" w:rsidP="00804C19">
            <w:pPr>
              <w:snapToGrid w:val="0"/>
              <w:contextualSpacing/>
              <w:textAlignment w:val="baseline"/>
              <w:rPr>
                <w:sz w:val="18"/>
                <w:szCs w:val="18"/>
              </w:rPr>
            </w:pPr>
            <w:r w:rsidRPr="00C167B0">
              <w:rPr>
                <w:sz w:val="22"/>
                <w:szCs w:val="22"/>
              </w:rPr>
              <w:t>About how many hours of sleep did you get on a typical night during the past 4 weeks?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77B970B3" w14:textId="77777777" w:rsidR="003D76DD" w:rsidRPr="00495495" w:rsidRDefault="003D76DD" w:rsidP="00804C19">
            <w:pPr>
              <w:snapToGrid w:val="0"/>
              <w:contextualSpacing/>
              <w:textAlignment w:val="baseline"/>
              <w:rPr>
                <w:sz w:val="18"/>
                <w:szCs w:val="18"/>
              </w:rPr>
            </w:pPr>
            <w:r w:rsidRPr="00C167B0">
              <w:rPr>
                <w:sz w:val="22"/>
                <w:szCs w:val="22"/>
              </w:rPr>
              <w:t>Less than 6 hours or more than 9 hours</w:t>
            </w:r>
          </w:p>
          <w:p w14:paraId="202585EE"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5A8FBB86" w14:textId="77777777" w:rsidR="003D76DD" w:rsidRPr="00495495" w:rsidRDefault="003D76DD" w:rsidP="00804C19">
            <w:pPr>
              <w:snapToGrid w:val="0"/>
              <w:contextualSpacing/>
              <w:textAlignment w:val="baseline"/>
              <w:rPr>
                <w:sz w:val="18"/>
                <w:szCs w:val="18"/>
              </w:rPr>
            </w:pPr>
            <w:r w:rsidRPr="00C167B0">
              <w:rPr>
                <w:color w:val="000000"/>
                <w:sz w:val="22"/>
                <w:szCs w:val="22"/>
              </w:rPr>
              <w:t>Inadequate sleep is associated with heart disease in AA women </w:t>
            </w:r>
          </w:p>
        </w:tc>
      </w:tr>
      <w:tr w:rsidR="003D76DD" w:rsidRPr="00C167B0" w14:paraId="6D544719" w14:textId="77777777" w:rsidTr="003D76DD">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1194F2" w14:textId="77777777" w:rsidR="003D76DD" w:rsidRPr="00495495" w:rsidRDefault="003D76DD" w:rsidP="00804C19">
            <w:pPr>
              <w:snapToGrid w:val="0"/>
              <w:contextualSpacing/>
              <w:rPr>
                <w:sz w:val="18"/>
                <w:szCs w:val="18"/>
              </w:rPr>
            </w:pPr>
          </w:p>
        </w:tc>
        <w:tc>
          <w:tcPr>
            <w:tcW w:w="1415" w:type="dxa"/>
            <w:tcBorders>
              <w:top w:val="single" w:sz="6" w:space="0" w:color="000000"/>
              <w:left w:val="single" w:sz="6" w:space="0" w:color="000000"/>
              <w:bottom w:val="single" w:sz="6" w:space="0" w:color="000000"/>
              <w:right w:val="single" w:sz="6" w:space="0" w:color="000000"/>
            </w:tcBorders>
            <w:shd w:val="clear" w:color="auto" w:fill="FFFFFF"/>
            <w:hideMark/>
          </w:tcPr>
          <w:p w14:paraId="758BC859" w14:textId="77777777" w:rsidR="003D76DD" w:rsidRPr="00495495" w:rsidRDefault="003D76DD" w:rsidP="00804C19">
            <w:pPr>
              <w:snapToGrid w:val="0"/>
              <w:contextualSpacing/>
              <w:textAlignment w:val="baseline"/>
              <w:rPr>
                <w:sz w:val="18"/>
                <w:szCs w:val="18"/>
              </w:rPr>
            </w:pPr>
            <w:r w:rsidRPr="00C167B0">
              <w:rPr>
                <w:sz w:val="22"/>
                <w:szCs w:val="22"/>
              </w:rPr>
              <w:t>BMI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0E9206A1" w14:textId="77777777" w:rsidR="003D76DD" w:rsidRPr="00C167B0" w:rsidRDefault="003D76DD" w:rsidP="00804C19">
            <w:pPr>
              <w:snapToGrid w:val="0"/>
              <w:contextualSpacing/>
              <w:textAlignment w:val="baseline"/>
              <w:rPr>
                <w:sz w:val="22"/>
                <w:szCs w:val="22"/>
              </w:rPr>
            </w:pPr>
            <w:r w:rsidRPr="00C167B0">
              <w:rPr>
                <w:sz w:val="22"/>
                <w:szCs w:val="22"/>
              </w:rPr>
              <w:t>2 questions were assessed asking participants their height and weight. </w:t>
            </w:r>
          </w:p>
          <w:p w14:paraId="1315118D" w14:textId="77777777" w:rsidR="003D76DD" w:rsidRPr="00495495" w:rsidRDefault="003D76DD" w:rsidP="00804C19">
            <w:pPr>
              <w:snapToGrid w:val="0"/>
              <w:contextualSpacing/>
              <w:textAlignment w:val="baseline"/>
              <w:rPr>
                <w:sz w:val="18"/>
                <w:szCs w:val="18"/>
              </w:rPr>
            </w:pPr>
            <w:r w:rsidRPr="00C167B0">
              <w:rPr>
                <w:sz w:val="22"/>
                <w:szCs w:val="22"/>
              </w:rPr>
              <w:t>Responses were used to calculate BMI kg/m</w:t>
            </w:r>
            <w:r w:rsidRPr="00C167B0">
              <w:rPr>
                <w:sz w:val="22"/>
                <w:szCs w:val="22"/>
                <w:vertAlign w:val="superscript"/>
              </w:rPr>
              <w:t>2</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2A4F1781" w14:textId="77777777" w:rsidR="003D76DD" w:rsidRPr="00495495" w:rsidRDefault="003D76DD" w:rsidP="00804C19">
            <w:pPr>
              <w:snapToGrid w:val="0"/>
              <w:contextualSpacing/>
              <w:textAlignment w:val="baseline"/>
              <w:rPr>
                <w:sz w:val="18"/>
                <w:szCs w:val="18"/>
              </w:rPr>
            </w:pPr>
            <w:r w:rsidRPr="00C167B0">
              <w:rPr>
                <w:sz w:val="22"/>
                <w:szCs w:val="22"/>
              </w:rPr>
              <w:t>How much do you weigh in pounds (example: 195)?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37457C11" w14:textId="574DC389" w:rsidR="003D76DD" w:rsidRPr="00495495" w:rsidRDefault="003D76DD" w:rsidP="00804C19">
            <w:pPr>
              <w:snapToGrid w:val="0"/>
              <w:contextualSpacing/>
              <w:textAlignment w:val="baseline"/>
              <w:rPr>
                <w:sz w:val="18"/>
                <w:szCs w:val="18"/>
              </w:rPr>
            </w:pPr>
            <w:r w:rsidRPr="00C167B0">
              <w:rPr>
                <w:sz w:val="22"/>
                <w:szCs w:val="22"/>
              </w:rPr>
              <w:t>Open-ended</w:t>
            </w:r>
            <w:r w:rsidR="00804C19">
              <w:rPr>
                <w:sz w:val="22"/>
                <w:szCs w:val="22"/>
              </w:rPr>
              <w:t xml:space="preserve">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7FB56799" w14:textId="77777777" w:rsidR="003D76DD" w:rsidRPr="00495495" w:rsidRDefault="003D76DD" w:rsidP="00804C19">
            <w:pPr>
              <w:snapToGrid w:val="0"/>
              <w:contextualSpacing/>
              <w:textAlignment w:val="baseline"/>
              <w:rPr>
                <w:sz w:val="18"/>
                <w:szCs w:val="18"/>
              </w:rPr>
            </w:pPr>
            <w:r w:rsidRPr="00C167B0">
              <w:rPr>
                <w:sz w:val="22"/>
                <w:szCs w:val="22"/>
              </w:rPr>
              <w:t> </w:t>
            </w:r>
          </w:p>
        </w:tc>
      </w:tr>
      <w:tr w:rsidR="003D76DD" w:rsidRPr="00C167B0" w14:paraId="5A69C72B" w14:textId="77777777" w:rsidTr="003D76DD">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388749" w14:textId="77777777" w:rsidR="003D76DD" w:rsidRPr="00495495" w:rsidRDefault="003D76DD" w:rsidP="00804C19">
            <w:pPr>
              <w:snapToGrid w:val="0"/>
              <w:contextualSpacing/>
              <w:rPr>
                <w:sz w:val="18"/>
                <w:szCs w:val="18"/>
              </w:rPr>
            </w:pPr>
          </w:p>
        </w:tc>
        <w:tc>
          <w:tcPr>
            <w:tcW w:w="1415" w:type="dxa"/>
            <w:tcBorders>
              <w:top w:val="single" w:sz="6" w:space="0" w:color="000000"/>
              <w:left w:val="single" w:sz="6" w:space="0" w:color="000000"/>
              <w:bottom w:val="single" w:sz="6" w:space="0" w:color="000000"/>
              <w:right w:val="single" w:sz="6" w:space="0" w:color="000000"/>
            </w:tcBorders>
            <w:shd w:val="clear" w:color="auto" w:fill="FFFFFF"/>
            <w:hideMark/>
          </w:tcPr>
          <w:p w14:paraId="74AAE970" w14:textId="77777777" w:rsidR="003D76DD" w:rsidRPr="00495495" w:rsidRDefault="003D76DD" w:rsidP="00804C19">
            <w:pPr>
              <w:snapToGrid w:val="0"/>
              <w:contextualSpacing/>
              <w:textAlignment w:val="baseline"/>
              <w:rPr>
                <w:sz w:val="18"/>
                <w:szCs w:val="18"/>
              </w:rPr>
            </w:pPr>
            <w:r w:rsidRPr="00C167B0">
              <w:rPr>
                <w:sz w:val="22"/>
                <w:szCs w:val="22"/>
              </w:rPr>
              <w:t>Alcohol Use Disorder Identification Test (AUDIT)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5BCA596F" w14:textId="5B81B7EC" w:rsidR="003D76DD" w:rsidRPr="00495495" w:rsidRDefault="003D76DD" w:rsidP="00804C19">
            <w:pPr>
              <w:snapToGrid w:val="0"/>
              <w:contextualSpacing/>
              <w:textAlignment w:val="baseline"/>
              <w:rPr>
                <w:sz w:val="18"/>
                <w:szCs w:val="18"/>
              </w:rPr>
            </w:pPr>
            <w:r w:rsidRPr="00C167B0">
              <w:rPr>
                <w:sz w:val="22"/>
                <w:szCs w:val="22"/>
              </w:rPr>
              <w:t>1 question was assessed asking participants how many times, during the last 12 months, they consume</w:t>
            </w:r>
            <w:r>
              <w:rPr>
                <w:sz w:val="22"/>
                <w:szCs w:val="22"/>
              </w:rPr>
              <w:t>d</w:t>
            </w:r>
            <w:r w:rsidRPr="00C167B0">
              <w:rPr>
                <w:sz w:val="22"/>
                <w:szCs w:val="22"/>
              </w:rPr>
              <w:t xml:space="preserve"> alcohol.</w:t>
            </w:r>
            <w:r w:rsidR="00804C19">
              <w:rPr>
                <w:sz w:val="22"/>
                <w:szCs w:val="22"/>
              </w:rPr>
              <w:t xml:space="preserve">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7CD5D8F4" w14:textId="2BE804E5" w:rsidR="003D76DD" w:rsidRPr="00495495" w:rsidRDefault="003D76DD" w:rsidP="00804C19">
            <w:pPr>
              <w:snapToGrid w:val="0"/>
              <w:contextualSpacing/>
              <w:textAlignment w:val="baseline"/>
              <w:rPr>
                <w:sz w:val="18"/>
                <w:szCs w:val="18"/>
              </w:rPr>
            </w:pPr>
            <w:r w:rsidRPr="00C167B0">
              <w:rPr>
                <w:sz w:val="22"/>
                <w:szCs w:val="22"/>
              </w:rPr>
              <w:t xml:space="preserve">How many times, during the last 12 months, did you drink alcohol (beer, liquor, wine, </w:t>
            </w:r>
            <w:r w:rsidR="00901E8C" w:rsidRPr="00C167B0">
              <w:rPr>
                <w:sz w:val="22"/>
                <w:szCs w:val="22"/>
              </w:rPr>
              <w:t>etc.</w:t>
            </w:r>
            <w:r w:rsidRPr="00C167B0">
              <w:rPr>
                <w:sz w:val="22"/>
                <w:szCs w:val="22"/>
              </w:rPr>
              <w:t>)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32F0FC7B" w14:textId="77777777" w:rsidR="003D76DD" w:rsidRPr="00495495" w:rsidRDefault="003D76DD" w:rsidP="00804C19">
            <w:pPr>
              <w:snapToGrid w:val="0"/>
              <w:contextualSpacing/>
              <w:textAlignment w:val="baseline"/>
              <w:rPr>
                <w:sz w:val="18"/>
                <w:szCs w:val="18"/>
              </w:rPr>
            </w:pPr>
            <w:r w:rsidRPr="00C167B0">
              <w:rPr>
                <w:sz w:val="22"/>
                <w:szCs w:val="22"/>
              </w:rPr>
              <w:t>Never = 1 </w:t>
            </w:r>
          </w:p>
          <w:p w14:paraId="6212CDA1" w14:textId="77777777" w:rsidR="003D76DD" w:rsidRPr="00495495" w:rsidRDefault="003D76DD" w:rsidP="00804C19">
            <w:pPr>
              <w:snapToGrid w:val="0"/>
              <w:contextualSpacing/>
              <w:textAlignment w:val="baseline"/>
              <w:rPr>
                <w:sz w:val="18"/>
                <w:szCs w:val="18"/>
              </w:rPr>
            </w:pPr>
            <w:r w:rsidRPr="00C167B0">
              <w:rPr>
                <w:sz w:val="22"/>
                <w:szCs w:val="22"/>
              </w:rPr>
              <w:t>Less than once a month = 1 </w:t>
            </w:r>
          </w:p>
          <w:p w14:paraId="06677641" w14:textId="77777777" w:rsidR="003D76DD" w:rsidRPr="00495495" w:rsidRDefault="003D76DD" w:rsidP="00804C19">
            <w:pPr>
              <w:snapToGrid w:val="0"/>
              <w:contextualSpacing/>
              <w:textAlignment w:val="baseline"/>
              <w:rPr>
                <w:sz w:val="18"/>
                <w:szCs w:val="18"/>
              </w:rPr>
            </w:pPr>
            <w:r w:rsidRPr="00C167B0">
              <w:rPr>
                <w:sz w:val="22"/>
                <w:szCs w:val="22"/>
              </w:rPr>
              <w:t>About once a month = 1 </w:t>
            </w:r>
          </w:p>
          <w:p w14:paraId="4A304A25" w14:textId="77777777" w:rsidR="003D76DD" w:rsidRPr="00495495" w:rsidRDefault="003D76DD" w:rsidP="00804C19">
            <w:pPr>
              <w:snapToGrid w:val="0"/>
              <w:contextualSpacing/>
              <w:textAlignment w:val="baseline"/>
              <w:rPr>
                <w:sz w:val="18"/>
                <w:szCs w:val="18"/>
              </w:rPr>
            </w:pPr>
            <w:r w:rsidRPr="00C167B0">
              <w:rPr>
                <w:sz w:val="22"/>
                <w:szCs w:val="22"/>
              </w:rPr>
              <w:t>Several times a week = 1 </w:t>
            </w:r>
          </w:p>
          <w:p w14:paraId="39993F90" w14:textId="77777777" w:rsidR="003D76DD" w:rsidRPr="00495495" w:rsidRDefault="003D76DD" w:rsidP="00804C19">
            <w:pPr>
              <w:snapToGrid w:val="0"/>
              <w:contextualSpacing/>
              <w:textAlignment w:val="baseline"/>
              <w:rPr>
                <w:sz w:val="18"/>
                <w:szCs w:val="18"/>
              </w:rPr>
            </w:pPr>
            <w:r w:rsidRPr="00C167B0">
              <w:rPr>
                <w:sz w:val="22"/>
                <w:szCs w:val="22"/>
              </w:rPr>
              <w:t>Once a day = 1 </w:t>
            </w:r>
          </w:p>
          <w:p w14:paraId="47285426" w14:textId="77777777" w:rsidR="003D76DD" w:rsidRPr="00495495" w:rsidRDefault="003D76DD" w:rsidP="00804C19">
            <w:pPr>
              <w:snapToGrid w:val="0"/>
              <w:contextualSpacing/>
              <w:textAlignment w:val="baseline"/>
              <w:rPr>
                <w:sz w:val="18"/>
                <w:szCs w:val="18"/>
              </w:rPr>
            </w:pPr>
            <w:r w:rsidRPr="00C167B0">
              <w:rPr>
                <w:sz w:val="22"/>
                <w:szCs w:val="22"/>
              </w:rPr>
              <w:t>More than once a day = 2 </w:t>
            </w:r>
          </w:p>
          <w:p w14:paraId="713111AA"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027F9B20" w14:textId="77777777" w:rsidR="003D76DD" w:rsidRPr="00495495" w:rsidRDefault="003D76DD" w:rsidP="00804C19">
            <w:pPr>
              <w:snapToGrid w:val="0"/>
              <w:contextualSpacing/>
              <w:textAlignment w:val="baseline"/>
              <w:rPr>
                <w:sz w:val="18"/>
                <w:szCs w:val="18"/>
              </w:rPr>
            </w:pPr>
            <w:r w:rsidRPr="00C167B0">
              <w:rPr>
                <w:sz w:val="22"/>
                <w:szCs w:val="22"/>
              </w:rPr>
              <w:t>Responses were dichotomized as “more than once a day” vs</w:t>
            </w:r>
            <w:r>
              <w:rPr>
                <w:sz w:val="22"/>
                <w:szCs w:val="22"/>
              </w:rPr>
              <w:t>.</w:t>
            </w:r>
            <w:r w:rsidRPr="00C167B0">
              <w:rPr>
                <w:sz w:val="22"/>
                <w:szCs w:val="22"/>
              </w:rPr>
              <w:t xml:space="preserve"> the other response options. </w:t>
            </w:r>
          </w:p>
          <w:p w14:paraId="746ED18B" w14:textId="77777777" w:rsidR="003D76DD" w:rsidRPr="00495495" w:rsidRDefault="003D76DD" w:rsidP="00804C19">
            <w:pPr>
              <w:snapToGrid w:val="0"/>
              <w:contextualSpacing/>
              <w:textAlignment w:val="baseline"/>
              <w:rPr>
                <w:sz w:val="18"/>
                <w:szCs w:val="18"/>
              </w:rPr>
            </w:pPr>
            <w:r w:rsidRPr="00C167B0">
              <w:rPr>
                <w:sz w:val="22"/>
                <w:szCs w:val="22"/>
              </w:rPr>
              <w:t>A score of 2 indicated that the participant used alcohol more than once a day </w:t>
            </w:r>
          </w:p>
        </w:tc>
      </w:tr>
      <w:tr w:rsidR="003D76DD" w:rsidRPr="00C167B0" w14:paraId="4D50D39B"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270AAF57" w14:textId="77777777" w:rsidR="003D76DD" w:rsidRPr="00495495" w:rsidRDefault="003D76DD" w:rsidP="00804C19">
            <w:pPr>
              <w:snapToGrid w:val="0"/>
              <w:contextualSpacing/>
              <w:textAlignment w:val="baseline"/>
              <w:rPr>
                <w:sz w:val="18"/>
                <w:szCs w:val="18"/>
              </w:rPr>
            </w:pPr>
            <w:r w:rsidRPr="00C167B0">
              <w:rPr>
                <w:sz w:val="22"/>
                <w:szCs w:val="22"/>
              </w:rPr>
              <w:t>Employment status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5FF5539A" w14:textId="77777777" w:rsidR="003D76DD" w:rsidRPr="00495495" w:rsidRDefault="003D76DD" w:rsidP="00804C19">
            <w:pPr>
              <w:snapToGrid w:val="0"/>
              <w:contextualSpacing/>
              <w:textAlignment w:val="baseline"/>
              <w:rPr>
                <w:sz w:val="18"/>
                <w:szCs w:val="18"/>
              </w:rPr>
            </w:pPr>
            <w:r w:rsidRPr="00C167B0">
              <w:rPr>
                <w:sz w:val="22"/>
                <w:szCs w:val="22"/>
              </w:rPr>
              <w:t>Self-reported, open-ended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61952139" w14:textId="77777777" w:rsidR="003D76DD" w:rsidRPr="00495495" w:rsidRDefault="003D76DD" w:rsidP="00804C19">
            <w:pPr>
              <w:snapToGrid w:val="0"/>
              <w:contextualSpacing/>
              <w:textAlignment w:val="baseline"/>
              <w:rPr>
                <w:sz w:val="18"/>
                <w:szCs w:val="18"/>
              </w:rPr>
            </w:pPr>
            <w:r w:rsidRPr="00C167B0">
              <w:rPr>
                <w:sz w:val="22"/>
                <w:szCs w:val="22"/>
              </w:rPr>
              <w:t>1 question assessing participants’ employment status (</w:t>
            </w:r>
            <w:r w:rsidRPr="00C167B0">
              <w:rPr>
                <w:color w:val="000000"/>
                <w:sz w:val="22"/>
                <w:szCs w:val="22"/>
              </w:rPr>
              <w:t>full-time, part-time, self-employed, unemployed, retired, student)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31285F39" w14:textId="77777777" w:rsidR="003D76DD" w:rsidRPr="00495495" w:rsidRDefault="003D76DD" w:rsidP="00804C19">
            <w:pPr>
              <w:snapToGrid w:val="0"/>
              <w:contextualSpacing/>
              <w:textAlignment w:val="baseline"/>
              <w:rPr>
                <w:sz w:val="18"/>
                <w:szCs w:val="18"/>
              </w:rPr>
            </w:pPr>
            <w:r w:rsidRPr="00C167B0">
              <w:rPr>
                <w:sz w:val="22"/>
                <w:szCs w:val="22"/>
              </w:rPr>
              <w:t>What is your employment status?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74D9ED8A" w14:textId="77777777" w:rsidR="003D76DD" w:rsidRPr="00495495" w:rsidRDefault="003D76DD" w:rsidP="00804C19">
            <w:pPr>
              <w:snapToGrid w:val="0"/>
              <w:contextualSpacing/>
              <w:textAlignment w:val="baseline"/>
              <w:rPr>
                <w:sz w:val="18"/>
                <w:szCs w:val="18"/>
              </w:rPr>
            </w:pPr>
            <w:r w:rsidRPr="00C167B0">
              <w:rPr>
                <w:sz w:val="22"/>
                <w:szCs w:val="22"/>
              </w:rPr>
              <w:t>Employed full-time </w:t>
            </w:r>
          </w:p>
          <w:p w14:paraId="677AAD2F" w14:textId="77777777" w:rsidR="003D76DD" w:rsidRPr="00495495" w:rsidRDefault="003D76DD" w:rsidP="00804C19">
            <w:pPr>
              <w:snapToGrid w:val="0"/>
              <w:contextualSpacing/>
              <w:textAlignment w:val="baseline"/>
              <w:rPr>
                <w:sz w:val="18"/>
                <w:szCs w:val="18"/>
              </w:rPr>
            </w:pPr>
            <w:r w:rsidRPr="00C167B0">
              <w:rPr>
                <w:sz w:val="22"/>
                <w:szCs w:val="22"/>
              </w:rPr>
              <w:t>Employed part- time </w:t>
            </w:r>
          </w:p>
          <w:p w14:paraId="6852CD32" w14:textId="77777777" w:rsidR="003D76DD" w:rsidRPr="00495495" w:rsidRDefault="003D76DD" w:rsidP="00804C19">
            <w:pPr>
              <w:snapToGrid w:val="0"/>
              <w:contextualSpacing/>
              <w:textAlignment w:val="baseline"/>
              <w:rPr>
                <w:sz w:val="18"/>
                <w:szCs w:val="18"/>
              </w:rPr>
            </w:pPr>
            <w:r w:rsidRPr="00C167B0">
              <w:rPr>
                <w:sz w:val="22"/>
                <w:szCs w:val="22"/>
              </w:rPr>
              <w:t>Self-employed </w:t>
            </w:r>
          </w:p>
          <w:p w14:paraId="4B96F14C" w14:textId="4B4E515B" w:rsidR="003D76DD" w:rsidRPr="00495495" w:rsidRDefault="003D76DD" w:rsidP="00804C19">
            <w:pPr>
              <w:snapToGrid w:val="0"/>
              <w:contextualSpacing/>
              <w:textAlignment w:val="baseline"/>
              <w:rPr>
                <w:sz w:val="18"/>
                <w:szCs w:val="18"/>
              </w:rPr>
            </w:pPr>
            <w:r w:rsidRPr="00C167B0">
              <w:rPr>
                <w:sz w:val="22"/>
                <w:szCs w:val="22"/>
              </w:rPr>
              <w:t>Unemployed</w:t>
            </w:r>
            <w:r w:rsidR="00804C19">
              <w:rPr>
                <w:sz w:val="22"/>
                <w:szCs w:val="22"/>
              </w:rPr>
              <w:t xml:space="preserve"> </w:t>
            </w:r>
          </w:p>
          <w:p w14:paraId="78B3CD4B" w14:textId="45107C40" w:rsidR="003D76DD" w:rsidRPr="00495495" w:rsidRDefault="003D76DD" w:rsidP="00804C19">
            <w:pPr>
              <w:snapToGrid w:val="0"/>
              <w:contextualSpacing/>
              <w:textAlignment w:val="baseline"/>
              <w:rPr>
                <w:sz w:val="18"/>
                <w:szCs w:val="18"/>
              </w:rPr>
            </w:pPr>
            <w:r w:rsidRPr="00C167B0">
              <w:rPr>
                <w:sz w:val="22"/>
                <w:szCs w:val="22"/>
              </w:rPr>
              <w:t>Retired</w:t>
            </w:r>
            <w:r w:rsidR="00804C19">
              <w:rPr>
                <w:sz w:val="22"/>
                <w:szCs w:val="22"/>
              </w:rPr>
              <w:t xml:space="preserve"> </w:t>
            </w:r>
          </w:p>
          <w:p w14:paraId="24D7AA89" w14:textId="77777777" w:rsidR="003D76DD" w:rsidRPr="00495495" w:rsidRDefault="003D76DD" w:rsidP="00804C19">
            <w:pPr>
              <w:snapToGrid w:val="0"/>
              <w:contextualSpacing/>
              <w:textAlignment w:val="baseline"/>
              <w:rPr>
                <w:sz w:val="18"/>
                <w:szCs w:val="18"/>
              </w:rPr>
            </w:pPr>
            <w:r w:rsidRPr="00C167B0">
              <w:rPr>
                <w:sz w:val="22"/>
                <w:szCs w:val="22"/>
              </w:rPr>
              <w:t>Student </w:t>
            </w:r>
          </w:p>
          <w:p w14:paraId="00B62004"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65F6EF8D" w14:textId="77777777" w:rsidR="003D76DD" w:rsidRPr="00495495" w:rsidRDefault="003D76DD" w:rsidP="00804C19">
            <w:pPr>
              <w:snapToGrid w:val="0"/>
              <w:contextualSpacing/>
              <w:textAlignment w:val="baseline"/>
              <w:rPr>
                <w:sz w:val="18"/>
                <w:szCs w:val="18"/>
              </w:rPr>
            </w:pPr>
            <w:r w:rsidRPr="00C167B0">
              <w:rPr>
                <w:sz w:val="22"/>
                <w:szCs w:val="22"/>
              </w:rPr>
              <w:t> </w:t>
            </w:r>
          </w:p>
        </w:tc>
      </w:tr>
      <w:tr w:rsidR="003D76DD" w:rsidRPr="00C167B0" w14:paraId="57A68C50"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30D2CF61" w14:textId="30CE0947" w:rsidR="003D76DD" w:rsidRPr="00495495" w:rsidRDefault="003D76DD" w:rsidP="00804C19">
            <w:pPr>
              <w:snapToGrid w:val="0"/>
              <w:contextualSpacing/>
              <w:textAlignment w:val="baseline"/>
              <w:rPr>
                <w:sz w:val="18"/>
                <w:szCs w:val="18"/>
              </w:rPr>
            </w:pPr>
            <w:r w:rsidRPr="00C167B0">
              <w:rPr>
                <w:b/>
                <w:bCs/>
                <w:sz w:val="22"/>
                <w:szCs w:val="22"/>
              </w:rPr>
              <w:t>Physical</w:t>
            </w:r>
            <w:r w:rsidR="00804C19">
              <w:rPr>
                <w:b/>
                <w:bCs/>
                <w:sz w:val="22"/>
                <w:szCs w:val="22"/>
              </w:rPr>
              <w:t xml:space="preserve">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226A8F90"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6D123A30"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6F4F2A16"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4B0E8880"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07976FBE" w14:textId="77777777" w:rsidR="003D76DD" w:rsidRPr="00495495" w:rsidRDefault="003D76DD" w:rsidP="00804C19">
            <w:pPr>
              <w:snapToGrid w:val="0"/>
              <w:contextualSpacing/>
              <w:textAlignment w:val="baseline"/>
              <w:rPr>
                <w:sz w:val="18"/>
                <w:szCs w:val="18"/>
              </w:rPr>
            </w:pPr>
            <w:r w:rsidRPr="00C167B0">
              <w:rPr>
                <w:sz w:val="22"/>
                <w:szCs w:val="22"/>
              </w:rPr>
              <w:t> </w:t>
            </w:r>
          </w:p>
        </w:tc>
      </w:tr>
      <w:tr w:rsidR="003D76DD" w:rsidRPr="00C167B0" w14:paraId="64730B57"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2B61AD0F" w14:textId="77777777" w:rsidR="003D76DD" w:rsidRPr="00495495" w:rsidRDefault="003D76DD" w:rsidP="00804C19">
            <w:pPr>
              <w:snapToGrid w:val="0"/>
              <w:contextualSpacing/>
              <w:textAlignment w:val="baseline"/>
              <w:rPr>
                <w:sz w:val="18"/>
                <w:szCs w:val="18"/>
              </w:rPr>
            </w:pPr>
            <w:r w:rsidRPr="00C167B0">
              <w:rPr>
                <w:sz w:val="22"/>
                <w:szCs w:val="22"/>
              </w:rPr>
              <w:t>Access to technology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5D38E3AD" w14:textId="087525DC" w:rsidR="003D76DD" w:rsidRPr="00495495" w:rsidRDefault="003D76DD" w:rsidP="00804C19">
            <w:pPr>
              <w:snapToGrid w:val="0"/>
              <w:contextualSpacing/>
              <w:textAlignment w:val="baseline"/>
              <w:rPr>
                <w:sz w:val="18"/>
                <w:szCs w:val="18"/>
              </w:rPr>
            </w:pPr>
            <w:r w:rsidRPr="00C167B0">
              <w:rPr>
                <w:sz w:val="22"/>
                <w:szCs w:val="22"/>
              </w:rPr>
              <w:t>Self-reported</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6A834BC5" w14:textId="77777777" w:rsidR="003D76DD" w:rsidRPr="00495495" w:rsidRDefault="003D76DD" w:rsidP="00804C19">
            <w:pPr>
              <w:snapToGrid w:val="0"/>
              <w:contextualSpacing/>
              <w:textAlignment w:val="baseline"/>
              <w:rPr>
                <w:sz w:val="18"/>
                <w:szCs w:val="18"/>
              </w:rPr>
            </w:pPr>
            <w:r w:rsidRPr="00C167B0">
              <w:rPr>
                <w:sz w:val="22"/>
                <w:szCs w:val="22"/>
              </w:rPr>
              <w:t>1 question asking whether participants own a smartphone, tablet, or laptop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49FEC24C" w14:textId="77777777" w:rsidR="003D76DD" w:rsidRPr="00495495" w:rsidRDefault="003D76DD" w:rsidP="00804C19">
            <w:pPr>
              <w:snapToGrid w:val="0"/>
              <w:contextualSpacing/>
              <w:textAlignment w:val="baseline"/>
              <w:rPr>
                <w:sz w:val="18"/>
                <w:szCs w:val="18"/>
              </w:rPr>
            </w:pPr>
            <w:r w:rsidRPr="00C167B0">
              <w:rPr>
                <w:sz w:val="22"/>
                <w:szCs w:val="22"/>
              </w:rPr>
              <w:t>Which of the following, if any, do you currently own?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4D70AF81" w14:textId="77777777" w:rsidR="003D76DD" w:rsidRPr="00495495" w:rsidRDefault="003D76DD" w:rsidP="00804C19">
            <w:pPr>
              <w:snapToGrid w:val="0"/>
              <w:contextualSpacing/>
              <w:textAlignment w:val="baseline"/>
              <w:rPr>
                <w:sz w:val="18"/>
                <w:szCs w:val="18"/>
              </w:rPr>
            </w:pPr>
            <w:r w:rsidRPr="00C167B0">
              <w:rPr>
                <w:sz w:val="22"/>
                <w:szCs w:val="22"/>
              </w:rPr>
              <w:t>Smartphone </w:t>
            </w:r>
          </w:p>
          <w:p w14:paraId="7709D628" w14:textId="77777777" w:rsidR="003D76DD" w:rsidRPr="00495495" w:rsidRDefault="003D76DD" w:rsidP="00804C19">
            <w:pPr>
              <w:snapToGrid w:val="0"/>
              <w:contextualSpacing/>
              <w:textAlignment w:val="baseline"/>
              <w:rPr>
                <w:sz w:val="18"/>
                <w:szCs w:val="18"/>
              </w:rPr>
            </w:pPr>
            <w:r w:rsidRPr="00C167B0">
              <w:rPr>
                <w:sz w:val="22"/>
                <w:szCs w:val="22"/>
              </w:rPr>
              <w:t>Tablet </w:t>
            </w:r>
          </w:p>
          <w:p w14:paraId="4F69A4C2" w14:textId="77777777" w:rsidR="003D76DD" w:rsidRPr="00495495" w:rsidRDefault="003D76DD" w:rsidP="00804C19">
            <w:pPr>
              <w:snapToGrid w:val="0"/>
              <w:contextualSpacing/>
              <w:textAlignment w:val="baseline"/>
              <w:rPr>
                <w:sz w:val="18"/>
                <w:szCs w:val="18"/>
              </w:rPr>
            </w:pPr>
            <w:r w:rsidRPr="00C167B0">
              <w:rPr>
                <w:sz w:val="22"/>
                <w:szCs w:val="22"/>
              </w:rPr>
              <w:t>Laptop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22E2736E" w14:textId="77777777" w:rsidR="003D76DD" w:rsidRPr="00495495" w:rsidRDefault="003D76DD" w:rsidP="00804C19">
            <w:pPr>
              <w:snapToGrid w:val="0"/>
              <w:contextualSpacing/>
              <w:textAlignment w:val="baseline"/>
              <w:rPr>
                <w:sz w:val="18"/>
                <w:szCs w:val="18"/>
              </w:rPr>
            </w:pPr>
            <w:r w:rsidRPr="00C167B0">
              <w:rPr>
                <w:sz w:val="22"/>
                <w:szCs w:val="22"/>
              </w:rPr>
              <w:t> </w:t>
            </w:r>
          </w:p>
        </w:tc>
      </w:tr>
      <w:tr w:rsidR="000F6CB8" w:rsidRPr="00C167B0" w14:paraId="6474B274"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2C86F447" w14:textId="77777777" w:rsidR="000F6CB8" w:rsidRPr="00495495" w:rsidRDefault="000F6CB8" w:rsidP="00804C19">
            <w:pPr>
              <w:snapToGrid w:val="0"/>
              <w:contextualSpacing/>
              <w:textAlignment w:val="baseline"/>
              <w:rPr>
                <w:sz w:val="18"/>
                <w:szCs w:val="18"/>
              </w:rPr>
            </w:pPr>
            <w:r w:rsidRPr="00C167B0">
              <w:rPr>
                <w:sz w:val="22"/>
                <w:szCs w:val="22"/>
              </w:rPr>
              <w:t>Social media use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5056224E" w14:textId="07224AD2" w:rsidR="000F6CB8" w:rsidRPr="00495495" w:rsidRDefault="001F0FE3" w:rsidP="00804C19">
            <w:pPr>
              <w:snapToGrid w:val="0"/>
              <w:contextualSpacing/>
              <w:textAlignment w:val="baseline"/>
              <w:rPr>
                <w:sz w:val="18"/>
                <w:szCs w:val="18"/>
              </w:rPr>
            </w:pPr>
            <w:r w:rsidRPr="00C167B0">
              <w:rPr>
                <w:sz w:val="22"/>
                <w:szCs w:val="22"/>
              </w:rPr>
              <w:t>Self-reported</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136EF45D" w14:textId="2AC996FF" w:rsidR="000F6CB8" w:rsidRPr="00AD170C" w:rsidRDefault="000F6CB8" w:rsidP="00804C19">
            <w:pPr>
              <w:snapToGrid w:val="0"/>
              <w:contextualSpacing/>
              <w:textAlignment w:val="baseline"/>
              <w:rPr>
                <w:sz w:val="18"/>
                <w:szCs w:val="18"/>
              </w:rPr>
            </w:pPr>
            <w:r w:rsidRPr="00AD170C">
              <w:rPr>
                <w:sz w:val="22"/>
                <w:szCs w:val="22"/>
              </w:rPr>
              <w:t xml:space="preserve">1 question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22A14816" w14:textId="3C91D5AD" w:rsidR="000F6CB8" w:rsidRPr="00AD170C" w:rsidRDefault="001F0FE3" w:rsidP="00804C19">
            <w:pPr>
              <w:snapToGrid w:val="0"/>
              <w:contextualSpacing/>
              <w:textAlignment w:val="baseline"/>
              <w:rPr>
                <w:sz w:val="18"/>
                <w:szCs w:val="18"/>
              </w:rPr>
            </w:pPr>
            <w:r>
              <w:rPr>
                <w:sz w:val="22"/>
                <w:szCs w:val="22"/>
              </w:rPr>
              <w:t>Are you on social media</w:t>
            </w:r>
            <w:r w:rsidR="000F6CB8" w:rsidRPr="00AD170C">
              <w:rPr>
                <w:sz w:val="22"/>
                <w:szCs w:val="22"/>
              </w:rPr>
              <w:t>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35210855" w14:textId="44231FAF" w:rsidR="000F6CB8" w:rsidRDefault="001F0FE3" w:rsidP="00804C19">
            <w:pPr>
              <w:snapToGrid w:val="0"/>
              <w:contextualSpacing/>
              <w:textAlignment w:val="baseline"/>
              <w:rPr>
                <w:sz w:val="22"/>
                <w:szCs w:val="22"/>
              </w:rPr>
            </w:pPr>
            <w:r>
              <w:rPr>
                <w:sz w:val="22"/>
                <w:szCs w:val="22"/>
              </w:rPr>
              <w:t>Yes</w:t>
            </w:r>
          </w:p>
          <w:p w14:paraId="12835EA9" w14:textId="60AF0BD3" w:rsidR="001F0FE3" w:rsidRPr="00AD170C" w:rsidRDefault="001F0FE3" w:rsidP="00804C19">
            <w:pPr>
              <w:snapToGrid w:val="0"/>
              <w:contextualSpacing/>
              <w:textAlignment w:val="baseline"/>
              <w:rPr>
                <w:sz w:val="22"/>
                <w:szCs w:val="22"/>
              </w:rPr>
            </w:pPr>
            <w:r>
              <w:rPr>
                <w:sz w:val="22"/>
                <w:szCs w:val="22"/>
              </w:rPr>
              <w:t>No</w:t>
            </w:r>
          </w:p>
          <w:p w14:paraId="4F158447" w14:textId="302F677B" w:rsidR="000F6CB8" w:rsidRPr="00AD170C" w:rsidRDefault="000F6CB8" w:rsidP="00804C19">
            <w:pPr>
              <w:snapToGrid w:val="0"/>
              <w:contextualSpacing/>
              <w:textAlignment w:val="baseline"/>
              <w:rPr>
                <w:sz w:val="18"/>
                <w:szCs w:val="18"/>
              </w:rPr>
            </w:pPr>
            <w:r w:rsidRPr="00AD170C">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07806A25" w14:textId="77777777" w:rsidR="000F6CB8" w:rsidRPr="00AD170C" w:rsidRDefault="000F6CB8" w:rsidP="00804C19">
            <w:pPr>
              <w:snapToGrid w:val="0"/>
              <w:contextualSpacing/>
              <w:textAlignment w:val="baseline"/>
              <w:rPr>
                <w:sz w:val="18"/>
                <w:szCs w:val="18"/>
              </w:rPr>
            </w:pPr>
            <w:r w:rsidRPr="00AD170C">
              <w:rPr>
                <w:sz w:val="22"/>
                <w:szCs w:val="22"/>
              </w:rPr>
              <w:t> </w:t>
            </w:r>
          </w:p>
        </w:tc>
      </w:tr>
      <w:tr w:rsidR="003D76DD" w:rsidRPr="00C167B0" w14:paraId="1155E30E"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6BEF0200" w14:textId="77777777" w:rsidR="003D76DD" w:rsidRPr="00495495" w:rsidRDefault="003D76DD" w:rsidP="00804C19">
            <w:pPr>
              <w:snapToGrid w:val="0"/>
              <w:contextualSpacing/>
              <w:textAlignment w:val="baseline"/>
              <w:rPr>
                <w:sz w:val="18"/>
                <w:szCs w:val="18"/>
              </w:rPr>
            </w:pPr>
            <w:r w:rsidRPr="00C167B0">
              <w:rPr>
                <w:sz w:val="22"/>
                <w:szCs w:val="22"/>
              </w:rPr>
              <w:t>Cannabis use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4B2CAF7D" w14:textId="77777777" w:rsidR="003D76DD" w:rsidRPr="00495495" w:rsidRDefault="003D76DD" w:rsidP="00804C19">
            <w:pPr>
              <w:snapToGrid w:val="0"/>
              <w:contextualSpacing/>
              <w:textAlignment w:val="baseline"/>
              <w:rPr>
                <w:sz w:val="18"/>
                <w:szCs w:val="18"/>
              </w:rPr>
            </w:pPr>
            <w:r w:rsidRPr="00C167B0">
              <w:rPr>
                <w:sz w:val="22"/>
                <w:szCs w:val="22"/>
              </w:rPr>
              <w:t xml:space="preserve">Daily </w:t>
            </w:r>
            <w:r>
              <w:rPr>
                <w:sz w:val="22"/>
                <w:szCs w:val="22"/>
              </w:rPr>
              <w:t>s</w:t>
            </w:r>
            <w:r w:rsidRPr="00C167B0">
              <w:rPr>
                <w:sz w:val="22"/>
                <w:szCs w:val="22"/>
              </w:rPr>
              <w:t xml:space="preserve">essions, </w:t>
            </w:r>
            <w:r>
              <w:rPr>
                <w:sz w:val="22"/>
                <w:szCs w:val="22"/>
              </w:rPr>
              <w:t>f</w:t>
            </w:r>
            <w:r w:rsidRPr="00C167B0">
              <w:rPr>
                <w:sz w:val="22"/>
                <w:szCs w:val="22"/>
              </w:rPr>
              <w:t xml:space="preserve">requency, </w:t>
            </w:r>
            <w:r>
              <w:rPr>
                <w:sz w:val="22"/>
                <w:szCs w:val="22"/>
              </w:rPr>
              <w:t>a</w:t>
            </w:r>
            <w:r w:rsidRPr="00C167B0">
              <w:rPr>
                <w:sz w:val="22"/>
                <w:szCs w:val="22"/>
              </w:rPr>
              <w:t xml:space="preserve">ge of </w:t>
            </w:r>
            <w:r>
              <w:rPr>
                <w:sz w:val="22"/>
                <w:szCs w:val="22"/>
              </w:rPr>
              <w:t>o</w:t>
            </w:r>
            <w:r w:rsidRPr="00C167B0">
              <w:rPr>
                <w:sz w:val="22"/>
                <w:szCs w:val="22"/>
              </w:rPr>
              <w:t xml:space="preserve">nset, and </w:t>
            </w:r>
            <w:r>
              <w:rPr>
                <w:sz w:val="22"/>
                <w:szCs w:val="22"/>
              </w:rPr>
              <w:t>q</w:t>
            </w:r>
            <w:r w:rsidRPr="00C167B0">
              <w:rPr>
                <w:sz w:val="22"/>
                <w:szCs w:val="22"/>
              </w:rPr>
              <w:t xml:space="preserve">uantity of </w:t>
            </w:r>
            <w:r>
              <w:rPr>
                <w:sz w:val="22"/>
                <w:szCs w:val="22"/>
              </w:rPr>
              <w:t>c</w:t>
            </w:r>
            <w:r w:rsidRPr="00C167B0">
              <w:rPr>
                <w:sz w:val="22"/>
                <w:szCs w:val="22"/>
              </w:rPr>
              <w:t xml:space="preserve">annabis </w:t>
            </w:r>
            <w:r>
              <w:rPr>
                <w:sz w:val="22"/>
                <w:szCs w:val="22"/>
              </w:rPr>
              <w:t>u</w:t>
            </w:r>
            <w:r w:rsidRPr="00C167B0">
              <w:rPr>
                <w:sz w:val="22"/>
                <w:szCs w:val="22"/>
              </w:rPr>
              <w:t xml:space="preserve">se </w:t>
            </w:r>
            <w:r>
              <w:rPr>
                <w:sz w:val="22"/>
                <w:szCs w:val="22"/>
              </w:rPr>
              <w:t>i</w:t>
            </w:r>
            <w:r w:rsidRPr="00C167B0">
              <w:rPr>
                <w:sz w:val="22"/>
                <w:szCs w:val="22"/>
              </w:rPr>
              <w:t>nventory (DFAQ-CU) </w:t>
            </w:r>
          </w:p>
          <w:p w14:paraId="0C55210F"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38E1FD56" w14:textId="77777777" w:rsidR="003D76DD" w:rsidRPr="00495495" w:rsidRDefault="003D76DD" w:rsidP="00804C19">
            <w:pPr>
              <w:snapToGrid w:val="0"/>
              <w:contextualSpacing/>
              <w:textAlignment w:val="baseline"/>
              <w:rPr>
                <w:sz w:val="18"/>
                <w:szCs w:val="18"/>
              </w:rPr>
            </w:pPr>
            <w:r w:rsidRPr="00C167B0">
              <w:rPr>
                <w:sz w:val="22"/>
                <w:szCs w:val="22"/>
              </w:rPr>
              <w:t>1 question assessing how often (if at all) participants use can</w:t>
            </w:r>
            <w:r>
              <w:rPr>
                <w:sz w:val="22"/>
                <w:szCs w:val="22"/>
              </w:rPr>
              <w:t>nabis.</w:t>
            </w:r>
            <w:r w:rsidRPr="00C167B0">
              <w:rPr>
                <w:sz w:val="22"/>
                <w:szCs w:val="22"/>
              </w:rPr>
              <w:t>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50C0B19F" w14:textId="77777777" w:rsidR="003D76DD" w:rsidRPr="00495495" w:rsidRDefault="003D76DD" w:rsidP="00804C19">
            <w:pPr>
              <w:snapToGrid w:val="0"/>
              <w:contextualSpacing/>
              <w:textAlignment w:val="baseline"/>
              <w:rPr>
                <w:sz w:val="18"/>
                <w:szCs w:val="18"/>
              </w:rPr>
            </w:pPr>
            <w:r w:rsidRPr="00C167B0">
              <w:rPr>
                <w:sz w:val="22"/>
                <w:szCs w:val="22"/>
              </w:rPr>
              <w:t>Which of the following best captures the average frequency</w:t>
            </w:r>
            <w:r>
              <w:rPr>
                <w:sz w:val="22"/>
                <w:szCs w:val="22"/>
              </w:rPr>
              <w:t xml:space="preserve"> of</w:t>
            </w:r>
            <w:r w:rsidRPr="00C167B0">
              <w:rPr>
                <w:sz w:val="22"/>
                <w:szCs w:val="22"/>
              </w:rPr>
              <w:t xml:space="preserve"> your current cannabis </w:t>
            </w:r>
            <w:r>
              <w:rPr>
                <w:sz w:val="22"/>
                <w:szCs w:val="22"/>
              </w:rPr>
              <w:t xml:space="preserve">use </w:t>
            </w:r>
            <w:r w:rsidRPr="00C167B0">
              <w:rPr>
                <w:sz w:val="22"/>
                <w:szCs w:val="22"/>
              </w:rPr>
              <w:t>(i.e., weed, flowers, and edibles)? </w:t>
            </w:r>
          </w:p>
          <w:p w14:paraId="0B6AF163"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20BB2787" w14:textId="77777777" w:rsidR="003D76DD" w:rsidRPr="00495495" w:rsidRDefault="003D76DD" w:rsidP="00804C19">
            <w:pPr>
              <w:snapToGrid w:val="0"/>
              <w:contextualSpacing/>
              <w:textAlignment w:val="baseline"/>
              <w:rPr>
                <w:sz w:val="18"/>
                <w:szCs w:val="18"/>
              </w:rPr>
            </w:pPr>
            <w:r w:rsidRPr="00C167B0">
              <w:rPr>
                <w:sz w:val="22"/>
                <w:szCs w:val="22"/>
              </w:rPr>
              <w:t>I do not use cannabis = 0 </w:t>
            </w:r>
          </w:p>
          <w:p w14:paraId="46E8213C" w14:textId="77777777" w:rsidR="003D76DD" w:rsidRPr="00495495" w:rsidRDefault="003D76DD" w:rsidP="00804C19">
            <w:pPr>
              <w:snapToGrid w:val="0"/>
              <w:contextualSpacing/>
              <w:textAlignment w:val="baseline"/>
              <w:rPr>
                <w:sz w:val="18"/>
                <w:szCs w:val="18"/>
              </w:rPr>
            </w:pPr>
            <w:r w:rsidRPr="00C167B0">
              <w:rPr>
                <w:sz w:val="22"/>
                <w:szCs w:val="22"/>
              </w:rPr>
              <w:t>Less than once a year = 1 </w:t>
            </w:r>
          </w:p>
          <w:p w14:paraId="524FE7AB" w14:textId="77777777" w:rsidR="003D76DD" w:rsidRPr="00495495" w:rsidRDefault="003D76DD" w:rsidP="00804C19">
            <w:pPr>
              <w:snapToGrid w:val="0"/>
              <w:contextualSpacing/>
              <w:textAlignment w:val="baseline"/>
              <w:rPr>
                <w:sz w:val="18"/>
                <w:szCs w:val="18"/>
              </w:rPr>
            </w:pPr>
            <w:r w:rsidRPr="00C167B0">
              <w:rPr>
                <w:sz w:val="22"/>
                <w:szCs w:val="22"/>
              </w:rPr>
              <w:t>Once a year = 1 </w:t>
            </w:r>
          </w:p>
          <w:p w14:paraId="5E776209" w14:textId="30485367" w:rsidR="003D76DD" w:rsidRPr="00495495" w:rsidRDefault="003D76DD" w:rsidP="00804C19">
            <w:pPr>
              <w:snapToGrid w:val="0"/>
              <w:contextualSpacing/>
              <w:textAlignment w:val="baseline"/>
              <w:rPr>
                <w:sz w:val="18"/>
                <w:szCs w:val="18"/>
              </w:rPr>
            </w:pPr>
            <w:r w:rsidRPr="00C167B0">
              <w:rPr>
                <w:sz w:val="22"/>
                <w:szCs w:val="22"/>
              </w:rPr>
              <w:t xml:space="preserve">Once </w:t>
            </w:r>
            <w:r>
              <w:rPr>
                <w:sz w:val="22"/>
                <w:szCs w:val="22"/>
              </w:rPr>
              <w:t>e</w:t>
            </w:r>
            <w:r w:rsidRPr="00C167B0">
              <w:rPr>
                <w:sz w:val="22"/>
                <w:szCs w:val="22"/>
              </w:rPr>
              <w:t>very 3-6 months (2-4 times/</w:t>
            </w:r>
            <w:r w:rsidR="00901E8C" w:rsidRPr="00C167B0">
              <w:rPr>
                <w:sz w:val="22"/>
                <w:szCs w:val="22"/>
              </w:rPr>
              <w:t>yr.</w:t>
            </w:r>
            <w:r w:rsidRPr="00C167B0">
              <w:rPr>
                <w:sz w:val="22"/>
                <w:szCs w:val="22"/>
              </w:rPr>
              <w:t>) = 1 </w:t>
            </w:r>
          </w:p>
          <w:p w14:paraId="24F8E816" w14:textId="77777777" w:rsidR="003D76DD" w:rsidRDefault="003D76DD" w:rsidP="00804C19">
            <w:pPr>
              <w:snapToGrid w:val="0"/>
              <w:contextualSpacing/>
              <w:textAlignment w:val="baseline"/>
              <w:rPr>
                <w:sz w:val="22"/>
                <w:szCs w:val="22"/>
              </w:rPr>
            </w:pPr>
            <w:r w:rsidRPr="00C167B0">
              <w:rPr>
                <w:sz w:val="22"/>
                <w:szCs w:val="22"/>
              </w:rPr>
              <w:t xml:space="preserve">Once every 2 months </w:t>
            </w:r>
          </w:p>
          <w:p w14:paraId="7BEC4E48" w14:textId="23AFCB54" w:rsidR="003D76DD" w:rsidRPr="00495495" w:rsidRDefault="003D76DD" w:rsidP="00804C19">
            <w:pPr>
              <w:snapToGrid w:val="0"/>
              <w:contextualSpacing/>
              <w:textAlignment w:val="baseline"/>
              <w:rPr>
                <w:sz w:val="18"/>
                <w:szCs w:val="18"/>
              </w:rPr>
            </w:pPr>
            <w:r w:rsidRPr="00C167B0">
              <w:rPr>
                <w:sz w:val="22"/>
                <w:szCs w:val="22"/>
              </w:rPr>
              <w:t>(6</w:t>
            </w:r>
            <w:r>
              <w:rPr>
                <w:sz w:val="22"/>
                <w:szCs w:val="22"/>
              </w:rPr>
              <w:t xml:space="preserve"> </w:t>
            </w:r>
            <w:r w:rsidRPr="00C167B0">
              <w:rPr>
                <w:sz w:val="22"/>
                <w:szCs w:val="22"/>
              </w:rPr>
              <w:t>times/</w:t>
            </w:r>
            <w:r w:rsidR="00901E8C" w:rsidRPr="00C167B0">
              <w:rPr>
                <w:sz w:val="22"/>
                <w:szCs w:val="22"/>
              </w:rPr>
              <w:t>yr.</w:t>
            </w:r>
            <w:r w:rsidRPr="00C167B0">
              <w:rPr>
                <w:sz w:val="22"/>
                <w:szCs w:val="22"/>
              </w:rPr>
              <w:t>) = 1 </w:t>
            </w:r>
          </w:p>
          <w:p w14:paraId="33842C7F" w14:textId="58044079" w:rsidR="003D76DD" w:rsidRPr="00495495" w:rsidRDefault="003D76DD" w:rsidP="00804C19">
            <w:pPr>
              <w:snapToGrid w:val="0"/>
              <w:contextualSpacing/>
              <w:textAlignment w:val="baseline"/>
              <w:rPr>
                <w:sz w:val="18"/>
                <w:szCs w:val="18"/>
              </w:rPr>
            </w:pPr>
            <w:r w:rsidRPr="00C167B0">
              <w:rPr>
                <w:sz w:val="22"/>
                <w:szCs w:val="22"/>
              </w:rPr>
              <w:lastRenderedPageBreak/>
              <w:t>Once a month (12 times/</w:t>
            </w:r>
            <w:r w:rsidR="00901E8C" w:rsidRPr="00C167B0">
              <w:rPr>
                <w:sz w:val="22"/>
                <w:szCs w:val="22"/>
              </w:rPr>
              <w:t>yr.</w:t>
            </w:r>
            <w:r w:rsidRPr="00C167B0">
              <w:rPr>
                <w:sz w:val="22"/>
                <w:szCs w:val="22"/>
              </w:rPr>
              <w:t>) = 1 </w:t>
            </w:r>
          </w:p>
          <w:p w14:paraId="70ABE637" w14:textId="13EABAEF" w:rsidR="003D76DD" w:rsidRPr="00495495" w:rsidRDefault="003D76DD" w:rsidP="00804C19">
            <w:pPr>
              <w:snapToGrid w:val="0"/>
              <w:contextualSpacing/>
              <w:textAlignment w:val="baseline"/>
              <w:rPr>
                <w:sz w:val="18"/>
                <w:szCs w:val="18"/>
              </w:rPr>
            </w:pPr>
            <w:r w:rsidRPr="00C167B0">
              <w:rPr>
                <w:sz w:val="22"/>
                <w:szCs w:val="22"/>
              </w:rPr>
              <w:t>2-3 times a month = 1</w:t>
            </w:r>
            <w:r w:rsidR="00804C19">
              <w:rPr>
                <w:sz w:val="22"/>
                <w:szCs w:val="22"/>
              </w:rPr>
              <w:t xml:space="preserve"> </w:t>
            </w:r>
          </w:p>
          <w:p w14:paraId="0DABC345" w14:textId="77777777" w:rsidR="003D76DD" w:rsidRPr="00495495" w:rsidRDefault="003D76DD" w:rsidP="00804C19">
            <w:pPr>
              <w:snapToGrid w:val="0"/>
              <w:contextualSpacing/>
              <w:textAlignment w:val="baseline"/>
              <w:rPr>
                <w:sz w:val="18"/>
                <w:szCs w:val="18"/>
              </w:rPr>
            </w:pPr>
            <w:r w:rsidRPr="00C167B0">
              <w:rPr>
                <w:sz w:val="22"/>
                <w:szCs w:val="22"/>
              </w:rPr>
              <w:t>Once a week = 1 </w:t>
            </w:r>
          </w:p>
          <w:p w14:paraId="116EE824" w14:textId="77777777" w:rsidR="003D76DD" w:rsidRPr="00495495" w:rsidRDefault="003D76DD" w:rsidP="00804C19">
            <w:pPr>
              <w:snapToGrid w:val="0"/>
              <w:contextualSpacing/>
              <w:textAlignment w:val="baseline"/>
              <w:rPr>
                <w:sz w:val="18"/>
                <w:szCs w:val="18"/>
              </w:rPr>
            </w:pPr>
            <w:r w:rsidRPr="00C167B0">
              <w:rPr>
                <w:sz w:val="22"/>
                <w:szCs w:val="22"/>
              </w:rPr>
              <w:t>Twice a week = 1 </w:t>
            </w:r>
          </w:p>
          <w:p w14:paraId="66CC57C9" w14:textId="77777777" w:rsidR="003D76DD" w:rsidRPr="00495495" w:rsidRDefault="003D76DD" w:rsidP="00804C19">
            <w:pPr>
              <w:snapToGrid w:val="0"/>
              <w:contextualSpacing/>
              <w:textAlignment w:val="baseline"/>
              <w:rPr>
                <w:sz w:val="18"/>
                <w:szCs w:val="18"/>
              </w:rPr>
            </w:pPr>
            <w:r w:rsidRPr="00C167B0">
              <w:rPr>
                <w:sz w:val="22"/>
                <w:szCs w:val="22"/>
              </w:rPr>
              <w:t>3-4 times a week = 1 </w:t>
            </w:r>
          </w:p>
          <w:p w14:paraId="4850A864" w14:textId="77777777" w:rsidR="003D76DD" w:rsidRPr="00495495" w:rsidRDefault="003D76DD" w:rsidP="00804C19">
            <w:pPr>
              <w:snapToGrid w:val="0"/>
              <w:contextualSpacing/>
              <w:textAlignment w:val="baseline"/>
              <w:rPr>
                <w:sz w:val="18"/>
                <w:szCs w:val="18"/>
              </w:rPr>
            </w:pPr>
            <w:r w:rsidRPr="00C167B0">
              <w:rPr>
                <w:sz w:val="22"/>
                <w:szCs w:val="22"/>
              </w:rPr>
              <w:t>5-6 times a week = 1 </w:t>
            </w:r>
          </w:p>
          <w:p w14:paraId="5958CD28" w14:textId="77777777" w:rsidR="003D76DD" w:rsidRPr="00495495" w:rsidRDefault="003D76DD" w:rsidP="00804C19">
            <w:pPr>
              <w:snapToGrid w:val="0"/>
              <w:contextualSpacing/>
              <w:textAlignment w:val="baseline"/>
              <w:rPr>
                <w:sz w:val="18"/>
                <w:szCs w:val="18"/>
              </w:rPr>
            </w:pPr>
            <w:r w:rsidRPr="00C167B0">
              <w:rPr>
                <w:sz w:val="22"/>
                <w:szCs w:val="22"/>
              </w:rPr>
              <w:t>Once a day = 1 </w:t>
            </w:r>
          </w:p>
          <w:p w14:paraId="3EC366A6" w14:textId="77777777" w:rsidR="003D76DD" w:rsidRPr="00495495" w:rsidRDefault="003D76DD" w:rsidP="00804C19">
            <w:pPr>
              <w:snapToGrid w:val="0"/>
              <w:contextualSpacing/>
              <w:textAlignment w:val="baseline"/>
              <w:rPr>
                <w:sz w:val="18"/>
                <w:szCs w:val="18"/>
              </w:rPr>
            </w:pPr>
            <w:r w:rsidRPr="00C167B0">
              <w:rPr>
                <w:sz w:val="22"/>
                <w:szCs w:val="22"/>
              </w:rPr>
              <w:t>More than once a day = 1 </w:t>
            </w:r>
          </w:p>
          <w:p w14:paraId="6945D674"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37410C6A" w14:textId="77777777" w:rsidR="003D76DD" w:rsidRPr="00495495" w:rsidRDefault="003D76DD" w:rsidP="00804C19">
            <w:pPr>
              <w:snapToGrid w:val="0"/>
              <w:contextualSpacing/>
              <w:textAlignment w:val="baseline"/>
              <w:rPr>
                <w:sz w:val="18"/>
                <w:szCs w:val="18"/>
              </w:rPr>
            </w:pPr>
            <w:r w:rsidRPr="00C167B0">
              <w:rPr>
                <w:sz w:val="22"/>
                <w:szCs w:val="22"/>
              </w:rPr>
              <w:lastRenderedPageBreak/>
              <w:t>A score &gt; 0 indicated that the participant uses cannabis </w:t>
            </w:r>
          </w:p>
          <w:p w14:paraId="5586040A" w14:textId="77777777" w:rsidR="003D76DD" w:rsidRPr="00495495" w:rsidRDefault="003D76DD" w:rsidP="00804C19">
            <w:pPr>
              <w:snapToGrid w:val="0"/>
              <w:contextualSpacing/>
              <w:textAlignment w:val="baseline"/>
              <w:rPr>
                <w:sz w:val="18"/>
                <w:szCs w:val="18"/>
              </w:rPr>
            </w:pPr>
            <w:r w:rsidRPr="00C167B0">
              <w:rPr>
                <w:sz w:val="22"/>
                <w:szCs w:val="22"/>
              </w:rPr>
              <w:t> </w:t>
            </w:r>
          </w:p>
        </w:tc>
      </w:tr>
      <w:tr w:rsidR="003D76DD" w:rsidRPr="00C167B0" w14:paraId="7ACCC2C4"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26F44763" w14:textId="63C61B74" w:rsidR="003D76DD" w:rsidRPr="00495495" w:rsidRDefault="003D76DD" w:rsidP="00804C19">
            <w:pPr>
              <w:snapToGrid w:val="0"/>
              <w:contextualSpacing/>
              <w:textAlignment w:val="baseline"/>
              <w:rPr>
                <w:sz w:val="18"/>
                <w:szCs w:val="18"/>
              </w:rPr>
            </w:pPr>
            <w:r w:rsidRPr="00CB252E">
              <w:rPr>
                <w:sz w:val="22"/>
                <w:szCs w:val="22"/>
              </w:rPr>
              <w:t>Knowledge of community resources</w:t>
            </w:r>
            <w:r w:rsidR="00804C19">
              <w:rPr>
                <w:sz w:val="22"/>
                <w:szCs w:val="22"/>
              </w:rPr>
              <w:t xml:space="preserve">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04635665" w14:textId="77777777" w:rsidR="003D76DD" w:rsidRPr="00495495" w:rsidRDefault="003D76DD" w:rsidP="00804C19">
            <w:pPr>
              <w:snapToGrid w:val="0"/>
              <w:contextualSpacing/>
              <w:textAlignment w:val="baseline"/>
              <w:rPr>
                <w:sz w:val="18"/>
                <w:szCs w:val="18"/>
              </w:rPr>
            </w:pPr>
            <w:r w:rsidRPr="00C167B0">
              <w:rPr>
                <w:sz w:val="22"/>
                <w:szCs w:val="22"/>
              </w:rPr>
              <w:t xml:space="preserve">Adapted from the </w:t>
            </w:r>
            <w:r w:rsidRPr="00C167B0">
              <w:rPr>
                <w:i/>
                <w:iCs/>
                <w:sz w:val="22"/>
                <w:szCs w:val="22"/>
              </w:rPr>
              <w:t xml:space="preserve">Personal Progress Scale-Revised </w:t>
            </w:r>
            <w:r w:rsidRPr="00C167B0">
              <w:rPr>
                <w:sz w:val="22"/>
                <w:szCs w:val="22"/>
              </w:rPr>
              <w:t>(PPS-R)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71F6015C" w14:textId="77777777" w:rsidR="003D76DD" w:rsidRPr="00495495" w:rsidRDefault="003D76DD" w:rsidP="00804C19">
            <w:pPr>
              <w:snapToGrid w:val="0"/>
              <w:contextualSpacing/>
              <w:textAlignment w:val="baseline"/>
              <w:rPr>
                <w:sz w:val="18"/>
                <w:szCs w:val="18"/>
              </w:rPr>
            </w:pPr>
            <w:r w:rsidRPr="00C167B0">
              <w:rPr>
                <w:sz w:val="22"/>
                <w:szCs w:val="22"/>
              </w:rPr>
              <w:t xml:space="preserve">5 questions assessing participants’ awareness of resources within their community to help with the following: job search, housing, childcare, continuing education, </w:t>
            </w:r>
            <w:r>
              <w:rPr>
                <w:sz w:val="22"/>
                <w:szCs w:val="22"/>
              </w:rPr>
              <w:t xml:space="preserve">and </w:t>
            </w:r>
            <w:r w:rsidRPr="00C167B0">
              <w:rPr>
                <w:sz w:val="22"/>
                <w:szCs w:val="22"/>
              </w:rPr>
              <w:t xml:space="preserve">substance </w:t>
            </w:r>
            <w:r>
              <w:rPr>
                <w:sz w:val="22"/>
                <w:szCs w:val="22"/>
              </w:rPr>
              <w:t>mis</w:t>
            </w:r>
            <w:r w:rsidRPr="00C167B0">
              <w:rPr>
                <w:sz w:val="22"/>
                <w:szCs w:val="22"/>
              </w:rPr>
              <w:t>use treatments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059F07C2" w14:textId="77777777" w:rsidR="003D76DD" w:rsidRPr="00495495" w:rsidRDefault="003D76DD" w:rsidP="00804C19">
            <w:pPr>
              <w:snapToGrid w:val="0"/>
              <w:contextualSpacing/>
              <w:textAlignment w:val="baseline"/>
              <w:rPr>
                <w:sz w:val="18"/>
                <w:szCs w:val="18"/>
              </w:rPr>
            </w:pPr>
            <w:r w:rsidRPr="00C167B0">
              <w:rPr>
                <w:sz w:val="22"/>
                <w:szCs w:val="22"/>
              </w:rPr>
              <w:t>I am aware of places in my community that will help me find jobs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40F94F27" w14:textId="77777777" w:rsidR="003D76DD" w:rsidRPr="00495495" w:rsidRDefault="003D76DD" w:rsidP="00804C19">
            <w:pPr>
              <w:snapToGrid w:val="0"/>
              <w:contextualSpacing/>
              <w:textAlignment w:val="baseline"/>
              <w:rPr>
                <w:sz w:val="18"/>
                <w:szCs w:val="18"/>
              </w:rPr>
            </w:pPr>
            <w:r w:rsidRPr="00C167B0">
              <w:rPr>
                <w:sz w:val="22"/>
                <w:szCs w:val="22"/>
              </w:rPr>
              <w:t>Almost never true = 1 </w:t>
            </w:r>
          </w:p>
          <w:p w14:paraId="375E756B" w14:textId="77777777" w:rsidR="003D76DD" w:rsidRPr="00495495" w:rsidRDefault="003D76DD" w:rsidP="00804C19">
            <w:pPr>
              <w:snapToGrid w:val="0"/>
              <w:contextualSpacing/>
              <w:textAlignment w:val="baseline"/>
              <w:rPr>
                <w:sz w:val="18"/>
                <w:szCs w:val="18"/>
              </w:rPr>
            </w:pPr>
            <w:r w:rsidRPr="00C167B0">
              <w:rPr>
                <w:sz w:val="22"/>
                <w:szCs w:val="22"/>
              </w:rPr>
              <w:t>Usually not true = 2 </w:t>
            </w:r>
          </w:p>
          <w:p w14:paraId="3DCB5314" w14:textId="77777777" w:rsidR="003D76DD" w:rsidRPr="00495495" w:rsidRDefault="003D76DD" w:rsidP="00804C19">
            <w:pPr>
              <w:snapToGrid w:val="0"/>
              <w:contextualSpacing/>
              <w:textAlignment w:val="baseline"/>
              <w:rPr>
                <w:sz w:val="18"/>
                <w:szCs w:val="18"/>
              </w:rPr>
            </w:pPr>
            <w:r w:rsidRPr="00C167B0">
              <w:rPr>
                <w:sz w:val="22"/>
                <w:szCs w:val="22"/>
              </w:rPr>
              <w:t>Rarely true = 3 </w:t>
            </w:r>
          </w:p>
          <w:p w14:paraId="3C3EEB80" w14:textId="77777777" w:rsidR="003D76DD" w:rsidRPr="00495495" w:rsidRDefault="003D76DD" w:rsidP="00804C19">
            <w:pPr>
              <w:snapToGrid w:val="0"/>
              <w:contextualSpacing/>
              <w:textAlignment w:val="baseline"/>
              <w:rPr>
                <w:sz w:val="18"/>
                <w:szCs w:val="18"/>
              </w:rPr>
            </w:pPr>
            <w:r w:rsidRPr="00C167B0">
              <w:rPr>
                <w:sz w:val="22"/>
                <w:szCs w:val="22"/>
              </w:rPr>
              <w:t>Occasionally true = 4 </w:t>
            </w:r>
          </w:p>
          <w:p w14:paraId="54DD610B" w14:textId="77777777" w:rsidR="003D76DD" w:rsidRPr="00495495" w:rsidRDefault="003D76DD" w:rsidP="00804C19">
            <w:pPr>
              <w:snapToGrid w:val="0"/>
              <w:contextualSpacing/>
              <w:textAlignment w:val="baseline"/>
              <w:rPr>
                <w:sz w:val="18"/>
                <w:szCs w:val="18"/>
              </w:rPr>
            </w:pPr>
            <w:r w:rsidRPr="00C167B0">
              <w:rPr>
                <w:sz w:val="22"/>
                <w:szCs w:val="22"/>
              </w:rPr>
              <w:t>Often true = 5 </w:t>
            </w:r>
          </w:p>
          <w:p w14:paraId="4BE0D124" w14:textId="77777777" w:rsidR="003D76DD" w:rsidRPr="00495495" w:rsidRDefault="003D76DD" w:rsidP="00804C19">
            <w:pPr>
              <w:snapToGrid w:val="0"/>
              <w:contextualSpacing/>
              <w:textAlignment w:val="baseline"/>
              <w:rPr>
                <w:sz w:val="18"/>
                <w:szCs w:val="18"/>
              </w:rPr>
            </w:pPr>
            <w:r w:rsidRPr="00C167B0">
              <w:rPr>
                <w:sz w:val="22"/>
                <w:szCs w:val="22"/>
              </w:rPr>
              <w:t>Usually true = 6 </w:t>
            </w:r>
          </w:p>
          <w:p w14:paraId="0AC42C5F" w14:textId="77777777" w:rsidR="003D76DD" w:rsidRPr="00495495" w:rsidRDefault="003D76DD" w:rsidP="00804C19">
            <w:pPr>
              <w:snapToGrid w:val="0"/>
              <w:contextualSpacing/>
              <w:textAlignment w:val="baseline"/>
              <w:rPr>
                <w:sz w:val="18"/>
                <w:szCs w:val="18"/>
              </w:rPr>
            </w:pPr>
            <w:r w:rsidRPr="00C167B0">
              <w:rPr>
                <w:sz w:val="22"/>
                <w:szCs w:val="22"/>
              </w:rPr>
              <w:t>Almost always true = 7 </w:t>
            </w:r>
          </w:p>
          <w:p w14:paraId="22E6E745"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0F4302BC" w14:textId="323E7044" w:rsidR="003D76DD" w:rsidRPr="00495495" w:rsidRDefault="003D76DD" w:rsidP="00804C19">
            <w:pPr>
              <w:snapToGrid w:val="0"/>
              <w:contextualSpacing/>
              <w:textAlignment w:val="baseline"/>
              <w:rPr>
                <w:sz w:val="18"/>
                <w:szCs w:val="18"/>
              </w:rPr>
            </w:pPr>
            <w:r w:rsidRPr="00C167B0">
              <w:rPr>
                <w:sz w:val="22"/>
                <w:szCs w:val="22"/>
              </w:rPr>
              <w:t>Higher score indicated greater empowerment</w:t>
            </w:r>
            <w:r w:rsidR="00804C19">
              <w:rPr>
                <w:sz w:val="22"/>
                <w:szCs w:val="22"/>
              </w:rPr>
              <w:t xml:space="preserve"> </w:t>
            </w:r>
          </w:p>
          <w:p w14:paraId="18CC9069" w14:textId="77777777" w:rsidR="003D76DD" w:rsidRPr="00495495" w:rsidRDefault="003D76DD" w:rsidP="00804C19">
            <w:pPr>
              <w:snapToGrid w:val="0"/>
              <w:contextualSpacing/>
              <w:textAlignment w:val="baseline"/>
              <w:rPr>
                <w:sz w:val="18"/>
                <w:szCs w:val="18"/>
              </w:rPr>
            </w:pPr>
            <w:r w:rsidRPr="00C167B0">
              <w:rPr>
                <w:sz w:val="22"/>
                <w:szCs w:val="22"/>
              </w:rPr>
              <w:t>(</w:t>
            </w:r>
            <w:r>
              <w:rPr>
                <w:sz w:val="22"/>
                <w:szCs w:val="22"/>
              </w:rPr>
              <w:t>1-7</w:t>
            </w:r>
            <w:r w:rsidRPr="00C167B0">
              <w:rPr>
                <w:sz w:val="22"/>
                <w:szCs w:val="22"/>
              </w:rPr>
              <w:t>) </w:t>
            </w:r>
          </w:p>
        </w:tc>
      </w:tr>
      <w:tr w:rsidR="003D76DD" w:rsidRPr="00C167B0" w14:paraId="143DC320" w14:textId="77777777" w:rsidTr="003D76DD">
        <w:tc>
          <w:tcPr>
            <w:tcW w:w="10363"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1C58C301" w14:textId="77777777" w:rsidR="003D76DD" w:rsidRPr="00495495" w:rsidRDefault="003D76DD" w:rsidP="00804C19">
            <w:pPr>
              <w:snapToGrid w:val="0"/>
              <w:contextualSpacing/>
              <w:textAlignment w:val="baseline"/>
              <w:rPr>
                <w:sz w:val="18"/>
                <w:szCs w:val="18"/>
              </w:rPr>
            </w:pPr>
            <w:r w:rsidRPr="00C167B0">
              <w:rPr>
                <w:b/>
                <w:bCs/>
                <w:sz w:val="22"/>
                <w:szCs w:val="22"/>
              </w:rPr>
              <w:t>Socio-economic status</w:t>
            </w:r>
            <w:r w:rsidRPr="00C167B0">
              <w:rPr>
                <w:sz w:val="22"/>
                <w:szCs w:val="22"/>
              </w:rPr>
              <w:t> </w:t>
            </w:r>
          </w:p>
        </w:tc>
      </w:tr>
      <w:tr w:rsidR="003D76DD" w:rsidRPr="00C167B0" w14:paraId="314C9C12"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20735A39" w14:textId="79397D99" w:rsidR="003D76DD" w:rsidRPr="00495495" w:rsidRDefault="003D76DD" w:rsidP="00804C19">
            <w:pPr>
              <w:snapToGrid w:val="0"/>
              <w:contextualSpacing/>
              <w:textAlignment w:val="baseline"/>
              <w:rPr>
                <w:sz w:val="18"/>
                <w:szCs w:val="18"/>
              </w:rPr>
            </w:pPr>
            <w:r w:rsidRPr="00C167B0">
              <w:rPr>
                <w:sz w:val="22"/>
                <w:szCs w:val="22"/>
              </w:rPr>
              <w:t>Education</w:t>
            </w:r>
            <w:r w:rsidR="00804C19">
              <w:rPr>
                <w:sz w:val="22"/>
                <w:szCs w:val="22"/>
              </w:rPr>
              <w:t xml:space="preserve">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04590E02" w14:textId="77777777" w:rsidR="003D76DD" w:rsidRPr="00495495" w:rsidRDefault="003D76DD" w:rsidP="00804C19">
            <w:pPr>
              <w:snapToGrid w:val="0"/>
              <w:contextualSpacing/>
              <w:textAlignment w:val="baseline"/>
              <w:rPr>
                <w:sz w:val="18"/>
                <w:szCs w:val="18"/>
              </w:rPr>
            </w:pPr>
            <w:r w:rsidRPr="00C167B0">
              <w:rPr>
                <w:sz w:val="22"/>
                <w:szCs w:val="22"/>
              </w:rPr>
              <w:t>Self-reported, open-ended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677B1946" w14:textId="77777777" w:rsidR="003D76DD" w:rsidRPr="00495495" w:rsidRDefault="003D76DD" w:rsidP="00804C19">
            <w:pPr>
              <w:snapToGrid w:val="0"/>
              <w:contextualSpacing/>
              <w:textAlignment w:val="baseline"/>
              <w:rPr>
                <w:sz w:val="18"/>
                <w:szCs w:val="18"/>
              </w:rPr>
            </w:pPr>
            <w:r w:rsidRPr="00C167B0">
              <w:rPr>
                <w:sz w:val="22"/>
                <w:szCs w:val="22"/>
              </w:rPr>
              <w:t>1 question assessing participants’ level of education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78857542" w14:textId="77777777" w:rsidR="003D76DD" w:rsidRPr="00495495" w:rsidRDefault="003D76DD" w:rsidP="00804C19">
            <w:pPr>
              <w:snapToGrid w:val="0"/>
              <w:contextualSpacing/>
              <w:textAlignment w:val="baseline"/>
              <w:rPr>
                <w:sz w:val="18"/>
                <w:szCs w:val="18"/>
              </w:rPr>
            </w:pPr>
            <w:r w:rsidRPr="00C167B0">
              <w:rPr>
                <w:sz w:val="22"/>
                <w:szCs w:val="22"/>
              </w:rPr>
              <w:t>What is the highest level of education that you completed?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32F05538" w14:textId="77777777" w:rsidR="003D76DD" w:rsidRPr="00495495" w:rsidRDefault="003D76DD" w:rsidP="00804C19">
            <w:pPr>
              <w:snapToGrid w:val="0"/>
              <w:contextualSpacing/>
              <w:textAlignment w:val="baseline"/>
              <w:rPr>
                <w:sz w:val="18"/>
                <w:szCs w:val="18"/>
              </w:rPr>
            </w:pPr>
            <w:r w:rsidRPr="00C167B0">
              <w:rPr>
                <w:sz w:val="22"/>
                <w:szCs w:val="22"/>
              </w:rPr>
              <w:t>Less than high school </w:t>
            </w:r>
          </w:p>
          <w:p w14:paraId="49022314" w14:textId="2BF24FE0" w:rsidR="003D76DD" w:rsidRPr="00495495" w:rsidRDefault="003D76DD" w:rsidP="00804C19">
            <w:pPr>
              <w:snapToGrid w:val="0"/>
              <w:contextualSpacing/>
              <w:textAlignment w:val="baseline"/>
              <w:rPr>
                <w:sz w:val="18"/>
                <w:szCs w:val="18"/>
              </w:rPr>
            </w:pPr>
            <w:r w:rsidRPr="00C167B0">
              <w:rPr>
                <w:sz w:val="22"/>
                <w:szCs w:val="22"/>
              </w:rPr>
              <w:t>High school graduate</w:t>
            </w:r>
            <w:r w:rsidR="00804C19">
              <w:rPr>
                <w:sz w:val="22"/>
                <w:szCs w:val="22"/>
              </w:rPr>
              <w:t xml:space="preserve"> </w:t>
            </w:r>
          </w:p>
          <w:p w14:paraId="72089905" w14:textId="33812B82" w:rsidR="003D76DD" w:rsidRPr="00495495" w:rsidRDefault="003D76DD" w:rsidP="00804C19">
            <w:pPr>
              <w:snapToGrid w:val="0"/>
              <w:contextualSpacing/>
              <w:textAlignment w:val="baseline"/>
              <w:rPr>
                <w:sz w:val="18"/>
                <w:szCs w:val="18"/>
              </w:rPr>
            </w:pPr>
            <w:r w:rsidRPr="00C167B0">
              <w:rPr>
                <w:sz w:val="22"/>
                <w:szCs w:val="22"/>
              </w:rPr>
              <w:t>Some college</w:t>
            </w:r>
            <w:r w:rsidR="00804C19">
              <w:rPr>
                <w:sz w:val="22"/>
                <w:szCs w:val="22"/>
              </w:rPr>
              <w:t xml:space="preserve"> </w:t>
            </w:r>
          </w:p>
          <w:p w14:paraId="4EE33E17" w14:textId="77777777" w:rsidR="003D76DD" w:rsidRPr="00495495" w:rsidRDefault="003D76DD" w:rsidP="00804C19">
            <w:pPr>
              <w:snapToGrid w:val="0"/>
              <w:contextualSpacing/>
              <w:textAlignment w:val="baseline"/>
              <w:rPr>
                <w:sz w:val="18"/>
                <w:szCs w:val="18"/>
              </w:rPr>
            </w:pPr>
            <w:r w:rsidRPr="00C167B0">
              <w:rPr>
                <w:sz w:val="22"/>
                <w:szCs w:val="22"/>
              </w:rPr>
              <w:t>4-year college degree </w:t>
            </w:r>
          </w:p>
          <w:p w14:paraId="7ED1DA22" w14:textId="77777777" w:rsidR="003D76DD" w:rsidRPr="00495495" w:rsidRDefault="003D76DD" w:rsidP="00804C19">
            <w:pPr>
              <w:snapToGrid w:val="0"/>
              <w:contextualSpacing/>
              <w:textAlignment w:val="baseline"/>
              <w:rPr>
                <w:sz w:val="18"/>
                <w:szCs w:val="18"/>
              </w:rPr>
            </w:pPr>
            <w:r w:rsidRPr="00C167B0">
              <w:rPr>
                <w:sz w:val="22"/>
                <w:szCs w:val="22"/>
              </w:rPr>
              <w:t>Graduate or professional degree </w:t>
            </w:r>
          </w:p>
          <w:p w14:paraId="53AA4C20"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4737588B" w14:textId="77777777" w:rsidR="003D76DD" w:rsidRPr="00495495" w:rsidRDefault="003D76DD" w:rsidP="00804C19">
            <w:pPr>
              <w:snapToGrid w:val="0"/>
              <w:contextualSpacing/>
              <w:textAlignment w:val="baseline"/>
              <w:rPr>
                <w:sz w:val="18"/>
                <w:szCs w:val="18"/>
              </w:rPr>
            </w:pPr>
            <w:r w:rsidRPr="00C167B0">
              <w:rPr>
                <w:sz w:val="22"/>
                <w:szCs w:val="22"/>
              </w:rPr>
              <w:t> </w:t>
            </w:r>
          </w:p>
        </w:tc>
      </w:tr>
      <w:tr w:rsidR="003D76DD" w:rsidRPr="00C167B0" w14:paraId="3EBB1B51"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630C34A1" w14:textId="77777777" w:rsidR="003D76DD" w:rsidRPr="00495495" w:rsidRDefault="003D76DD" w:rsidP="00804C19">
            <w:pPr>
              <w:snapToGrid w:val="0"/>
              <w:contextualSpacing/>
              <w:textAlignment w:val="baseline"/>
              <w:rPr>
                <w:sz w:val="18"/>
                <w:szCs w:val="18"/>
              </w:rPr>
            </w:pPr>
            <w:r w:rsidRPr="00C167B0">
              <w:rPr>
                <w:sz w:val="22"/>
                <w:szCs w:val="22"/>
              </w:rPr>
              <w:t>Marital status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664BF960" w14:textId="77777777" w:rsidR="003D76DD" w:rsidRPr="00495495" w:rsidRDefault="003D76DD" w:rsidP="00804C19">
            <w:pPr>
              <w:snapToGrid w:val="0"/>
              <w:contextualSpacing/>
              <w:textAlignment w:val="baseline"/>
              <w:rPr>
                <w:sz w:val="18"/>
                <w:szCs w:val="18"/>
              </w:rPr>
            </w:pPr>
            <w:r w:rsidRPr="00C167B0">
              <w:rPr>
                <w:sz w:val="22"/>
                <w:szCs w:val="22"/>
              </w:rPr>
              <w:t>Self-reported, open-ended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0BAABF81" w14:textId="77777777" w:rsidR="003D76DD" w:rsidRPr="00495495" w:rsidRDefault="003D76DD" w:rsidP="00804C19">
            <w:pPr>
              <w:snapToGrid w:val="0"/>
              <w:contextualSpacing/>
              <w:textAlignment w:val="baseline"/>
              <w:rPr>
                <w:sz w:val="18"/>
                <w:szCs w:val="18"/>
              </w:rPr>
            </w:pPr>
            <w:r w:rsidRPr="00C167B0">
              <w:rPr>
                <w:sz w:val="22"/>
                <w:szCs w:val="22"/>
              </w:rPr>
              <w:t xml:space="preserve">1 question assessing </w:t>
            </w:r>
            <w:r w:rsidRPr="00C167B0">
              <w:rPr>
                <w:sz w:val="22"/>
                <w:szCs w:val="22"/>
              </w:rPr>
              <w:lastRenderedPageBreak/>
              <w:t>participants’ relationship status (single, married or living as married, divorced,</w:t>
            </w:r>
            <w:r>
              <w:rPr>
                <w:sz w:val="22"/>
                <w:szCs w:val="22"/>
              </w:rPr>
              <w:t xml:space="preserve"> or</w:t>
            </w:r>
            <w:r w:rsidRPr="00C167B0">
              <w:rPr>
                <w:sz w:val="22"/>
                <w:szCs w:val="22"/>
              </w:rPr>
              <w:t xml:space="preserve"> widowed)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3081735C" w14:textId="77777777" w:rsidR="003D76DD" w:rsidRPr="00495495" w:rsidRDefault="003D76DD" w:rsidP="00804C19">
            <w:pPr>
              <w:snapToGrid w:val="0"/>
              <w:contextualSpacing/>
              <w:textAlignment w:val="baseline"/>
              <w:rPr>
                <w:sz w:val="18"/>
                <w:szCs w:val="18"/>
              </w:rPr>
            </w:pPr>
            <w:r w:rsidRPr="00C167B0">
              <w:rPr>
                <w:sz w:val="22"/>
                <w:szCs w:val="22"/>
              </w:rPr>
              <w:lastRenderedPageBreak/>
              <w:t xml:space="preserve">Which of the following best </w:t>
            </w:r>
            <w:r w:rsidRPr="00C167B0">
              <w:rPr>
                <w:sz w:val="22"/>
                <w:szCs w:val="22"/>
              </w:rPr>
              <w:lastRenderedPageBreak/>
              <w:t>describes your relationship status?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71334C70" w14:textId="2567D869" w:rsidR="003D76DD" w:rsidRPr="00495495" w:rsidRDefault="003D76DD" w:rsidP="00804C19">
            <w:pPr>
              <w:snapToGrid w:val="0"/>
              <w:contextualSpacing/>
              <w:textAlignment w:val="baseline"/>
              <w:rPr>
                <w:sz w:val="18"/>
                <w:szCs w:val="18"/>
              </w:rPr>
            </w:pPr>
            <w:r w:rsidRPr="00C167B0">
              <w:rPr>
                <w:sz w:val="22"/>
                <w:szCs w:val="22"/>
              </w:rPr>
              <w:lastRenderedPageBreak/>
              <w:t>Single</w:t>
            </w:r>
            <w:r w:rsidR="00804C19">
              <w:rPr>
                <w:sz w:val="22"/>
                <w:szCs w:val="22"/>
              </w:rPr>
              <w:t xml:space="preserve"> </w:t>
            </w:r>
          </w:p>
          <w:p w14:paraId="5808517B" w14:textId="77777777" w:rsidR="003D76DD" w:rsidRPr="00495495" w:rsidRDefault="003D76DD" w:rsidP="00804C19">
            <w:pPr>
              <w:snapToGrid w:val="0"/>
              <w:contextualSpacing/>
              <w:textAlignment w:val="baseline"/>
              <w:rPr>
                <w:sz w:val="18"/>
                <w:szCs w:val="18"/>
              </w:rPr>
            </w:pPr>
            <w:r w:rsidRPr="00C167B0">
              <w:rPr>
                <w:sz w:val="22"/>
                <w:szCs w:val="22"/>
              </w:rPr>
              <w:lastRenderedPageBreak/>
              <w:t>Married or living as married </w:t>
            </w:r>
          </w:p>
          <w:p w14:paraId="522AD1FF" w14:textId="77777777" w:rsidR="003D76DD" w:rsidRPr="00495495" w:rsidRDefault="003D76DD" w:rsidP="00804C19">
            <w:pPr>
              <w:snapToGrid w:val="0"/>
              <w:contextualSpacing/>
              <w:textAlignment w:val="baseline"/>
              <w:rPr>
                <w:sz w:val="18"/>
                <w:szCs w:val="18"/>
              </w:rPr>
            </w:pPr>
            <w:r w:rsidRPr="00C167B0">
              <w:rPr>
                <w:sz w:val="22"/>
                <w:szCs w:val="22"/>
              </w:rPr>
              <w:t>Divorced </w:t>
            </w:r>
          </w:p>
          <w:p w14:paraId="4FC6F635" w14:textId="77777777" w:rsidR="003D76DD" w:rsidRPr="00495495" w:rsidRDefault="003D76DD" w:rsidP="00804C19">
            <w:pPr>
              <w:snapToGrid w:val="0"/>
              <w:contextualSpacing/>
              <w:textAlignment w:val="baseline"/>
              <w:rPr>
                <w:sz w:val="18"/>
                <w:szCs w:val="18"/>
              </w:rPr>
            </w:pPr>
            <w:r w:rsidRPr="00C167B0">
              <w:rPr>
                <w:sz w:val="22"/>
                <w:szCs w:val="22"/>
              </w:rPr>
              <w:t>Widowed </w:t>
            </w:r>
          </w:p>
          <w:p w14:paraId="1EE02F8A"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198C8445" w14:textId="77777777" w:rsidR="003D76DD" w:rsidRPr="00495495" w:rsidRDefault="003D76DD" w:rsidP="00804C19">
            <w:pPr>
              <w:snapToGrid w:val="0"/>
              <w:contextualSpacing/>
              <w:textAlignment w:val="baseline"/>
              <w:rPr>
                <w:sz w:val="18"/>
                <w:szCs w:val="18"/>
              </w:rPr>
            </w:pPr>
            <w:r w:rsidRPr="00C167B0">
              <w:rPr>
                <w:sz w:val="22"/>
                <w:szCs w:val="22"/>
              </w:rPr>
              <w:lastRenderedPageBreak/>
              <w:t> </w:t>
            </w:r>
          </w:p>
        </w:tc>
      </w:tr>
      <w:tr w:rsidR="003D76DD" w:rsidRPr="00C167B0" w14:paraId="3DADC52F"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2B13BA82" w14:textId="77777777" w:rsidR="003D76DD" w:rsidRPr="00495495" w:rsidRDefault="003D76DD" w:rsidP="00804C19">
            <w:pPr>
              <w:snapToGrid w:val="0"/>
              <w:contextualSpacing/>
              <w:textAlignment w:val="baseline"/>
              <w:rPr>
                <w:sz w:val="18"/>
                <w:szCs w:val="18"/>
              </w:rPr>
            </w:pPr>
            <w:r w:rsidRPr="00C167B0">
              <w:rPr>
                <w:sz w:val="22"/>
                <w:szCs w:val="22"/>
              </w:rPr>
              <w:t>Educational debt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2EE6DD07" w14:textId="77777777" w:rsidR="003D76DD" w:rsidRPr="00495495" w:rsidRDefault="003D76DD" w:rsidP="00804C19">
            <w:pPr>
              <w:snapToGrid w:val="0"/>
              <w:contextualSpacing/>
              <w:textAlignment w:val="baseline"/>
              <w:rPr>
                <w:sz w:val="18"/>
                <w:szCs w:val="18"/>
              </w:rPr>
            </w:pPr>
            <w:r w:rsidRPr="00C167B0">
              <w:rPr>
                <w:sz w:val="22"/>
                <w:szCs w:val="22"/>
              </w:rPr>
              <w:t>Self-reported, open-ended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69BA1A2D" w14:textId="5ECE069A" w:rsidR="003D76DD" w:rsidRPr="00495495" w:rsidRDefault="003D76DD" w:rsidP="00804C19">
            <w:pPr>
              <w:snapToGrid w:val="0"/>
              <w:contextualSpacing/>
              <w:textAlignment w:val="baseline"/>
              <w:rPr>
                <w:sz w:val="18"/>
                <w:szCs w:val="18"/>
              </w:rPr>
            </w:pPr>
            <w:r w:rsidRPr="00C167B0">
              <w:rPr>
                <w:sz w:val="22"/>
                <w:szCs w:val="22"/>
              </w:rPr>
              <w:t>1 question assessing how much money participants owe to student debt</w:t>
            </w:r>
            <w:r w:rsidR="00804C19">
              <w:rPr>
                <w:sz w:val="22"/>
                <w:szCs w:val="22"/>
              </w:rPr>
              <w:t xml:space="preserve">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238B18E0" w14:textId="77777777" w:rsidR="003D76DD" w:rsidRPr="00495495" w:rsidRDefault="003D76DD" w:rsidP="00804C19">
            <w:pPr>
              <w:snapToGrid w:val="0"/>
              <w:contextualSpacing/>
              <w:textAlignment w:val="baseline"/>
              <w:rPr>
                <w:sz w:val="18"/>
                <w:szCs w:val="18"/>
              </w:rPr>
            </w:pPr>
            <w:r w:rsidRPr="00C167B0">
              <w:rPr>
                <w:sz w:val="22"/>
                <w:szCs w:val="22"/>
              </w:rPr>
              <w:t>Please indicate your level of educational debt as of 2021?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2A460BC3" w14:textId="77777777" w:rsidR="003D76DD" w:rsidRPr="00495495" w:rsidRDefault="003D76DD" w:rsidP="00804C19">
            <w:pPr>
              <w:snapToGrid w:val="0"/>
              <w:contextualSpacing/>
              <w:textAlignment w:val="baseline"/>
              <w:rPr>
                <w:sz w:val="18"/>
                <w:szCs w:val="18"/>
              </w:rPr>
            </w:pPr>
            <w:r w:rsidRPr="00C167B0">
              <w:rPr>
                <w:sz w:val="22"/>
                <w:szCs w:val="22"/>
              </w:rPr>
              <w:t>None </w:t>
            </w:r>
          </w:p>
          <w:p w14:paraId="5C3E0F21" w14:textId="77777777" w:rsidR="003D76DD" w:rsidRPr="00495495" w:rsidRDefault="003D76DD" w:rsidP="00804C19">
            <w:pPr>
              <w:snapToGrid w:val="0"/>
              <w:contextualSpacing/>
              <w:textAlignment w:val="baseline"/>
              <w:rPr>
                <w:sz w:val="18"/>
                <w:szCs w:val="18"/>
              </w:rPr>
            </w:pPr>
            <w:r w:rsidRPr="00C167B0">
              <w:rPr>
                <w:sz w:val="22"/>
                <w:szCs w:val="22"/>
              </w:rPr>
              <w:t>1-49,999 </w:t>
            </w:r>
          </w:p>
          <w:p w14:paraId="53D75647" w14:textId="77777777" w:rsidR="003D76DD" w:rsidRPr="00495495" w:rsidRDefault="003D76DD" w:rsidP="00804C19">
            <w:pPr>
              <w:snapToGrid w:val="0"/>
              <w:contextualSpacing/>
              <w:textAlignment w:val="baseline"/>
              <w:rPr>
                <w:sz w:val="18"/>
                <w:szCs w:val="18"/>
              </w:rPr>
            </w:pPr>
            <w:r w:rsidRPr="00C167B0">
              <w:rPr>
                <w:sz w:val="22"/>
                <w:szCs w:val="22"/>
              </w:rPr>
              <w:t>50,000-99,999 </w:t>
            </w:r>
          </w:p>
          <w:p w14:paraId="0715D436" w14:textId="77777777" w:rsidR="003D76DD" w:rsidRPr="00495495" w:rsidRDefault="003D76DD" w:rsidP="00804C19">
            <w:pPr>
              <w:snapToGrid w:val="0"/>
              <w:contextualSpacing/>
              <w:textAlignment w:val="baseline"/>
              <w:rPr>
                <w:sz w:val="18"/>
                <w:szCs w:val="18"/>
              </w:rPr>
            </w:pPr>
            <w:r w:rsidRPr="00C167B0">
              <w:rPr>
                <w:sz w:val="22"/>
                <w:szCs w:val="22"/>
              </w:rPr>
              <w:t>100,000-149,999 </w:t>
            </w:r>
          </w:p>
          <w:p w14:paraId="6B7ADD1A" w14:textId="77777777" w:rsidR="003D76DD" w:rsidRPr="00495495" w:rsidRDefault="003D76DD" w:rsidP="00804C19">
            <w:pPr>
              <w:snapToGrid w:val="0"/>
              <w:contextualSpacing/>
              <w:textAlignment w:val="baseline"/>
              <w:rPr>
                <w:sz w:val="18"/>
                <w:szCs w:val="18"/>
              </w:rPr>
            </w:pPr>
            <w:r w:rsidRPr="00C167B0">
              <w:rPr>
                <w:sz w:val="22"/>
                <w:szCs w:val="22"/>
              </w:rPr>
              <w:t>150,000-200,000 </w:t>
            </w:r>
          </w:p>
          <w:p w14:paraId="63812534" w14:textId="77777777" w:rsidR="003D76DD" w:rsidRPr="00495495" w:rsidRDefault="003D76DD" w:rsidP="00804C19">
            <w:pPr>
              <w:snapToGrid w:val="0"/>
              <w:contextualSpacing/>
              <w:textAlignment w:val="baseline"/>
              <w:rPr>
                <w:sz w:val="18"/>
                <w:szCs w:val="18"/>
              </w:rPr>
            </w:pPr>
            <w:r w:rsidRPr="00C167B0">
              <w:rPr>
                <w:sz w:val="22"/>
                <w:szCs w:val="22"/>
              </w:rPr>
              <w:t>&gt;200,000 </w:t>
            </w:r>
          </w:p>
          <w:p w14:paraId="6C7D3858"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1AE77CDC" w14:textId="77777777" w:rsidR="003D76DD" w:rsidRPr="00495495" w:rsidRDefault="003D76DD" w:rsidP="00804C19">
            <w:pPr>
              <w:snapToGrid w:val="0"/>
              <w:contextualSpacing/>
              <w:textAlignment w:val="baseline"/>
              <w:rPr>
                <w:sz w:val="18"/>
                <w:szCs w:val="18"/>
              </w:rPr>
            </w:pPr>
            <w:r w:rsidRPr="00C167B0">
              <w:rPr>
                <w:sz w:val="22"/>
                <w:szCs w:val="22"/>
              </w:rPr>
              <w:t> </w:t>
            </w:r>
          </w:p>
        </w:tc>
      </w:tr>
      <w:tr w:rsidR="003D76DD" w:rsidRPr="00C167B0" w14:paraId="1ECCA264"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4E727DEE" w14:textId="77777777" w:rsidR="003D76DD" w:rsidRPr="00495495" w:rsidRDefault="003D76DD" w:rsidP="00804C19">
            <w:pPr>
              <w:snapToGrid w:val="0"/>
              <w:contextualSpacing/>
              <w:textAlignment w:val="baseline"/>
              <w:rPr>
                <w:sz w:val="18"/>
                <w:szCs w:val="18"/>
              </w:rPr>
            </w:pPr>
            <w:r w:rsidRPr="00C167B0">
              <w:rPr>
                <w:sz w:val="22"/>
                <w:szCs w:val="22"/>
              </w:rPr>
              <w:t>Children</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1955F5D8" w14:textId="77777777" w:rsidR="003D76DD" w:rsidRPr="00495495" w:rsidRDefault="003D76DD" w:rsidP="00804C19">
            <w:pPr>
              <w:snapToGrid w:val="0"/>
              <w:contextualSpacing/>
              <w:textAlignment w:val="baseline"/>
              <w:rPr>
                <w:sz w:val="18"/>
                <w:szCs w:val="18"/>
              </w:rPr>
            </w:pPr>
            <w:r w:rsidRPr="00C167B0">
              <w:rPr>
                <w:sz w:val="22"/>
                <w:szCs w:val="22"/>
              </w:rPr>
              <w:t>Self-reported, open-ended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11C525E8" w14:textId="77777777" w:rsidR="003D76DD" w:rsidRPr="00495495" w:rsidRDefault="003D76DD" w:rsidP="00804C19">
            <w:pPr>
              <w:snapToGrid w:val="0"/>
              <w:contextualSpacing/>
              <w:textAlignment w:val="baseline"/>
              <w:rPr>
                <w:sz w:val="18"/>
                <w:szCs w:val="18"/>
              </w:rPr>
            </w:pPr>
            <w:r w:rsidRPr="00C167B0">
              <w:rPr>
                <w:sz w:val="22"/>
                <w:szCs w:val="22"/>
              </w:rPr>
              <w:t>1 question assessing how many of the participants’ biological children (if any) live in their household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534BDEDE" w14:textId="77777777" w:rsidR="003D76DD" w:rsidRPr="00495495" w:rsidRDefault="003D76DD" w:rsidP="00804C19">
            <w:pPr>
              <w:snapToGrid w:val="0"/>
              <w:contextualSpacing/>
              <w:textAlignment w:val="baseline"/>
              <w:rPr>
                <w:sz w:val="18"/>
                <w:szCs w:val="18"/>
              </w:rPr>
            </w:pPr>
            <w:r w:rsidRPr="00C167B0">
              <w:rPr>
                <w:sz w:val="22"/>
                <w:szCs w:val="22"/>
              </w:rPr>
              <w:t>How many biological children (under 18 years of age) do you have living in your household?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20B1BD39" w14:textId="77777777" w:rsidR="003D76DD" w:rsidRPr="00495495" w:rsidRDefault="003D76DD" w:rsidP="00804C19">
            <w:pPr>
              <w:snapToGrid w:val="0"/>
              <w:contextualSpacing/>
              <w:textAlignment w:val="baseline"/>
              <w:rPr>
                <w:sz w:val="18"/>
                <w:szCs w:val="18"/>
              </w:rPr>
            </w:pPr>
            <w:r w:rsidRPr="00C167B0">
              <w:rPr>
                <w:sz w:val="22"/>
                <w:szCs w:val="22"/>
              </w:rPr>
              <w:t>None </w:t>
            </w:r>
          </w:p>
          <w:p w14:paraId="5DB4EDA0" w14:textId="77777777" w:rsidR="003D76DD" w:rsidRPr="00495495" w:rsidRDefault="003D76DD" w:rsidP="00804C19">
            <w:pPr>
              <w:snapToGrid w:val="0"/>
              <w:contextualSpacing/>
              <w:textAlignment w:val="baseline"/>
              <w:rPr>
                <w:sz w:val="18"/>
                <w:szCs w:val="18"/>
              </w:rPr>
            </w:pPr>
            <w:r w:rsidRPr="00C167B0">
              <w:rPr>
                <w:sz w:val="22"/>
                <w:szCs w:val="22"/>
              </w:rPr>
              <w:t>1 </w:t>
            </w:r>
          </w:p>
          <w:p w14:paraId="010CFCA1" w14:textId="77777777" w:rsidR="003D76DD" w:rsidRPr="00495495" w:rsidRDefault="003D76DD" w:rsidP="00804C19">
            <w:pPr>
              <w:snapToGrid w:val="0"/>
              <w:contextualSpacing/>
              <w:textAlignment w:val="baseline"/>
              <w:rPr>
                <w:sz w:val="18"/>
                <w:szCs w:val="18"/>
              </w:rPr>
            </w:pPr>
            <w:r w:rsidRPr="00C167B0">
              <w:rPr>
                <w:sz w:val="22"/>
                <w:szCs w:val="22"/>
              </w:rPr>
              <w:t>2 </w:t>
            </w:r>
          </w:p>
          <w:p w14:paraId="6A44565F" w14:textId="77777777" w:rsidR="003D76DD" w:rsidRPr="00495495" w:rsidRDefault="003D76DD" w:rsidP="00804C19">
            <w:pPr>
              <w:snapToGrid w:val="0"/>
              <w:contextualSpacing/>
              <w:textAlignment w:val="baseline"/>
              <w:rPr>
                <w:sz w:val="18"/>
                <w:szCs w:val="18"/>
              </w:rPr>
            </w:pPr>
            <w:r w:rsidRPr="00C167B0">
              <w:rPr>
                <w:sz w:val="22"/>
                <w:szCs w:val="22"/>
              </w:rPr>
              <w:t>3 </w:t>
            </w:r>
          </w:p>
          <w:p w14:paraId="5AB268F5" w14:textId="77777777" w:rsidR="003D76DD" w:rsidRPr="00495495" w:rsidRDefault="003D76DD" w:rsidP="00804C19">
            <w:pPr>
              <w:snapToGrid w:val="0"/>
              <w:contextualSpacing/>
              <w:textAlignment w:val="baseline"/>
              <w:rPr>
                <w:sz w:val="18"/>
                <w:szCs w:val="18"/>
              </w:rPr>
            </w:pPr>
            <w:r w:rsidRPr="00C167B0">
              <w:rPr>
                <w:sz w:val="22"/>
                <w:szCs w:val="22"/>
              </w:rPr>
              <w:t>4+ </w:t>
            </w:r>
          </w:p>
          <w:p w14:paraId="09715A45"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5CA0C5AF" w14:textId="77777777" w:rsidR="003D76DD" w:rsidRPr="00495495" w:rsidRDefault="003D76DD" w:rsidP="00804C19">
            <w:pPr>
              <w:snapToGrid w:val="0"/>
              <w:contextualSpacing/>
              <w:textAlignment w:val="baseline"/>
              <w:rPr>
                <w:sz w:val="18"/>
                <w:szCs w:val="18"/>
              </w:rPr>
            </w:pPr>
            <w:r w:rsidRPr="00C167B0">
              <w:rPr>
                <w:sz w:val="22"/>
                <w:szCs w:val="22"/>
              </w:rPr>
              <w:t> </w:t>
            </w:r>
          </w:p>
        </w:tc>
      </w:tr>
      <w:tr w:rsidR="003D76DD" w:rsidRPr="00C167B0" w14:paraId="64855E8C"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2B7EABAC" w14:textId="77777777" w:rsidR="003D76DD" w:rsidRPr="00495495" w:rsidRDefault="003D76DD" w:rsidP="00804C19">
            <w:pPr>
              <w:snapToGrid w:val="0"/>
              <w:contextualSpacing/>
              <w:textAlignment w:val="baseline"/>
              <w:rPr>
                <w:sz w:val="18"/>
                <w:szCs w:val="18"/>
              </w:rPr>
            </w:pPr>
            <w:r w:rsidRPr="00C167B0">
              <w:rPr>
                <w:sz w:val="22"/>
                <w:szCs w:val="22"/>
              </w:rPr>
              <w:t>Government assistance program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358CBB0E" w14:textId="77777777" w:rsidR="003D76DD" w:rsidRPr="00495495" w:rsidRDefault="003D76DD" w:rsidP="00804C19">
            <w:pPr>
              <w:snapToGrid w:val="0"/>
              <w:contextualSpacing/>
              <w:textAlignment w:val="baseline"/>
              <w:rPr>
                <w:sz w:val="18"/>
                <w:szCs w:val="18"/>
              </w:rPr>
            </w:pPr>
            <w:r w:rsidRPr="00C167B0">
              <w:rPr>
                <w:sz w:val="22"/>
                <w:szCs w:val="22"/>
              </w:rPr>
              <w:t>Self-reported, open-ended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72F0CC31" w14:textId="77777777" w:rsidR="003D76DD" w:rsidRPr="00495495" w:rsidRDefault="003D76DD" w:rsidP="00804C19">
            <w:pPr>
              <w:snapToGrid w:val="0"/>
              <w:contextualSpacing/>
              <w:textAlignment w:val="baseline"/>
              <w:rPr>
                <w:sz w:val="18"/>
                <w:szCs w:val="18"/>
              </w:rPr>
            </w:pPr>
            <w:r w:rsidRPr="00C167B0">
              <w:rPr>
                <w:sz w:val="22"/>
                <w:szCs w:val="22"/>
              </w:rPr>
              <w:t xml:space="preserve">5 questions assessing whether participants are </w:t>
            </w:r>
            <w:r>
              <w:rPr>
                <w:sz w:val="22"/>
                <w:szCs w:val="22"/>
              </w:rPr>
              <w:t xml:space="preserve">involved </w:t>
            </w:r>
            <w:r w:rsidRPr="00C167B0">
              <w:rPr>
                <w:sz w:val="22"/>
                <w:szCs w:val="22"/>
              </w:rPr>
              <w:t>in government programs (SNAP, WIC, Section 8, Unemployment Insurance, COVID Rent Relief Program)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1AD67847" w14:textId="77777777" w:rsidR="003D76DD" w:rsidRPr="00495495" w:rsidRDefault="003D76DD" w:rsidP="00804C19">
            <w:pPr>
              <w:snapToGrid w:val="0"/>
              <w:contextualSpacing/>
              <w:textAlignment w:val="baseline"/>
              <w:rPr>
                <w:sz w:val="18"/>
                <w:szCs w:val="18"/>
              </w:rPr>
            </w:pPr>
            <w:r w:rsidRPr="00C167B0">
              <w:rPr>
                <w:sz w:val="22"/>
                <w:szCs w:val="22"/>
              </w:rPr>
              <w:t>Are you currently participating in any of the following government programs?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30D0F4AA" w14:textId="77777777" w:rsidR="003D76DD" w:rsidRPr="00495495" w:rsidRDefault="003D76DD" w:rsidP="00804C19">
            <w:pPr>
              <w:snapToGrid w:val="0"/>
              <w:contextualSpacing/>
              <w:textAlignment w:val="baseline"/>
              <w:rPr>
                <w:sz w:val="18"/>
                <w:szCs w:val="18"/>
              </w:rPr>
            </w:pPr>
            <w:r w:rsidRPr="00C167B0">
              <w:rPr>
                <w:sz w:val="22"/>
                <w:szCs w:val="22"/>
              </w:rPr>
              <w:t>Yes </w:t>
            </w:r>
          </w:p>
          <w:p w14:paraId="5B46F26D" w14:textId="77777777" w:rsidR="003D76DD" w:rsidRPr="00495495" w:rsidRDefault="003D76DD" w:rsidP="00804C19">
            <w:pPr>
              <w:snapToGrid w:val="0"/>
              <w:contextualSpacing/>
              <w:textAlignment w:val="baseline"/>
              <w:rPr>
                <w:sz w:val="18"/>
                <w:szCs w:val="18"/>
              </w:rPr>
            </w:pPr>
            <w:r w:rsidRPr="00C167B0">
              <w:rPr>
                <w:sz w:val="22"/>
                <w:szCs w:val="22"/>
              </w:rPr>
              <w:t>No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4BCF232D" w14:textId="77777777" w:rsidR="003D76DD" w:rsidRPr="00495495" w:rsidRDefault="003D76DD" w:rsidP="00804C19">
            <w:pPr>
              <w:snapToGrid w:val="0"/>
              <w:contextualSpacing/>
              <w:textAlignment w:val="baseline"/>
              <w:rPr>
                <w:sz w:val="18"/>
                <w:szCs w:val="18"/>
              </w:rPr>
            </w:pPr>
            <w:r w:rsidRPr="00C167B0">
              <w:rPr>
                <w:sz w:val="22"/>
                <w:szCs w:val="22"/>
              </w:rPr>
              <w:t> </w:t>
            </w:r>
          </w:p>
        </w:tc>
      </w:tr>
      <w:tr w:rsidR="003D76DD" w:rsidRPr="00C167B0" w14:paraId="4C572289"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6B88FB98" w14:textId="0456740F" w:rsidR="003D76DD" w:rsidRPr="00495495" w:rsidRDefault="00157F49" w:rsidP="00804C19">
            <w:pPr>
              <w:snapToGrid w:val="0"/>
              <w:contextualSpacing/>
              <w:textAlignment w:val="baseline"/>
              <w:rPr>
                <w:sz w:val="18"/>
                <w:szCs w:val="18"/>
              </w:rPr>
            </w:pPr>
            <w:r>
              <w:rPr>
                <w:sz w:val="22"/>
                <w:szCs w:val="22"/>
              </w:rPr>
              <w:t>Unpaid c</w:t>
            </w:r>
            <w:r w:rsidR="003D76DD" w:rsidRPr="00C167B0">
              <w:rPr>
                <w:sz w:val="22"/>
                <w:szCs w:val="22"/>
              </w:rPr>
              <w:t>aregiving status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0128F527" w14:textId="77777777" w:rsidR="003D76DD" w:rsidRPr="00997851" w:rsidRDefault="003D76DD" w:rsidP="00804C19">
            <w:pPr>
              <w:snapToGrid w:val="0"/>
              <w:contextualSpacing/>
              <w:textAlignment w:val="baseline"/>
            </w:pPr>
            <w:r w:rsidRPr="00997851">
              <w:t>Self-reported, open-ended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1B518142" w14:textId="77777777" w:rsidR="003D76DD" w:rsidRPr="00997851" w:rsidRDefault="003D76DD" w:rsidP="00804C19">
            <w:pPr>
              <w:snapToGrid w:val="0"/>
              <w:contextualSpacing/>
              <w:textAlignment w:val="baseline"/>
            </w:pPr>
            <w:r w:rsidRPr="00997851">
              <w:t>1 question assessing how often participants provide unpaid care for others, excluding their own biological children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58CC6E6D" w14:textId="77777777" w:rsidR="00AD170C" w:rsidRPr="00997851" w:rsidRDefault="003D76DD" w:rsidP="00804C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contextualSpacing/>
              <w:rPr>
                <w:rFonts w:eastAsia="Calibri"/>
                <w:color w:val="000000"/>
              </w:rPr>
            </w:pPr>
            <w:r w:rsidRPr="00997851">
              <w:t> </w:t>
            </w:r>
            <w:r w:rsidR="00AD170C" w:rsidRPr="00997851">
              <w:rPr>
                <w:rFonts w:eastAsia="Calibri"/>
                <w:color w:val="000000"/>
              </w:rPr>
              <w:t>Excluding your biological children, how often</w:t>
            </w:r>
          </w:p>
          <w:p w14:paraId="20D87B46" w14:textId="35B533E6" w:rsidR="003D76DD" w:rsidRPr="00997851" w:rsidRDefault="00AD170C" w:rsidP="00804C19">
            <w:pPr>
              <w:snapToGrid w:val="0"/>
              <w:contextualSpacing/>
              <w:textAlignment w:val="baseline"/>
            </w:pPr>
            <w:r w:rsidRPr="00997851">
              <w:rPr>
                <w:rFonts w:eastAsia="Calibri"/>
                <w:color w:val="000000"/>
              </w:rPr>
              <w:t>do you provide unpaid care for others?</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050CD7C2" w14:textId="4EC7AF39" w:rsidR="00AD170C" w:rsidRPr="00997851" w:rsidRDefault="00AD170C" w:rsidP="00804C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contextualSpacing/>
              <w:rPr>
                <w:rFonts w:eastAsia="Calibri"/>
                <w:color w:val="000000"/>
              </w:rPr>
            </w:pPr>
            <w:r w:rsidRPr="00997851">
              <w:rPr>
                <w:rFonts w:eastAsia="Calibri"/>
                <w:color w:val="000000"/>
              </w:rPr>
              <w:t>Never</w:t>
            </w:r>
          </w:p>
          <w:p w14:paraId="58BDE7D8" w14:textId="604CEE33" w:rsidR="00AD170C" w:rsidRPr="00997851" w:rsidRDefault="00AD170C" w:rsidP="00804C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contextualSpacing/>
              <w:rPr>
                <w:rFonts w:eastAsia="Calibri"/>
                <w:color w:val="000000"/>
              </w:rPr>
            </w:pPr>
            <w:r w:rsidRPr="00997851">
              <w:rPr>
                <w:rFonts w:eastAsia="Calibri"/>
                <w:color w:val="000000"/>
              </w:rPr>
              <w:t>Daily</w:t>
            </w:r>
          </w:p>
          <w:p w14:paraId="0874366B" w14:textId="7AD87837" w:rsidR="00AD170C" w:rsidRPr="00997851" w:rsidRDefault="00AD170C" w:rsidP="00804C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contextualSpacing/>
              <w:rPr>
                <w:rFonts w:eastAsia="Calibri"/>
                <w:color w:val="000000"/>
              </w:rPr>
            </w:pPr>
            <w:r w:rsidRPr="00997851">
              <w:rPr>
                <w:rFonts w:eastAsia="Calibri"/>
                <w:color w:val="000000"/>
              </w:rPr>
              <w:t>Weekly</w:t>
            </w:r>
          </w:p>
          <w:p w14:paraId="6D585E64" w14:textId="6648896A" w:rsidR="00AD170C" w:rsidRPr="00997851" w:rsidRDefault="00AD170C" w:rsidP="00804C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contextualSpacing/>
              <w:rPr>
                <w:rFonts w:eastAsia="Calibri"/>
                <w:color w:val="000000"/>
              </w:rPr>
            </w:pPr>
            <w:r w:rsidRPr="00997851">
              <w:rPr>
                <w:rFonts w:eastAsia="Calibri"/>
                <w:color w:val="000000"/>
              </w:rPr>
              <w:t>Monthly</w:t>
            </w:r>
          </w:p>
          <w:p w14:paraId="2BFDF78C" w14:textId="5102E605" w:rsidR="003D76DD" w:rsidRPr="00997851" w:rsidRDefault="00AD170C" w:rsidP="00804C19">
            <w:pPr>
              <w:snapToGrid w:val="0"/>
              <w:contextualSpacing/>
              <w:textAlignment w:val="baseline"/>
            </w:pPr>
            <w:r w:rsidRPr="00997851">
              <w:rPr>
                <w:rFonts w:eastAsia="Calibri"/>
                <w:color w:val="000000"/>
              </w:rPr>
              <w:t>Yearly</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490E8027" w14:textId="2F1E8CC9" w:rsidR="003D76DD" w:rsidRPr="00997851" w:rsidRDefault="00997851" w:rsidP="00804C19">
            <w:pPr>
              <w:snapToGrid w:val="0"/>
              <w:contextualSpacing/>
              <w:textAlignment w:val="baseline"/>
            </w:pPr>
            <w:r w:rsidRPr="00997851">
              <w:t>Higher score means less unpaid care</w:t>
            </w:r>
          </w:p>
        </w:tc>
      </w:tr>
      <w:tr w:rsidR="003D76DD" w:rsidRPr="00C167B0" w14:paraId="0BE94FF6" w14:textId="77777777" w:rsidTr="003D76DD">
        <w:tc>
          <w:tcPr>
            <w:tcW w:w="10363"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45D4B324" w14:textId="77777777" w:rsidR="003D76DD" w:rsidRPr="00495495" w:rsidRDefault="003D76DD" w:rsidP="00804C19">
            <w:pPr>
              <w:snapToGrid w:val="0"/>
              <w:contextualSpacing/>
              <w:textAlignment w:val="baseline"/>
              <w:rPr>
                <w:sz w:val="18"/>
                <w:szCs w:val="18"/>
              </w:rPr>
            </w:pPr>
            <w:r w:rsidRPr="00C167B0">
              <w:rPr>
                <w:b/>
                <w:bCs/>
                <w:sz w:val="22"/>
                <w:szCs w:val="22"/>
              </w:rPr>
              <w:t>PSYCHOLOGICAL RESOURCES</w:t>
            </w:r>
            <w:r w:rsidRPr="00C167B0">
              <w:rPr>
                <w:sz w:val="22"/>
                <w:szCs w:val="22"/>
              </w:rPr>
              <w:t> </w:t>
            </w:r>
          </w:p>
        </w:tc>
      </w:tr>
      <w:tr w:rsidR="003D76DD" w:rsidRPr="00C167B0" w14:paraId="62CB5EBC" w14:textId="77777777" w:rsidTr="003D76DD">
        <w:tc>
          <w:tcPr>
            <w:tcW w:w="10363"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10AD48B7" w14:textId="77777777" w:rsidR="003D76DD" w:rsidRPr="00495495" w:rsidRDefault="003D76DD" w:rsidP="00804C19">
            <w:pPr>
              <w:snapToGrid w:val="0"/>
              <w:contextualSpacing/>
              <w:textAlignment w:val="baseline"/>
              <w:rPr>
                <w:sz w:val="18"/>
                <w:szCs w:val="18"/>
              </w:rPr>
            </w:pPr>
            <w:r w:rsidRPr="00C167B0">
              <w:rPr>
                <w:b/>
                <w:bCs/>
                <w:sz w:val="22"/>
                <w:szCs w:val="22"/>
              </w:rPr>
              <w:t>Cognition</w:t>
            </w:r>
            <w:r w:rsidRPr="00C167B0">
              <w:rPr>
                <w:sz w:val="22"/>
                <w:szCs w:val="22"/>
              </w:rPr>
              <w:t> </w:t>
            </w:r>
          </w:p>
        </w:tc>
      </w:tr>
      <w:tr w:rsidR="003D76DD" w:rsidRPr="00C167B0" w14:paraId="7DAA515C"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2EFE2C5D" w14:textId="5553C91D" w:rsidR="003D76DD" w:rsidRPr="00495495" w:rsidRDefault="003D76DD" w:rsidP="00804C19">
            <w:pPr>
              <w:snapToGrid w:val="0"/>
              <w:contextualSpacing/>
              <w:textAlignment w:val="baseline"/>
              <w:rPr>
                <w:sz w:val="18"/>
                <w:szCs w:val="18"/>
              </w:rPr>
            </w:pPr>
            <w:r w:rsidRPr="00C167B0">
              <w:rPr>
                <w:sz w:val="22"/>
                <w:szCs w:val="22"/>
              </w:rPr>
              <w:lastRenderedPageBreak/>
              <w:t>Spirituality</w:t>
            </w:r>
            <w:r w:rsidR="00804C19">
              <w:rPr>
                <w:sz w:val="22"/>
                <w:szCs w:val="22"/>
              </w:rPr>
              <w:t xml:space="preserve"> </w:t>
            </w:r>
          </w:p>
        </w:tc>
        <w:tc>
          <w:tcPr>
            <w:tcW w:w="1415" w:type="dxa"/>
            <w:tcBorders>
              <w:top w:val="single" w:sz="6" w:space="0" w:color="000000"/>
              <w:left w:val="single" w:sz="6" w:space="0" w:color="000000"/>
              <w:bottom w:val="single" w:sz="6" w:space="0" w:color="000000"/>
              <w:right w:val="single" w:sz="6" w:space="0" w:color="000000"/>
            </w:tcBorders>
            <w:shd w:val="clear" w:color="auto" w:fill="FFFFFF"/>
            <w:hideMark/>
          </w:tcPr>
          <w:p w14:paraId="67F8ABFF" w14:textId="52BA0418" w:rsidR="003D76DD" w:rsidRPr="00495495" w:rsidRDefault="003D76DD" w:rsidP="00804C19">
            <w:pPr>
              <w:snapToGrid w:val="0"/>
              <w:contextualSpacing/>
              <w:textAlignment w:val="baseline"/>
              <w:rPr>
                <w:sz w:val="18"/>
                <w:szCs w:val="18"/>
              </w:rPr>
            </w:pPr>
            <w:r w:rsidRPr="00C167B0">
              <w:rPr>
                <w:sz w:val="22"/>
                <w:szCs w:val="22"/>
              </w:rPr>
              <w:t>Duke University Religion Index</w:t>
            </w:r>
            <w:r w:rsidR="00804C19">
              <w:rPr>
                <w:sz w:val="22"/>
                <w:szCs w:val="22"/>
              </w:rPr>
              <w:t xml:space="preserve">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49EB4907" w14:textId="77777777" w:rsidR="003D76DD" w:rsidRPr="00495495" w:rsidRDefault="003D76DD" w:rsidP="00804C19">
            <w:pPr>
              <w:snapToGrid w:val="0"/>
              <w:contextualSpacing/>
              <w:textAlignment w:val="baseline"/>
              <w:rPr>
                <w:sz w:val="18"/>
                <w:szCs w:val="18"/>
              </w:rPr>
            </w:pPr>
            <w:r w:rsidRPr="00C167B0">
              <w:rPr>
                <w:sz w:val="22"/>
                <w:szCs w:val="22"/>
              </w:rPr>
              <w:t xml:space="preserve">2 questions assessing how often participants </w:t>
            </w:r>
            <w:r>
              <w:rPr>
                <w:sz w:val="22"/>
                <w:szCs w:val="22"/>
              </w:rPr>
              <w:t>were involved</w:t>
            </w:r>
            <w:r w:rsidRPr="00C167B0">
              <w:rPr>
                <w:sz w:val="22"/>
                <w:szCs w:val="22"/>
              </w:rPr>
              <w:t xml:space="preserve"> in religious/spiritual activity (e.g., praying </w:t>
            </w:r>
            <w:r>
              <w:rPr>
                <w:sz w:val="22"/>
                <w:szCs w:val="22"/>
              </w:rPr>
              <w:t>and</w:t>
            </w:r>
            <w:r w:rsidRPr="00C167B0">
              <w:rPr>
                <w:sz w:val="22"/>
                <w:szCs w:val="22"/>
              </w:rPr>
              <w:t xml:space="preserve"> going to a religious service)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625D60E4" w14:textId="77777777" w:rsidR="003D76DD" w:rsidRPr="00495495" w:rsidRDefault="003D76DD" w:rsidP="00804C19">
            <w:pPr>
              <w:snapToGrid w:val="0"/>
              <w:contextualSpacing/>
              <w:textAlignment w:val="baseline"/>
              <w:rPr>
                <w:sz w:val="18"/>
                <w:szCs w:val="18"/>
              </w:rPr>
            </w:pPr>
            <w:r w:rsidRPr="00C167B0">
              <w:rPr>
                <w:sz w:val="22"/>
                <w:szCs w:val="22"/>
              </w:rPr>
              <w:t>How often do you engage in prayer or medi</w:t>
            </w:r>
            <w:r>
              <w:rPr>
                <w:sz w:val="22"/>
                <w:szCs w:val="22"/>
              </w:rPr>
              <w:t>t</w:t>
            </w:r>
            <w:r w:rsidRPr="00C167B0">
              <w:rPr>
                <w:sz w:val="22"/>
                <w:szCs w:val="22"/>
              </w:rPr>
              <w:t>ation</w:t>
            </w:r>
            <w:r>
              <w:rPr>
                <w:sz w:val="22"/>
                <w:szCs w:val="22"/>
              </w:rPr>
              <w:t>?</w:t>
            </w:r>
            <w:r w:rsidRPr="00C167B0">
              <w:rPr>
                <w:sz w:val="22"/>
                <w:szCs w:val="22"/>
              </w:rPr>
              <w:t>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335AF261" w14:textId="256D949B" w:rsidR="003D76DD" w:rsidRPr="00495495" w:rsidRDefault="003D76DD" w:rsidP="00804C19">
            <w:pPr>
              <w:snapToGrid w:val="0"/>
              <w:contextualSpacing/>
              <w:textAlignment w:val="baseline"/>
              <w:rPr>
                <w:sz w:val="18"/>
                <w:szCs w:val="18"/>
              </w:rPr>
            </w:pPr>
            <w:r w:rsidRPr="00C167B0">
              <w:rPr>
                <w:sz w:val="22"/>
                <w:szCs w:val="22"/>
              </w:rPr>
              <w:t>Rarely or never</w:t>
            </w:r>
            <w:r w:rsidR="00804C19">
              <w:rPr>
                <w:sz w:val="22"/>
                <w:szCs w:val="22"/>
              </w:rPr>
              <w:t xml:space="preserve"> </w:t>
            </w:r>
          </w:p>
          <w:p w14:paraId="43114E20" w14:textId="77777777" w:rsidR="003D76DD" w:rsidRPr="00495495" w:rsidRDefault="003D76DD" w:rsidP="00804C19">
            <w:pPr>
              <w:snapToGrid w:val="0"/>
              <w:contextualSpacing/>
              <w:textAlignment w:val="baseline"/>
              <w:rPr>
                <w:sz w:val="18"/>
                <w:szCs w:val="18"/>
              </w:rPr>
            </w:pPr>
            <w:r w:rsidRPr="00C167B0">
              <w:rPr>
                <w:sz w:val="22"/>
                <w:szCs w:val="22"/>
              </w:rPr>
              <w:t>One time a week or less </w:t>
            </w:r>
          </w:p>
          <w:p w14:paraId="09EF0821" w14:textId="063C8973" w:rsidR="003D76DD" w:rsidRPr="00495495" w:rsidRDefault="003D76DD" w:rsidP="00804C19">
            <w:pPr>
              <w:snapToGrid w:val="0"/>
              <w:contextualSpacing/>
              <w:textAlignment w:val="baseline"/>
              <w:rPr>
                <w:sz w:val="18"/>
                <w:szCs w:val="18"/>
              </w:rPr>
            </w:pPr>
            <w:r w:rsidRPr="00C167B0">
              <w:rPr>
                <w:sz w:val="22"/>
                <w:szCs w:val="22"/>
              </w:rPr>
              <w:t>Several times per week</w:t>
            </w:r>
            <w:r w:rsidR="00804C19">
              <w:rPr>
                <w:sz w:val="22"/>
                <w:szCs w:val="22"/>
              </w:rPr>
              <w:t xml:space="preserve"> </w:t>
            </w:r>
          </w:p>
          <w:p w14:paraId="3217A00C" w14:textId="31C70E30" w:rsidR="003D76DD" w:rsidRPr="00495495" w:rsidRDefault="003D76DD" w:rsidP="00804C19">
            <w:pPr>
              <w:snapToGrid w:val="0"/>
              <w:contextualSpacing/>
              <w:textAlignment w:val="baseline"/>
              <w:rPr>
                <w:sz w:val="18"/>
                <w:szCs w:val="18"/>
              </w:rPr>
            </w:pPr>
            <w:r w:rsidRPr="00C167B0">
              <w:rPr>
                <w:sz w:val="22"/>
                <w:szCs w:val="22"/>
              </w:rPr>
              <w:t xml:space="preserve">1-2 times </w:t>
            </w:r>
            <w:r>
              <w:rPr>
                <w:sz w:val="22"/>
                <w:szCs w:val="22"/>
              </w:rPr>
              <w:t>a</w:t>
            </w:r>
            <w:r w:rsidRPr="00C167B0">
              <w:rPr>
                <w:sz w:val="22"/>
                <w:szCs w:val="22"/>
              </w:rPr>
              <w:t xml:space="preserve"> day</w:t>
            </w:r>
            <w:r w:rsidR="00804C19">
              <w:rPr>
                <w:sz w:val="22"/>
                <w:szCs w:val="22"/>
              </w:rPr>
              <w:t xml:space="preserve"> </w:t>
            </w:r>
          </w:p>
          <w:p w14:paraId="4F63BFD4" w14:textId="77777777" w:rsidR="003D76DD" w:rsidRPr="00495495" w:rsidRDefault="003D76DD" w:rsidP="00804C19">
            <w:pPr>
              <w:snapToGrid w:val="0"/>
              <w:contextualSpacing/>
              <w:textAlignment w:val="baseline"/>
              <w:rPr>
                <w:sz w:val="18"/>
                <w:szCs w:val="18"/>
              </w:rPr>
            </w:pPr>
            <w:r w:rsidRPr="00C167B0">
              <w:rPr>
                <w:sz w:val="22"/>
                <w:szCs w:val="22"/>
              </w:rPr>
              <w:t>Several times per day </w:t>
            </w:r>
          </w:p>
          <w:p w14:paraId="40C30F31"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162AA937" w14:textId="63CA5EB1" w:rsidR="003D76DD" w:rsidRPr="00495495" w:rsidRDefault="003D76DD" w:rsidP="00804C19">
            <w:pPr>
              <w:snapToGrid w:val="0"/>
              <w:contextualSpacing/>
              <w:textAlignment w:val="baseline"/>
              <w:rPr>
                <w:sz w:val="18"/>
                <w:szCs w:val="18"/>
              </w:rPr>
            </w:pPr>
            <w:r w:rsidRPr="00C167B0">
              <w:rPr>
                <w:sz w:val="22"/>
                <w:szCs w:val="22"/>
              </w:rPr>
              <w:t>A higher score indicated greater spirituality</w:t>
            </w:r>
            <w:r w:rsidR="00804C19">
              <w:rPr>
                <w:sz w:val="22"/>
                <w:szCs w:val="22"/>
              </w:rPr>
              <w:t xml:space="preserve"> </w:t>
            </w:r>
          </w:p>
        </w:tc>
      </w:tr>
      <w:tr w:rsidR="003D76DD" w:rsidRPr="00C167B0" w14:paraId="25AC3DCD"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0A0020F9" w14:textId="77777777" w:rsidR="003D76DD" w:rsidRPr="00495495" w:rsidRDefault="003D76DD" w:rsidP="00804C19">
            <w:pPr>
              <w:snapToGrid w:val="0"/>
              <w:contextualSpacing/>
              <w:textAlignment w:val="baseline"/>
              <w:rPr>
                <w:sz w:val="18"/>
                <w:szCs w:val="18"/>
              </w:rPr>
            </w:pPr>
            <w:r w:rsidRPr="00C167B0">
              <w:rPr>
                <w:sz w:val="22"/>
                <w:szCs w:val="22"/>
              </w:rPr>
              <w:t>Knowledge of</w:t>
            </w:r>
            <w:r>
              <w:rPr>
                <w:sz w:val="22"/>
                <w:szCs w:val="22"/>
              </w:rPr>
              <w:t xml:space="preserve"> link between</w:t>
            </w:r>
            <w:r w:rsidRPr="00C167B0">
              <w:rPr>
                <w:sz w:val="22"/>
                <w:szCs w:val="22"/>
              </w:rPr>
              <w:t xml:space="preserve"> diet and disease </w:t>
            </w:r>
          </w:p>
        </w:tc>
        <w:tc>
          <w:tcPr>
            <w:tcW w:w="1415" w:type="dxa"/>
            <w:tcBorders>
              <w:top w:val="single" w:sz="6" w:space="0" w:color="000000"/>
              <w:left w:val="single" w:sz="6" w:space="0" w:color="000000"/>
              <w:bottom w:val="single" w:sz="6" w:space="0" w:color="000000"/>
              <w:right w:val="single" w:sz="6" w:space="0" w:color="000000"/>
            </w:tcBorders>
            <w:shd w:val="clear" w:color="auto" w:fill="FFFFFF"/>
            <w:hideMark/>
          </w:tcPr>
          <w:p w14:paraId="41FDAF52" w14:textId="381734A4" w:rsidR="003D76DD" w:rsidRPr="00495495" w:rsidRDefault="003D76DD" w:rsidP="00804C19">
            <w:pPr>
              <w:snapToGrid w:val="0"/>
              <w:contextualSpacing/>
              <w:textAlignment w:val="baseline"/>
              <w:rPr>
                <w:sz w:val="18"/>
                <w:szCs w:val="18"/>
              </w:rPr>
            </w:pPr>
            <w:r w:rsidRPr="00C167B0">
              <w:rPr>
                <w:sz w:val="22"/>
                <w:szCs w:val="22"/>
              </w:rPr>
              <w:t>Diet-disease link</w:t>
            </w:r>
            <w:r w:rsidR="00804C19">
              <w:rPr>
                <w:sz w:val="22"/>
                <w:szCs w:val="22"/>
              </w:rPr>
              <w:t xml:space="preserve">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3C3BC5D7" w14:textId="77777777" w:rsidR="003D76DD" w:rsidRPr="00495495" w:rsidRDefault="003D76DD" w:rsidP="00804C19">
            <w:pPr>
              <w:snapToGrid w:val="0"/>
              <w:contextualSpacing/>
              <w:textAlignment w:val="baseline"/>
              <w:rPr>
                <w:sz w:val="18"/>
                <w:szCs w:val="18"/>
              </w:rPr>
            </w:pPr>
            <w:r w:rsidRPr="00C167B0">
              <w:rPr>
                <w:color w:val="333333"/>
                <w:sz w:val="22"/>
                <w:szCs w:val="22"/>
              </w:rPr>
              <w:t>3 questions assessing participants’ perceptions of the strength of the diet-disease link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5C2195E8" w14:textId="77777777" w:rsidR="003D76DD" w:rsidRPr="00495495" w:rsidRDefault="003D76DD" w:rsidP="00804C19">
            <w:pPr>
              <w:snapToGrid w:val="0"/>
              <w:contextualSpacing/>
              <w:textAlignment w:val="baseline"/>
              <w:rPr>
                <w:sz w:val="18"/>
                <w:szCs w:val="18"/>
              </w:rPr>
            </w:pPr>
            <w:r w:rsidRPr="00C167B0">
              <w:rPr>
                <w:sz w:val="22"/>
                <w:szCs w:val="22"/>
              </w:rPr>
              <w:t>How strong do you think the link is between diet and each of these diseases: heart disease?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0F80C618" w14:textId="77777777" w:rsidR="003D76DD" w:rsidRPr="00495495" w:rsidRDefault="003D76DD" w:rsidP="00804C19">
            <w:pPr>
              <w:snapToGrid w:val="0"/>
              <w:contextualSpacing/>
              <w:textAlignment w:val="baseline"/>
              <w:rPr>
                <w:sz w:val="18"/>
                <w:szCs w:val="18"/>
              </w:rPr>
            </w:pPr>
            <w:r w:rsidRPr="00C167B0">
              <w:rPr>
                <w:sz w:val="22"/>
                <w:szCs w:val="22"/>
              </w:rPr>
              <w:t>Very weak = 0 </w:t>
            </w:r>
          </w:p>
          <w:p w14:paraId="5A3C2DE8" w14:textId="77777777" w:rsidR="003D76DD" w:rsidRPr="00495495" w:rsidRDefault="003D76DD" w:rsidP="00804C19">
            <w:pPr>
              <w:snapToGrid w:val="0"/>
              <w:contextualSpacing/>
              <w:textAlignment w:val="baseline"/>
              <w:rPr>
                <w:sz w:val="18"/>
                <w:szCs w:val="18"/>
              </w:rPr>
            </w:pPr>
            <w:r w:rsidRPr="00C167B0">
              <w:rPr>
                <w:sz w:val="22"/>
                <w:szCs w:val="22"/>
              </w:rPr>
              <w:t>Weak = 2 </w:t>
            </w:r>
          </w:p>
          <w:p w14:paraId="51B9F70B" w14:textId="77777777" w:rsidR="003D76DD" w:rsidRPr="00495495" w:rsidRDefault="003D76DD" w:rsidP="00804C19">
            <w:pPr>
              <w:snapToGrid w:val="0"/>
              <w:contextualSpacing/>
              <w:textAlignment w:val="baseline"/>
              <w:rPr>
                <w:sz w:val="18"/>
                <w:szCs w:val="18"/>
              </w:rPr>
            </w:pPr>
            <w:r w:rsidRPr="00C167B0">
              <w:rPr>
                <w:sz w:val="22"/>
                <w:szCs w:val="22"/>
              </w:rPr>
              <w:t>Neutral = 3 </w:t>
            </w:r>
          </w:p>
          <w:p w14:paraId="66475210" w14:textId="77777777" w:rsidR="003D76DD" w:rsidRPr="00495495" w:rsidRDefault="003D76DD" w:rsidP="00804C19">
            <w:pPr>
              <w:snapToGrid w:val="0"/>
              <w:contextualSpacing/>
              <w:textAlignment w:val="baseline"/>
              <w:rPr>
                <w:sz w:val="18"/>
                <w:szCs w:val="18"/>
              </w:rPr>
            </w:pPr>
            <w:r w:rsidRPr="00C167B0">
              <w:rPr>
                <w:sz w:val="22"/>
                <w:szCs w:val="22"/>
              </w:rPr>
              <w:t>Strong = 4 </w:t>
            </w:r>
          </w:p>
          <w:p w14:paraId="59240D52" w14:textId="77777777" w:rsidR="003D76DD" w:rsidRPr="00495495" w:rsidRDefault="003D76DD" w:rsidP="00804C19">
            <w:pPr>
              <w:snapToGrid w:val="0"/>
              <w:contextualSpacing/>
              <w:textAlignment w:val="baseline"/>
              <w:rPr>
                <w:sz w:val="18"/>
                <w:szCs w:val="18"/>
              </w:rPr>
            </w:pPr>
            <w:r w:rsidRPr="00C167B0">
              <w:rPr>
                <w:sz w:val="22"/>
                <w:szCs w:val="22"/>
              </w:rPr>
              <w:t>Very strong = 5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571FF700" w14:textId="77777777" w:rsidR="003D76DD" w:rsidRPr="00495495" w:rsidRDefault="003D76DD" w:rsidP="00804C19">
            <w:pPr>
              <w:snapToGrid w:val="0"/>
              <w:contextualSpacing/>
              <w:textAlignment w:val="baseline"/>
              <w:rPr>
                <w:sz w:val="18"/>
                <w:szCs w:val="18"/>
              </w:rPr>
            </w:pPr>
            <w:r w:rsidRPr="00C167B0">
              <w:rPr>
                <w:color w:val="333333"/>
                <w:sz w:val="22"/>
                <w:szCs w:val="22"/>
              </w:rPr>
              <w:t>A higher score indicated that the participant perceived a stronger link between diet and the given disease </w:t>
            </w:r>
          </w:p>
          <w:p w14:paraId="0053B0A4" w14:textId="77777777" w:rsidR="003D76DD" w:rsidRPr="00495495" w:rsidRDefault="003D76DD" w:rsidP="00804C19">
            <w:pPr>
              <w:snapToGrid w:val="0"/>
              <w:contextualSpacing/>
              <w:textAlignment w:val="baseline"/>
              <w:rPr>
                <w:sz w:val="18"/>
                <w:szCs w:val="18"/>
              </w:rPr>
            </w:pPr>
            <w:r w:rsidRPr="00C167B0">
              <w:rPr>
                <w:color w:val="333333"/>
                <w:sz w:val="22"/>
                <w:szCs w:val="22"/>
              </w:rPr>
              <w:t>(0-12) </w:t>
            </w:r>
          </w:p>
        </w:tc>
      </w:tr>
      <w:tr w:rsidR="003D76DD" w:rsidRPr="00C167B0" w14:paraId="1F791837"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5BCB9A1E" w14:textId="7DA785BB" w:rsidR="003D76DD" w:rsidRPr="00495495" w:rsidRDefault="003D76DD" w:rsidP="00804C19">
            <w:pPr>
              <w:snapToGrid w:val="0"/>
              <w:contextualSpacing/>
              <w:textAlignment w:val="baseline"/>
              <w:rPr>
                <w:sz w:val="18"/>
                <w:szCs w:val="18"/>
              </w:rPr>
            </w:pPr>
            <w:r w:rsidRPr="00C167B0">
              <w:rPr>
                <w:sz w:val="22"/>
                <w:szCs w:val="22"/>
              </w:rPr>
              <w:t>Improvis</w:t>
            </w:r>
            <w:r>
              <w:rPr>
                <w:sz w:val="22"/>
                <w:szCs w:val="22"/>
              </w:rPr>
              <w:t>ation</w:t>
            </w:r>
            <w:r w:rsidR="00804C19">
              <w:rPr>
                <w:sz w:val="22"/>
                <w:szCs w:val="22"/>
              </w:rPr>
              <w:t xml:space="preserve">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2CE4656A" w14:textId="77777777" w:rsidR="003D76DD" w:rsidRPr="00495495" w:rsidRDefault="003D76DD" w:rsidP="00804C19">
            <w:pPr>
              <w:snapToGrid w:val="0"/>
              <w:contextualSpacing/>
              <w:textAlignment w:val="baseline"/>
              <w:rPr>
                <w:sz w:val="18"/>
                <w:szCs w:val="18"/>
              </w:rPr>
            </w:pPr>
            <w:r w:rsidRPr="00C167B0">
              <w:rPr>
                <w:sz w:val="22"/>
                <w:szCs w:val="22"/>
              </w:rPr>
              <w:t xml:space="preserve">Adapted from Jones’s </w:t>
            </w:r>
            <w:r w:rsidRPr="00C167B0">
              <w:rPr>
                <w:i/>
                <w:iCs/>
                <w:sz w:val="22"/>
                <w:szCs w:val="22"/>
              </w:rPr>
              <w:t>TRIOS</w:t>
            </w:r>
            <w:r w:rsidRPr="00C167B0">
              <w:rPr>
                <w:sz w:val="22"/>
                <w:szCs w:val="22"/>
              </w:rPr>
              <w:t xml:space="preserve"> Scale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5113584B" w14:textId="77777777" w:rsidR="003D76DD" w:rsidRPr="00495495" w:rsidRDefault="003D76DD" w:rsidP="00804C19">
            <w:pPr>
              <w:snapToGrid w:val="0"/>
              <w:contextualSpacing/>
              <w:textAlignment w:val="baseline"/>
              <w:rPr>
                <w:sz w:val="18"/>
                <w:szCs w:val="18"/>
              </w:rPr>
            </w:pPr>
            <w:r w:rsidRPr="00C167B0">
              <w:rPr>
                <w:sz w:val="22"/>
                <w:szCs w:val="22"/>
              </w:rPr>
              <w:t>6 questions assessing participants’ ability to improvise (</w:t>
            </w:r>
            <w:r w:rsidRPr="00C167B0">
              <w:rPr>
                <w:color w:val="1C1D1E"/>
                <w:sz w:val="22"/>
                <w:szCs w:val="22"/>
              </w:rPr>
              <w:t>goal</w:t>
            </w:r>
            <w:r>
              <w:rPr>
                <w:color w:val="1C1D1E"/>
                <w:sz w:val="22"/>
                <w:szCs w:val="22"/>
              </w:rPr>
              <w:t>-</w:t>
            </w:r>
            <w:r w:rsidRPr="00C167B0">
              <w:rPr>
                <w:color w:val="1C1D1E"/>
                <w:sz w:val="22"/>
                <w:szCs w:val="22"/>
              </w:rPr>
              <w:t>directed creative problem solving under time pressure; a distinctive style)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6E2F0558" w14:textId="77777777" w:rsidR="003D76DD" w:rsidRPr="00495495" w:rsidRDefault="003D76DD" w:rsidP="00804C19">
            <w:pPr>
              <w:snapToGrid w:val="0"/>
              <w:contextualSpacing/>
              <w:textAlignment w:val="baseline"/>
              <w:rPr>
                <w:sz w:val="18"/>
                <w:szCs w:val="18"/>
              </w:rPr>
            </w:pPr>
            <w:r w:rsidRPr="00C167B0">
              <w:rPr>
                <w:sz w:val="22"/>
                <w:szCs w:val="22"/>
              </w:rPr>
              <w:t>Please indicate your level</w:t>
            </w:r>
            <w:r>
              <w:rPr>
                <w:sz w:val="22"/>
                <w:szCs w:val="22"/>
              </w:rPr>
              <w:t xml:space="preserve"> of</w:t>
            </w:r>
            <w:r w:rsidRPr="00C167B0">
              <w:rPr>
                <w:sz w:val="22"/>
                <w:szCs w:val="22"/>
              </w:rPr>
              <w:t xml:space="preserve"> agreement with each of the following statements: When a situation arises, I usually know 2-3 different ways to handle it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1CECE17B" w14:textId="77777777" w:rsidR="003D76DD" w:rsidRPr="00495495" w:rsidRDefault="003D76DD" w:rsidP="00804C19">
            <w:pPr>
              <w:snapToGrid w:val="0"/>
              <w:contextualSpacing/>
              <w:textAlignment w:val="baseline"/>
              <w:rPr>
                <w:sz w:val="18"/>
                <w:szCs w:val="18"/>
              </w:rPr>
            </w:pPr>
            <w:r w:rsidRPr="00C167B0">
              <w:rPr>
                <w:sz w:val="22"/>
                <w:szCs w:val="22"/>
              </w:rPr>
              <w:t>Very untrue = 1 </w:t>
            </w:r>
          </w:p>
          <w:p w14:paraId="4692DD5C" w14:textId="77777777" w:rsidR="003D76DD" w:rsidRPr="00495495" w:rsidRDefault="003D76DD" w:rsidP="00804C19">
            <w:pPr>
              <w:snapToGrid w:val="0"/>
              <w:contextualSpacing/>
              <w:textAlignment w:val="baseline"/>
              <w:rPr>
                <w:sz w:val="18"/>
                <w:szCs w:val="18"/>
              </w:rPr>
            </w:pPr>
            <w:r w:rsidRPr="00C167B0">
              <w:rPr>
                <w:sz w:val="22"/>
                <w:szCs w:val="22"/>
              </w:rPr>
              <w:t>Untrue = 2 </w:t>
            </w:r>
          </w:p>
          <w:p w14:paraId="0B42FCAC" w14:textId="77777777" w:rsidR="003D76DD" w:rsidRPr="00495495" w:rsidRDefault="003D76DD" w:rsidP="00804C19">
            <w:pPr>
              <w:snapToGrid w:val="0"/>
              <w:contextualSpacing/>
              <w:textAlignment w:val="baseline"/>
              <w:rPr>
                <w:sz w:val="18"/>
                <w:szCs w:val="18"/>
              </w:rPr>
            </w:pPr>
            <w:r w:rsidRPr="00C167B0">
              <w:rPr>
                <w:sz w:val="22"/>
                <w:szCs w:val="22"/>
              </w:rPr>
              <w:t>Somewhat untrue = 3 </w:t>
            </w:r>
          </w:p>
          <w:p w14:paraId="23E41BB1" w14:textId="77777777" w:rsidR="003D76DD" w:rsidRPr="00495495" w:rsidRDefault="003D76DD" w:rsidP="00804C19">
            <w:pPr>
              <w:snapToGrid w:val="0"/>
              <w:contextualSpacing/>
              <w:textAlignment w:val="baseline"/>
              <w:rPr>
                <w:sz w:val="18"/>
                <w:szCs w:val="18"/>
              </w:rPr>
            </w:pPr>
            <w:r w:rsidRPr="00C167B0">
              <w:rPr>
                <w:sz w:val="22"/>
                <w:szCs w:val="22"/>
              </w:rPr>
              <w:t>Neutral = 4 </w:t>
            </w:r>
          </w:p>
          <w:p w14:paraId="01071A8A" w14:textId="77777777" w:rsidR="003D76DD" w:rsidRPr="00495495" w:rsidRDefault="003D76DD" w:rsidP="00804C19">
            <w:pPr>
              <w:snapToGrid w:val="0"/>
              <w:contextualSpacing/>
              <w:textAlignment w:val="baseline"/>
              <w:rPr>
                <w:sz w:val="18"/>
                <w:szCs w:val="18"/>
              </w:rPr>
            </w:pPr>
            <w:r w:rsidRPr="00C167B0">
              <w:rPr>
                <w:sz w:val="22"/>
                <w:szCs w:val="22"/>
              </w:rPr>
              <w:t>Somewhat true = 5 </w:t>
            </w:r>
          </w:p>
          <w:p w14:paraId="0891CD51" w14:textId="77777777" w:rsidR="003D76DD" w:rsidRPr="00495495" w:rsidRDefault="003D76DD" w:rsidP="00804C19">
            <w:pPr>
              <w:snapToGrid w:val="0"/>
              <w:contextualSpacing/>
              <w:textAlignment w:val="baseline"/>
              <w:rPr>
                <w:sz w:val="18"/>
                <w:szCs w:val="18"/>
              </w:rPr>
            </w:pPr>
            <w:r w:rsidRPr="00C167B0">
              <w:rPr>
                <w:sz w:val="22"/>
                <w:szCs w:val="22"/>
              </w:rPr>
              <w:t>True = 6 </w:t>
            </w:r>
          </w:p>
          <w:p w14:paraId="5C7E6435" w14:textId="77777777" w:rsidR="003D76DD" w:rsidRPr="00495495" w:rsidRDefault="003D76DD" w:rsidP="00804C19">
            <w:pPr>
              <w:snapToGrid w:val="0"/>
              <w:contextualSpacing/>
              <w:textAlignment w:val="baseline"/>
              <w:rPr>
                <w:sz w:val="18"/>
                <w:szCs w:val="18"/>
              </w:rPr>
            </w:pPr>
            <w:r w:rsidRPr="00C167B0">
              <w:rPr>
                <w:sz w:val="22"/>
                <w:szCs w:val="22"/>
              </w:rPr>
              <w:t>Very true = 7 </w:t>
            </w:r>
          </w:p>
          <w:p w14:paraId="77D72B0A"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149B28CE" w14:textId="77777777" w:rsidR="003D76DD" w:rsidRPr="00495495" w:rsidRDefault="003D76DD" w:rsidP="00804C19">
            <w:pPr>
              <w:snapToGrid w:val="0"/>
              <w:contextualSpacing/>
              <w:textAlignment w:val="baseline"/>
              <w:rPr>
                <w:sz w:val="18"/>
                <w:szCs w:val="18"/>
              </w:rPr>
            </w:pPr>
            <w:r w:rsidRPr="00C167B0">
              <w:rPr>
                <w:sz w:val="22"/>
                <w:szCs w:val="22"/>
              </w:rPr>
              <w:t>A higher score indicated greater endorsement of improvisation. </w:t>
            </w:r>
            <w:r w:rsidRPr="00C167B0">
              <w:rPr>
                <w:color w:val="000000"/>
                <w:sz w:val="22"/>
                <w:szCs w:val="22"/>
              </w:rPr>
              <w:t xml:space="preserve">Improvisation is linked to a greater appreciation of creative style rather than a fixation on rigid standards of physical appearance </w:t>
            </w:r>
            <w:r w:rsidRPr="00C167B0">
              <w:rPr>
                <w:sz w:val="22"/>
                <w:szCs w:val="22"/>
              </w:rPr>
              <w:t>(1-7) </w:t>
            </w:r>
          </w:p>
        </w:tc>
      </w:tr>
      <w:tr w:rsidR="003D76DD" w:rsidRPr="00C167B0" w14:paraId="7CE95F0B"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03A2C45C" w14:textId="1D9ECD9B" w:rsidR="003D76DD" w:rsidRPr="00495495" w:rsidRDefault="003D76DD" w:rsidP="00804C19">
            <w:pPr>
              <w:snapToGrid w:val="0"/>
              <w:contextualSpacing/>
              <w:textAlignment w:val="baseline"/>
              <w:rPr>
                <w:sz w:val="18"/>
                <w:szCs w:val="18"/>
              </w:rPr>
            </w:pPr>
            <w:r w:rsidRPr="00C167B0">
              <w:rPr>
                <w:sz w:val="22"/>
                <w:szCs w:val="22"/>
              </w:rPr>
              <w:t>Gardening</w:t>
            </w:r>
            <w:r w:rsidR="00804C19">
              <w:rPr>
                <w:sz w:val="22"/>
                <w:szCs w:val="22"/>
              </w:rPr>
              <w:t xml:space="preserve">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1653B0C0" w14:textId="77777777" w:rsidR="003D76DD" w:rsidRPr="00495495" w:rsidRDefault="003D76DD" w:rsidP="00804C19">
            <w:pPr>
              <w:snapToGrid w:val="0"/>
              <w:contextualSpacing/>
              <w:textAlignment w:val="baseline"/>
              <w:rPr>
                <w:sz w:val="18"/>
                <w:szCs w:val="18"/>
              </w:rPr>
            </w:pPr>
            <w:r w:rsidRPr="00C167B0">
              <w:rPr>
                <w:sz w:val="22"/>
                <w:szCs w:val="22"/>
              </w:rPr>
              <w:t>Self-reported, open-ended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23B0797D" w14:textId="77777777" w:rsidR="003D76DD" w:rsidRPr="00495495" w:rsidRDefault="003D76DD" w:rsidP="00804C19">
            <w:pPr>
              <w:snapToGrid w:val="0"/>
              <w:contextualSpacing/>
              <w:textAlignment w:val="baseline"/>
              <w:rPr>
                <w:sz w:val="18"/>
                <w:szCs w:val="18"/>
              </w:rPr>
            </w:pPr>
            <w:r w:rsidRPr="00C167B0">
              <w:rPr>
                <w:sz w:val="22"/>
                <w:szCs w:val="22"/>
              </w:rPr>
              <w:t>1 question assessing how often participants garden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44316BAE" w14:textId="77777777" w:rsidR="003D76DD" w:rsidRPr="00495495" w:rsidRDefault="003D76DD" w:rsidP="00804C19">
            <w:pPr>
              <w:snapToGrid w:val="0"/>
              <w:contextualSpacing/>
              <w:textAlignment w:val="baseline"/>
              <w:rPr>
                <w:sz w:val="18"/>
                <w:szCs w:val="18"/>
              </w:rPr>
            </w:pPr>
            <w:r w:rsidRPr="00C167B0">
              <w:rPr>
                <w:sz w:val="22"/>
                <w:szCs w:val="22"/>
              </w:rPr>
              <w:t>How many days have you been gardening each week during the past month</w:t>
            </w:r>
            <w:r>
              <w:rPr>
                <w:sz w:val="22"/>
                <w:szCs w:val="22"/>
              </w:rPr>
              <w:t>?</w:t>
            </w:r>
            <w:r w:rsidRPr="00C167B0">
              <w:rPr>
                <w:sz w:val="22"/>
                <w:szCs w:val="22"/>
              </w:rPr>
              <w:t>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36FCBFB0" w14:textId="77777777" w:rsidR="003D76DD" w:rsidRPr="00495495" w:rsidRDefault="003D76DD" w:rsidP="00804C19">
            <w:pPr>
              <w:snapToGrid w:val="0"/>
              <w:contextualSpacing/>
              <w:textAlignment w:val="baseline"/>
              <w:rPr>
                <w:sz w:val="18"/>
                <w:szCs w:val="18"/>
              </w:rPr>
            </w:pPr>
            <w:r w:rsidRPr="00C167B0">
              <w:rPr>
                <w:sz w:val="22"/>
                <w:szCs w:val="22"/>
              </w:rPr>
              <w:t>0 day/week = 0 </w:t>
            </w:r>
          </w:p>
          <w:p w14:paraId="195295BC" w14:textId="77777777" w:rsidR="003D76DD" w:rsidRPr="00495495" w:rsidRDefault="003D76DD" w:rsidP="00804C19">
            <w:pPr>
              <w:snapToGrid w:val="0"/>
              <w:contextualSpacing/>
              <w:textAlignment w:val="baseline"/>
              <w:rPr>
                <w:sz w:val="18"/>
                <w:szCs w:val="18"/>
              </w:rPr>
            </w:pPr>
            <w:r w:rsidRPr="00C167B0">
              <w:rPr>
                <w:sz w:val="22"/>
                <w:szCs w:val="22"/>
              </w:rPr>
              <w:t>1 day/week = 1 </w:t>
            </w:r>
          </w:p>
          <w:p w14:paraId="10471C20" w14:textId="77777777" w:rsidR="003D76DD" w:rsidRPr="00495495" w:rsidRDefault="003D76DD" w:rsidP="00804C19">
            <w:pPr>
              <w:snapToGrid w:val="0"/>
              <w:contextualSpacing/>
              <w:textAlignment w:val="baseline"/>
              <w:rPr>
                <w:sz w:val="18"/>
                <w:szCs w:val="18"/>
              </w:rPr>
            </w:pPr>
            <w:r w:rsidRPr="00C167B0">
              <w:rPr>
                <w:sz w:val="22"/>
                <w:szCs w:val="22"/>
              </w:rPr>
              <w:t>2 days/week = 2 </w:t>
            </w:r>
          </w:p>
          <w:p w14:paraId="130EAE67" w14:textId="77777777" w:rsidR="003D76DD" w:rsidRPr="00495495" w:rsidRDefault="003D76DD" w:rsidP="00804C19">
            <w:pPr>
              <w:snapToGrid w:val="0"/>
              <w:contextualSpacing/>
              <w:textAlignment w:val="baseline"/>
              <w:rPr>
                <w:sz w:val="18"/>
                <w:szCs w:val="18"/>
              </w:rPr>
            </w:pPr>
            <w:r w:rsidRPr="00C167B0">
              <w:rPr>
                <w:sz w:val="22"/>
                <w:szCs w:val="22"/>
              </w:rPr>
              <w:t>3 days/week = 3 </w:t>
            </w:r>
          </w:p>
          <w:p w14:paraId="3545506E" w14:textId="77777777" w:rsidR="003D76DD" w:rsidRPr="00495495" w:rsidRDefault="003D76DD" w:rsidP="00804C19">
            <w:pPr>
              <w:snapToGrid w:val="0"/>
              <w:contextualSpacing/>
              <w:textAlignment w:val="baseline"/>
              <w:rPr>
                <w:sz w:val="18"/>
                <w:szCs w:val="18"/>
              </w:rPr>
            </w:pPr>
            <w:r w:rsidRPr="00C167B0">
              <w:rPr>
                <w:sz w:val="22"/>
                <w:szCs w:val="22"/>
              </w:rPr>
              <w:t>4 days/week = 4 </w:t>
            </w:r>
          </w:p>
          <w:p w14:paraId="3F2B497A" w14:textId="77777777" w:rsidR="003D76DD" w:rsidRPr="00495495" w:rsidRDefault="003D76DD" w:rsidP="00804C19">
            <w:pPr>
              <w:snapToGrid w:val="0"/>
              <w:contextualSpacing/>
              <w:textAlignment w:val="baseline"/>
              <w:rPr>
                <w:sz w:val="18"/>
                <w:szCs w:val="18"/>
              </w:rPr>
            </w:pPr>
            <w:r w:rsidRPr="00C167B0">
              <w:rPr>
                <w:sz w:val="22"/>
                <w:szCs w:val="22"/>
              </w:rPr>
              <w:t>5 days/week = 5 </w:t>
            </w:r>
          </w:p>
          <w:p w14:paraId="7AAEAC07" w14:textId="77777777" w:rsidR="003D76DD" w:rsidRPr="00495495" w:rsidRDefault="003D76DD" w:rsidP="00804C19">
            <w:pPr>
              <w:snapToGrid w:val="0"/>
              <w:contextualSpacing/>
              <w:textAlignment w:val="baseline"/>
              <w:rPr>
                <w:sz w:val="18"/>
                <w:szCs w:val="18"/>
              </w:rPr>
            </w:pPr>
            <w:r w:rsidRPr="00C167B0">
              <w:rPr>
                <w:sz w:val="22"/>
                <w:szCs w:val="22"/>
              </w:rPr>
              <w:t>6 days/week = 6 </w:t>
            </w:r>
          </w:p>
          <w:p w14:paraId="1A0A792A" w14:textId="77777777" w:rsidR="003D76DD" w:rsidRPr="00495495" w:rsidRDefault="003D76DD" w:rsidP="00804C19">
            <w:pPr>
              <w:snapToGrid w:val="0"/>
              <w:contextualSpacing/>
              <w:textAlignment w:val="baseline"/>
              <w:rPr>
                <w:sz w:val="18"/>
                <w:szCs w:val="18"/>
              </w:rPr>
            </w:pPr>
            <w:r w:rsidRPr="00C167B0">
              <w:rPr>
                <w:sz w:val="22"/>
                <w:szCs w:val="22"/>
              </w:rPr>
              <w:t>7 days/week = 7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1ED6F409" w14:textId="4178FBA5" w:rsidR="003D76DD" w:rsidRPr="00495495" w:rsidRDefault="003D76DD" w:rsidP="00804C19">
            <w:pPr>
              <w:snapToGrid w:val="0"/>
              <w:contextualSpacing/>
              <w:textAlignment w:val="baseline"/>
              <w:rPr>
                <w:sz w:val="18"/>
                <w:szCs w:val="18"/>
              </w:rPr>
            </w:pPr>
            <w:r w:rsidRPr="00C167B0">
              <w:rPr>
                <w:sz w:val="22"/>
                <w:szCs w:val="22"/>
              </w:rPr>
              <w:t>A higher score indicated greater endorsement of gardening.</w:t>
            </w:r>
            <w:r w:rsidR="00804C19">
              <w:rPr>
                <w:sz w:val="22"/>
                <w:szCs w:val="22"/>
              </w:rPr>
              <w:t xml:space="preserve"> </w:t>
            </w:r>
          </w:p>
          <w:p w14:paraId="375CC474" w14:textId="77777777" w:rsidR="003D76DD" w:rsidRPr="00495495" w:rsidRDefault="003D76DD" w:rsidP="00804C19">
            <w:pPr>
              <w:snapToGrid w:val="0"/>
              <w:contextualSpacing/>
              <w:textAlignment w:val="baseline"/>
              <w:rPr>
                <w:sz w:val="18"/>
                <w:szCs w:val="18"/>
              </w:rPr>
            </w:pPr>
            <w:r w:rsidRPr="00C167B0">
              <w:rPr>
                <w:sz w:val="22"/>
                <w:szCs w:val="22"/>
              </w:rPr>
              <w:t>(0-7) </w:t>
            </w:r>
          </w:p>
        </w:tc>
      </w:tr>
      <w:tr w:rsidR="003D76DD" w:rsidRPr="00C167B0" w14:paraId="1C43FF7D"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1FF01F16" w14:textId="77777777" w:rsidR="003D76DD" w:rsidRPr="00495495" w:rsidRDefault="003D76DD" w:rsidP="00804C19">
            <w:pPr>
              <w:snapToGrid w:val="0"/>
              <w:contextualSpacing/>
              <w:textAlignment w:val="baseline"/>
              <w:rPr>
                <w:sz w:val="18"/>
                <w:szCs w:val="18"/>
              </w:rPr>
            </w:pPr>
            <w:r w:rsidRPr="00C167B0">
              <w:rPr>
                <w:sz w:val="22"/>
                <w:szCs w:val="22"/>
              </w:rPr>
              <w:t>Hip-hop </w:t>
            </w:r>
          </w:p>
        </w:tc>
        <w:tc>
          <w:tcPr>
            <w:tcW w:w="1415" w:type="dxa"/>
            <w:tcBorders>
              <w:top w:val="single" w:sz="6" w:space="0" w:color="000000"/>
              <w:left w:val="single" w:sz="6" w:space="0" w:color="000000"/>
              <w:bottom w:val="single" w:sz="6" w:space="0" w:color="000000"/>
              <w:right w:val="single" w:sz="6" w:space="0" w:color="000000"/>
            </w:tcBorders>
            <w:shd w:val="clear" w:color="auto" w:fill="FFFFFF"/>
            <w:hideMark/>
          </w:tcPr>
          <w:p w14:paraId="59E54CA8" w14:textId="77777777" w:rsidR="003D76DD" w:rsidRPr="00495495" w:rsidRDefault="003D76DD" w:rsidP="00804C19">
            <w:pPr>
              <w:snapToGrid w:val="0"/>
              <w:contextualSpacing/>
              <w:textAlignment w:val="baseline"/>
              <w:rPr>
                <w:sz w:val="18"/>
                <w:szCs w:val="18"/>
              </w:rPr>
            </w:pPr>
            <w:r w:rsidRPr="00C167B0">
              <w:rPr>
                <w:sz w:val="22"/>
                <w:szCs w:val="22"/>
              </w:rPr>
              <w:t>Hip-</w:t>
            </w:r>
            <w:r>
              <w:rPr>
                <w:sz w:val="22"/>
                <w:szCs w:val="22"/>
              </w:rPr>
              <w:t>h</w:t>
            </w:r>
            <w:r w:rsidRPr="00C167B0">
              <w:rPr>
                <w:sz w:val="22"/>
                <w:szCs w:val="22"/>
              </w:rPr>
              <w:t>op Fandom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4CBAB5AD" w14:textId="77777777" w:rsidR="003D76DD" w:rsidRPr="00495495" w:rsidRDefault="003D76DD" w:rsidP="00804C19">
            <w:pPr>
              <w:snapToGrid w:val="0"/>
              <w:contextualSpacing/>
              <w:textAlignment w:val="baseline"/>
              <w:rPr>
                <w:sz w:val="18"/>
                <w:szCs w:val="18"/>
              </w:rPr>
            </w:pPr>
            <w:r w:rsidRPr="00C167B0">
              <w:rPr>
                <w:sz w:val="22"/>
                <w:szCs w:val="22"/>
              </w:rPr>
              <w:t>5 questions assessing participants’ attitude towards hip-hop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31D89639" w14:textId="77777777" w:rsidR="003D76DD" w:rsidRPr="00495495" w:rsidRDefault="003D76DD" w:rsidP="00804C19">
            <w:pPr>
              <w:snapToGrid w:val="0"/>
              <w:contextualSpacing/>
              <w:textAlignment w:val="baseline"/>
              <w:rPr>
                <w:sz w:val="18"/>
                <w:szCs w:val="18"/>
              </w:rPr>
            </w:pPr>
            <w:r w:rsidRPr="00C167B0">
              <w:rPr>
                <w:sz w:val="22"/>
                <w:szCs w:val="22"/>
              </w:rPr>
              <w:t>I listen mostly to hip-hop music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5D07E385" w14:textId="77777777" w:rsidR="003D76DD" w:rsidRPr="00495495" w:rsidRDefault="003D76DD" w:rsidP="00804C19">
            <w:pPr>
              <w:snapToGrid w:val="0"/>
              <w:contextualSpacing/>
              <w:textAlignment w:val="baseline"/>
              <w:rPr>
                <w:sz w:val="18"/>
                <w:szCs w:val="18"/>
              </w:rPr>
            </w:pPr>
            <w:r w:rsidRPr="00C167B0">
              <w:rPr>
                <w:sz w:val="22"/>
                <w:szCs w:val="22"/>
              </w:rPr>
              <w:t>Strongly disagree = 1 </w:t>
            </w:r>
          </w:p>
          <w:p w14:paraId="12B044DA" w14:textId="77777777" w:rsidR="003D76DD" w:rsidRPr="00495495" w:rsidRDefault="003D76DD" w:rsidP="00804C19">
            <w:pPr>
              <w:snapToGrid w:val="0"/>
              <w:contextualSpacing/>
              <w:textAlignment w:val="baseline"/>
              <w:rPr>
                <w:sz w:val="18"/>
                <w:szCs w:val="18"/>
              </w:rPr>
            </w:pPr>
            <w:r w:rsidRPr="00C167B0">
              <w:rPr>
                <w:sz w:val="22"/>
                <w:szCs w:val="22"/>
              </w:rPr>
              <w:t>Disagree = 2 </w:t>
            </w:r>
          </w:p>
          <w:p w14:paraId="0F4E2961" w14:textId="77777777" w:rsidR="003D76DD" w:rsidRPr="00495495" w:rsidRDefault="003D76DD" w:rsidP="00804C19">
            <w:pPr>
              <w:snapToGrid w:val="0"/>
              <w:contextualSpacing/>
              <w:textAlignment w:val="baseline"/>
              <w:rPr>
                <w:sz w:val="18"/>
                <w:szCs w:val="18"/>
              </w:rPr>
            </w:pPr>
            <w:r w:rsidRPr="00C167B0">
              <w:rPr>
                <w:sz w:val="22"/>
                <w:szCs w:val="22"/>
              </w:rPr>
              <w:t>Somewhat disagree = 3 </w:t>
            </w:r>
          </w:p>
          <w:p w14:paraId="44961AF8" w14:textId="77777777" w:rsidR="003D76DD" w:rsidRPr="00495495" w:rsidRDefault="003D76DD" w:rsidP="00804C19">
            <w:pPr>
              <w:snapToGrid w:val="0"/>
              <w:contextualSpacing/>
              <w:textAlignment w:val="baseline"/>
              <w:rPr>
                <w:sz w:val="18"/>
                <w:szCs w:val="18"/>
              </w:rPr>
            </w:pPr>
            <w:r w:rsidRPr="00C167B0">
              <w:rPr>
                <w:sz w:val="22"/>
                <w:szCs w:val="22"/>
              </w:rPr>
              <w:lastRenderedPageBreak/>
              <w:t>Neutral = 4 </w:t>
            </w:r>
          </w:p>
          <w:p w14:paraId="4D9586CB" w14:textId="77777777" w:rsidR="003D76DD" w:rsidRPr="00495495" w:rsidRDefault="003D76DD" w:rsidP="00804C19">
            <w:pPr>
              <w:snapToGrid w:val="0"/>
              <w:contextualSpacing/>
              <w:textAlignment w:val="baseline"/>
              <w:rPr>
                <w:sz w:val="18"/>
                <w:szCs w:val="18"/>
              </w:rPr>
            </w:pPr>
            <w:r w:rsidRPr="00C167B0">
              <w:rPr>
                <w:sz w:val="22"/>
                <w:szCs w:val="22"/>
              </w:rPr>
              <w:t>Agree = 5 </w:t>
            </w:r>
          </w:p>
          <w:p w14:paraId="7C60E665" w14:textId="77777777" w:rsidR="003D76DD" w:rsidRPr="00495495" w:rsidRDefault="003D76DD" w:rsidP="00804C19">
            <w:pPr>
              <w:snapToGrid w:val="0"/>
              <w:contextualSpacing/>
              <w:textAlignment w:val="baseline"/>
              <w:rPr>
                <w:sz w:val="18"/>
                <w:szCs w:val="18"/>
              </w:rPr>
            </w:pPr>
            <w:r w:rsidRPr="00C167B0">
              <w:rPr>
                <w:sz w:val="22"/>
                <w:szCs w:val="22"/>
              </w:rPr>
              <w:t>Somewhat agree = 6 </w:t>
            </w:r>
          </w:p>
          <w:p w14:paraId="2C73A9ED" w14:textId="77777777" w:rsidR="003D76DD" w:rsidRPr="00495495" w:rsidRDefault="003D76DD" w:rsidP="00804C19">
            <w:pPr>
              <w:snapToGrid w:val="0"/>
              <w:contextualSpacing/>
              <w:textAlignment w:val="baseline"/>
              <w:rPr>
                <w:sz w:val="18"/>
                <w:szCs w:val="18"/>
              </w:rPr>
            </w:pPr>
            <w:r w:rsidRPr="00C167B0">
              <w:rPr>
                <w:sz w:val="22"/>
                <w:szCs w:val="22"/>
              </w:rPr>
              <w:t>Strongly agree = 7 </w:t>
            </w:r>
          </w:p>
          <w:p w14:paraId="6C4ABF0A"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0A8FC996" w14:textId="77777777" w:rsidR="003D76DD" w:rsidRPr="00495495" w:rsidRDefault="003D76DD" w:rsidP="00804C19">
            <w:pPr>
              <w:snapToGrid w:val="0"/>
              <w:contextualSpacing/>
              <w:textAlignment w:val="baseline"/>
              <w:rPr>
                <w:sz w:val="18"/>
                <w:szCs w:val="18"/>
              </w:rPr>
            </w:pPr>
            <w:r w:rsidRPr="00C167B0">
              <w:rPr>
                <w:sz w:val="22"/>
                <w:szCs w:val="22"/>
              </w:rPr>
              <w:lastRenderedPageBreak/>
              <w:t> A higher score indicated greater endorsement of hip-hop music </w:t>
            </w:r>
          </w:p>
          <w:p w14:paraId="49354925" w14:textId="77777777" w:rsidR="003D76DD" w:rsidRPr="00495495" w:rsidRDefault="003D76DD" w:rsidP="00804C19">
            <w:pPr>
              <w:snapToGrid w:val="0"/>
              <w:contextualSpacing/>
              <w:textAlignment w:val="baseline"/>
              <w:rPr>
                <w:sz w:val="18"/>
                <w:szCs w:val="18"/>
              </w:rPr>
            </w:pPr>
            <w:r w:rsidRPr="00C167B0">
              <w:rPr>
                <w:sz w:val="22"/>
                <w:szCs w:val="22"/>
              </w:rPr>
              <w:t>(1-7) </w:t>
            </w:r>
          </w:p>
        </w:tc>
      </w:tr>
      <w:tr w:rsidR="003D76DD" w:rsidRPr="00C167B0" w14:paraId="46ADB676" w14:textId="77777777" w:rsidTr="003D76DD">
        <w:tc>
          <w:tcPr>
            <w:tcW w:w="10363"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77AD193A" w14:textId="093D0C5A" w:rsidR="003D76DD" w:rsidRPr="00495495" w:rsidRDefault="003D76DD" w:rsidP="00804C19">
            <w:pPr>
              <w:snapToGrid w:val="0"/>
              <w:contextualSpacing/>
              <w:textAlignment w:val="baseline"/>
              <w:rPr>
                <w:sz w:val="18"/>
                <w:szCs w:val="18"/>
              </w:rPr>
            </w:pPr>
            <w:r w:rsidRPr="00C167B0">
              <w:rPr>
                <w:b/>
                <w:bCs/>
                <w:sz w:val="22"/>
                <w:szCs w:val="22"/>
              </w:rPr>
              <w:t>Self and Personality</w:t>
            </w:r>
            <w:r w:rsidR="00804C19">
              <w:rPr>
                <w:b/>
                <w:bCs/>
                <w:sz w:val="22"/>
                <w:szCs w:val="22"/>
              </w:rPr>
              <w:t xml:space="preserve"> </w:t>
            </w:r>
          </w:p>
        </w:tc>
      </w:tr>
      <w:tr w:rsidR="003D76DD" w:rsidRPr="00C167B0" w14:paraId="5551F241"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113DB864" w14:textId="5845CD6E" w:rsidR="003D76DD" w:rsidRPr="00CB252E" w:rsidRDefault="003D76DD" w:rsidP="00804C19">
            <w:pPr>
              <w:snapToGrid w:val="0"/>
              <w:contextualSpacing/>
              <w:textAlignment w:val="baseline"/>
              <w:rPr>
                <w:sz w:val="18"/>
                <w:szCs w:val="18"/>
              </w:rPr>
            </w:pPr>
            <w:r w:rsidRPr="00CB252E">
              <w:rPr>
                <w:sz w:val="22"/>
                <w:szCs w:val="22"/>
              </w:rPr>
              <w:t xml:space="preserve">Self-efficacy for </w:t>
            </w:r>
            <w:r w:rsidR="000F6CB8">
              <w:rPr>
                <w:sz w:val="22"/>
                <w:szCs w:val="22"/>
              </w:rPr>
              <w:t>healthy eating</w:t>
            </w:r>
          </w:p>
        </w:tc>
        <w:tc>
          <w:tcPr>
            <w:tcW w:w="1415" w:type="dxa"/>
            <w:tcBorders>
              <w:top w:val="single" w:sz="6" w:space="0" w:color="000000"/>
              <w:left w:val="single" w:sz="6" w:space="0" w:color="000000"/>
              <w:bottom w:val="single" w:sz="6" w:space="0" w:color="000000"/>
              <w:right w:val="single" w:sz="6" w:space="0" w:color="000000"/>
            </w:tcBorders>
            <w:shd w:val="clear" w:color="auto" w:fill="FFFFFF"/>
            <w:hideMark/>
          </w:tcPr>
          <w:p w14:paraId="07D7A0E9" w14:textId="77777777" w:rsidR="003D76DD" w:rsidRPr="00CB252E" w:rsidRDefault="003D76DD" w:rsidP="00804C19">
            <w:pPr>
              <w:snapToGrid w:val="0"/>
              <w:contextualSpacing/>
              <w:textAlignment w:val="baseline"/>
              <w:rPr>
                <w:sz w:val="22"/>
                <w:szCs w:val="22"/>
              </w:rPr>
            </w:pPr>
            <w:r w:rsidRPr="00CB252E">
              <w:rPr>
                <w:sz w:val="22"/>
                <w:szCs w:val="22"/>
              </w:rPr>
              <w:t>Cooking techniques and meal prep SE </w:t>
            </w:r>
          </w:p>
          <w:p w14:paraId="4427D4FD" w14:textId="1BC04751" w:rsidR="003D76DD" w:rsidRPr="00CB252E" w:rsidRDefault="003D76DD" w:rsidP="00804C19">
            <w:pPr>
              <w:snapToGrid w:val="0"/>
              <w:contextualSpacing/>
              <w:textAlignment w:val="baseline"/>
              <w:rPr>
                <w:sz w:val="18"/>
                <w:szCs w:val="18"/>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4722C68D" w14:textId="072E8A69" w:rsidR="003D76DD" w:rsidRPr="00CB252E" w:rsidRDefault="000F6CB8" w:rsidP="00804C19">
            <w:pPr>
              <w:snapToGrid w:val="0"/>
              <w:contextualSpacing/>
              <w:textAlignment w:val="baseline"/>
              <w:rPr>
                <w:sz w:val="18"/>
                <w:szCs w:val="18"/>
              </w:rPr>
            </w:pPr>
            <w:r>
              <w:rPr>
                <w:sz w:val="22"/>
                <w:szCs w:val="22"/>
              </w:rPr>
              <w:t xml:space="preserve">4 </w:t>
            </w:r>
            <w:r w:rsidR="003D76DD" w:rsidRPr="00CB252E">
              <w:rPr>
                <w:sz w:val="22"/>
                <w:szCs w:val="22"/>
              </w:rPr>
              <w:t>questions assessing participants’ ability to</w:t>
            </w:r>
            <w:r>
              <w:rPr>
                <w:sz w:val="22"/>
                <w:szCs w:val="22"/>
              </w:rPr>
              <w:t xml:space="preserve"> eat healthy foods</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1C27E47E" w14:textId="77777777" w:rsidR="003D76DD" w:rsidRPr="00CB252E" w:rsidRDefault="003D76DD" w:rsidP="00804C19">
            <w:pPr>
              <w:snapToGrid w:val="0"/>
              <w:contextualSpacing/>
              <w:rPr>
                <w:sz w:val="22"/>
                <w:szCs w:val="22"/>
              </w:rPr>
            </w:pPr>
            <w:r w:rsidRPr="00CB252E">
              <w:rPr>
                <w:sz w:val="22"/>
                <w:szCs w:val="22"/>
              </w:rPr>
              <w:t>Indicate the extent to which you feel confident about performing each of the following activities. - Eating the recommended 9 1/2 servings of fruits and vegetables each day.</w:t>
            </w:r>
          </w:p>
          <w:p w14:paraId="41758460" w14:textId="77777777" w:rsidR="003D76DD" w:rsidRPr="00CB252E" w:rsidRDefault="003D76DD" w:rsidP="00804C19">
            <w:pPr>
              <w:snapToGrid w:val="0"/>
              <w:contextualSpacing/>
              <w:textAlignment w:val="baseline"/>
              <w:rPr>
                <w:sz w:val="22"/>
                <w:szCs w:val="22"/>
              </w:rPr>
            </w:pP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54641F1B" w14:textId="77777777" w:rsidR="003D76DD" w:rsidRPr="00CB252E" w:rsidRDefault="003D76DD" w:rsidP="00804C19">
            <w:pPr>
              <w:snapToGrid w:val="0"/>
              <w:contextualSpacing/>
              <w:textAlignment w:val="baseline"/>
              <w:rPr>
                <w:sz w:val="18"/>
                <w:szCs w:val="18"/>
              </w:rPr>
            </w:pPr>
            <w:r w:rsidRPr="00CB252E">
              <w:rPr>
                <w:sz w:val="22"/>
                <w:szCs w:val="22"/>
              </w:rPr>
              <w:t>Not at all confident = 1 </w:t>
            </w:r>
          </w:p>
          <w:p w14:paraId="200A2C8C" w14:textId="77777777" w:rsidR="003D76DD" w:rsidRPr="00CB252E" w:rsidRDefault="003D76DD" w:rsidP="00804C19">
            <w:pPr>
              <w:snapToGrid w:val="0"/>
              <w:contextualSpacing/>
              <w:textAlignment w:val="baseline"/>
              <w:rPr>
                <w:sz w:val="18"/>
                <w:szCs w:val="18"/>
              </w:rPr>
            </w:pPr>
            <w:r w:rsidRPr="00CB252E">
              <w:rPr>
                <w:sz w:val="22"/>
                <w:szCs w:val="22"/>
              </w:rPr>
              <w:t>Not very confident = 2 </w:t>
            </w:r>
          </w:p>
          <w:p w14:paraId="415BB340" w14:textId="77777777" w:rsidR="003D76DD" w:rsidRPr="00CB252E" w:rsidRDefault="003D76DD" w:rsidP="00804C19">
            <w:pPr>
              <w:snapToGrid w:val="0"/>
              <w:contextualSpacing/>
              <w:textAlignment w:val="baseline"/>
              <w:rPr>
                <w:sz w:val="18"/>
                <w:szCs w:val="18"/>
              </w:rPr>
            </w:pPr>
            <w:r w:rsidRPr="00CB252E">
              <w:rPr>
                <w:sz w:val="22"/>
                <w:szCs w:val="22"/>
              </w:rPr>
              <w:t>Neutral = 3 </w:t>
            </w:r>
          </w:p>
          <w:p w14:paraId="75F88785" w14:textId="77777777" w:rsidR="003D76DD" w:rsidRPr="00CB252E" w:rsidRDefault="003D76DD" w:rsidP="00804C19">
            <w:pPr>
              <w:snapToGrid w:val="0"/>
              <w:contextualSpacing/>
              <w:textAlignment w:val="baseline"/>
              <w:rPr>
                <w:sz w:val="18"/>
                <w:szCs w:val="18"/>
              </w:rPr>
            </w:pPr>
            <w:r w:rsidRPr="00CB252E">
              <w:rPr>
                <w:sz w:val="22"/>
                <w:szCs w:val="22"/>
              </w:rPr>
              <w:t>Confident = 4 </w:t>
            </w:r>
          </w:p>
          <w:p w14:paraId="5A740163" w14:textId="77777777" w:rsidR="003D76DD" w:rsidRPr="00CB252E" w:rsidRDefault="003D76DD" w:rsidP="00804C19">
            <w:pPr>
              <w:snapToGrid w:val="0"/>
              <w:contextualSpacing/>
              <w:textAlignment w:val="baseline"/>
              <w:rPr>
                <w:sz w:val="18"/>
                <w:szCs w:val="18"/>
              </w:rPr>
            </w:pPr>
            <w:r w:rsidRPr="00CB252E">
              <w:rPr>
                <w:sz w:val="22"/>
                <w:szCs w:val="22"/>
              </w:rPr>
              <w:t>Extremely confident = 5 </w:t>
            </w:r>
          </w:p>
          <w:p w14:paraId="2F660769" w14:textId="77777777" w:rsidR="003D76DD" w:rsidRPr="00CB252E" w:rsidRDefault="003D76DD" w:rsidP="00804C19">
            <w:pPr>
              <w:snapToGrid w:val="0"/>
              <w:contextualSpacing/>
              <w:textAlignment w:val="baseline"/>
              <w:rPr>
                <w:sz w:val="18"/>
                <w:szCs w:val="18"/>
              </w:rPr>
            </w:pPr>
            <w:r w:rsidRPr="00CB252E">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783715D1" w14:textId="05BEE7BB" w:rsidR="003D76DD" w:rsidRPr="00CB252E" w:rsidRDefault="003D76DD" w:rsidP="00804C19">
            <w:pPr>
              <w:snapToGrid w:val="0"/>
              <w:contextualSpacing/>
              <w:textAlignment w:val="baseline"/>
              <w:rPr>
                <w:sz w:val="18"/>
                <w:szCs w:val="18"/>
              </w:rPr>
            </w:pPr>
            <w:r w:rsidRPr="00CB252E">
              <w:rPr>
                <w:sz w:val="22"/>
                <w:szCs w:val="22"/>
              </w:rPr>
              <w:t xml:space="preserve"> A higher score indicated greater </w:t>
            </w:r>
            <w:r w:rsidR="000F6CB8">
              <w:rPr>
                <w:sz w:val="22"/>
                <w:szCs w:val="22"/>
              </w:rPr>
              <w:t>s</w:t>
            </w:r>
            <w:r w:rsidR="000F6CB8" w:rsidRPr="00CB252E">
              <w:rPr>
                <w:sz w:val="22"/>
                <w:szCs w:val="22"/>
              </w:rPr>
              <w:t xml:space="preserve">elf-efficacy for </w:t>
            </w:r>
            <w:r w:rsidR="000F6CB8">
              <w:rPr>
                <w:sz w:val="22"/>
                <w:szCs w:val="22"/>
              </w:rPr>
              <w:t>healthy eating</w:t>
            </w:r>
          </w:p>
          <w:p w14:paraId="744CE87C" w14:textId="77777777" w:rsidR="003D76DD" w:rsidRPr="00CB252E" w:rsidRDefault="003D76DD" w:rsidP="00804C19">
            <w:pPr>
              <w:snapToGrid w:val="0"/>
              <w:contextualSpacing/>
              <w:textAlignment w:val="baseline"/>
              <w:rPr>
                <w:sz w:val="18"/>
                <w:szCs w:val="18"/>
              </w:rPr>
            </w:pPr>
            <w:r w:rsidRPr="00CB252E">
              <w:rPr>
                <w:sz w:val="22"/>
                <w:szCs w:val="22"/>
              </w:rPr>
              <w:t>(1-5) </w:t>
            </w:r>
          </w:p>
          <w:p w14:paraId="457FDD19" w14:textId="77777777" w:rsidR="003D76DD" w:rsidRPr="00CB252E" w:rsidRDefault="003D76DD" w:rsidP="00804C19">
            <w:pPr>
              <w:snapToGrid w:val="0"/>
              <w:contextualSpacing/>
              <w:textAlignment w:val="baseline"/>
              <w:rPr>
                <w:sz w:val="18"/>
                <w:szCs w:val="18"/>
              </w:rPr>
            </w:pPr>
            <w:r w:rsidRPr="00CB252E">
              <w:rPr>
                <w:sz w:val="22"/>
                <w:szCs w:val="22"/>
              </w:rPr>
              <w:t> </w:t>
            </w:r>
          </w:p>
        </w:tc>
      </w:tr>
      <w:tr w:rsidR="003D76DD" w:rsidRPr="00C167B0" w14:paraId="3DBE7A27"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tcPr>
          <w:p w14:paraId="43C79037" w14:textId="77777777" w:rsidR="003D76DD" w:rsidRPr="00CB252E" w:rsidRDefault="003D76DD" w:rsidP="00804C19">
            <w:pPr>
              <w:snapToGrid w:val="0"/>
              <w:contextualSpacing/>
              <w:textAlignment w:val="baseline"/>
            </w:pPr>
            <w:r w:rsidRPr="00CB252E">
              <w:rPr>
                <w:sz w:val="22"/>
                <w:szCs w:val="22"/>
              </w:rPr>
              <w:t>Self-efficacy for cooking techniques/meal prep</w:t>
            </w:r>
          </w:p>
          <w:p w14:paraId="59F45756" w14:textId="77777777" w:rsidR="003D76DD" w:rsidRPr="00CB252E" w:rsidRDefault="003D76DD" w:rsidP="00804C19">
            <w:pPr>
              <w:snapToGrid w:val="0"/>
              <w:contextualSpacing/>
              <w:textAlignment w:val="baseline"/>
              <w:rPr>
                <w:sz w:val="22"/>
                <w:szCs w:val="22"/>
              </w:rPr>
            </w:pPr>
          </w:p>
        </w:tc>
        <w:tc>
          <w:tcPr>
            <w:tcW w:w="1415" w:type="dxa"/>
            <w:tcBorders>
              <w:top w:val="single" w:sz="6" w:space="0" w:color="000000"/>
              <w:left w:val="single" w:sz="6" w:space="0" w:color="000000"/>
              <w:bottom w:val="single" w:sz="6" w:space="0" w:color="000000"/>
              <w:right w:val="single" w:sz="6" w:space="0" w:color="000000"/>
            </w:tcBorders>
            <w:shd w:val="clear" w:color="auto" w:fill="FFFFFF"/>
          </w:tcPr>
          <w:p w14:paraId="0DC7516A" w14:textId="1B7BDCF0" w:rsidR="003D76DD" w:rsidRPr="00CB252E" w:rsidRDefault="003D76DD" w:rsidP="00804C19">
            <w:pPr>
              <w:snapToGrid w:val="0"/>
              <w:contextualSpacing/>
              <w:textAlignment w:val="baseline"/>
              <w:rPr>
                <w:sz w:val="22"/>
                <w:szCs w:val="22"/>
              </w:rPr>
            </w:pPr>
            <w:r w:rsidRPr="00CB252E">
              <w:rPr>
                <w:sz w:val="22"/>
                <w:szCs w:val="22"/>
              </w:rPr>
              <w:t>Cooking techniques and meal prep SE</w:t>
            </w:r>
            <w:r w:rsidR="00804C19">
              <w:rPr>
                <w:sz w:val="22"/>
                <w:szCs w:val="22"/>
              </w:rPr>
              <w:t xml:space="preserve"> </w:t>
            </w:r>
          </w:p>
        </w:tc>
        <w:tc>
          <w:tcPr>
            <w:tcW w:w="1568" w:type="dxa"/>
            <w:tcBorders>
              <w:top w:val="single" w:sz="6" w:space="0" w:color="000000"/>
              <w:left w:val="single" w:sz="6" w:space="0" w:color="000000"/>
              <w:bottom w:val="single" w:sz="6" w:space="0" w:color="000000"/>
              <w:right w:val="single" w:sz="6" w:space="0" w:color="000000"/>
            </w:tcBorders>
            <w:shd w:val="clear" w:color="auto" w:fill="auto"/>
          </w:tcPr>
          <w:p w14:paraId="328B1AD0" w14:textId="77777777" w:rsidR="003D76DD" w:rsidRPr="00CB252E" w:rsidRDefault="003D76DD" w:rsidP="00804C19">
            <w:pPr>
              <w:snapToGrid w:val="0"/>
              <w:contextualSpacing/>
              <w:textAlignment w:val="baseline"/>
              <w:rPr>
                <w:sz w:val="22"/>
                <w:szCs w:val="22"/>
              </w:rPr>
            </w:pPr>
            <w:r w:rsidRPr="00CB252E">
              <w:rPr>
                <w:sz w:val="22"/>
                <w:szCs w:val="22"/>
              </w:rPr>
              <w:t>15 questions assessing participants’ ability to perform various cooking techniques </w:t>
            </w:r>
          </w:p>
        </w:tc>
        <w:tc>
          <w:tcPr>
            <w:tcW w:w="1608" w:type="dxa"/>
            <w:tcBorders>
              <w:top w:val="single" w:sz="6" w:space="0" w:color="000000"/>
              <w:left w:val="single" w:sz="6" w:space="0" w:color="000000"/>
              <w:bottom w:val="single" w:sz="6" w:space="0" w:color="000000"/>
              <w:right w:val="single" w:sz="6" w:space="0" w:color="000000"/>
            </w:tcBorders>
            <w:shd w:val="clear" w:color="auto" w:fill="auto"/>
          </w:tcPr>
          <w:p w14:paraId="1D906618" w14:textId="77777777" w:rsidR="003D76DD" w:rsidRPr="00CB252E" w:rsidRDefault="003D76DD" w:rsidP="00804C19">
            <w:pPr>
              <w:snapToGrid w:val="0"/>
              <w:contextualSpacing/>
              <w:rPr>
                <w:sz w:val="22"/>
                <w:szCs w:val="22"/>
              </w:rPr>
            </w:pPr>
            <w:r w:rsidRPr="00CB252E">
              <w:rPr>
                <w:sz w:val="22"/>
                <w:szCs w:val="22"/>
              </w:rPr>
              <w:t>Indicate to the extent to which you feel confident about performing each of the following activities. - Using knife skills in the kitchen.</w:t>
            </w:r>
          </w:p>
          <w:p w14:paraId="47A979F7" w14:textId="77777777" w:rsidR="003D76DD" w:rsidRPr="00CB252E" w:rsidRDefault="003D76DD" w:rsidP="00804C19">
            <w:pPr>
              <w:snapToGrid w:val="0"/>
              <w:contextualSpacing/>
              <w:textAlignment w:val="baseline"/>
              <w:rPr>
                <w:sz w:val="22"/>
                <w:szCs w:val="22"/>
              </w:rPr>
            </w:pPr>
          </w:p>
        </w:tc>
        <w:tc>
          <w:tcPr>
            <w:tcW w:w="1262" w:type="dxa"/>
            <w:tcBorders>
              <w:top w:val="single" w:sz="6" w:space="0" w:color="000000"/>
              <w:left w:val="single" w:sz="6" w:space="0" w:color="000000"/>
              <w:bottom w:val="single" w:sz="6" w:space="0" w:color="000000"/>
              <w:right w:val="single" w:sz="6" w:space="0" w:color="000000"/>
            </w:tcBorders>
            <w:shd w:val="clear" w:color="auto" w:fill="auto"/>
          </w:tcPr>
          <w:p w14:paraId="4BB8CB00" w14:textId="77777777" w:rsidR="003D76DD" w:rsidRPr="00CB252E" w:rsidRDefault="003D76DD" w:rsidP="00804C19">
            <w:pPr>
              <w:snapToGrid w:val="0"/>
              <w:contextualSpacing/>
              <w:textAlignment w:val="baseline"/>
              <w:rPr>
                <w:sz w:val="18"/>
                <w:szCs w:val="18"/>
              </w:rPr>
            </w:pPr>
            <w:r w:rsidRPr="00CB252E">
              <w:rPr>
                <w:sz w:val="22"/>
                <w:szCs w:val="22"/>
              </w:rPr>
              <w:t>Not at all confident = 1 </w:t>
            </w:r>
          </w:p>
          <w:p w14:paraId="0B50A9C7" w14:textId="77777777" w:rsidR="003D76DD" w:rsidRPr="00CB252E" w:rsidRDefault="003D76DD" w:rsidP="00804C19">
            <w:pPr>
              <w:snapToGrid w:val="0"/>
              <w:contextualSpacing/>
              <w:textAlignment w:val="baseline"/>
              <w:rPr>
                <w:sz w:val="18"/>
                <w:szCs w:val="18"/>
              </w:rPr>
            </w:pPr>
            <w:r w:rsidRPr="00CB252E">
              <w:rPr>
                <w:sz w:val="22"/>
                <w:szCs w:val="22"/>
              </w:rPr>
              <w:t>Not very confident = 2 </w:t>
            </w:r>
          </w:p>
          <w:p w14:paraId="308DE48D" w14:textId="77777777" w:rsidR="003D76DD" w:rsidRPr="00CB252E" w:rsidRDefault="003D76DD" w:rsidP="00804C19">
            <w:pPr>
              <w:snapToGrid w:val="0"/>
              <w:contextualSpacing/>
              <w:textAlignment w:val="baseline"/>
              <w:rPr>
                <w:sz w:val="18"/>
                <w:szCs w:val="18"/>
              </w:rPr>
            </w:pPr>
            <w:r w:rsidRPr="00CB252E">
              <w:rPr>
                <w:sz w:val="22"/>
                <w:szCs w:val="22"/>
              </w:rPr>
              <w:t>Neutral = 3 </w:t>
            </w:r>
          </w:p>
          <w:p w14:paraId="4E85C3F9" w14:textId="77777777" w:rsidR="003D76DD" w:rsidRPr="00CB252E" w:rsidRDefault="003D76DD" w:rsidP="00804C19">
            <w:pPr>
              <w:snapToGrid w:val="0"/>
              <w:contextualSpacing/>
              <w:textAlignment w:val="baseline"/>
              <w:rPr>
                <w:sz w:val="18"/>
                <w:szCs w:val="18"/>
              </w:rPr>
            </w:pPr>
            <w:r w:rsidRPr="00CB252E">
              <w:rPr>
                <w:sz w:val="22"/>
                <w:szCs w:val="22"/>
              </w:rPr>
              <w:t>Confident = 4 </w:t>
            </w:r>
          </w:p>
          <w:p w14:paraId="7CBBFD9F" w14:textId="77777777" w:rsidR="003D76DD" w:rsidRPr="00CB252E" w:rsidRDefault="003D76DD" w:rsidP="00804C19">
            <w:pPr>
              <w:snapToGrid w:val="0"/>
              <w:contextualSpacing/>
              <w:textAlignment w:val="baseline"/>
              <w:rPr>
                <w:sz w:val="18"/>
                <w:szCs w:val="18"/>
              </w:rPr>
            </w:pPr>
            <w:r w:rsidRPr="00CB252E">
              <w:rPr>
                <w:sz w:val="22"/>
                <w:szCs w:val="22"/>
              </w:rPr>
              <w:t>Extremely confident = 5 </w:t>
            </w:r>
          </w:p>
          <w:p w14:paraId="52FDB89E" w14:textId="77777777" w:rsidR="003D76DD" w:rsidRPr="00CB252E" w:rsidRDefault="003D76DD" w:rsidP="00804C19">
            <w:pPr>
              <w:snapToGrid w:val="0"/>
              <w:contextualSpacing/>
              <w:textAlignment w:val="baseline"/>
              <w:rPr>
                <w:sz w:val="22"/>
                <w:szCs w:val="22"/>
              </w:rPr>
            </w:pPr>
            <w:r w:rsidRPr="00CB252E">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tcPr>
          <w:p w14:paraId="6AA068FA" w14:textId="77777777" w:rsidR="003D76DD" w:rsidRPr="00CB252E" w:rsidRDefault="003D76DD" w:rsidP="00804C19">
            <w:pPr>
              <w:snapToGrid w:val="0"/>
              <w:contextualSpacing/>
              <w:textAlignment w:val="baseline"/>
              <w:rPr>
                <w:sz w:val="18"/>
                <w:szCs w:val="18"/>
              </w:rPr>
            </w:pPr>
            <w:r w:rsidRPr="00CB252E">
              <w:rPr>
                <w:sz w:val="22"/>
                <w:szCs w:val="22"/>
              </w:rPr>
              <w:t> A higher score indicated greater food preparation skills </w:t>
            </w:r>
          </w:p>
          <w:p w14:paraId="26E82806" w14:textId="77777777" w:rsidR="003D76DD" w:rsidRPr="00CB252E" w:rsidRDefault="003D76DD" w:rsidP="00804C19">
            <w:pPr>
              <w:snapToGrid w:val="0"/>
              <w:contextualSpacing/>
              <w:textAlignment w:val="baseline"/>
              <w:rPr>
                <w:sz w:val="18"/>
                <w:szCs w:val="18"/>
              </w:rPr>
            </w:pPr>
            <w:r w:rsidRPr="00CB252E">
              <w:rPr>
                <w:sz w:val="22"/>
                <w:szCs w:val="22"/>
              </w:rPr>
              <w:t>(1-5) </w:t>
            </w:r>
          </w:p>
          <w:p w14:paraId="3354228E" w14:textId="77777777" w:rsidR="003D76DD" w:rsidRPr="00CB252E" w:rsidRDefault="003D76DD" w:rsidP="00804C19">
            <w:pPr>
              <w:snapToGrid w:val="0"/>
              <w:contextualSpacing/>
              <w:textAlignment w:val="baseline"/>
              <w:rPr>
                <w:sz w:val="22"/>
                <w:szCs w:val="22"/>
              </w:rPr>
            </w:pPr>
            <w:r w:rsidRPr="00CB252E">
              <w:rPr>
                <w:sz w:val="22"/>
                <w:szCs w:val="22"/>
              </w:rPr>
              <w:t> </w:t>
            </w:r>
          </w:p>
        </w:tc>
      </w:tr>
      <w:tr w:rsidR="003D76DD" w:rsidRPr="00C167B0" w14:paraId="2E772ED7"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4F60F878" w14:textId="6098F3F6" w:rsidR="003D76DD" w:rsidRPr="00495495" w:rsidRDefault="003D76DD" w:rsidP="00804C19">
            <w:pPr>
              <w:snapToGrid w:val="0"/>
              <w:contextualSpacing/>
              <w:textAlignment w:val="baseline"/>
              <w:rPr>
                <w:sz w:val="18"/>
                <w:szCs w:val="18"/>
              </w:rPr>
            </w:pPr>
            <w:r w:rsidRPr="00C167B0">
              <w:rPr>
                <w:sz w:val="22"/>
                <w:szCs w:val="22"/>
              </w:rPr>
              <w:t>Big five personality</w:t>
            </w:r>
            <w:r w:rsidR="00804C19">
              <w:rPr>
                <w:sz w:val="22"/>
                <w:szCs w:val="22"/>
              </w:rPr>
              <w:t xml:space="preserve">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5628E650" w14:textId="77777777" w:rsidR="003D76DD" w:rsidRPr="00495495" w:rsidRDefault="003D76DD" w:rsidP="00804C19">
            <w:pPr>
              <w:snapToGrid w:val="0"/>
              <w:contextualSpacing/>
              <w:textAlignment w:val="baseline"/>
              <w:rPr>
                <w:sz w:val="18"/>
                <w:szCs w:val="18"/>
              </w:rPr>
            </w:pPr>
            <w:r w:rsidRPr="00C167B0">
              <w:rPr>
                <w:sz w:val="22"/>
                <w:szCs w:val="22"/>
              </w:rPr>
              <w:t>Big Five Personality (10-item version)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7A187947" w14:textId="77777777" w:rsidR="003D76DD" w:rsidRPr="00495495" w:rsidRDefault="003D76DD" w:rsidP="00804C19">
            <w:pPr>
              <w:snapToGrid w:val="0"/>
              <w:contextualSpacing/>
              <w:textAlignment w:val="baseline"/>
              <w:rPr>
                <w:sz w:val="18"/>
                <w:szCs w:val="18"/>
              </w:rPr>
            </w:pPr>
            <w:r w:rsidRPr="00C167B0">
              <w:rPr>
                <w:sz w:val="22"/>
                <w:szCs w:val="22"/>
              </w:rPr>
              <w:t>10 questions assessing participants on personality traits (Extravert, Agreeable, Conscientious, Neurotic, Openness to experience)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17F1A06A" w14:textId="77777777" w:rsidR="003D76DD" w:rsidRPr="00495495" w:rsidRDefault="003D76DD" w:rsidP="00804C19">
            <w:pPr>
              <w:snapToGrid w:val="0"/>
              <w:contextualSpacing/>
              <w:textAlignment w:val="baseline"/>
              <w:rPr>
                <w:sz w:val="18"/>
                <w:szCs w:val="18"/>
              </w:rPr>
            </w:pPr>
            <w:r w:rsidRPr="00C167B0">
              <w:rPr>
                <w:sz w:val="22"/>
                <w:szCs w:val="22"/>
              </w:rPr>
              <w:t>I see myself as someone who is reserved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2BA3D3A8" w14:textId="77777777" w:rsidR="003D76DD" w:rsidRPr="00495495" w:rsidRDefault="003D76DD" w:rsidP="00804C19">
            <w:pPr>
              <w:snapToGrid w:val="0"/>
              <w:contextualSpacing/>
              <w:textAlignment w:val="baseline"/>
              <w:rPr>
                <w:sz w:val="18"/>
                <w:szCs w:val="18"/>
              </w:rPr>
            </w:pPr>
            <w:r w:rsidRPr="00C167B0">
              <w:rPr>
                <w:sz w:val="22"/>
                <w:szCs w:val="22"/>
              </w:rPr>
              <w:t>Disagree strongly =1 </w:t>
            </w:r>
          </w:p>
          <w:p w14:paraId="46FBA301" w14:textId="77777777" w:rsidR="003D76DD" w:rsidRPr="00495495" w:rsidRDefault="003D76DD" w:rsidP="00804C19">
            <w:pPr>
              <w:snapToGrid w:val="0"/>
              <w:contextualSpacing/>
              <w:textAlignment w:val="baseline"/>
              <w:rPr>
                <w:sz w:val="18"/>
                <w:szCs w:val="18"/>
              </w:rPr>
            </w:pPr>
            <w:r w:rsidRPr="00C167B0">
              <w:rPr>
                <w:sz w:val="22"/>
                <w:szCs w:val="22"/>
              </w:rPr>
              <w:t>Disagree a little = 2 </w:t>
            </w:r>
          </w:p>
          <w:p w14:paraId="3EA94870" w14:textId="77777777" w:rsidR="003D76DD" w:rsidRPr="00495495" w:rsidRDefault="003D76DD" w:rsidP="00804C19">
            <w:pPr>
              <w:snapToGrid w:val="0"/>
              <w:contextualSpacing/>
              <w:textAlignment w:val="baseline"/>
              <w:rPr>
                <w:sz w:val="18"/>
                <w:szCs w:val="18"/>
              </w:rPr>
            </w:pPr>
            <w:r w:rsidRPr="00C167B0">
              <w:rPr>
                <w:sz w:val="22"/>
                <w:szCs w:val="22"/>
              </w:rPr>
              <w:t>Neither agree nor = 3 </w:t>
            </w:r>
          </w:p>
          <w:p w14:paraId="7F4CB9D0" w14:textId="77777777" w:rsidR="003D76DD" w:rsidRPr="00495495" w:rsidRDefault="003D76DD" w:rsidP="00804C19">
            <w:pPr>
              <w:snapToGrid w:val="0"/>
              <w:contextualSpacing/>
              <w:textAlignment w:val="baseline"/>
              <w:rPr>
                <w:sz w:val="18"/>
                <w:szCs w:val="18"/>
              </w:rPr>
            </w:pPr>
            <w:r w:rsidRPr="00C167B0">
              <w:rPr>
                <w:sz w:val="22"/>
                <w:szCs w:val="22"/>
              </w:rPr>
              <w:t>Agree a little = 4 </w:t>
            </w:r>
          </w:p>
          <w:p w14:paraId="3D816B8E" w14:textId="77777777" w:rsidR="003D76DD" w:rsidRPr="00495495" w:rsidRDefault="003D76DD" w:rsidP="00804C19">
            <w:pPr>
              <w:snapToGrid w:val="0"/>
              <w:contextualSpacing/>
              <w:textAlignment w:val="baseline"/>
              <w:rPr>
                <w:sz w:val="18"/>
                <w:szCs w:val="18"/>
              </w:rPr>
            </w:pPr>
            <w:r w:rsidRPr="00C167B0">
              <w:rPr>
                <w:sz w:val="22"/>
                <w:szCs w:val="22"/>
              </w:rPr>
              <w:t>Agree strongly = 5 </w:t>
            </w:r>
          </w:p>
          <w:p w14:paraId="2907FE54"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32B4AAE4" w14:textId="77777777" w:rsidR="003D76DD" w:rsidRPr="00495495" w:rsidRDefault="003D76DD" w:rsidP="00804C19">
            <w:pPr>
              <w:snapToGrid w:val="0"/>
              <w:contextualSpacing/>
              <w:textAlignment w:val="baseline"/>
              <w:rPr>
                <w:sz w:val="18"/>
                <w:szCs w:val="18"/>
              </w:rPr>
            </w:pPr>
            <w:r w:rsidRPr="00C167B0">
              <w:rPr>
                <w:sz w:val="22"/>
                <w:szCs w:val="22"/>
              </w:rPr>
              <w:t>The personality traits are represented by the items accordingly: </w:t>
            </w:r>
          </w:p>
          <w:p w14:paraId="580CC684" w14:textId="77777777" w:rsidR="003D76DD" w:rsidRPr="00495495" w:rsidRDefault="003D76DD" w:rsidP="00804C19">
            <w:pPr>
              <w:snapToGrid w:val="0"/>
              <w:contextualSpacing/>
              <w:textAlignment w:val="baseline"/>
              <w:rPr>
                <w:sz w:val="18"/>
                <w:szCs w:val="18"/>
              </w:rPr>
            </w:pPr>
            <w:r w:rsidRPr="00C167B0">
              <w:rPr>
                <w:sz w:val="22"/>
                <w:szCs w:val="22"/>
              </w:rPr>
              <w:t>Extravert: 1, 6 </w:t>
            </w:r>
          </w:p>
          <w:p w14:paraId="7D28A00C" w14:textId="77777777" w:rsidR="003D76DD" w:rsidRPr="00495495" w:rsidRDefault="003D76DD" w:rsidP="00804C19">
            <w:pPr>
              <w:snapToGrid w:val="0"/>
              <w:contextualSpacing/>
              <w:textAlignment w:val="baseline"/>
              <w:rPr>
                <w:sz w:val="18"/>
                <w:szCs w:val="18"/>
              </w:rPr>
            </w:pPr>
            <w:r w:rsidRPr="00C167B0">
              <w:rPr>
                <w:sz w:val="22"/>
                <w:szCs w:val="22"/>
              </w:rPr>
              <w:t>Agreeable: 2, 7 </w:t>
            </w:r>
          </w:p>
          <w:p w14:paraId="1A90F45B" w14:textId="77777777" w:rsidR="003D76DD" w:rsidRPr="00495495" w:rsidRDefault="003D76DD" w:rsidP="00804C19">
            <w:pPr>
              <w:snapToGrid w:val="0"/>
              <w:contextualSpacing/>
              <w:textAlignment w:val="baseline"/>
              <w:rPr>
                <w:sz w:val="18"/>
                <w:szCs w:val="18"/>
              </w:rPr>
            </w:pPr>
            <w:r w:rsidRPr="00C167B0">
              <w:rPr>
                <w:sz w:val="22"/>
                <w:szCs w:val="22"/>
              </w:rPr>
              <w:t>Conscientious: 3, 8 </w:t>
            </w:r>
          </w:p>
          <w:p w14:paraId="45FB149C" w14:textId="77777777" w:rsidR="003D76DD" w:rsidRPr="00495495" w:rsidRDefault="003D76DD" w:rsidP="00804C19">
            <w:pPr>
              <w:snapToGrid w:val="0"/>
              <w:contextualSpacing/>
              <w:textAlignment w:val="baseline"/>
              <w:rPr>
                <w:sz w:val="18"/>
                <w:szCs w:val="18"/>
              </w:rPr>
            </w:pPr>
            <w:r w:rsidRPr="00C167B0">
              <w:rPr>
                <w:sz w:val="22"/>
                <w:szCs w:val="22"/>
              </w:rPr>
              <w:t>Neurotic: 4, 9 </w:t>
            </w:r>
          </w:p>
          <w:p w14:paraId="4C527E6F" w14:textId="77777777" w:rsidR="003D76DD" w:rsidRPr="00495495" w:rsidRDefault="003D76DD" w:rsidP="00804C19">
            <w:pPr>
              <w:snapToGrid w:val="0"/>
              <w:contextualSpacing/>
              <w:textAlignment w:val="baseline"/>
              <w:rPr>
                <w:sz w:val="18"/>
                <w:szCs w:val="18"/>
              </w:rPr>
            </w:pPr>
            <w:r w:rsidRPr="00C167B0">
              <w:rPr>
                <w:sz w:val="22"/>
                <w:szCs w:val="22"/>
              </w:rPr>
              <w:t>Openness to experience: 5, 10 </w:t>
            </w:r>
          </w:p>
          <w:p w14:paraId="13C95965" w14:textId="77777777" w:rsidR="003D76DD" w:rsidRPr="00495495" w:rsidRDefault="003D76DD" w:rsidP="00804C19">
            <w:pPr>
              <w:snapToGrid w:val="0"/>
              <w:contextualSpacing/>
              <w:textAlignment w:val="baseline"/>
              <w:rPr>
                <w:sz w:val="18"/>
                <w:szCs w:val="18"/>
              </w:rPr>
            </w:pPr>
            <w:r w:rsidRPr="00C167B0">
              <w:rPr>
                <w:sz w:val="22"/>
                <w:szCs w:val="22"/>
              </w:rPr>
              <w:t>Items 1, 3, 4, 5, &amp; 7 are reverse</w:t>
            </w:r>
            <w:r>
              <w:rPr>
                <w:sz w:val="22"/>
                <w:szCs w:val="22"/>
              </w:rPr>
              <w:t>-</w:t>
            </w:r>
            <w:r w:rsidRPr="00C167B0">
              <w:rPr>
                <w:sz w:val="22"/>
                <w:szCs w:val="22"/>
              </w:rPr>
              <w:t>coded </w:t>
            </w:r>
          </w:p>
        </w:tc>
      </w:tr>
      <w:tr w:rsidR="003D76DD" w:rsidRPr="00C167B0" w14:paraId="7C30D495"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2D4CBBF5" w14:textId="77777777" w:rsidR="003D76DD" w:rsidRPr="00495495" w:rsidRDefault="003D76DD" w:rsidP="00804C19">
            <w:pPr>
              <w:snapToGrid w:val="0"/>
              <w:contextualSpacing/>
              <w:textAlignment w:val="baseline"/>
              <w:rPr>
                <w:sz w:val="18"/>
                <w:szCs w:val="18"/>
              </w:rPr>
            </w:pPr>
            <w:r w:rsidRPr="00C167B0">
              <w:rPr>
                <w:sz w:val="22"/>
                <w:szCs w:val="22"/>
              </w:rPr>
              <w:t>Resilient coping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73D37546" w14:textId="77777777" w:rsidR="003D76DD" w:rsidRPr="00495495" w:rsidRDefault="003D76DD" w:rsidP="00804C19">
            <w:pPr>
              <w:snapToGrid w:val="0"/>
              <w:contextualSpacing/>
              <w:textAlignment w:val="baseline"/>
              <w:rPr>
                <w:sz w:val="18"/>
                <w:szCs w:val="18"/>
              </w:rPr>
            </w:pPr>
            <w:r w:rsidRPr="00C167B0">
              <w:rPr>
                <w:sz w:val="22"/>
                <w:szCs w:val="22"/>
              </w:rPr>
              <w:t>Brief Resilience Coping Scale (BRCS)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12470561" w14:textId="77777777" w:rsidR="003D76DD" w:rsidRPr="00495495" w:rsidRDefault="003D76DD" w:rsidP="00804C19">
            <w:pPr>
              <w:snapToGrid w:val="0"/>
              <w:contextualSpacing/>
              <w:textAlignment w:val="baseline"/>
              <w:rPr>
                <w:sz w:val="18"/>
                <w:szCs w:val="18"/>
              </w:rPr>
            </w:pPr>
            <w:r w:rsidRPr="00C167B0">
              <w:rPr>
                <w:sz w:val="22"/>
                <w:szCs w:val="22"/>
              </w:rPr>
              <w:t>10 questions assessing participants’ ability to cope with stress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49A612F5" w14:textId="77777777" w:rsidR="003D76DD" w:rsidRPr="00495495" w:rsidRDefault="003D76DD" w:rsidP="00804C19">
            <w:pPr>
              <w:snapToGrid w:val="0"/>
              <w:contextualSpacing/>
              <w:textAlignment w:val="baseline"/>
              <w:rPr>
                <w:sz w:val="18"/>
                <w:szCs w:val="18"/>
              </w:rPr>
            </w:pPr>
            <w:r w:rsidRPr="00C167B0">
              <w:rPr>
                <w:sz w:val="22"/>
                <w:szCs w:val="22"/>
              </w:rPr>
              <w:t>I tend to take a long time to get over setbacks in my life. [R]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03322E1B" w14:textId="77777777" w:rsidR="003D76DD" w:rsidRPr="00495495" w:rsidRDefault="003D76DD" w:rsidP="00804C19">
            <w:pPr>
              <w:snapToGrid w:val="0"/>
              <w:contextualSpacing/>
              <w:textAlignment w:val="baseline"/>
              <w:rPr>
                <w:sz w:val="18"/>
                <w:szCs w:val="18"/>
              </w:rPr>
            </w:pPr>
            <w:r w:rsidRPr="00C167B0">
              <w:rPr>
                <w:sz w:val="22"/>
                <w:szCs w:val="22"/>
              </w:rPr>
              <w:t>Strongly Disagree = 1 </w:t>
            </w:r>
          </w:p>
          <w:p w14:paraId="371F60E8" w14:textId="77777777" w:rsidR="003D76DD" w:rsidRPr="00495495" w:rsidRDefault="003D76DD" w:rsidP="00804C19">
            <w:pPr>
              <w:snapToGrid w:val="0"/>
              <w:contextualSpacing/>
              <w:textAlignment w:val="baseline"/>
              <w:rPr>
                <w:sz w:val="18"/>
                <w:szCs w:val="18"/>
              </w:rPr>
            </w:pPr>
            <w:r w:rsidRPr="00C167B0">
              <w:rPr>
                <w:sz w:val="22"/>
                <w:szCs w:val="22"/>
              </w:rPr>
              <w:t>Disagree = 2 </w:t>
            </w:r>
          </w:p>
          <w:p w14:paraId="49D5665F" w14:textId="77777777" w:rsidR="003D76DD" w:rsidRPr="00495495" w:rsidRDefault="003D76DD" w:rsidP="00804C19">
            <w:pPr>
              <w:snapToGrid w:val="0"/>
              <w:contextualSpacing/>
              <w:textAlignment w:val="baseline"/>
              <w:rPr>
                <w:sz w:val="18"/>
                <w:szCs w:val="18"/>
              </w:rPr>
            </w:pPr>
            <w:r w:rsidRPr="00C167B0">
              <w:rPr>
                <w:sz w:val="22"/>
                <w:szCs w:val="22"/>
              </w:rPr>
              <w:t>Neutral = 3 </w:t>
            </w:r>
          </w:p>
          <w:p w14:paraId="1AC51CEF" w14:textId="77777777" w:rsidR="003D76DD" w:rsidRPr="00495495" w:rsidRDefault="003D76DD" w:rsidP="00804C19">
            <w:pPr>
              <w:snapToGrid w:val="0"/>
              <w:contextualSpacing/>
              <w:textAlignment w:val="baseline"/>
              <w:rPr>
                <w:sz w:val="18"/>
                <w:szCs w:val="18"/>
              </w:rPr>
            </w:pPr>
            <w:r w:rsidRPr="00C167B0">
              <w:rPr>
                <w:sz w:val="22"/>
                <w:szCs w:val="22"/>
              </w:rPr>
              <w:t>Agree = 4 </w:t>
            </w:r>
          </w:p>
          <w:p w14:paraId="16F3CF2C" w14:textId="77777777" w:rsidR="003D76DD" w:rsidRPr="00495495" w:rsidRDefault="003D76DD" w:rsidP="00804C19">
            <w:pPr>
              <w:snapToGrid w:val="0"/>
              <w:contextualSpacing/>
              <w:textAlignment w:val="baseline"/>
              <w:rPr>
                <w:sz w:val="18"/>
                <w:szCs w:val="18"/>
              </w:rPr>
            </w:pPr>
            <w:r w:rsidRPr="00C167B0">
              <w:rPr>
                <w:sz w:val="22"/>
                <w:szCs w:val="22"/>
              </w:rPr>
              <w:t>Strongly Agree = 5 </w:t>
            </w:r>
          </w:p>
          <w:p w14:paraId="225F965D"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48183D49" w14:textId="77777777" w:rsidR="003D76DD" w:rsidRDefault="003D76DD" w:rsidP="00804C19">
            <w:pPr>
              <w:snapToGrid w:val="0"/>
              <w:contextualSpacing/>
            </w:pPr>
            <w:r>
              <w:rPr>
                <w:rFonts w:ascii="Helvetica Neue" w:hAnsi="Helvetica Neue"/>
                <w:color w:val="484C58"/>
                <w:shd w:val="clear" w:color="auto" w:fill="FFFFFF"/>
              </w:rPr>
              <w:t>Total sum scores range from 4 to 20. Scores of 4-13 indicate low resilient coping, 14-16 indicate medium resilient coping and 17-</w:t>
            </w:r>
            <w:r>
              <w:rPr>
                <w:rFonts w:ascii="Helvetica Neue" w:hAnsi="Helvetica Neue"/>
                <w:color w:val="484C58"/>
                <w:shd w:val="clear" w:color="auto" w:fill="FFFFFF"/>
              </w:rPr>
              <w:lastRenderedPageBreak/>
              <w:t>20 indicate high resilient coping.</w:t>
            </w:r>
          </w:p>
          <w:p w14:paraId="64F3E8A4" w14:textId="77777777" w:rsidR="003D76DD" w:rsidRPr="00495495" w:rsidRDefault="003D76DD" w:rsidP="00804C19">
            <w:pPr>
              <w:snapToGrid w:val="0"/>
              <w:contextualSpacing/>
              <w:textAlignment w:val="baseline"/>
              <w:rPr>
                <w:sz w:val="18"/>
                <w:szCs w:val="18"/>
              </w:rPr>
            </w:pPr>
          </w:p>
        </w:tc>
      </w:tr>
      <w:tr w:rsidR="003D76DD" w:rsidRPr="00C167B0" w14:paraId="05182B34"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785865BE" w14:textId="6EB1FE94" w:rsidR="003D76DD" w:rsidRPr="00495495" w:rsidRDefault="003D76DD" w:rsidP="00804C19">
            <w:pPr>
              <w:snapToGrid w:val="0"/>
              <w:contextualSpacing/>
              <w:textAlignment w:val="baseline"/>
              <w:rPr>
                <w:sz w:val="18"/>
                <w:szCs w:val="18"/>
              </w:rPr>
            </w:pPr>
            <w:r w:rsidRPr="00C167B0">
              <w:rPr>
                <w:sz w:val="22"/>
                <w:szCs w:val="22"/>
              </w:rPr>
              <w:lastRenderedPageBreak/>
              <w:t>Response to unfair treatment</w:t>
            </w:r>
            <w:r w:rsidR="00804C19">
              <w:rPr>
                <w:sz w:val="22"/>
                <w:szCs w:val="22"/>
              </w:rPr>
              <w:t xml:space="preserve">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72440F8C" w14:textId="77777777" w:rsidR="003D76DD" w:rsidRPr="00495495" w:rsidRDefault="003D76DD" w:rsidP="00804C19">
            <w:pPr>
              <w:snapToGrid w:val="0"/>
              <w:contextualSpacing/>
              <w:textAlignment w:val="baseline"/>
              <w:rPr>
                <w:sz w:val="18"/>
                <w:szCs w:val="18"/>
              </w:rPr>
            </w:pPr>
            <w:r w:rsidRPr="00C167B0">
              <w:rPr>
                <w:color w:val="000000"/>
                <w:sz w:val="22"/>
                <w:szCs w:val="22"/>
              </w:rPr>
              <w:t xml:space="preserve">Experience of </w:t>
            </w:r>
            <w:r>
              <w:rPr>
                <w:color w:val="000000"/>
                <w:sz w:val="22"/>
                <w:szCs w:val="22"/>
              </w:rPr>
              <w:t>d</w:t>
            </w:r>
            <w:r w:rsidRPr="00C167B0">
              <w:rPr>
                <w:color w:val="000000"/>
                <w:sz w:val="22"/>
                <w:szCs w:val="22"/>
              </w:rPr>
              <w:t>iscrimination (</w:t>
            </w:r>
            <w:r>
              <w:rPr>
                <w:color w:val="000000"/>
                <w:sz w:val="22"/>
                <w:szCs w:val="22"/>
              </w:rPr>
              <w:t>c</w:t>
            </w:r>
            <w:r w:rsidRPr="00C167B0">
              <w:rPr>
                <w:color w:val="000000"/>
                <w:sz w:val="22"/>
                <w:szCs w:val="22"/>
              </w:rPr>
              <w:t xml:space="preserve">oping with </w:t>
            </w:r>
            <w:r>
              <w:rPr>
                <w:color w:val="000000"/>
                <w:sz w:val="22"/>
                <w:szCs w:val="22"/>
              </w:rPr>
              <w:t>d</w:t>
            </w:r>
            <w:r w:rsidRPr="00C167B0">
              <w:rPr>
                <w:color w:val="000000"/>
                <w:sz w:val="22"/>
                <w:szCs w:val="22"/>
              </w:rPr>
              <w:t>iscrimination</w:t>
            </w:r>
            <w:r>
              <w:rPr>
                <w:color w:val="000000"/>
                <w:sz w:val="22"/>
                <w:szCs w:val="22"/>
              </w:rPr>
              <w:t>)</w:t>
            </w:r>
            <w:r w:rsidRPr="00C167B0">
              <w:rPr>
                <w:color w:val="000000"/>
                <w:sz w:val="22"/>
                <w:szCs w:val="22"/>
              </w:rPr>
              <w:t>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381572DC" w14:textId="77777777" w:rsidR="003D76DD" w:rsidRPr="00495495" w:rsidRDefault="003D76DD" w:rsidP="00804C19">
            <w:pPr>
              <w:snapToGrid w:val="0"/>
              <w:contextualSpacing/>
              <w:textAlignment w:val="baseline"/>
              <w:rPr>
                <w:sz w:val="18"/>
                <w:szCs w:val="18"/>
              </w:rPr>
            </w:pPr>
            <w:r w:rsidRPr="00C167B0">
              <w:rPr>
                <w:sz w:val="22"/>
                <w:szCs w:val="22"/>
              </w:rPr>
              <w:t>7 questions assessing how participants reacted to being treated unfairly.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29E42549" w14:textId="77777777" w:rsidR="003D76DD" w:rsidRPr="00495495" w:rsidRDefault="003D76DD" w:rsidP="00804C19">
            <w:pPr>
              <w:snapToGrid w:val="0"/>
              <w:contextualSpacing/>
              <w:textAlignment w:val="baseline"/>
              <w:rPr>
                <w:sz w:val="18"/>
                <w:szCs w:val="18"/>
              </w:rPr>
            </w:pPr>
            <w:r w:rsidRPr="00C167B0">
              <w:rPr>
                <w:sz w:val="22"/>
                <w:szCs w:val="22"/>
              </w:rPr>
              <w:t>How did you respond to this/these experience(s)</w:t>
            </w:r>
            <w:r>
              <w:rPr>
                <w:sz w:val="22"/>
                <w:szCs w:val="22"/>
              </w:rPr>
              <w:t>?</w:t>
            </w:r>
            <w:r w:rsidRPr="00C167B0">
              <w:rPr>
                <w:sz w:val="22"/>
                <w:szCs w:val="22"/>
              </w:rPr>
              <w:t xml:space="preserve"> </w:t>
            </w:r>
            <w:r>
              <w:rPr>
                <w:sz w:val="22"/>
                <w:szCs w:val="22"/>
              </w:rPr>
              <w:t>D</w:t>
            </w:r>
            <w:r w:rsidRPr="00C167B0">
              <w:rPr>
                <w:sz w:val="22"/>
                <w:szCs w:val="22"/>
              </w:rPr>
              <w:t>id you do each of the following things? I tried to do something about it.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30772050" w14:textId="77777777" w:rsidR="003D76DD" w:rsidRPr="00495495" w:rsidRDefault="003D76DD" w:rsidP="00804C19">
            <w:pPr>
              <w:snapToGrid w:val="0"/>
              <w:contextualSpacing/>
              <w:textAlignment w:val="baseline"/>
              <w:rPr>
                <w:sz w:val="18"/>
                <w:szCs w:val="18"/>
              </w:rPr>
            </w:pPr>
            <w:r w:rsidRPr="00C167B0">
              <w:rPr>
                <w:sz w:val="22"/>
                <w:szCs w:val="22"/>
              </w:rPr>
              <w:t>Yes </w:t>
            </w:r>
          </w:p>
          <w:p w14:paraId="651F58C7" w14:textId="77777777" w:rsidR="003D76DD" w:rsidRPr="00495495" w:rsidRDefault="003D76DD" w:rsidP="00804C19">
            <w:pPr>
              <w:snapToGrid w:val="0"/>
              <w:contextualSpacing/>
              <w:textAlignment w:val="baseline"/>
              <w:rPr>
                <w:sz w:val="18"/>
                <w:szCs w:val="18"/>
              </w:rPr>
            </w:pPr>
            <w:r w:rsidRPr="00C167B0">
              <w:rPr>
                <w:sz w:val="22"/>
                <w:szCs w:val="22"/>
              </w:rPr>
              <w:t>No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7E9DC193" w14:textId="77777777" w:rsidR="003D76DD" w:rsidRPr="00495495" w:rsidRDefault="003D76DD" w:rsidP="00804C19">
            <w:pPr>
              <w:snapToGrid w:val="0"/>
              <w:contextualSpacing/>
              <w:textAlignment w:val="baseline"/>
              <w:rPr>
                <w:sz w:val="18"/>
                <w:szCs w:val="18"/>
              </w:rPr>
            </w:pPr>
            <w:r w:rsidRPr="00C167B0">
              <w:rPr>
                <w:sz w:val="22"/>
                <w:szCs w:val="22"/>
              </w:rPr>
              <w:t> </w:t>
            </w:r>
          </w:p>
        </w:tc>
      </w:tr>
      <w:tr w:rsidR="003D76DD" w:rsidRPr="00C167B0" w14:paraId="2F8865C5"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0B3E14AE" w14:textId="77777777" w:rsidR="003D76DD" w:rsidRPr="00495495" w:rsidRDefault="003D76DD" w:rsidP="00804C19">
            <w:pPr>
              <w:snapToGrid w:val="0"/>
              <w:contextualSpacing/>
              <w:textAlignment w:val="baseline"/>
              <w:rPr>
                <w:sz w:val="18"/>
                <w:szCs w:val="18"/>
              </w:rPr>
            </w:pPr>
            <w:r w:rsidRPr="00C167B0">
              <w:rPr>
                <w:sz w:val="22"/>
                <w:szCs w:val="22"/>
              </w:rPr>
              <w:t>Black identity classification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67ABFFD2" w14:textId="77777777" w:rsidR="003D76DD" w:rsidRPr="00495495" w:rsidRDefault="003D76DD" w:rsidP="00804C19">
            <w:pPr>
              <w:snapToGrid w:val="0"/>
              <w:contextualSpacing/>
              <w:textAlignment w:val="baseline"/>
              <w:rPr>
                <w:sz w:val="18"/>
                <w:szCs w:val="18"/>
              </w:rPr>
            </w:pPr>
            <w:r w:rsidRPr="00C167B0">
              <w:rPr>
                <w:sz w:val="22"/>
                <w:szCs w:val="22"/>
              </w:rPr>
              <w:t>Black Identity Classification Scale (BICS)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4C82065C" w14:textId="77777777" w:rsidR="003D76DD" w:rsidRPr="00495495" w:rsidRDefault="003D76DD" w:rsidP="00804C19">
            <w:pPr>
              <w:snapToGrid w:val="0"/>
              <w:contextualSpacing/>
              <w:textAlignment w:val="baseline"/>
              <w:rPr>
                <w:sz w:val="18"/>
                <w:szCs w:val="18"/>
              </w:rPr>
            </w:pPr>
            <w:r w:rsidRPr="00C167B0">
              <w:rPr>
                <w:sz w:val="22"/>
                <w:szCs w:val="22"/>
              </w:rPr>
              <w:t>1 question assessing how valuable the participants’ Black identity is to them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333AE6EB" w14:textId="77777777" w:rsidR="003D76DD" w:rsidRPr="00495495" w:rsidRDefault="003D76DD" w:rsidP="00804C19">
            <w:pPr>
              <w:snapToGrid w:val="0"/>
              <w:contextualSpacing/>
              <w:textAlignment w:val="baseline"/>
              <w:rPr>
                <w:sz w:val="18"/>
                <w:szCs w:val="18"/>
              </w:rPr>
            </w:pPr>
            <w:r w:rsidRPr="00C167B0">
              <w:rPr>
                <w:sz w:val="22"/>
                <w:szCs w:val="22"/>
              </w:rPr>
              <w:t>Think of a number between 0 and 10</w:t>
            </w:r>
            <w:r>
              <w:rPr>
                <w:sz w:val="22"/>
                <w:szCs w:val="22"/>
              </w:rPr>
              <w:t>,</w:t>
            </w:r>
            <w:r w:rsidRPr="00C167B0">
              <w:rPr>
                <w:sz w:val="22"/>
                <w:szCs w:val="22"/>
              </w:rPr>
              <w:t xml:space="preserve"> with 0 meaning ‘Not at </w:t>
            </w:r>
            <w:r>
              <w:rPr>
                <w:sz w:val="22"/>
                <w:szCs w:val="22"/>
              </w:rPr>
              <w:t>a</w:t>
            </w:r>
            <w:r w:rsidRPr="00C167B0">
              <w:rPr>
                <w:sz w:val="22"/>
                <w:szCs w:val="22"/>
              </w:rPr>
              <w:t xml:space="preserve">ll </w:t>
            </w:r>
            <w:r>
              <w:rPr>
                <w:sz w:val="22"/>
                <w:szCs w:val="22"/>
              </w:rPr>
              <w:t>i</w:t>
            </w:r>
            <w:r w:rsidRPr="00C167B0">
              <w:rPr>
                <w:sz w:val="22"/>
                <w:szCs w:val="22"/>
              </w:rPr>
              <w:t xml:space="preserve">mportant’ and 10 meaning ‘‘Very </w:t>
            </w:r>
            <w:r>
              <w:rPr>
                <w:sz w:val="22"/>
                <w:szCs w:val="22"/>
              </w:rPr>
              <w:t>i</w:t>
            </w:r>
            <w:r w:rsidRPr="00C167B0">
              <w:rPr>
                <w:sz w:val="22"/>
                <w:szCs w:val="22"/>
              </w:rPr>
              <w:t>mportant.’ By choosing any number between 0 and 10, how important is being Black to your overall identity?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75B983A2" w14:textId="0072AAF0" w:rsidR="003D76DD" w:rsidRPr="00495495" w:rsidRDefault="003D76DD" w:rsidP="00804C19">
            <w:pPr>
              <w:snapToGrid w:val="0"/>
              <w:contextualSpacing/>
              <w:textAlignment w:val="baseline"/>
              <w:rPr>
                <w:sz w:val="18"/>
                <w:szCs w:val="18"/>
              </w:rPr>
            </w:pPr>
            <w:r w:rsidRPr="00C167B0">
              <w:rPr>
                <w:sz w:val="22"/>
                <w:szCs w:val="22"/>
              </w:rPr>
              <w:t>0 = not at all important</w:t>
            </w:r>
            <w:r w:rsidR="00804C19">
              <w:rPr>
                <w:sz w:val="22"/>
                <w:szCs w:val="22"/>
              </w:rPr>
              <w:t xml:space="preserve"> </w:t>
            </w:r>
          </w:p>
          <w:p w14:paraId="68FBDBE1" w14:textId="77777777" w:rsidR="003D76DD" w:rsidRPr="00495495" w:rsidRDefault="003D76DD" w:rsidP="00804C19">
            <w:pPr>
              <w:snapToGrid w:val="0"/>
              <w:contextualSpacing/>
              <w:textAlignment w:val="baseline"/>
              <w:rPr>
                <w:sz w:val="18"/>
                <w:szCs w:val="18"/>
              </w:rPr>
            </w:pPr>
            <w:r w:rsidRPr="00C167B0">
              <w:rPr>
                <w:sz w:val="22"/>
                <w:szCs w:val="22"/>
              </w:rPr>
              <w:t>1 </w:t>
            </w:r>
          </w:p>
          <w:p w14:paraId="212F34A9" w14:textId="77777777" w:rsidR="003D76DD" w:rsidRPr="00495495" w:rsidRDefault="003D76DD" w:rsidP="00804C19">
            <w:pPr>
              <w:snapToGrid w:val="0"/>
              <w:contextualSpacing/>
              <w:textAlignment w:val="baseline"/>
              <w:rPr>
                <w:sz w:val="18"/>
                <w:szCs w:val="18"/>
              </w:rPr>
            </w:pPr>
            <w:r w:rsidRPr="00C167B0">
              <w:rPr>
                <w:sz w:val="22"/>
                <w:szCs w:val="22"/>
              </w:rPr>
              <w:t>2 </w:t>
            </w:r>
          </w:p>
          <w:p w14:paraId="2B03FCC8" w14:textId="77777777" w:rsidR="003D76DD" w:rsidRPr="00495495" w:rsidRDefault="003D76DD" w:rsidP="00804C19">
            <w:pPr>
              <w:snapToGrid w:val="0"/>
              <w:contextualSpacing/>
              <w:textAlignment w:val="baseline"/>
              <w:rPr>
                <w:sz w:val="18"/>
                <w:szCs w:val="18"/>
              </w:rPr>
            </w:pPr>
            <w:r w:rsidRPr="00C167B0">
              <w:rPr>
                <w:sz w:val="22"/>
                <w:szCs w:val="22"/>
              </w:rPr>
              <w:t>3 </w:t>
            </w:r>
          </w:p>
          <w:p w14:paraId="53053FC6" w14:textId="77777777" w:rsidR="003D76DD" w:rsidRPr="00495495" w:rsidRDefault="003D76DD" w:rsidP="00804C19">
            <w:pPr>
              <w:snapToGrid w:val="0"/>
              <w:contextualSpacing/>
              <w:textAlignment w:val="baseline"/>
              <w:rPr>
                <w:sz w:val="18"/>
                <w:szCs w:val="18"/>
              </w:rPr>
            </w:pPr>
            <w:r w:rsidRPr="00C167B0">
              <w:rPr>
                <w:sz w:val="22"/>
                <w:szCs w:val="22"/>
              </w:rPr>
              <w:t>4 </w:t>
            </w:r>
          </w:p>
          <w:p w14:paraId="0B6C74D6" w14:textId="77777777" w:rsidR="003D76DD" w:rsidRPr="00495495" w:rsidRDefault="003D76DD" w:rsidP="00804C19">
            <w:pPr>
              <w:snapToGrid w:val="0"/>
              <w:contextualSpacing/>
              <w:textAlignment w:val="baseline"/>
              <w:rPr>
                <w:sz w:val="18"/>
                <w:szCs w:val="18"/>
              </w:rPr>
            </w:pPr>
            <w:r w:rsidRPr="00C167B0">
              <w:rPr>
                <w:sz w:val="22"/>
                <w:szCs w:val="22"/>
              </w:rPr>
              <w:t>5 </w:t>
            </w:r>
          </w:p>
          <w:p w14:paraId="5ACAEA6A" w14:textId="77777777" w:rsidR="003D76DD" w:rsidRPr="00495495" w:rsidRDefault="003D76DD" w:rsidP="00804C19">
            <w:pPr>
              <w:snapToGrid w:val="0"/>
              <w:contextualSpacing/>
              <w:textAlignment w:val="baseline"/>
              <w:rPr>
                <w:sz w:val="18"/>
                <w:szCs w:val="18"/>
              </w:rPr>
            </w:pPr>
            <w:r w:rsidRPr="00C167B0">
              <w:rPr>
                <w:sz w:val="22"/>
                <w:szCs w:val="22"/>
              </w:rPr>
              <w:t>6 </w:t>
            </w:r>
          </w:p>
          <w:p w14:paraId="358FD8F3" w14:textId="77777777" w:rsidR="003D76DD" w:rsidRPr="00495495" w:rsidRDefault="003D76DD" w:rsidP="00804C19">
            <w:pPr>
              <w:snapToGrid w:val="0"/>
              <w:contextualSpacing/>
              <w:textAlignment w:val="baseline"/>
              <w:rPr>
                <w:sz w:val="18"/>
                <w:szCs w:val="18"/>
              </w:rPr>
            </w:pPr>
            <w:r w:rsidRPr="00C167B0">
              <w:rPr>
                <w:sz w:val="22"/>
                <w:szCs w:val="22"/>
              </w:rPr>
              <w:t>7 </w:t>
            </w:r>
          </w:p>
          <w:p w14:paraId="6A82A017" w14:textId="77777777" w:rsidR="003D76DD" w:rsidRPr="00495495" w:rsidRDefault="003D76DD" w:rsidP="00804C19">
            <w:pPr>
              <w:snapToGrid w:val="0"/>
              <w:contextualSpacing/>
              <w:textAlignment w:val="baseline"/>
              <w:rPr>
                <w:sz w:val="18"/>
                <w:szCs w:val="18"/>
              </w:rPr>
            </w:pPr>
            <w:r w:rsidRPr="00C167B0">
              <w:rPr>
                <w:sz w:val="22"/>
                <w:szCs w:val="22"/>
              </w:rPr>
              <w:t>8 </w:t>
            </w:r>
          </w:p>
          <w:p w14:paraId="30448CF0" w14:textId="77777777" w:rsidR="003D76DD" w:rsidRPr="00495495" w:rsidRDefault="003D76DD" w:rsidP="00804C19">
            <w:pPr>
              <w:snapToGrid w:val="0"/>
              <w:contextualSpacing/>
              <w:textAlignment w:val="baseline"/>
              <w:rPr>
                <w:sz w:val="18"/>
                <w:szCs w:val="18"/>
              </w:rPr>
            </w:pPr>
            <w:r w:rsidRPr="00C167B0">
              <w:rPr>
                <w:sz w:val="22"/>
                <w:szCs w:val="22"/>
              </w:rPr>
              <w:t>9 </w:t>
            </w:r>
          </w:p>
          <w:p w14:paraId="50DFB352" w14:textId="77777777" w:rsidR="003D76DD" w:rsidRPr="00495495" w:rsidRDefault="003D76DD" w:rsidP="00804C19">
            <w:pPr>
              <w:snapToGrid w:val="0"/>
              <w:contextualSpacing/>
              <w:textAlignment w:val="baseline"/>
              <w:rPr>
                <w:sz w:val="18"/>
                <w:szCs w:val="18"/>
              </w:rPr>
            </w:pPr>
            <w:r w:rsidRPr="00C167B0">
              <w:rPr>
                <w:sz w:val="22"/>
                <w:szCs w:val="22"/>
              </w:rPr>
              <w:t>10 = very important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30EF2C5A" w14:textId="77777777" w:rsidR="003D76DD" w:rsidRPr="00495495" w:rsidRDefault="003D76DD" w:rsidP="00804C19">
            <w:pPr>
              <w:snapToGrid w:val="0"/>
              <w:contextualSpacing/>
              <w:textAlignment w:val="baseline"/>
              <w:rPr>
                <w:sz w:val="18"/>
                <w:szCs w:val="18"/>
              </w:rPr>
            </w:pPr>
            <w:r w:rsidRPr="00C167B0">
              <w:rPr>
                <w:sz w:val="22"/>
                <w:szCs w:val="22"/>
              </w:rPr>
              <w:t>A higher score indicated greater endorsement of the participant’s identity as Black </w:t>
            </w:r>
          </w:p>
          <w:p w14:paraId="6285512F" w14:textId="77777777" w:rsidR="003D76DD" w:rsidRPr="00495495" w:rsidRDefault="003D76DD" w:rsidP="00804C19">
            <w:pPr>
              <w:snapToGrid w:val="0"/>
              <w:contextualSpacing/>
              <w:textAlignment w:val="baseline"/>
              <w:rPr>
                <w:sz w:val="18"/>
                <w:szCs w:val="18"/>
              </w:rPr>
            </w:pPr>
            <w:r w:rsidRPr="00C167B0">
              <w:rPr>
                <w:sz w:val="22"/>
                <w:szCs w:val="22"/>
              </w:rPr>
              <w:t>(0-10) </w:t>
            </w:r>
          </w:p>
        </w:tc>
      </w:tr>
      <w:tr w:rsidR="003D76DD" w:rsidRPr="00C167B0" w14:paraId="75EB3B92"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1EB50D69" w14:textId="098E8A7B" w:rsidR="003D76DD" w:rsidRPr="00495495" w:rsidRDefault="003D76DD" w:rsidP="00804C19">
            <w:pPr>
              <w:snapToGrid w:val="0"/>
              <w:contextualSpacing/>
              <w:textAlignment w:val="baseline"/>
              <w:rPr>
                <w:sz w:val="18"/>
                <w:szCs w:val="18"/>
              </w:rPr>
            </w:pPr>
            <w:r w:rsidRPr="00C167B0">
              <w:rPr>
                <w:sz w:val="22"/>
                <w:szCs w:val="22"/>
              </w:rPr>
              <w:t>Benevolent childhood experiences</w:t>
            </w:r>
            <w:r w:rsidR="00804C19">
              <w:rPr>
                <w:sz w:val="22"/>
                <w:szCs w:val="22"/>
              </w:rPr>
              <w:t xml:space="preserve">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22D03CA1" w14:textId="4985102F" w:rsidR="003D76DD" w:rsidRPr="00495495" w:rsidRDefault="003D76DD" w:rsidP="00804C19">
            <w:pPr>
              <w:snapToGrid w:val="0"/>
              <w:contextualSpacing/>
              <w:textAlignment w:val="baseline"/>
              <w:rPr>
                <w:sz w:val="18"/>
                <w:szCs w:val="18"/>
              </w:rPr>
            </w:pPr>
            <w:r w:rsidRPr="00C167B0">
              <w:rPr>
                <w:sz w:val="22"/>
                <w:szCs w:val="22"/>
              </w:rPr>
              <w:t>Benevolent Childhood Experiences Scale (BCEs)</w:t>
            </w:r>
            <w:r w:rsidR="00804C19">
              <w:rPr>
                <w:sz w:val="22"/>
                <w:szCs w:val="22"/>
              </w:rPr>
              <w:t xml:space="preserve">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29B2AAE8" w14:textId="77777777" w:rsidR="003D76DD" w:rsidRPr="00495495" w:rsidRDefault="003D76DD" w:rsidP="00804C19">
            <w:pPr>
              <w:snapToGrid w:val="0"/>
              <w:contextualSpacing/>
              <w:textAlignment w:val="baseline"/>
              <w:rPr>
                <w:sz w:val="18"/>
                <w:szCs w:val="18"/>
              </w:rPr>
            </w:pPr>
            <w:r w:rsidRPr="00C167B0">
              <w:rPr>
                <w:sz w:val="22"/>
                <w:szCs w:val="22"/>
              </w:rPr>
              <w:t>10 questions assessing participants’ positive experiences between ages 0–18 years. Items pertained to perceived safety and security, positive and predictable quality of life, and interpersonal support.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46534585" w14:textId="77777777" w:rsidR="003D76DD" w:rsidRPr="00495495" w:rsidRDefault="003D76DD" w:rsidP="00804C19">
            <w:pPr>
              <w:snapToGrid w:val="0"/>
              <w:contextualSpacing/>
              <w:textAlignment w:val="baseline"/>
              <w:rPr>
                <w:sz w:val="18"/>
                <w:szCs w:val="18"/>
              </w:rPr>
            </w:pPr>
            <w:r w:rsidRPr="00C167B0">
              <w:rPr>
                <w:sz w:val="22"/>
                <w:szCs w:val="22"/>
              </w:rPr>
              <w:t>Did you have at least one caregiver with whom you felt safe</w:t>
            </w:r>
            <w:r>
              <w:rPr>
                <w:sz w:val="22"/>
                <w:szCs w:val="22"/>
              </w:rPr>
              <w:t>?</w:t>
            </w:r>
            <w:r w:rsidRPr="00C167B0">
              <w:rPr>
                <w:sz w:val="22"/>
                <w:szCs w:val="22"/>
              </w:rPr>
              <w:t>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039EE4D9" w14:textId="77777777" w:rsidR="003D76DD" w:rsidRPr="00495495" w:rsidRDefault="003D76DD" w:rsidP="00804C19">
            <w:pPr>
              <w:snapToGrid w:val="0"/>
              <w:contextualSpacing/>
              <w:textAlignment w:val="baseline"/>
              <w:rPr>
                <w:sz w:val="18"/>
                <w:szCs w:val="18"/>
              </w:rPr>
            </w:pPr>
            <w:r w:rsidRPr="00C167B0">
              <w:rPr>
                <w:sz w:val="22"/>
                <w:szCs w:val="22"/>
              </w:rPr>
              <w:t>Yes = 1 </w:t>
            </w:r>
          </w:p>
          <w:p w14:paraId="01BE1108" w14:textId="77777777" w:rsidR="003D76DD" w:rsidRPr="00495495" w:rsidRDefault="003D76DD" w:rsidP="00804C19">
            <w:pPr>
              <w:snapToGrid w:val="0"/>
              <w:contextualSpacing/>
              <w:textAlignment w:val="baseline"/>
              <w:rPr>
                <w:sz w:val="18"/>
                <w:szCs w:val="18"/>
              </w:rPr>
            </w:pPr>
            <w:r w:rsidRPr="00C167B0">
              <w:rPr>
                <w:sz w:val="22"/>
                <w:szCs w:val="22"/>
              </w:rPr>
              <w:t>No = 0 </w:t>
            </w:r>
          </w:p>
          <w:p w14:paraId="73A01C39" w14:textId="77777777" w:rsidR="003D76DD" w:rsidRPr="00495495" w:rsidRDefault="003D76DD" w:rsidP="00804C19">
            <w:pPr>
              <w:snapToGrid w:val="0"/>
              <w:contextualSpacing/>
              <w:textAlignment w:val="baseline"/>
              <w:rPr>
                <w:sz w:val="18"/>
                <w:szCs w:val="18"/>
              </w:rPr>
            </w:pPr>
            <w:r w:rsidRPr="00C167B0">
              <w:rPr>
                <w:sz w:val="22"/>
                <w:szCs w:val="22"/>
              </w:rPr>
              <w:t>Don’t know/refuse </w:t>
            </w:r>
          </w:p>
          <w:p w14:paraId="60679903"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01660500" w14:textId="77777777" w:rsidR="003D76DD" w:rsidRPr="00495495" w:rsidRDefault="003D76DD" w:rsidP="00804C19">
            <w:pPr>
              <w:snapToGrid w:val="0"/>
              <w:contextualSpacing/>
              <w:textAlignment w:val="baseline"/>
              <w:rPr>
                <w:sz w:val="18"/>
                <w:szCs w:val="18"/>
              </w:rPr>
            </w:pPr>
            <w:r w:rsidRPr="00C167B0">
              <w:rPr>
                <w:sz w:val="22"/>
                <w:szCs w:val="22"/>
              </w:rPr>
              <w:t>a higher score indicated a greater number of favorable childhood experiences </w:t>
            </w:r>
          </w:p>
          <w:p w14:paraId="41DA7C9C" w14:textId="77777777" w:rsidR="003D76DD" w:rsidRPr="00495495" w:rsidRDefault="003D76DD" w:rsidP="00804C19">
            <w:pPr>
              <w:snapToGrid w:val="0"/>
              <w:contextualSpacing/>
              <w:textAlignment w:val="baseline"/>
              <w:rPr>
                <w:sz w:val="18"/>
                <w:szCs w:val="18"/>
              </w:rPr>
            </w:pPr>
            <w:r w:rsidRPr="00C167B0">
              <w:rPr>
                <w:sz w:val="22"/>
                <w:szCs w:val="22"/>
              </w:rPr>
              <w:t>(0-10) </w:t>
            </w:r>
          </w:p>
        </w:tc>
      </w:tr>
      <w:tr w:rsidR="003D76DD" w:rsidRPr="00C167B0" w14:paraId="647921A6"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5C593F9B" w14:textId="77777777" w:rsidR="003D76DD" w:rsidRPr="00495495" w:rsidRDefault="003D76DD" w:rsidP="00804C19">
            <w:pPr>
              <w:snapToGrid w:val="0"/>
              <w:contextualSpacing/>
              <w:textAlignment w:val="baseline"/>
              <w:rPr>
                <w:sz w:val="18"/>
                <w:szCs w:val="18"/>
              </w:rPr>
            </w:pPr>
            <w:r w:rsidRPr="00C167B0">
              <w:rPr>
                <w:sz w:val="22"/>
                <w:szCs w:val="22"/>
              </w:rPr>
              <w:t>Hairstyle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66EA08FA" w14:textId="4BF881C4" w:rsidR="003D76DD" w:rsidRPr="00495495" w:rsidRDefault="003D76DD" w:rsidP="00804C19">
            <w:pPr>
              <w:snapToGrid w:val="0"/>
              <w:contextualSpacing/>
              <w:textAlignment w:val="baseline"/>
              <w:rPr>
                <w:sz w:val="18"/>
                <w:szCs w:val="18"/>
              </w:rPr>
            </w:pPr>
            <w:r w:rsidRPr="00C167B0">
              <w:rPr>
                <w:sz w:val="22"/>
                <w:szCs w:val="22"/>
              </w:rPr>
              <w:t xml:space="preserve">Hair </w:t>
            </w:r>
            <w:r>
              <w:rPr>
                <w:sz w:val="22"/>
                <w:szCs w:val="22"/>
              </w:rPr>
              <w:t>p</w:t>
            </w:r>
            <w:r w:rsidRPr="00C167B0">
              <w:rPr>
                <w:sz w:val="22"/>
                <w:szCs w:val="22"/>
              </w:rPr>
              <w:t xml:space="preserve">reference and </w:t>
            </w:r>
            <w:r>
              <w:rPr>
                <w:sz w:val="22"/>
                <w:szCs w:val="22"/>
              </w:rPr>
              <w:t>m</w:t>
            </w:r>
            <w:r w:rsidRPr="00C167B0">
              <w:rPr>
                <w:sz w:val="22"/>
                <w:szCs w:val="22"/>
              </w:rPr>
              <w:t>aintenance</w:t>
            </w:r>
            <w:r w:rsidR="00804C19">
              <w:rPr>
                <w:sz w:val="22"/>
                <w:szCs w:val="22"/>
              </w:rPr>
              <w:t xml:space="preserve">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3B675FB3" w14:textId="77777777" w:rsidR="003D76DD" w:rsidRPr="00495495" w:rsidRDefault="003D76DD" w:rsidP="00804C19">
            <w:pPr>
              <w:snapToGrid w:val="0"/>
              <w:contextualSpacing/>
              <w:textAlignment w:val="baseline"/>
              <w:rPr>
                <w:sz w:val="18"/>
                <w:szCs w:val="18"/>
              </w:rPr>
            </w:pPr>
            <w:r w:rsidRPr="00C167B0">
              <w:rPr>
                <w:sz w:val="22"/>
                <w:szCs w:val="22"/>
              </w:rPr>
              <w:t>2 questions assessing participants’ chosen hairstyle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07CF19B1" w14:textId="77777777" w:rsidR="003D76DD" w:rsidRPr="00495495" w:rsidRDefault="003D76DD" w:rsidP="00804C19">
            <w:pPr>
              <w:snapToGrid w:val="0"/>
              <w:contextualSpacing/>
              <w:textAlignment w:val="baseline"/>
              <w:rPr>
                <w:sz w:val="18"/>
                <w:szCs w:val="18"/>
              </w:rPr>
            </w:pPr>
            <w:r w:rsidRPr="00C167B0">
              <w:rPr>
                <w:sz w:val="22"/>
                <w:szCs w:val="22"/>
              </w:rPr>
              <w:t>Which of the following describes your current hairstyle?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2F194F9A" w14:textId="77777777" w:rsidR="003D76DD" w:rsidRPr="00495495" w:rsidRDefault="003D76DD" w:rsidP="00804C19">
            <w:pPr>
              <w:snapToGrid w:val="0"/>
              <w:contextualSpacing/>
              <w:textAlignment w:val="baseline"/>
              <w:rPr>
                <w:sz w:val="18"/>
                <w:szCs w:val="18"/>
              </w:rPr>
            </w:pPr>
            <w:r w:rsidRPr="00C167B0">
              <w:rPr>
                <w:sz w:val="22"/>
                <w:szCs w:val="22"/>
              </w:rPr>
              <w:t>Relaxed or chemically curled (perm) </w:t>
            </w:r>
          </w:p>
          <w:p w14:paraId="790F988A" w14:textId="19AB7BE1" w:rsidR="003D76DD" w:rsidRPr="00495495" w:rsidRDefault="003D76DD" w:rsidP="00804C19">
            <w:pPr>
              <w:snapToGrid w:val="0"/>
              <w:contextualSpacing/>
              <w:textAlignment w:val="baseline"/>
              <w:rPr>
                <w:sz w:val="18"/>
                <w:szCs w:val="18"/>
              </w:rPr>
            </w:pPr>
            <w:r w:rsidRPr="00C167B0">
              <w:rPr>
                <w:sz w:val="22"/>
                <w:szCs w:val="22"/>
              </w:rPr>
              <w:t>Hair weaves or wigs</w:t>
            </w:r>
            <w:r w:rsidR="00804C19">
              <w:rPr>
                <w:sz w:val="22"/>
                <w:szCs w:val="22"/>
              </w:rPr>
              <w:t xml:space="preserve"> </w:t>
            </w:r>
          </w:p>
          <w:p w14:paraId="665BDEEA" w14:textId="661B3815" w:rsidR="003D76DD" w:rsidRPr="00495495" w:rsidRDefault="003D76DD" w:rsidP="00804C19">
            <w:pPr>
              <w:snapToGrid w:val="0"/>
              <w:contextualSpacing/>
              <w:textAlignment w:val="baseline"/>
              <w:rPr>
                <w:sz w:val="18"/>
                <w:szCs w:val="18"/>
              </w:rPr>
            </w:pPr>
            <w:r w:rsidRPr="00C167B0">
              <w:rPr>
                <w:sz w:val="22"/>
                <w:szCs w:val="22"/>
              </w:rPr>
              <w:t>Hot combed/flat ironed</w:t>
            </w:r>
            <w:r w:rsidR="00804C19">
              <w:rPr>
                <w:sz w:val="22"/>
                <w:szCs w:val="22"/>
              </w:rPr>
              <w:t xml:space="preserve"> </w:t>
            </w:r>
          </w:p>
          <w:p w14:paraId="6D83AFB7" w14:textId="5BB8E5AD" w:rsidR="003D76DD" w:rsidRPr="00495495" w:rsidRDefault="003D76DD" w:rsidP="00804C19">
            <w:pPr>
              <w:snapToGrid w:val="0"/>
              <w:contextualSpacing/>
              <w:textAlignment w:val="baseline"/>
              <w:rPr>
                <w:sz w:val="18"/>
                <w:szCs w:val="18"/>
              </w:rPr>
            </w:pPr>
            <w:r w:rsidRPr="00C167B0">
              <w:rPr>
                <w:sz w:val="22"/>
                <w:szCs w:val="22"/>
              </w:rPr>
              <w:lastRenderedPageBreak/>
              <w:t>Braided</w:t>
            </w:r>
            <w:r w:rsidR="00804C19">
              <w:rPr>
                <w:sz w:val="22"/>
                <w:szCs w:val="22"/>
              </w:rPr>
              <w:t xml:space="preserve"> </w:t>
            </w:r>
          </w:p>
          <w:p w14:paraId="6FF8F138" w14:textId="1EB1F500" w:rsidR="003D76DD" w:rsidRPr="00495495" w:rsidRDefault="003D76DD" w:rsidP="00804C19">
            <w:pPr>
              <w:snapToGrid w:val="0"/>
              <w:contextualSpacing/>
              <w:textAlignment w:val="baseline"/>
              <w:rPr>
                <w:sz w:val="18"/>
                <w:szCs w:val="18"/>
              </w:rPr>
            </w:pPr>
            <w:r w:rsidRPr="00C167B0">
              <w:rPr>
                <w:sz w:val="22"/>
                <w:szCs w:val="22"/>
              </w:rPr>
              <w:t>Locked</w:t>
            </w:r>
            <w:r w:rsidR="00804C19">
              <w:rPr>
                <w:sz w:val="22"/>
                <w:szCs w:val="22"/>
              </w:rPr>
              <w:t xml:space="preserve"> </w:t>
            </w:r>
          </w:p>
          <w:p w14:paraId="3C4AE75B" w14:textId="77777777" w:rsidR="003D76DD" w:rsidRPr="00495495" w:rsidRDefault="003D76DD" w:rsidP="00804C19">
            <w:pPr>
              <w:snapToGrid w:val="0"/>
              <w:contextualSpacing/>
              <w:textAlignment w:val="baseline"/>
              <w:rPr>
                <w:sz w:val="18"/>
                <w:szCs w:val="18"/>
              </w:rPr>
            </w:pPr>
            <w:r w:rsidRPr="00C167B0">
              <w:rPr>
                <w:sz w:val="22"/>
                <w:szCs w:val="22"/>
              </w:rPr>
              <w:t>Natural </w:t>
            </w:r>
          </w:p>
          <w:p w14:paraId="209A6B32"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5F0F2E89" w14:textId="77777777" w:rsidR="003D76DD" w:rsidRPr="00495495" w:rsidRDefault="003D76DD" w:rsidP="00804C19">
            <w:pPr>
              <w:snapToGrid w:val="0"/>
              <w:contextualSpacing/>
              <w:textAlignment w:val="baseline"/>
              <w:rPr>
                <w:sz w:val="18"/>
                <w:szCs w:val="18"/>
              </w:rPr>
            </w:pPr>
            <w:r w:rsidRPr="00C167B0">
              <w:rPr>
                <w:sz w:val="22"/>
                <w:szCs w:val="22"/>
              </w:rPr>
              <w:lastRenderedPageBreak/>
              <w:t> </w:t>
            </w:r>
          </w:p>
        </w:tc>
      </w:tr>
      <w:tr w:rsidR="003D76DD" w:rsidRPr="00C167B0" w14:paraId="72720E2B"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tcPr>
          <w:p w14:paraId="160CBC04" w14:textId="77777777" w:rsidR="003D76DD" w:rsidRPr="009861A7" w:rsidRDefault="003D76DD" w:rsidP="00804C19">
            <w:pPr>
              <w:snapToGrid w:val="0"/>
              <w:contextualSpacing/>
              <w:textAlignment w:val="baseline"/>
              <w:rPr>
                <w:sz w:val="22"/>
                <w:szCs w:val="22"/>
              </w:rPr>
            </w:pPr>
            <w:r w:rsidRPr="009861A7">
              <w:rPr>
                <w:sz w:val="22"/>
                <w:szCs w:val="22"/>
              </w:rPr>
              <w:t xml:space="preserve">Control of beliefs </w:t>
            </w:r>
          </w:p>
        </w:tc>
        <w:tc>
          <w:tcPr>
            <w:tcW w:w="1415" w:type="dxa"/>
            <w:tcBorders>
              <w:top w:val="single" w:sz="6" w:space="0" w:color="000000"/>
              <w:left w:val="single" w:sz="6" w:space="0" w:color="000000"/>
              <w:bottom w:val="single" w:sz="6" w:space="0" w:color="000000"/>
              <w:right w:val="single" w:sz="6" w:space="0" w:color="000000"/>
            </w:tcBorders>
            <w:shd w:val="clear" w:color="auto" w:fill="auto"/>
          </w:tcPr>
          <w:p w14:paraId="6582063F" w14:textId="63DE43BB" w:rsidR="003D76DD" w:rsidRPr="009861A7" w:rsidRDefault="009861A7" w:rsidP="00804C19">
            <w:pPr>
              <w:snapToGrid w:val="0"/>
              <w:contextualSpacing/>
              <w:textAlignment w:val="baseline"/>
              <w:rPr>
                <w:sz w:val="22"/>
                <w:szCs w:val="22"/>
              </w:rPr>
            </w:pPr>
            <w:r w:rsidRPr="009861A7">
              <w:rPr>
                <w:sz w:val="22"/>
                <w:szCs w:val="22"/>
              </w:rPr>
              <w:t>Perceived Stress Scale</w:t>
            </w:r>
          </w:p>
          <w:p w14:paraId="6F012F60" w14:textId="77777777" w:rsidR="009861A7" w:rsidRPr="009861A7" w:rsidRDefault="009861A7" w:rsidP="00804C19">
            <w:pPr>
              <w:snapToGrid w:val="0"/>
              <w:contextualSpacing/>
              <w:textAlignment w:val="baseline"/>
              <w:rPr>
                <w:sz w:val="22"/>
                <w:szCs w:val="22"/>
              </w:rPr>
            </w:pPr>
          </w:p>
          <w:p w14:paraId="0195AFB6" w14:textId="483687B6" w:rsidR="009861A7" w:rsidRPr="009861A7" w:rsidRDefault="009861A7" w:rsidP="00804C19">
            <w:pPr>
              <w:pStyle w:val="CommentText"/>
              <w:snapToGrid w:val="0"/>
              <w:contextualSpacing/>
              <w:rPr>
                <w:rFonts w:ascii="Times New Roman" w:hAnsi="Times New Roman"/>
                <w:sz w:val="22"/>
                <w:szCs w:val="22"/>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tcPr>
          <w:p w14:paraId="48F5191E" w14:textId="170A9F24" w:rsidR="009861A7" w:rsidRPr="009861A7" w:rsidRDefault="009861A7" w:rsidP="00804C19">
            <w:pPr>
              <w:pStyle w:val="CommentText"/>
              <w:snapToGrid w:val="0"/>
              <w:contextualSpacing/>
              <w:rPr>
                <w:rFonts w:ascii="Times New Roman" w:hAnsi="Times New Roman"/>
                <w:sz w:val="22"/>
                <w:szCs w:val="22"/>
              </w:rPr>
            </w:pPr>
            <w:r>
              <w:rPr>
                <w:rFonts w:ascii="Times New Roman" w:hAnsi="Times New Roman"/>
                <w:sz w:val="22"/>
                <w:szCs w:val="22"/>
              </w:rPr>
              <w:t xml:space="preserve">First </w:t>
            </w:r>
            <w:r w:rsidRPr="009861A7">
              <w:rPr>
                <w:rFonts w:ascii="Times New Roman" w:hAnsi="Times New Roman"/>
                <w:sz w:val="22"/>
                <w:szCs w:val="22"/>
              </w:rPr>
              <w:t xml:space="preserve">2 items of Perceived Stress Scale. </w:t>
            </w:r>
          </w:p>
          <w:p w14:paraId="7EC648C8" w14:textId="7DD1802B" w:rsidR="009861A7" w:rsidRPr="009861A7" w:rsidRDefault="009861A7" w:rsidP="00804C19">
            <w:pPr>
              <w:pStyle w:val="CommentText"/>
              <w:snapToGrid w:val="0"/>
              <w:contextualSpacing/>
              <w:rPr>
                <w:rFonts w:ascii="Times New Roman" w:hAnsi="Times New Roman"/>
                <w:sz w:val="22"/>
                <w:szCs w:val="22"/>
              </w:rPr>
            </w:pPr>
          </w:p>
          <w:p w14:paraId="692EDD84" w14:textId="77777777" w:rsidR="009861A7" w:rsidRPr="009861A7" w:rsidRDefault="009861A7" w:rsidP="00804C19">
            <w:pPr>
              <w:pStyle w:val="CommentText"/>
              <w:snapToGrid w:val="0"/>
              <w:contextualSpacing/>
              <w:rPr>
                <w:rFonts w:ascii="Times New Roman" w:hAnsi="Times New Roman"/>
                <w:sz w:val="22"/>
                <w:szCs w:val="22"/>
              </w:rPr>
            </w:pPr>
          </w:p>
          <w:p w14:paraId="66828CD1" w14:textId="67896ACD" w:rsidR="003D76DD" w:rsidRPr="009861A7" w:rsidRDefault="003D76DD" w:rsidP="00804C19">
            <w:pPr>
              <w:pStyle w:val="CommentText"/>
              <w:snapToGrid w:val="0"/>
              <w:contextualSpacing/>
              <w:rPr>
                <w:rFonts w:ascii="Times New Roman" w:hAnsi="Times New Roman"/>
                <w:sz w:val="22"/>
                <w:szCs w:val="22"/>
              </w:rPr>
            </w:pPr>
          </w:p>
        </w:tc>
        <w:tc>
          <w:tcPr>
            <w:tcW w:w="1608" w:type="dxa"/>
            <w:tcBorders>
              <w:top w:val="single" w:sz="6" w:space="0" w:color="000000"/>
              <w:left w:val="single" w:sz="6" w:space="0" w:color="000000"/>
              <w:bottom w:val="single" w:sz="6" w:space="0" w:color="000000"/>
              <w:right w:val="single" w:sz="6" w:space="0" w:color="000000"/>
            </w:tcBorders>
            <w:shd w:val="clear" w:color="auto" w:fill="auto"/>
          </w:tcPr>
          <w:p w14:paraId="39611481" w14:textId="4824E5C5" w:rsidR="003D76DD" w:rsidRPr="009861A7" w:rsidRDefault="009861A7" w:rsidP="00804C19">
            <w:pPr>
              <w:snapToGrid w:val="0"/>
              <w:contextualSpacing/>
              <w:textAlignment w:val="baseline"/>
              <w:rPr>
                <w:sz w:val="22"/>
                <w:szCs w:val="22"/>
              </w:rPr>
            </w:pPr>
            <w:r w:rsidRPr="009861A7">
              <w:rPr>
                <w:sz w:val="22"/>
                <w:szCs w:val="22"/>
              </w:rPr>
              <w:t>In the last month, how often have you felt that you were unable to control the important things in your life?</w:t>
            </w:r>
          </w:p>
        </w:tc>
        <w:tc>
          <w:tcPr>
            <w:tcW w:w="1262" w:type="dxa"/>
            <w:tcBorders>
              <w:top w:val="single" w:sz="6" w:space="0" w:color="000000"/>
              <w:left w:val="single" w:sz="6" w:space="0" w:color="000000"/>
              <w:bottom w:val="single" w:sz="6" w:space="0" w:color="000000"/>
              <w:right w:val="single" w:sz="6" w:space="0" w:color="000000"/>
            </w:tcBorders>
            <w:shd w:val="clear" w:color="auto" w:fill="auto"/>
          </w:tcPr>
          <w:p w14:paraId="1E5C52E2" w14:textId="1C7D493B" w:rsidR="009861A7" w:rsidRPr="00495495" w:rsidRDefault="009861A7" w:rsidP="00804C19">
            <w:pPr>
              <w:snapToGrid w:val="0"/>
              <w:contextualSpacing/>
              <w:textAlignment w:val="baseline"/>
              <w:rPr>
                <w:sz w:val="18"/>
                <w:szCs w:val="18"/>
              </w:rPr>
            </w:pPr>
            <w:r w:rsidRPr="00C167B0">
              <w:rPr>
                <w:sz w:val="22"/>
                <w:szCs w:val="22"/>
              </w:rPr>
              <w:t>Never</w:t>
            </w:r>
            <w:r w:rsidR="00804C19">
              <w:rPr>
                <w:sz w:val="22"/>
                <w:szCs w:val="22"/>
              </w:rPr>
              <w:t xml:space="preserve"> </w:t>
            </w:r>
          </w:p>
          <w:p w14:paraId="56E460AC" w14:textId="77777777" w:rsidR="009861A7" w:rsidRPr="00495495" w:rsidRDefault="009861A7" w:rsidP="00804C19">
            <w:pPr>
              <w:snapToGrid w:val="0"/>
              <w:contextualSpacing/>
              <w:textAlignment w:val="baseline"/>
              <w:rPr>
                <w:sz w:val="18"/>
                <w:szCs w:val="18"/>
              </w:rPr>
            </w:pPr>
            <w:r w:rsidRPr="00C167B0">
              <w:rPr>
                <w:sz w:val="22"/>
                <w:szCs w:val="22"/>
              </w:rPr>
              <w:t>Almost never </w:t>
            </w:r>
          </w:p>
          <w:p w14:paraId="125D85A5" w14:textId="77777777" w:rsidR="009861A7" w:rsidRPr="00495495" w:rsidRDefault="009861A7" w:rsidP="00804C19">
            <w:pPr>
              <w:snapToGrid w:val="0"/>
              <w:contextualSpacing/>
              <w:textAlignment w:val="baseline"/>
              <w:rPr>
                <w:sz w:val="18"/>
                <w:szCs w:val="18"/>
              </w:rPr>
            </w:pPr>
            <w:r w:rsidRPr="00C167B0">
              <w:rPr>
                <w:sz w:val="22"/>
                <w:szCs w:val="22"/>
              </w:rPr>
              <w:t>Sometimes </w:t>
            </w:r>
          </w:p>
          <w:p w14:paraId="28DCD8A5" w14:textId="79ADE4B5" w:rsidR="009861A7" w:rsidRPr="00495495" w:rsidRDefault="009861A7" w:rsidP="00804C19">
            <w:pPr>
              <w:snapToGrid w:val="0"/>
              <w:contextualSpacing/>
              <w:textAlignment w:val="baseline"/>
              <w:rPr>
                <w:sz w:val="18"/>
                <w:szCs w:val="18"/>
              </w:rPr>
            </w:pPr>
            <w:r w:rsidRPr="00C167B0">
              <w:rPr>
                <w:sz w:val="22"/>
                <w:szCs w:val="22"/>
              </w:rPr>
              <w:t>Fairly often</w:t>
            </w:r>
            <w:r w:rsidR="00804C19">
              <w:rPr>
                <w:sz w:val="22"/>
                <w:szCs w:val="22"/>
              </w:rPr>
              <w:t xml:space="preserve"> </w:t>
            </w:r>
          </w:p>
          <w:p w14:paraId="3B6FF348" w14:textId="754343DA" w:rsidR="009861A7" w:rsidRPr="00495495" w:rsidRDefault="009861A7" w:rsidP="00804C19">
            <w:pPr>
              <w:snapToGrid w:val="0"/>
              <w:contextualSpacing/>
              <w:textAlignment w:val="baseline"/>
              <w:rPr>
                <w:sz w:val="18"/>
                <w:szCs w:val="18"/>
              </w:rPr>
            </w:pPr>
            <w:r w:rsidRPr="00C167B0">
              <w:rPr>
                <w:sz w:val="22"/>
                <w:szCs w:val="22"/>
              </w:rPr>
              <w:t>Very often</w:t>
            </w:r>
            <w:r w:rsidR="00804C19">
              <w:rPr>
                <w:sz w:val="22"/>
                <w:szCs w:val="22"/>
              </w:rPr>
              <w:t xml:space="preserve"> </w:t>
            </w:r>
          </w:p>
          <w:p w14:paraId="5C5C715A" w14:textId="70022BEF" w:rsidR="003D76DD" w:rsidRPr="009861A7" w:rsidRDefault="003D76DD" w:rsidP="00804C19">
            <w:pPr>
              <w:snapToGrid w:val="0"/>
              <w:contextualSpacing/>
              <w:textAlignment w:val="baseline"/>
              <w:rPr>
                <w:sz w:val="22"/>
                <w:szCs w:val="22"/>
              </w:rPr>
            </w:pPr>
          </w:p>
        </w:tc>
        <w:tc>
          <w:tcPr>
            <w:tcW w:w="2582" w:type="dxa"/>
            <w:tcBorders>
              <w:top w:val="single" w:sz="6" w:space="0" w:color="000000"/>
              <w:left w:val="single" w:sz="6" w:space="0" w:color="000000"/>
              <w:bottom w:val="single" w:sz="6" w:space="0" w:color="000000"/>
              <w:right w:val="single" w:sz="6" w:space="0" w:color="000000"/>
            </w:tcBorders>
            <w:shd w:val="clear" w:color="auto" w:fill="auto"/>
          </w:tcPr>
          <w:p w14:paraId="1D6DE454" w14:textId="77777777" w:rsidR="009861A7" w:rsidRPr="009861A7" w:rsidRDefault="009861A7" w:rsidP="00804C19">
            <w:pPr>
              <w:pStyle w:val="CommentText"/>
              <w:snapToGrid w:val="0"/>
              <w:contextualSpacing/>
              <w:rPr>
                <w:rFonts w:ascii="Times New Roman" w:hAnsi="Times New Roman"/>
                <w:sz w:val="22"/>
                <w:szCs w:val="22"/>
              </w:rPr>
            </w:pPr>
            <w:r w:rsidRPr="009861A7">
              <w:rPr>
                <w:rFonts w:ascii="Times New Roman" w:hAnsi="Times New Roman"/>
                <w:sz w:val="22"/>
                <w:szCs w:val="22"/>
              </w:rPr>
              <w:t>0-8 with higher scores being worse.</w:t>
            </w:r>
          </w:p>
          <w:p w14:paraId="61757763" w14:textId="707D9945" w:rsidR="003D76DD" w:rsidRPr="009861A7" w:rsidRDefault="003D76DD" w:rsidP="00804C19">
            <w:pPr>
              <w:snapToGrid w:val="0"/>
              <w:contextualSpacing/>
              <w:textAlignment w:val="baseline"/>
              <w:rPr>
                <w:sz w:val="22"/>
                <w:szCs w:val="22"/>
              </w:rPr>
            </w:pPr>
          </w:p>
        </w:tc>
      </w:tr>
      <w:tr w:rsidR="003D76DD" w:rsidRPr="00C167B0" w14:paraId="53253B28" w14:textId="77777777" w:rsidTr="003D76DD">
        <w:tc>
          <w:tcPr>
            <w:tcW w:w="10363"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1C967578" w14:textId="7542A414" w:rsidR="003D76DD" w:rsidRPr="00495495" w:rsidRDefault="003D76DD" w:rsidP="00804C19">
            <w:pPr>
              <w:snapToGrid w:val="0"/>
              <w:contextualSpacing/>
              <w:textAlignment w:val="baseline"/>
              <w:rPr>
                <w:sz w:val="18"/>
                <w:szCs w:val="18"/>
              </w:rPr>
            </w:pPr>
            <w:r w:rsidRPr="00C167B0">
              <w:rPr>
                <w:b/>
                <w:bCs/>
                <w:sz w:val="22"/>
                <w:szCs w:val="22"/>
              </w:rPr>
              <w:t>Social relations</w:t>
            </w:r>
            <w:r w:rsidR="00804C19">
              <w:rPr>
                <w:b/>
                <w:bCs/>
                <w:sz w:val="22"/>
                <w:szCs w:val="22"/>
              </w:rPr>
              <w:t xml:space="preserve"> </w:t>
            </w:r>
          </w:p>
        </w:tc>
      </w:tr>
      <w:tr w:rsidR="003D76DD" w:rsidRPr="00C167B0" w14:paraId="62FA0555" w14:textId="77777777" w:rsidTr="003D76DD">
        <w:tc>
          <w:tcPr>
            <w:tcW w:w="1928"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565B6112" w14:textId="6DA87183" w:rsidR="003D76DD" w:rsidRPr="00495495" w:rsidRDefault="003D76DD" w:rsidP="00804C19">
            <w:pPr>
              <w:snapToGrid w:val="0"/>
              <w:contextualSpacing/>
              <w:textAlignment w:val="baseline"/>
              <w:rPr>
                <w:sz w:val="18"/>
                <w:szCs w:val="18"/>
              </w:rPr>
            </w:pPr>
            <w:r w:rsidRPr="00C167B0">
              <w:rPr>
                <w:sz w:val="22"/>
                <w:szCs w:val="22"/>
              </w:rPr>
              <w:t>Social support</w:t>
            </w:r>
            <w:r w:rsidR="00804C19">
              <w:rPr>
                <w:sz w:val="22"/>
                <w:szCs w:val="22"/>
              </w:rPr>
              <w:t xml:space="preserve">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0AA7CCD4" w14:textId="77777777" w:rsidR="003D76DD" w:rsidRPr="00495495" w:rsidRDefault="003D76DD" w:rsidP="00804C19">
            <w:pPr>
              <w:snapToGrid w:val="0"/>
              <w:contextualSpacing/>
              <w:textAlignment w:val="baseline"/>
              <w:rPr>
                <w:sz w:val="18"/>
                <w:szCs w:val="18"/>
              </w:rPr>
            </w:pPr>
            <w:r w:rsidRPr="00C167B0">
              <w:rPr>
                <w:sz w:val="22"/>
                <w:szCs w:val="22"/>
              </w:rPr>
              <w:t>Single Item Measure of Social Support (SIMSS)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626999F6" w14:textId="77777777" w:rsidR="003D76DD" w:rsidRPr="00495495" w:rsidRDefault="003D76DD" w:rsidP="00804C19">
            <w:pPr>
              <w:snapToGrid w:val="0"/>
              <w:contextualSpacing/>
              <w:textAlignment w:val="baseline"/>
              <w:rPr>
                <w:sz w:val="18"/>
                <w:szCs w:val="18"/>
              </w:rPr>
            </w:pPr>
            <w:r w:rsidRPr="00C167B0">
              <w:rPr>
                <w:sz w:val="22"/>
                <w:szCs w:val="22"/>
              </w:rPr>
              <w:t>1 question assessing participants’ social support resources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08444E02" w14:textId="77777777" w:rsidR="003D76DD" w:rsidRPr="00495495" w:rsidRDefault="003D76DD" w:rsidP="00804C19">
            <w:pPr>
              <w:snapToGrid w:val="0"/>
              <w:contextualSpacing/>
              <w:textAlignment w:val="baseline"/>
              <w:rPr>
                <w:sz w:val="18"/>
                <w:szCs w:val="18"/>
              </w:rPr>
            </w:pPr>
            <w:r w:rsidRPr="00C167B0">
              <w:rPr>
                <w:sz w:val="22"/>
                <w:szCs w:val="22"/>
              </w:rPr>
              <w:t>How many people do you have near you that you can readily count on for help in times of difficulty</w:t>
            </w:r>
            <w:r>
              <w:rPr>
                <w:sz w:val="22"/>
                <w:szCs w:val="22"/>
              </w:rPr>
              <w:t>,</w:t>
            </w:r>
            <w:r w:rsidRPr="00C167B0">
              <w:rPr>
                <w:sz w:val="22"/>
                <w:szCs w:val="22"/>
              </w:rPr>
              <w:t xml:space="preserve"> such as watch</w:t>
            </w:r>
            <w:r>
              <w:rPr>
                <w:sz w:val="22"/>
                <w:szCs w:val="22"/>
              </w:rPr>
              <w:t>ing</w:t>
            </w:r>
            <w:r w:rsidRPr="00C167B0">
              <w:rPr>
                <w:sz w:val="22"/>
                <w:szCs w:val="22"/>
              </w:rPr>
              <w:t xml:space="preserve"> over children or pets, giv</w:t>
            </w:r>
            <w:r>
              <w:rPr>
                <w:sz w:val="22"/>
                <w:szCs w:val="22"/>
              </w:rPr>
              <w:t>ing</w:t>
            </w:r>
            <w:r w:rsidRPr="00C167B0">
              <w:rPr>
                <w:sz w:val="22"/>
                <w:szCs w:val="22"/>
              </w:rPr>
              <w:t xml:space="preserve"> rides to</w:t>
            </w:r>
            <w:r>
              <w:rPr>
                <w:sz w:val="22"/>
                <w:szCs w:val="22"/>
              </w:rPr>
              <w:t xml:space="preserve"> the</w:t>
            </w:r>
            <w:r w:rsidRPr="00C167B0">
              <w:rPr>
                <w:sz w:val="22"/>
                <w:szCs w:val="22"/>
              </w:rPr>
              <w:t xml:space="preserve"> hospital or store, or help when you are sick</w:t>
            </w:r>
            <w:r>
              <w:rPr>
                <w:sz w:val="22"/>
                <w:szCs w:val="22"/>
              </w:rPr>
              <w:t>?</w:t>
            </w:r>
            <w:r w:rsidRPr="00C167B0">
              <w:rPr>
                <w:sz w:val="22"/>
                <w:szCs w:val="22"/>
              </w:rPr>
              <w:t>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3F715BD3" w14:textId="166CF064" w:rsidR="003D76DD" w:rsidRPr="00495495" w:rsidRDefault="002D3F82" w:rsidP="00804C19">
            <w:pPr>
              <w:snapToGrid w:val="0"/>
              <w:contextualSpacing/>
              <w:textAlignment w:val="baseline"/>
              <w:rPr>
                <w:sz w:val="18"/>
                <w:szCs w:val="18"/>
              </w:rPr>
            </w:pPr>
            <w:r>
              <w:rPr>
                <w:sz w:val="22"/>
                <w:szCs w:val="22"/>
              </w:rPr>
              <w:t>0=</w:t>
            </w:r>
            <w:r w:rsidR="003D76DD" w:rsidRPr="00C167B0">
              <w:rPr>
                <w:sz w:val="22"/>
                <w:szCs w:val="22"/>
              </w:rPr>
              <w:t>0 </w:t>
            </w:r>
          </w:p>
          <w:p w14:paraId="7ADC70DC" w14:textId="2B53D7D5" w:rsidR="003D76DD" w:rsidRPr="00495495" w:rsidRDefault="002D3F82" w:rsidP="00804C19">
            <w:pPr>
              <w:snapToGrid w:val="0"/>
              <w:contextualSpacing/>
              <w:textAlignment w:val="baseline"/>
              <w:rPr>
                <w:sz w:val="18"/>
                <w:szCs w:val="18"/>
              </w:rPr>
            </w:pPr>
            <w:r>
              <w:rPr>
                <w:sz w:val="22"/>
                <w:szCs w:val="22"/>
              </w:rPr>
              <w:t>1=</w:t>
            </w:r>
            <w:r w:rsidR="003D76DD" w:rsidRPr="00C167B0">
              <w:rPr>
                <w:sz w:val="22"/>
                <w:szCs w:val="22"/>
              </w:rPr>
              <w:t>1 </w:t>
            </w:r>
          </w:p>
          <w:p w14:paraId="75E2A580" w14:textId="73259603" w:rsidR="003D76DD" w:rsidRPr="00495495" w:rsidRDefault="002D3F82" w:rsidP="00804C19">
            <w:pPr>
              <w:snapToGrid w:val="0"/>
              <w:contextualSpacing/>
              <w:textAlignment w:val="baseline"/>
              <w:rPr>
                <w:sz w:val="18"/>
                <w:szCs w:val="18"/>
              </w:rPr>
            </w:pPr>
            <w:r>
              <w:rPr>
                <w:sz w:val="22"/>
                <w:szCs w:val="22"/>
              </w:rPr>
              <w:t>2=</w:t>
            </w:r>
            <w:r w:rsidR="003D76DD" w:rsidRPr="00C167B0">
              <w:rPr>
                <w:sz w:val="22"/>
                <w:szCs w:val="22"/>
              </w:rPr>
              <w:t>2-5 </w:t>
            </w:r>
          </w:p>
          <w:p w14:paraId="12F409D4" w14:textId="003C5CC6" w:rsidR="003D76DD" w:rsidRPr="00495495" w:rsidRDefault="002D3F82" w:rsidP="00804C19">
            <w:pPr>
              <w:snapToGrid w:val="0"/>
              <w:contextualSpacing/>
              <w:textAlignment w:val="baseline"/>
              <w:rPr>
                <w:sz w:val="18"/>
                <w:szCs w:val="18"/>
              </w:rPr>
            </w:pPr>
            <w:r>
              <w:rPr>
                <w:sz w:val="22"/>
                <w:szCs w:val="22"/>
              </w:rPr>
              <w:t>3=</w:t>
            </w:r>
            <w:r w:rsidR="003D76DD" w:rsidRPr="00C167B0">
              <w:rPr>
                <w:sz w:val="22"/>
                <w:szCs w:val="22"/>
              </w:rPr>
              <w:t>6-10 </w:t>
            </w:r>
          </w:p>
          <w:p w14:paraId="3729B3E7" w14:textId="3A0DCC4E" w:rsidR="003D76DD" w:rsidRPr="00495495" w:rsidRDefault="002D3F82" w:rsidP="00804C19">
            <w:pPr>
              <w:snapToGrid w:val="0"/>
              <w:contextualSpacing/>
              <w:textAlignment w:val="baseline"/>
              <w:rPr>
                <w:sz w:val="18"/>
                <w:szCs w:val="18"/>
              </w:rPr>
            </w:pPr>
            <w:r>
              <w:rPr>
                <w:sz w:val="22"/>
                <w:szCs w:val="22"/>
              </w:rPr>
              <w:t xml:space="preserve">4= </w:t>
            </w:r>
            <w:r w:rsidR="003D76DD" w:rsidRPr="00C167B0">
              <w:rPr>
                <w:sz w:val="22"/>
                <w:szCs w:val="22"/>
              </w:rPr>
              <w:t>More than 10 </w:t>
            </w:r>
          </w:p>
          <w:p w14:paraId="55E76CFF"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0AA4E1F4" w14:textId="11A5BFDB" w:rsidR="002D3F82" w:rsidRPr="002D3F82" w:rsidRDefault="003D76DD" w:rsidP="00804C19">
            <w:pPr>
              <w:snapToGrid w:val="0"/>
              <w:contextualSpacing/>
              <w:textAlignment w:val="baseline"/>
              <w:rPr>
                <w:sz w:val="22"/>
                <w:szCs w:val="22"/>
              </w:rPr>
            </w:pPr>
            <w:r w:rsidRPr="002D3F82">
              <w:rPr>
                <w:sz w:val="22"/>
                <w:szCs w:val="22"/>
              </w:rPr>
              <w:t xml:space="preserve">Responses of 0 or 1 indicate low tangible assistance; </w:t>
            </w:r>
            <w:r w:rsidR="002D3F82" w:rsidRPr="002D3F82">
              <w:rPr>
                <w:sz w:val="22"/>
                <w:szCs w:val="22"/>
              </w:rPr>
              <w:t>2 indicates moderate and 3 or more indicates high</w:t>
            </w:r>
          </w:p>
          <w:p w14:paraId="2A4D68CD" w14:textId="1EBDFD51" w:rsidR="003D76DD" w:rsidRPr="002D3F82" w:rsidRDefault="003D76DD" w:rsidP="00804C19">
            <w:pPr>
              <w:snapToGrid w:val="0"/>
              <w:contextualSpacing/>
              <w:textAlignment w:val="baseline"/>
              <w:rPr>
                <w:sz w:val="22"/>
                <w:szCs w:val="22"/>
              </w:rPr>
            </w:pPr>
            <w:r w:rsidRPr="002D3F82">
              <w:rPr>
                <w:sz w:val="22"/>
                <w:szCs w:val="22"/>
              </w:rPr>
              <w:t>tangible assistance. </w:t>
            </w:r>
          </w:p>
          <w:p w14:paraId="76BA451B" w14:textId="77777777" w:rsidR="003D76DD" w:rsidRPr="00495495" w:rsidRDefault="003D76DD" w:rsidP="00804C19">
            <w:pPr>
              <w:snapToGrid w:val="0"/>
              <w:contextualSpacing/>
              <w:textAlignment w:val="baseline"/>
              <w:rPr>
                <w:sz w:val="18"/>
                <w:szCs w:val="18"/>
              </w:rPr>
            </w:pPr>
            <w:r w:rsidRPr="00C167B0">
              <w:rPr>
                <w:sz w:val="22"/>
                <w:szCs w:val="22"/>
              </w:rPr>
              <w:t> </w:t>
            </w:r>
          </w:p>
        </w:tc>
      </w:tr>
      <w:tr w:rsidR="003D76DD" w:rsidRPr="00C167B0" w14:paraId="102A7F79" w14:textId="77777777" w:rsidTr="003D76DD">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AB76B5" w14:textId="77777777" w:rsidR="003D76DD" w:rsidRPr="00495495" w:rsidRDefault="003D76DD" w:rsidP="00804C19">
            <w:pPr>
              <w:snapToGrid w:val="0"/>
              <w:contextualSpacing/>
              <w:rPr>
                <w:sz w:val="18"/>
                <w:szCs w:val="18"/>
              </w:rPr>
            </w:pP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0FF58602" w14:textId="77777777" w:rsidR="003D76DD" w:rsidRPr="00FE66A7" w:rsidRDefault="003D76DD" w:rsidP="00804C19">
            <w:pPr>
              <w:snapToGrid w:val="0"/>
              <w:contextualSpacing/>
              <w:textAlignment w:val="baseline"/>
              <w:rPr>
                <w:sz w:val="22"/>
                <w:szCs w:val="22"/>
              </w:rPr>
            </w:pPr>
            <w:r w:rsidRPr="00FE66A7">
              <w:rPr>
                <w:sz w:val="22"/>
                <w:szCs w:val="22"/>
              </w:rPr>
              <w:t>Online Social Support Scale </w:t>
            </w:r>
          </w:p>
          <w:p w14:paraId="64C43899" w14:textId="77777777" w:rsidR="0002665C" w:rsidRPr="00FE66A7" w:rsidRDefault="0002665C" w:rsidP="00804C19">
            <w:pPr>
              <w:snapToGrid w:val="0"/>
              <w:contextualSpacing/>
              <w:textAlignment w:val="baseline"/>
              <w:rPr>
                <w:sz w:val="22"/>
                <w:szCs w:val="22"/>
              </w:rPr>
            </w:pPr>
          </w:p>
          <w:p w14:paraId="48F5B5A6" w14:textId="2DF16142" w:rsidR="0002665C" w:rsidRPr="00FE66A7" w:rsidRDefault="0002665C" w:rsidP="00804C19">
            <w:pPr>
              <w:snapToGrid w:val="0"/>
              <w:contextualSpacing/>
              <w:textAlignment w:val="baseline"/>
              <w:rPr>
                <w:sz w:val="22"/>
                <w:szCs w:val="22"/>
              </w:rPr>
            </w:pP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15468E7A" w14:textId="77777777" w:rsidR="003D76DD" w:rsidRPr="000D0B5F" w:rsidRDefault="003D76DD" w:rsidP="00804C19">
            <w:pPr>
              <w:snapToGrid w:val="0"/>
              <w:contextualSpacing/>
              <w:textAlignment w:val="baseline"/>
            </w:pPr>
            <w:r w:rsidRPr="000D0B5F">
              <w:t>2 questions assessing participants’ social support resources from online sources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3B809006" w14:textId="77777777" w:rsidR="000D0B5F" w:rsidRPr="000D0B5F" w:rsidRDefault="000D0B5F" w:rsidP="00804C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contextualSpacing/>
              <w:rPr>
                <w:rFonts w:eastAsia="Calibri"/>
                <w:color w:val="000000"/>
              </w:rPr>
            </w:pPr>
            <w:r w:rsidRPr="000D0B5F">
              <w:rPr>
                <w:rFonts w:eastAsia="Calibri"/>
                <w:color w:val="000000"/>
              </w:rPr>
              <w:t>Now, think about the online spaces you use</w:t>
            </w:r>
          </w:p>
          <w:p w14:paraId="4E22187C" w14:textId="77777777" w:rsidR="000D0B5F" w:rsidRPr="000D0B5F" w:rsidRDefault="000D0B5F" w:rsidP="00804C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contextualSpacing/>
              <w:rPr>
                <w:rFonts w:eastAsia="Calibri"/>
                <w:color w:val="000000"/>
              </w:rPr>
            </w:pPr>
            <w:r w:rsidRPr="000D0B5F">
              <w:rPr>
                <w:rFonts w:eastAsia="Calibri"/>
                <w:color w:val="000000"/>
              </w:rPr>
              <w:t>above. Rate how often the following things</w:t>
            </w:r>
          </w:p>
          <w:p w14:paraId="0D1232E1" w14:textId="77777777" w:rsidR="000D0B5F" w:rsidRPr="000D0B5F" w:rsidRDefault="000D0B5F" w:rsidP="00804C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contextualSpacing/>
              <w:rPr>
                <w:rFonts w:eastAsia="Calibri"/>
                <w:color w:val="000000"/>
              </w:rPr>
            </w:pPr>
            <w:r w:rsidRPr="000D0B5F">
              <w:rPr>
                <w:rFonts w:eastAsia="Calibri"/>
                <w:color w:val="000000"/>
              </w:rPr>
              <w:t>have happened for you while you interacted</w:t>
            </w:r>
          </w:p>
          <w:p w14:paraId="06B4767B" w14:textId="77777777" w:rsidR="000D0B5F" w:rsidRPr="000D0B5F" w:rsidRDefault="000D0B5F" w:rsidP="00804C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contextualSpacing/>
              <w:rPr>
                <w:rFonts w:eastAsia="Calibri"/>
                <w:color w:val="000000"/>
              </w:rPr>
            </w:pPr>
            <w:r w:rsidRPr="000D0B5F">
              <w:rPr>
                <w:rFonts w:eastAsia="Calibri"/>
                <w:color w:val="000000"/>
              </w:rPr>
              <w:t>with others online over the last two months.</w:t>
            </w:r>
          </w:p>
          <w:p w14:paraId="1CEC7A31" w14:textId="77777777" w:rsidR="000D0B5F" w:rsidRPr="000D0B5F" w:rsidRDefault="000D0B5F" w:rsidP="00804C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contextualSpacing/>
            </w:pPr>
          </w:p>
          <w:p w14:paraId="65A54475" w14:textId="5431FE0F" w:rsidR="00EF3295" w:rsidRPr="000D0B5F" w:rsidRDefault="00EF3295" w:rsidP="00804C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contextualSpacing/>
            </w:pPr>
            <w:r w:rsidRPr="000D0B5F">
              <w:t>How often "People show that they care</w:t>
            </w:r>
          </w:p>
          <w:p w14:paraId="4ED4AABF" w14:textId="10402B40" w:rsidR="003D76DD" w:rsidRPr="000D0B5F" w:rsidRDefault="00EF3295" w:rsidP="00804C19">
            <w:pPr>
              <w:snapToGrid w:val="0"/>
              <w:contextualSpacing/>
              <w:textAlignment w:val="baseline"/>
            </w:pPr>
            <w:r w:rsidRPr="000D0B5F">
              <w:t>about me online."</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4FA745B7" w14:textId="77777777" w:rsidR="003D76DD" w:rsidRPr="00FE66A7" w:rsidRDefault="003D76DD" w:rsidP="00804C19">
            <w:pPr>
              <w:snapToGrid w:val="0"/>
              <w:contextualSpacing/>
              <w:textAlignment w:val="baseline"/>
              <w:rPr>
                <w:sz w:val="22"/>
                <w:szCs w:val="22"/>
              </w:rPr>
            </w:pPr>
            <w:r w:rsidRPr="00997851">
              <w:rPr>
                <w:sz w:val="22"/>
                <w:szCs w:val="22"/>
              </w:rPr>
              <w:t>Never = 1 </w:t>
            </w:r>
          </w:p>
          <w:p w14:paraId="5F2A5FA3" w14:textId="77777777" w:rsidR="003D76DD" w:rsidRPr="00FE66A7" w:rsidRDefault="003D76DD" w:rsidP="00804C19">
            <w:pPr>
              <w:snapToGrid w:val="0"/>
              <w:contextualSpacing/>
              <w:textAlignment w:val="baseline"/>
              <w:rPr>
                <w:sz w:val="22"/>
                <w:szCs w:val="22"/>
              </w:rPr>
            </w:pPr>
            <w:r w:rsidRPr="00997851">
              <w:rPr>
                <w:sz w:val="22"/>
                <w:szCs w:val="22"/>
              </w:rPr>
              <w:t>Rarely = 2 </w:t>
            </w:r>
          </w:p>
          <w:p w14:paraId="77A3C81A" w14:textId="77777777" w:rsidR="003D76DD" w:rsidRPr="00FE66A7" w:rsidRDefault="003D76DD" w:rsidP="00804C19">
            <w:pPr>
              <w:snapToGrid w:val="0"/>
              <w:contextualSpacing/>
              <w:textAlignment w:val="baseline"/>
              <w:rPr>
                <w:sz w:val="22"/>
                <w:szCs w:val="22"/>
              </w:rPr>
            </w:pPr>
            <w:r w:rsidRPr="00997851">
              <w:rPr>
                <w:sz w:val="22"/>
                <w:szCs w:val="22"/>
              </w:rPr>
              <w:t>Sometimes = 3 </w:t>
            </w:r>
          </w:p>
          <w:p w14:paraId="6140901E" w14:textId="77777777" w:rsidR="003D76DD" w:rsidRPr="00FE66A7" w:rsidRDefault="003D76DD" w:rsidP="00804C19">
            <w:pPr>
              <w:snapToGrid w:val="0"/>
              <w:contextualSpacing/>
              <w:textAlignment w:val="baseline"/>
              <w:rPr>
                <w:sz w:val="22"/>
                <w:szCs w:val="22"/>
              </w:rPr>
            </w:pPr>
            <w:r w:rsidRPr="00997851">
              <w:rPr>
                <w:sz w:val="22"/>
                <w:szCs w:val="22"/>
              </w:rPr>
              <w:t>Pretty often = 4 </w:t>
            </w:r>
          </w:p>
          <w:p w14:paraId="04E5C6B6" w14:textId="77777777" w:rsidR="003D76DD" w:rsidRPr="00FE66A7" w:rsidRDefault="003D76DD" w:rsidP="00804C19">
            <w:pPr>
              <w:snapToGrid w:val="0"/>
              <w:contextualSpacing/>
              <w:textAlignment w:val="baseline"/>
              <w:rPr>
                <w:sz w:val="22"/>
                <w:szCs w:val="22"/>
              </w:rPr>
            </w:pPr>
            <w:r w:rsidRPr="00997851">
              <w:rPr>
                <w:sz w:val="22"/>
                <w:szCs w:val="22"/>
              </w:rPr>
              <w:t>A lot = 5 </w:t>
            </w:r>
          </w:p>
          <w:p w14:paraId="7E04F899" w14:textId="77777777" w:rsidR="003D76DD" w:rsidRPr="00FE66A7" w:rsidRDefault="003D76DD" w:rsidP="00804C19">
            <w:pPr>
              <w:snapToGrid w:val="0"/>
              <w:contextualSpacing/>
              <w:textAlignment w:val="baseline"/>
              <w:rPr>
                <w:sz w:val="22"/>
                <w:szCs w:val="22"/>
              </w:rPr>
            </w:pPr>
            <w:r w:rsidRPr="00997851">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1FC20689" w14:textId="77777777" w:rsidR="003D76DD" w:rsidRPr="00FE66A7" w:rsidRDefault="003D76DD" w:rsidP="00804C19">
            <w:pPr>
              <w:snapToGrid w:val="0"/>
              <w:contextualSpacing/>
              <w:textAlignment w:val="baseline"/>
              <w:rPr>
                <w:sz w:val="22"/>
                <w:szCs w:val="22"/>
              </w:rPr>
            </w:pPr>
            <w:r w:rsidRPr="00997851">
              <w:rPr>
                <w:sz w:val="22"/>
                <w:szCs w:val="22"/>
              </w:rPr>
              <w:t>A higher score indicated greater online social support </w:t>
            </w:r>
          </w:p>
          <w:p w14:paraId="71818078" w14:textId="77777777" w:rsidR="003D76DD" w:rsidRPr="00FE66A7" w:rsidRDefault="003D76DD" w:rsidP="00804C19">
            <w:pPr>
              <w:snapToGrid w:val="0"/>
              <w:contextualSpacing/>
              <w:textAlignment w:val="baseline"/>
              <w:rPr>
                <w:sz w:val="22"/>
                <w:szCs w:val="22"/>
              </w:rPr>
            </w:pPr>
            <w:r w:rsidRPr="00997851">
              <w:rPr>
                <w:sz w:val="22"/>
                <w:szCs w:val="22"/>
              </w:rPr>
              <w:t>(1-5) </w:t>
            </w:r>
          </w:p>
        </w:tc>
      </w:tr>
      <w:tr w:rsidR="003D76DD" w:rsidRPr="00C167B0" w14:paraId="04FAC407" w14:textId="77777777" w:rsidTr="003D76DD">
        <w:tc>
          <w:tcPr>
            <w:tcW w:w="1928" w:type="dxa"/>
            <w:tcBorders>
              <w:top w:val="single" w:sz="6" w:space="0" w:color="000000"/>
              <w:left w:val="single" w:sz="6" w:space="0" w:color="000000"/>
              <w:bottom w:val="single" w:sz="6" w:space="0" w:color="000000"/>
              <w:right w:val="single" w:sz="6" w:space="0" w:color="000000"/>
            </w:tcBorders>
            <w:shd w:val="clear" w:color="auto" w:fill="auto"/>
            <w:hideMark/>
          </w:tcPr>
          <w:p w14:paraId="4968EC72" w14:textId="0ED93342" w:rsidR="003D76DD" w:rsidRPr="00495495" w:rsidRDefault="003D76DD" w:rsidP="00804C19">
            <w:pPr>
              <w:snapToGrid w:val="0"/>
              <w:contextualSpacing/>
              <w:textAlignment w:val="baseline"/>
              <w:rPr>
                <w:sz w:val="18"/>
                <w:szCs w:val="18"/>
              </w:rPr>
            </w:pPr>
            <w:r w:rsidRPr="00C167B0">
              <w:rPr>
                <w:sz w:val="22"/>
                <w:szCs w:val="22"/>
              </w:rPr>
              <w:t>Black community activism</w:t>
            </w:r>
            <w:r w:rsidR="00804C19">
              <w:rPr>
                <w:sz w:val="22"/>
                <w:szCs w:val="22"/>
              </w:rPr>
              <w:t xml:space="preserve"> </w:t>
            </w:r>
          </w:p>
        </w:tc>
        <w:tc>
          <w:tcPr>
            <w:tcW w:w="1415" w:type="dxa"/>
            <w:tcBorders>
              <w:top w:val="single" w:sz="6" w:space="0" w:color="000000"/>
              <w:left w:val="single" w:sz="6" w:space="0" w:color="000000"/>
              <w:bottom w:val="single" w:sz="6" w:space="0" w:color="000000"/>
              <w:right w:val="single" w:sz="6" w:space="0" w:color="000000"/>
            </w:tcBorders>
            <w:shd w:val="clear" w:color="auto" w:fill="auto"/>
            <w:hideMark/>
          </w:tcPr>
          <w:p w14:paraId="5943A0B0" w14:textId="77777777" w:rsidR="003D76DD" w:rsidRPr="00495495" w:rsidRDefault="003D76DD" w:rsidP="00804C19">
            <w:pPr>
              <w:snapToGrid w:val="0"/>
              <w:contextualSpacing/>
              <w:textAlignment w:val="baseline"/>
              <w:rPr>
                <w:sz w:val="18"/>
                <w:szCs w:val="18"/>
              </w:rPr>
            </w:pPr>
            <w:r w:rsidRPr="00C167B0">
              <w:rPr>
                <w:sz w:val="22"/>
                <w:szCs w:val="22"/>
              </w:rPr>
              <w:t>Black Community Activism Orientation Scale </w:t>
            </w:r>
          </w:p>
        </w:tc>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14:paraId="12786086" w14:textId="77777777" w:rsidR="003D76DD" w:rsidRPr="00495495" w:rsidRDefault="003D76DD" w:rsidP="00804C19">
            <w:pPr>
              <w:snapToGrid w:val="0"/>
              <w:contextualSpacing/>
              <w:textAlignment w:val="baseline"/>
              <w:rPr>
                <w:sz w:val="18"/>
                <w:szCs w:val="18"/>
              </w:rPr>
            </w:pPr>
            <w:r w:rsidRPr="00C167B0">
              <w:rPr>
                <w:sz w:val="22"/>
                <w:szCs w:val="22"/>
              </w:rPr>
              <w:t xml:space="preserve">8 questions assessing participants’ orientation towards Black </w:t>
            </w:r>
            <w:r w:rsidRPr="00C167B0">
              <w:rPr>
                <w:sz w:val="22"/>
                <w:szCs w:val="22"/>
              </w:rPr>
              <w:lastRenderedPageBreak/>
              <w:t>community activism (sociopolitical action for the specific benefit of positive social change, eradication of oppression, and promotion of justice for the Black community) </w:t>
            </w:r>
          </w:p>
        </w:tc>
        <w:tc>
          <w:tcPr>
            <w:tcW w:w="1608" w:type="dxa"/>
            <w:tcBorders>
              <w:top w:val="single" w:sz="6" w:space="0" w:color="000000"/>
              <w:left w:val="single" w:sz="6" w:space="0" w:color="000000"/>
              <w:bottom w:val="single" w:sz="6" w:space="0" w:color="000000"/>
              <w:right w:val="single" w:sz="6" w:space="0" w:color="000000"/>
            </w:tcBorders>
            <w:shd w:val="clear" w:color="auto" w:fill="auto"/>
            <w:hideMark/>
          </w:tcPr>
          <w:p w14:paraId="2F1BAD54" w14:textId="77777777" w:rsidR="003D76DD" w:rsidRPr="00495495" w:rsidRDefault="003D76DD" w:rsidP="00804C19">
            <w:pPr>
              <w:snapToGrid w:val="0"/>
              <w:contextualSpacing/>
              <w:textAlignment w:val="baseline"/>
              <w:rPr>
                <w:sz w:val="18"/>
                <w:szCs w:val="18"/>
              </w:rPr>
            </w:pPr>
            <w:r w:rsidRPr="00C167B0">
              <w:rPr>
                <w:sz w:val="22"/>
                <w:szCs w:val="22"/>
              </w:rPr>
              <w:lastRenderedPageBreak/>
              <w:t>It is important to be involved in the Black community </w:t>
            </w:r>
          </w:p>
        </w:tc>
        <w:tc>
          <w:tcPr>
            <w:tcW w:w="1262" w:type="dxa"/>
            <w:tcBorders>
              <w:top w:val="single" w:sz="6" w:space="0" w:color="000000"/>
              <w:left w:val="single" w:sz="6" w:space="0" w:color="000000"/>
              <w:bottom w:val="single" w:sz="6" w:space="0" w:color="000000"/>
              <w:right w:val="single" w:sz="6" w:space="0" w:color="000000"/>
            </w:tcBorders>
            <w:shd w:val="clear" w:color="auto" w:fill="auto"/>
            <w:hideMark/>
          </w:tcPr>
          <w:p w14:paraId="53D52F47" w14:textId="77777777" w:rsidR="003D76DD" w:rsidRPr="00495495" w:rsidRDefault="003D76DD" w:rsidP="00804C19">
            <w:pPr>
              <w:snapToGrid w:val="0"/>
              <w:contextualSpacing/>
              <w:textAlignment w:val="baseline"/>
              <w:rPr>
                <w:sz w:val="18"/>
                <w:szCs w:val="18"/>
              </w:rPr>
            </w:pPr>
            <w:r w:rsidRPr="00C167B0">
              <w:rPr>
                <w:sz w:val="22"/>
                <w:szCs w:val="22"/>
              </w:rPr>
              <w:t>Strongly agree = 1 </w:t>
            </w:r>
          </w:p>
          <w:p w14:paraId="3483A6BD" w14:textId="77777777" w:rsidR="003D76DD" w:rsidRPr="00495495" w:rsidRDefault="003D76DD" w:rsidP="00804C19">
            <w:pPr>
              <w:snapToGrid w:val="0"/>
              <w:contextualSpacing/>
              <w:textAlignment w:val="baseline"/>
              <w:rPr>
                <w:sz w:val="18"/>
                <w:szCs w:val="18"/>
              </w:rPr>
            </w:pPr>
            <w:r w:rsidRPr="00C167B0">
              <w:rPr>
                <w:sz w:val="22"/>
                <w:szCs w:val="22"/>
              </w:rPr>
              <w:t>Agree = 2 </w:t>
            </w:r>
          </w:p>
          <w:p w14:paraId="39A0625F" w14:textId="77777777" w:rsidR="003D76DD" w:rsidRPr="00495495" w:rsidRDefault="003D76DD" w:rsidP="00804C19">
            <w:pPr>
              <w:snapToGrid w:val="0"/>
              <w:contextualSpacing/>
              <w:textAlignment w:val="baseline"/>
              <w:rPr>
                <w:sz w:val="18"/>
                <w:szCs w:val="18"/>
              </w:rPr>
            </w:pPr>
            <w:r w:rsidRPr="00C167B0">
              <w:rPr>
                <w:sz w:val="22"/>
                <w:szCs w:val="22"/>
              </w:rPr>
              <w:t>Somewhat agree = 3 </w:t>
            </w:r>
          </w:p>
          <w:p w14:paraId="58EABBD0" w14:textId="5B0A2F8A" w:rsidR="003D76DD" w:rsidRPr="00495495" w:rsidRDefault="003D76DD" w:rsidP="00804C19">
            <w:pPr>
              <w:snapToGrid w:val="0"/>
              <w:contextualSpacing/>
              <w:textAlignment w:val="baseline"/>
              <w:rPr>
                <w:sz w:val="18"/>
                <w:szCs w:val="18"/>
              </w:rPr>
            </w:pPr>
            <w:r w:rsidRPr="00C167B0">
              <w:rPr>
                <w:sz w:val="22"/>
                <w:szCs w:val="22"/>
              </w:rPr>
              <w:lastRenderedPageBreak/>
              <w:t>Neither agree nor disagree = 4</w:t>
            </w:r>
            <w:r w:rsidR="00804C19">
              <w:rPr>
                <w:sz w:val="22"/>
                <w:szCs w:val="22"/>
              </w:rPr>
              <w:t xml:space="preserve"> </w:t>
            </w:r>
          </w:p>
          <w:p w14:paraId="40340A95" w14:textId="014FD1CE" w:rsidR="003D76DD" w:rsidRPr="00495495" w:rsidRDefault="003D76DD" w:rsidP="00804C19">
            <w:pPr>
              <w:snapToGrid w:val="0"/>
              <w:contextualSpacing/>
              <w:textAlignment w:val="baseline"/>
              <w:rPr>
                <w:sz w:val="18"/>
                <w:szCs w:val="18"/>
              </w:rPr>
            </w:pPr>
            <w:r>
              <w:rPr>
                <w:sz w:val="22"/>
                <w:szCs w:val="22"/>
              </w:rPr>
              <w:t>S</w:t>
            </w:r>
            <w:r w:rsidRPr="00C167B0">
              <w:rPr>
                <w:sz w:val="22"/>
                <w:szCs w:val="22"/>
              </w:rPr>
              <w:t>omewhat disagree = 5</w:t>
            </w:r>
            <w:r w:rsidR="00804C19">
              <w:rPr>
                <w:sz w:val="22"/>
                <w:szCs w:val="22"/>
              </w:rPr>
              <w:t xml:space="preserve"> </w:t>
            </w:r>
          </w:p>
          <w:p w14:paraId="2786BED0" w14:textId="77777777" w:rsidR="003D76DD" w:rsidRPr="00495495" w:rsidRDefault="003D76DD" w:rsidP="00804C19">
            <w:pPr>
              <w:snapToGrid w:val="0"/>
              <w:contextualSpacing/>
              <w:textAlignment w:val="baseline"/>
              <w:rPr>
                <w:sz w:val="18"/>
                <w:szCs w:val="18"/>
              </w:rPr>
            </w:pPr>
            <w:r w:rsidRPr="00C167B0">
              <w:rPr>
                <w:sz w:val="22"/>
                <w:szCs w:val="22"/>
              </w:rPr>
              <w:t>Disagree = 6 </w:t>
            </w:r>
          </w:p>
          <w:p w14:paraId="7752EC61" w14:textId="77777777" w:rsidR="003D76DD" w:rsidRPr="00495495" w:rsidRDefault="003D76DD" w:rsidP="00804C19">
            <w:pPr>
              <w:snapToGrid w:val="0"/>
              <w:contextualSpacing/>
              <w:textAlignment w:val="baseline"/>
              <w:rPr>
                <w:sz w:val="18"/>
                <w:szCs w:val="18"/>
              </w:rPr>
            </w:pPr>
            <w:r w:rsidRPr="00C167B0">
              <w:rPr>
                <w:sz w:val="22"/>
                <w:szCs w:val="22"/>
              </w:rPr>
              <w:t>Strongly disagree = 7 </w:t>
            </w:r>
          </w:p>
          <w:p w14:paraId="434335A1" w14:textId="77777777" w:rsidR="003D76DD" w:rsidRPr="00495495" w:rsidRDefault="003D76DD" w:rsidP="00804C19">
            <w:pPr>
              <w:snapToGrid w:val="0"/>
              <w:contextualSpacing/>
              <w:textAlignment w:val="baseline"/>
              <w:rPr>
                <w:sz w:val="18"/>
                <w:szCs w:val="18"/>
              </w:rPr>
            </w:pPr>
            <w:r w:rsidRPr="00C167B0">
              <w:rPr>
                <w:sz w:val="22"/>
                <w:szCs w:val="22"/>
              </w:rPr>
              <w:t> </w:t>
            </w:r>
          </w:p>
        </w:tc>
        <w:tc>
          <w:tcPr>
            <w:tcW w:w="2582" w:type="dxa"/>
            <w:tcBorders>
              <w:top w:val="single" w:sz="6" w:space="0" w:color="000000"/>
              <w:left w:val="single" w:sz="6" w:space="0" w:color="000000"/>
              <w:bottom w:val="single" w:sz="6" w:space="0" w:color="000000"/>
              <w:right w:val="single" w:sz="6" w:space="0" w:color="000000"/>
            </w:tcBorders>
            <w:shd w:val="clear" w:color="auto" w:fill="auto"/>
            <w:hideMark/>
          </w:tcPr>
          <w:p w14:paraId="046D4D04" w14:textId="55E16E1D" w:rsidR="003D76DD" w:rsidRPr="00495495" w:rsidRDefault="003D76DD" w:rsidP="00804C19">
            <w:pPr>
              <w:snapToGrid w:val="0"/>
              <w:contextualSpacing/>
              <w:textAlignment w:val="baseline"/>
              <w:rPr>
                <w:sz w:val="18"/>
                <w:szCs w:val="18"/>
              </w:rPr>
            </w:pPr>
            <w:r w:rsidRPr="00C167B0">
              <w:rPr>
                <w:sz w:val="22"/>
                <w:szCs w:val="22"/>
              </w:rPr>
              <w:lastRenderedPageBreak/>
              <w:t xml:space="preserve">A lower score indicates endorsement of Black Community Activism while a higher score indicates less </w:t>
            </w:r>
            <w:r w:rsidRPr="00C167B0">
              <w:rPr>
                <w:sz w:val="22"/>
                <w:szCs w:val="22"/>
              </w:rPr>
              <w:lastRenderedPageBreak/>
              <w:t>propensity towards Black Community Activism</w:t>
            </w:r>
            <w:r w:rsidR="00804C19">
              <w:rPr>
                <w:sz w:val="22"/>
                <w:szCs w:val="22"/>
              </w:rPr>
              <w:t xml:space="preserve"> </w:t>
            </w:r>
          </w:p>
          <w:p w14:paraId="703038AA" w14:textId="77777777" w:rsidR="003D76DD" w:rsidRPr="00495495" w:rsidRDefault="003D76DD" w:rsidP="00804C19">
            <w:pPr>
              <w:snapToGrid w:val="0"/>
              <w:contextualSpacing/>
              <w:textAlignment w:val="baseline"/>
              <w:rPr>
                <w:sz w:val="18"/>
                <w:szCs w:val="18"/>
              </w:rPr>
            </w:pPr>
            <w:r w:rsidRPr="00C167B0">
              <w:rPr>
                <w:sz w:val="22"/>
                <w:szCs w:val="22"/>
              </w:rPr>
              <w:t>(1-7) </w:t>
            </w:r>
          </w:p>
        </w:tc>
      </w:tr>
    </w:tbl>
    <w:p w14:paraId="295EFD65" w14:textId="3C2BD5DF" w:rsidR="00E63D1D" w:rsidRDefault="00E63D1D" w:rsidP="00804C19">
      <w:pPr>
        <w:tabs>
          <w:tab w:val="left" w:pos="360"/>
        </w:tabs>
        <w:snapToGrid w:val="0"/>
        <w:contextualSpacing/>
      </w:pPr>
    </w:p>
    <w:p w14:paraId="78B89F1B" w14:textId="5DBCB981" w:rsidR="00E63D1D" w:rsidRDefault="00E63D1D" w:rsidP="00804C19">
      <w:pPr>
        <w:tabs>
          <w:tab w:val="left" w:pos="360"/>
        </w:tabs>
        <w:snapToGrid w:val="0"/>
        <w:contextualSpacing/>
      </w:pPr>
    </w:p>
    <w:tbl>
      <w:tblPr>
        <w:tblStyle w:val="TableGrid1"/>
        <w:tblW w:w="10075" w:type="dxa"/>
        <w:jc w:val="center"/>
        <w:tblLook w:val="04A0" w:firstRow="1" w:lastRow="0" w:firstColumn="1" w:lastColumn="0" w:noHBand="0" w:noVBand="1"/>
      </w:tblPr>
      <w:tblGrid>
        <w:gridCol w:w="1736"/>
        <w:gridCol w:w="8339"/>
      </w:tblGrid>
      <w:tr w:rsidR="00BC2419" w:rsidRPr="0008430C" w14:paraId="1469FCA7" w14:textId="77777777" w:rsidTr="0008430C">
        <w:trPr>
          <w:trHeight w:val="260"/>
          <w:jc w:val="center"/>
        </w:trPr>
        <w:tc>
          <w:tcPr>
            <w:tcW w:w="10075" w:type="dxa"/>
            <w:gridSpan w:val="2"/>
          </w:tcPr>
          <w:p w14:paraId="1EAE0106" w14:textId="77777777" w:rsidR="00BC2419" w:rsidRPr="0008430C" w:rsidRDefault="00BC2419" w:rsidP="0008430C">
            <w:pPr>
              <w:adjustRightInd w:val="0"/>
              <w:snapToGrid w:val="0"/>
              <w:spacing w:line="240" w:lineRule="exact"/>
              <w:contextualSpacing/>
              <w:jc w:val="center"/>
              <w:rPr>
                <w:b/>
                <w:bCs/>
              </w:rPr>
            </w:pPr>
            <w:r w:rsidRPr="0008430C">
              <w:rPr>
                <w:b/>
                <w:bCs/>
              </w:rPr>
              <w:t>Outcomes</w:t>
            </w:r>
          </w:p>
        </w:tc>
      </w:tr>
      <w:tr w:rsidR="00BC2419" w:rsidRPr="0008430C" w14:paraId="79808969" w14:textId="77777777" w:rsidTr="0008430C">
        <w:trPr>
          <w:trHeight w:val="112"/>
          <w:jc w:val="center"/>
        </w:trPr>
        <w:tc>
          <w:tcPr>
            <w:tcW w:w="1736" w:type="dxa"/>
          </w:tcPr>
          <w:p w14:paraId="1EC80DB6" w14:textId="69A2B885" w:rsidR="00BC2419" w:rsidRPr="0008430C" w:rsidRDefault="00BC2419" w:rsidP="0008430C">
            <w:pPr>
              <w:snapToGrid w:val="0"/>
              <w:spacing w:line="240" w:lineRule="exact"/>
              <w:contextualSpacing/>
              <w:rPr>
                <w:b/>
                <w:bCs/>
              </w:rPr>
            </w:pPr>
            <w:r w:rsidRPr="0008430C">
              <w:rPr>
                <w:b/>
                <w:bCs/>
              </w:rPr>
              <w:t xml:space="preserve">Resilience </w:t>
            </w:r>
          </w:p>
        </w:tc>
        <w:tc>
          <w:tcPr>
            <w:tcW w:w="8339" w:type="dxa"/>
          </w:tcPr>
          <w:p w14:paraId="7BC2C15A" w14:textId="0651FA02" w:rsidR="00BC2419" w:rsidRPr="0008430C" w:rsidRDefault="00BC2419" w:rsidP="0008430C">
            <w:pPr>
              <w:pStyle w:val="Heading4"/>
              <w:snapToGrid w:val="0"/>
              <w:spacing w:before="0" w:line="240" w:lineRule="exact"/>
              <w:contextualSpacing/>
              <w:outlineLvl w:val="3"/>
              <w:rPr>
                <w:rFonts w:ascii="Times New Roman" w:hAnsi="Times New Roman" w:cs="Times New Roman"/>
                <w:i w:val="0"/>
                <w:iCs w:val="0"/>
              </w:rPr>
            </w:pPr>
            <w:r w:rsidRPr="0008430C">
              <w:rPr>
                <w:rFonts w:ascii="Times New Roman" w:hAnsi="Times New Roman" w:cs="Times New Roman"/>
                <w:i w:val="0"/>
                <w:iCs w:val="0"/>
                <w:color w:val="000000" w:themeColor="text1"/>
              </w:rPr>
              <w:t xml:space="preserve">Brief Resilience Scale (BRS) was used to assess the participant’s ability to bounce back, developed by Smith and colleagues 2008. The psychometric properties were validated in four samples of adults and the authors concluded that the scale is a reliable means of assessing the degree of resilience, or the ability to bounce back or recover from stress </w:t>
            </w:r>
            <w:r w:rsidRPr="0008430C">
              <w:rPr>
                <w:rFonts w:ascii="Times New Roman" w:hAnsi="Times New Roman"/>
                <w:i w:val="0"/>
                <w:iCs w:val="0"/>
                <w:color w:val="000000" w:themeColor="text1"/>
              </w:rPr>
              <w:fldChar w:fldCharType="begin"/>
            </w:r>
            <w:r w:rsidR="00E4345A">
              <w:rPr>
                <w:rFonts w:ascii="Times New Roman" w:hAnsi="Times New Roman"/>
                <w:i w:val="0"/>
                <w:iCs w:val="0"/>
                <w:color w:val="000000" w:themeColor="text1"/>
              </w:rPr>
              <w:instrText xml:space="preserve"> ADDIN EN.CITE &lt;EndNote&gt;&lt;Cite&gt;&lt;Author&gt;Smith&lt;/Author&gt;&lt;Year&gt;2008&lt;/Year&gt;&lt;RecNum&gt;15&lt;/RecNum&gt;&lt;DisplayText&gt;[140]&lt;/DisplayText&gt;&lt;record&gt;&lt;rec-number&gt;15&lt;/rec-number&gt;&lt;foreign-keys&gt;&lt;key app="EN" db-id="e0rxxpzeppaerxep92u5t29rrdexvezwdra5" timestamp="1605584332"&gt;15&lt;/key&gt;&lt;/foreign-keys&gt;&lt;ref-type name="Journal Article"&gt;17&lt;/ref-type&gt;&lt;contributors&gt;&lt;authors&gt;&lt;author&gt;Smith, Bruce W&lt;/author&gt;&lt;author&gt;Dalen, Jeanne&lt;/author&gt;&lt;author&gt;Wiggins, Kathryn&lt;/author&gt;&lt;author&gt;Tooley, Erin&lt;/author&gt;&lt;author&gt;Christopher, Paulette&lt;/author&gt;&lt;author&gt;Bernard, Jennifer&lt;/author&gt;&lt;/authors&gt;&lt;/contributors&gt;&lt;titles&gt;&lt;title&gt;The brief resilience scale: assessing the ability to bounce back&lt;/title&gt;&lt;secondary-title&gt;International journal of behavioral medicine&lt;/secondary-title&gt;&lt;/titles&gt;&lt;periodical&gt;&lt;full-title&gt;International journal of behavioral medicine&lt;/full-title&gt;&lt;/periodical&gt;&lt;pages&gt;194-200&lt;/pages&gt;&lt;volume&gt;15&lt;/volume&gt;&lt;number&gt;3&lt;/number&gt;&lt;dates&gt;&lt;year&gt;2008&lt;/year&gt;&lt;/dates&gt;&lt;isbn&gt;1070-5503&lt;/isbn&gt;&lt;urls&gt;&lt;/urls&gt;&lt;/record&gt;&lt;/Cite&gt;&lt;/EndNote&gt;</w:instrText>
            </w:r>
            <w:r w:rsidRPr="0008430C">
              <w:rPr>
                <w:rFonts w:ascii="Times New Roman" w:hAnsi="Times New Roman"/>
                <w:i w:val="0"/>
                <w:iCs w:val="0"/>
                <w:color w:val="000000" w:themeColor="text1"/>
              </w:rPr>
              <w:fldChar w:fldCharType="separate"/>
            </w:r>
            <w:r w:rsidR="00E4345A">
              <w:rPr>
                <w:rFonts w:ascii="Times New Roman" w:hAnsi="Times New Roman"/>
                <w:i w:val="0"/>
                <w:iCs w:val="0"/>
                <w:noProof/>
                <w:color w:val="000000" w:themeColor="text1"/>
              </w:rPr>
              <w:t>[</w:t>
            </w:r>
            <w:hyperlink w:anchor="_ENREF_140" w:tooltip="Smith, 2008 #15" w:history="1">
              <w:r w:rsidR="00E4345A">
                <w:rPr>
                  <w:rFonts w:ascii="Times New Roman" w:hAnsi="Times New Roman"/>
                  <w:i w:val="0"/>
                  <w:iCs w:val="0"/>
                  <w:noProof/>
                  <w:color w:val="000000" w:themeColor="text1"/>
                </w:rPr>
                <w:t>140</w:t>
              </w:r>
            </w:hyperlink>
            <w:r w:rsidR="00E4345A">
              <w:rPr>
                <w:rFonts w:ascii="Times New Roman" w:hAnsi="Times New Roman"/>
                <w:i w:val="0"/>
                <w:iCs w:val="0"/>
                <w:noProof/>
                <w:color w:val="000000" w:themeColor="text1"/>
              </w:rPr>
              <w:t>]</w:t>
            </w:r>
            <w:r w:rsidRPr="0008430C">
              <w:rPr>
                <w:rFonts w:ascii="Times New Roman" w:hAnsi="Times New Roman"/>
                <w:i w:val="0"/>
                <w:iCs w:val="0"/>
                <w:color w:val="000000" w:themeColor="text1"/>
              </w:rPr>
              <w:fldChar w:fldCharType="end"/>
            </w:r>
            <w:r w:rsidRPr="0008430C">
              <w:rPr>
                <w:rFonts w:ascii="Times New Roman" w:hAnsi="Times New Roman" w:cs="Times New Roman"/>
                <w:i w:val="0"/>
                <w:iCs w:val="0"/>
                <w:color w:val="000000" w:themeColor="text1"/>
              </w:rPr>
              <w:t>. We assessed six BRS questions. Responses were (1 “Strongly disagree”; 2 “Disagree”; 3 “Neutral”; 4 “Agree</w:t>
            </w:r>
            <w:r w:rsidR="0008430C" w:rsidRPr="0008430C">
              <w:rPr>
                <w:rFonts w:ascii="Times New Roman" w:hAnsi="Times New Roman" w:cs="Times New Roman"/>
                <w:i w:val="0"/>
                <w:iCs w:val="0"/>
                <w:color w:val="000000" w:themeColor="text1"/>
              </w:rPr>
              <w:t>”;</w:t>
            </w:r>
            <w:r w:rsidRPr="0008430C">
              <w:rPr>
                <w:rFonts w:ascii="Times New Roman" w:hAnsi="Times New Roman" w:cs="Times New Roman"/>
                <w:i w:val="0"/>
                <w:iCs w:val="0"/>
                <w:color w:val="000000" w:themeColor="text1"/>
              </w:rPr>
              <w:t xml:space="preserve"> 5 “Agree</w:t>
            </w:r>
            <w:proofErr w:type="gramStart"/>
            <w:r w:rsidRPr="0008430C">
              <w:rPr>
                <w:rFonts w:ascii="Times New Roman" w:hAnsi="Times New Roman" w:cs="Times New Roman"/>
                <w:i w:val="0"/>
                <w:iCs w:val="0"/>
                <w:color w:val="000000" w:themeColor="text1"/>
              </w:rPr>
              <w:t>” ;</w:t>
            </w:r>
            <w:proofErr w:type="gramEnd"/>
            <w:r w:rsidRPr="0008430C">
              <w:rPr>
                <w:rFonts w:ascii="Times New Roman" w:hAnsi="Times New Roman" w:cs="Times New Roman"/>
                <w:i w:val="0"/>
                <w:iCs w:val="0"/>
                <w:color w:val="000000" w:themeColor="text1"/>
              </w:rPr>
              <w:t xml:space="preserve"> 6 “Strongly agree”). Example: “I tend to bounce back quickly after hard times” </w:t>
            </w:r>
            <w:r w:rsidRPr="0008430C">
              <w:rPr>
                <w:rFonts w:ascii="Times New Roman" w:hAnsi="Times New Roman"/>
                <w:i w:val="0"/>
                <w:iCs w:val="0"/>
                <w:color w:val="000000" w:themeColor="text1"/>
              </w:rPr>
              <w:fldChar w:fldCharType="begin"/>
            </w:r>
            <w:r w:rsidR="00E4345A">
              <w:rPr>
                <w:rFonts w:ascii="Times New Roman" w:hAnsi="Times New Roman"/>
                <w:i w:val="0"/>
                <w:iCs w:val="0"/>
                <w:color w:val="000000" w:themeColor="text1"/>
              </w:rPr>
              <w:instrText xml:space="preserve"> ADDIN EN.CITE &lt;EndNote&gt;&lt;Cite&gt;&lt;Author&gt;Smith&lt;/Author&gt;&lt;Year&gt;2008&lt;/Year&gt;&lt;RecNum&gt;33&lt;/RecNum&gt;&lt;DisplayText&gt;[140]&lt;/DisplayText&gt;&lt;record&gt;&lt;rec-number&gt;33&lt;/rec-number&gt;&lt;foreign-keys&gt;&lt;key app="EN" db-id="e0rxxpzeppaerxep92u5t29rrdexvezwdra5" timestamp="1614835499"&gt;33&lt;/key&gt;&lt;/foreign-keys&gt;&lt;ref-type name="Journal Article"&gt;17&lt;/ref-type&gt;&lt;contributors&gt;&lt;authors&gt;&lt;author&gt;Smith, Bruce W&lt;/author&gt;&lt;author&gt;Dalen, Jeanne&lt;/author&gt;&lt;author&gt;Wiggins, Kathryn&lt;/author&gt;&lt;author&gt;Tooley, Erin&lt;/author&gt;&lt;author&gt;Christopher, Paulette&lt;/author&gt;&lt;author&gt;Bernard, Jennifer&lt;/author&gt;&lt;/authors&gt;&lt;/contributors&gt;&lt;titles&gt;&lt;title&gt;The brief resilience scale: assessing the ability to bounce back&lt;/title&gt;&lt;secondary-title&gt;International journal of behavioral medicine&lt;/secondary-title&gt;&lt;/titles&gt;&lt;periodical&gt;&lt;full-title&gt;International journal of behavioral medicine&lt;/full-title&gt;&lt;/periodical&gt;&lt;pages&gt;194-200&lt;/pages&gt;&lt;volume&gt;15&lt;/volume&gt;&lt;number&gt;3&lt;/number&gt;&lt;dates&gt;&lt;year&gt;2008&lt;/year&gt;&lt;/dates&gt;&lt;isbn&gt;1532-7558&lt;/isbn&gt;&lt;urls&gt;&lt;/urls&gt;&lt;/record&gt;&lt;/Cite&gt;&lt;/EndNote&gt;</w:instrText>
            </w:r>
            <w:r w:rsidRPr="0008430C">
              <w:rPr>
                <w:rFonts w:ascii="Times New Roman" w:hAnsi="Times New Roman"/>
                <w:i w:val="0"/>
                <w:iCs w:val="0"/>
                <w:color w:val="000000" w:themeColor="text1"/>
              </w:rPr>
              <w:fldChar w:fldCharType="separate"/>
            </w:r>
            <w:r w:rsidR="00E4345A">
              <w:rPr>
                <w:rFonts w:ascii="Times New Roman" w:hAnsi="Times New Roman"/>
                <w:i w:val="0"/>
                <w:iCs w:val="0"/>
                <w:noProof/>
                <w:color w:val="000000" w:themeColor="text1"/>
              </w:rPr>
              <w:t>[</w:t>
            </w:r>
            <w:hyperlink w:anchor="_ENREF_140" w:tooltip="Smith, 2008 #15" w:history="1">
              <w:r w:rsidR="00E4345A">
                <w:rPr>
                  <w:rFonts w:ascii="Times New Roman" w:hAnsi="Times New Roman"/>
                  <w:i w:val="0"/>
                  <w:iCs w:val="0"/>
                  <w:noProof/>
                  <w:color w:val="000000" w:themeColor="text1"/>
                </w:rPr>
                <w:t>140</w:t>
              </w:r>
            </w:hyperlink>
            <w:r w:rsidR="00E4345A">
              <w:rPr>
                <w:rFonts w:ascii="Times New Roman" w:hAnsi="Times New Roman"/>
                <w:i w:val="0"/>
                <w:iCs w:val="0"/>
                <w:noProof/>
                <w:color w:val="000000" w:themeColor="text1"/>
              </w:rPr>
              <w:t>]</w:t>
            </w:r>
            <w:r w:rsidRPr="0008430C">
              <w:rPr>
                <w:rFonts w:ascii="Times New Roman" w:hAnsi="Times New Roman"/>
                <w:i w:val="0"/>
                <w:iCs w:val="0"/>
                <w:color w:val="000000" w:themeColor="text1"/>
              </w:rPr>
              <w:fldChar w:fldCharType="end"/>
            </w:r>
            <w:r w:rsidRPr="0008430C">
              <w:rPr>
                <w:rFonts w:ascii="Times New Roman" w:hAnsi="Times New Roman" w:cs="Times New Roman"/>
                <w:i w:val="0"/>
                <w:iCs w:val="0"/>
                <w:color w:val="000000" w:themeColor="text1"/>
              </w:rPr>
              <w:t>.</w:t>
            </w:r>
          </w:p>
        </w:tc>
      </w:tr>
      <w:tr w:rsidR="00BC2419" w:rsidRPr="0008430C" w14:paraId="39861076" w14:textId="77777777" w:rsidTr="0008430C">
        <w:trPr>
          <w:trHeight w:val="78"/>
          <w:jc w:val="center"/>
        </w:trPr>
        <w:tc>
          <w:tcPr>
            <w:tcW w:w="10075" w:type="dxa"/>
            <w:gridSpan w:val="2"/>
            <w:vAlign w:val="center"/>
          </w:tcPr>
          <w:p w14:paraId="53247AC1" w14:textId="77777777" w:rsidR="00BC2419" w:rsidRPr="0008430C" w:rsidRDefault="00BC2419" w:rsidP="0008430C">
            <w:pPr>
              <w:adjustRightInd w:val="0"/>
              <w:snapToGrid w:val="0"/>
              <w:spacing w:line="240" w:lineRule="exact"/>
              <w:contextualSpacing/>
              <w:jc w:val="center"/>
              <w:rPr>
                <w:b/>
              </w:rPr>
            </w:pPr>
            <w:r w:rsidRPr="0008430C">
              <w:rPr>
                <w:b/>
              </w:rPr>
              <w:t>Potential modifiers</w:t>
            </w:r>
          </w:p>
        </w:tc>
      </w:tr>
      <w:tr w:rsidR="00BC2419" w:rsidRPr="0008430C" w14:paraId="1CCEFF17" w14:textId="77777777" w:rsidTr="0008430C">
        <w:trPr>
          <w:trHeight w:val="387"/>
          <w:jc w:val="center"/>
        </w:trPr>
        <w:tc>
          <w:tcPr>
            <w:tcW w:w="1736" w:type="dxa"/>
          </w:tcPr>
          <w:p w14:paraId="67324A3E" w14:textId="77777777" w:rsidR="00BC2419" w:rsidRPr="0008430C" w:rsidRDefault="00BC2419" w:rsidP="0008430C">
            <w:pPr>
              <w:adjustRightInd w:val="0"/>
              <w:snapToGrid w:val="0"/>
              <w:spacing w:line="240" w:lineRule="exact"/>
              <w:contextualSpacing/>
              <w:rPr>
                <w:b/>
                <w:bCs/>
              </w:rPr>
            </w:pPr>
            <w:r w:rsidRPr="0008430C">
              <w:rPr>
                <w:b/>
                <w:bCs/>
              </w:rPr>
              <w:t xml:space="preserve">Age </w:t>
            </w:r>
          </w:p>
        </w:tc>
        <w:tc>
          <w:tcPr>
            <w:tcW w:w="8339" w:type="dxa"/>
          </w:tcPr>
          <w:p w14:paraId="0F572264" w14:textId="7EB25361" w:rsidR="00BC2419" w:rsidRPr="0008430C" w:rsidRDefault="00BC2419" w:rsidP="0008430C">
            <w:pPr>
              <w:snapToGrid w:val="0"/>
              <w:spacing w:line="240" w:lineRule="exact"/>
              <w:contextualSpacing/>
            </w:pPr>
            <w:r w:rsidRPr="0008430C">
              <w:rPr>
                <w:color w:val="000000"/>
              </w:rPr>
              <w:t>Age at the time of screening. Participants were asked, “Please select your age group”. Responses included 18-35 years, 35-49 years, and 50+ years.</w:t>
            </w:r>
            <w:r w:rsidR="0008430C">
              <w:rPr>
                <w:color w:val="000000"/>
              </w:rPr>
              <w:t xml:space="preserve"> Only women who selected the first response were included in our study. </w:t>
            </w:r>
          </w:p>
        </w:tc>
      </w:tr>
      <w:tr w:rsidR="00BC2419" w:rsidRPr="0008430C" w14:paraId="0B0A8FA2" w14:textId="77777777" w:rsidTr="0008430C">
        <w:trPr>
          <w:trHeight w:val="133"/>
          <w:jc w:val="center"/>
        </w:trPr>
        <w:tc>
          <w:tcPr>
            <w:tcW w:w="1736" w:type="dxa"/>
          </w:tcPr>
          <w:p w14:paraId="4C1CE800" w14:textId="77777777" w:rsidR="00BC2419" w:rsidRPr="0008430C" w:rsidRDefault="00BC2419" w:rsidP="0008430C">
            <w:pPr>
              <w:adjustRightInd w:val="0"/>
              <w:snapToGrid w:val="0"/>
              <w:spacing w:line="240" w:lineRule="exact"/>
              <w:contextualSpacing/>
              <w:rPr>
                <w:b/>
                <w:bCs/>
              </w:rPr>
            </w:pPr>
            <w:r w:rsidRPr="0008430C">
              <w:rPr>
                <w:b/>
                <w:bCs/>
              </w:rPr>
              <w:t xml:space="preserve">Sexual orientation </w:t>
            </w:r>
          </w:p>
        </w:tc>
        <w:tc>
          <w:tcPr>
            <w:tcW w:w="8339" w:type="dxa"/>
          </w:tcPr>
          <w:p w14:paraId="0BFD2F41" w14:textId="721D63FB" w:rsidR="00BC2419" w:rsidRPr="0008430C" w:rsidRDefault="00BC2419" w:rsidP="0008430C">
            <w:pPr>
              <w:adjustRightInd w:val="0"/>
              <w:snapToGrid w:val="0"/>
              <w:spacing w:line="240" w:lineRule="exact"/>
              <w:contextualSpacing/>
            </w:pPr>
            <w:r w:rsidRPr="0008430C">
              <w:t xml:space="preserve">Sexual orientation or identity. Participants were asked their current sexual orientation/identity. Response options were (1 “Heterosexual” ; 2 “Lesbian, gay, or homosexual” ; 3 “Bisexual” ; 4 “None of these” ; 5 “Prefer not to answer”) </w:t>
            </w:r>
            <w:r w:rsidRPr="0008430C">
              <w:fldChar w:fldCharType="begin"/>
            </w:r>
            <w:r w:rsidR="00E4345A">
              <w:instrText xml:space="preserve"> ADDIN EN.CITE &lt;EndNote&gt;&lt;Cite&gt;&lt;Author&gt;VanKim&lt;/Author&gt;&lt;Year&gt;2019&lt;/Year&gt;&lt;RecNum&gt;99&lt;/RecNum&gt;&lt;DisplayText&gt;[141]&lt;/DisplayText&gt;&lt;record&gt;&lt;rec-number&gt;99&lt;/rec-number&gt;&lt;foreign-keys&gt;&lt;key app="EN" db-id="e0rxxpzeppaerxep92u5t29rrdexvezwdra5" timestamp="1619796588"&gt;99&lt;/key&gt;&lt;/foreign-keys&gt;&lt;ref-type name="Journal Article"&gt;17&lt;/ref-type&gt;&lt;contributors&gt;&lt;authors&gt;&lt;author&gt;VanKim, N. A., Corliss, H. L., Jun, H. J., Calzo, J. P., AlAwadhi, M., &amp;amp; Austin, S. B.&lt;/author&gt;&lt;/authors&gt;&lt;/contributors&gt;&lt;titles&gt;&lt;title&gt; Gender expression and sexual orientation differences in diet quality and eating habits from adolescence to young adulthood&lt;/title&gt;&lt;secondary-title&gt;Journal of the Academy of Nutrition and Dietetics&lt;/secondary-title&gt;&lt;/titles&gt;&lt;periodical&gt;&lt;full-title&gt;Journal of the Academy of Nutrition and Dietetics&lt;/full-title&gt;&lt;/periodical&gt;&lt;pages&gt;2028-2040&lt;/pages&gt;&lt;volume&gt;119&lt;/volume&gt;&lt;number&gt;12 &lt;/number&gt;&lt;dates&gt;&lt;year&gt;2019&lt;/year&gt;&lt;/dates&gt;&lt;urls&gt;&lt;/urls&gt;&lt;/record&gt;&lt;/Cite&gt;&lt;/EndNote&gt;</w:instrText>
            </w:r>
            <w:r w:rsidRPr="0008430C">
              <w:fldChar w:fldCharType="separate"/>
            </w:r>
            <w:r w:rsidR="00E4345A">
              <w:rPr>
                <w:noProof/>
              </w:rPr>
              <w:t>[</w:t>
            </w:r>
            <w:hyperlink w:anchor="_ENREF_141" w:tooltip="VanKim, 2019 #99" w:history="1">
              <w:r w:rsidR="00E4345A">
                <w:rPr>
                  <w:noProof/>
                </w:rPr>
                <w:t>141</w:t>
              </w:r>
            </w:hyperlink>
            <w:r w:rsidR="00E4345A">
              <w:rPr>
                <w:noProof/>
              </w:rPr>
              <w:t>]</w:t>
            </w:r>
            <w:r w:rsidRPr="0008430C">
              <w:fldChar w:fldCharType="end"/>
            </w:r>
            <w:r w:rsidRPr="0008430C">
              <w:t>.</w:t>
            </w:r>
            <w:r w:rsidRPr="0008430C" w:rsidDel="00C47ECE">
              <w:rPr>
                <w:color w:val="000000"/>
              </w:rPr>
              <w:t xml:space="preserve"> </w:t>
            </w:r>
          </w:p>
        </w:tc>
      </w:tr>
      <w:tr w:rsidR="00BC2419" w:rsidRPr="0008430C" w14:paraId="33710747" w14:textId="77777777" w:rsidTr="0008430C">
        <w:trPr>
          <w:trHeight w:val="133"/>
          <w:jc w:val="center"/>
        </w:trPr>
        <w:tc>
          <w:tcPr>
            <w:tcW w:w="1736" w:type="dxa"/>
          </w:tcPr>
          <w:p w14:paraId="2F34E41D" w14:textId="77777777" w:rsidR="00BC2419" w:rsidRPr="0008430C" w:rsidRDefault="00BC2419" w:rsidP="0008430C">
            <w:pPr>
              <w:adjustRightInd w:val="0"/>
              <w:snapToGrid w:val="0"/>
              <w:spacing w:line="240" w:lineRule="exact"/>
              <w:contextualSpacing/>
              <w:rPr>
                <w:b/>
                <w:bCs/>
              </w:rPr>
            </w:pPr>
            <w:r w:rsidRPr="0008430C">
              <w:rPr>
                <w:b/>
                <w:bCs/>
              </w:rPr>
              <w:t>College enrollment</w:t>
            </w:r>
          </w:p>
        </w:tc>
        <w:tc>
          <w:tcPr>
            <w:tcW w:w="8339" w:type="dxa"/>
          </w:tcPr>
          <w:p w14:paraId="1B1FF119" w14:textId="77777777" w:rsidR="00BC2419" w:rsidRPr="0008430C" w:rsidRDefault="00BC2419" w:rsidP="0008430C">
            <w:pPr>
              <w:adjustRightInd w:val="0"/>
              <w:snapToGrid w:val="0"/>
              <w:spacing w:line="240" w:lineRule="exact"/>
              <w:contextualSpacing/>
            </w:pPr>
            <w:r w:rsidRPr="0008430C">
              <w:t xml:space="preserve">College enrollment status. Participants were asked whether or not they are currently enrolled in a college or university. Reponses were “yes” or “no”. </w:t>
            </w:r>
          </w:p>
        </w:tc>
      </w:tr>
      <w:tr w:rsidR="00BC2419" w:rsidRPr="0008430C" w14:paraId="499B3647" w14:textId="77777777" w:rsidTr="0008430C">
        <w:trPr>
          <w:trHeight w:val="422"/>
          <w:jc w:val="center"/>
        </w:trPr>
        <w:tc>
          <w:tcPr>
            <w:tcW w:w="10075" w:type="dxa"/>
            <w:gridSpan w:val="2"/>
          </w:tcPr>
          <w:p w14:paraId="1230F54E" w14:textId="77777777" w:rsidR="00BC2419" w:rsidRPr="0008430C" w:rsidRDefault="00BC2419" w:rsidP="0008430C">
            <w:pPr>
              <w:adjustRightInd w:val="0"/>
              <w:snapToGrid w:val="0"/>
              <w:spacing w:line="240" w:lineRule="exact"/>
              <w:contextualSpacing/>
              <w:jc w:val="center"/>
              <w:rPr>
                <w:b/>
                <w:bCs/>
              </w:rPr>
            </w:pPr>
            <w:r w:rsidRPr="0008430C">
              <w:rPr>
                <w:b/>
                <w:bCs/>
              </w:rPr>
              <w:t xml:space="preserve">Stressors </w:t>
            </w:r>
          </w:p>
          <w:p w14:paraId="7B3F61E3" w14:textId="77777777" w:rsidR="00BC2419" w:rsidRPr="0008430C" w:rsidRDefault="00BC2419" w:rsidP="0008430C">
            <w:pPr>
              <w:adjustRightInd w:val="0"/>
              <w:snapToGrid w:val="0"/>
              <w:spacing w:line="240" w:lineRule="exact"/>
              <w:contextualSpacing/>
              <w:jc w:val="center"/>
              <w:rPr>
                <w:b/>
                <w:bCs/>
              </w:rPr>
            </w:pPr>
            <w:proofErr w:type="gramStart"/>
            <w:r w:rsidRPr="0008430C">
              <w:rPr>
                <w:b/>
                <w:bCs/>
              </w:rPr>
              <w:t>Non psychological</w:t>
            </w:r>
            <w:proofErr w:type="gramEnd"/>
            <w:r w:rsidRPr="0008430C">
              <w:rPr>
                <w:b/>
                <w:bCs/>
              </w:rPr>
              <w:t>/psychological</w:t>
            </w:r>
          </w:p>
        </w:tc>
      </w:tr>
      <w:tr w:rsidR="00BC2419" w:rsidRPr="0008430C" w14:paraId="2E6AE703" w14:textId="77777777" w:rsidTr="0008430C">
        <w:trPr>
          <w:trHeight w:val="422"/>
          <w:jc w:val="center"/>
        </w:trPr>
        <w:tc>
          <w:tcPr>
            <w:tcW w:w="1736" w:type="dxa"/>
          </w:tcPr>
          <w:p w14:paraId="627E2286" w14:textId="4F324A9B" w:rsidR="00BC2419" w:rsidRPr="0008430C" w:rsidRDefault="00BC2419" w:rsidP="0008430C">
            <w:pPr>
              <w:adjustRightInd w:val="0"/>
              <w:snapToGrid w:val="0"/>
              <w:spacing w:line="240" w:lineRule="exact"/>
              <w:contextualSpacing/>
              <w:rPr>
                <w:b/>
                <w:bCs/>
              </w:rPr>
            </w:pPr>
            <w:r w:rsidRPr="0008430C">
              <w:rPr>
                <w:b/>
                <w:bCs/>
              </w:rPr>
              <w:t xml:space="preserve">Perceived stress </w:t>
            </w:r>
          </w:p>
        </w:tc>
        <w:tc>
          <w:tcPr>
            <w:tcW w:w="8339" w:type="dxa"/>
          </w:tcPr>
          <w:p w14:paraId="1BFF5BA1" w14:textId="3048F5E7" w:rsidR="00BC2419" w:rsidRPr="0008430C" w:rsidRDefault="00BC2419" w:rsidP="0008430C">
            <w:pPr>
              <w:adjustRightInd w:val="0"/>
              <w:snapToGrid w:val="0"/>
              <w:spacing w:line="240" w:lineRule="exact"/>
              <w:contextualSpacing/>
              <w:rPr>
                <w:color w:val="000000"/>
              </w:rPr>
            </w:pPr>
            <w:r w:rsidRPr="0008430C">
              <w:rPr>
                <w:color w:val="000000"/>
              </w:rPr>
              <w:t xml:space="preserve">The Perceived Stress Scale-4 (PSS-4). This scale assessed the degree to which respondents find their lives unpredictable, uncontrollable, and overloaded </w:t>
            </w:r>
            <w:r w:rsidRPr="0008430C">
              <w:rPr>
                <w:color w:val="000000"/>
              </w:rPr>
              <w:fldChar w:fldCharType="begin"/>
            </w:r>
            <w:r w:rsidR="00E4345A">
              <w:rPr>
                <w:color w:val="000000"/>
              </w:rPr>
              <w:instrText xml:space="preserve"> ADDIN EN.CITE &lt;EndNote&gt;&lt;Cite&gt;&lt;Author&gt;Cohen&lt;/Author&gt;&lt;Year&gt;1983&lt;/Year&gt;&lt;RecNum&gt;12&lt;/RecNum&gt;&lt;DisplayText&gt;[142]&lt;/DisplayText&gt;&lt;record&gt;&lt;rec-number&gt;12&lt;/rec-number&gt;&lt;foreign-keys&gt;&lt;key app="EN" db-id="e0rxxpzeppaerxep92u5t29rrdexvezwdra5" timestamp="1605581143"&gt;12&lt;/key&gt;&lt;/foreign-keys&gt;&lt;ref-type name="Journal Article"&gt;17&lt;/ref-type&gt;&lt;contributors&gt;&lt;authors&gt;&lt;author&gt;Cohen, Sheldon&lt;/author&gt;&lt;author&gt;Kamarck, Tom&lt;/author&gt;&lt;author&gt;Mermelstein, Robin&lt;/author&gt;&lt;/authors&gt;&lt;/contributors&gt;&lt;titles&gt;&lt;title&gt;A global measure of perceived stress&lt;/title&gt;&lt;secondary-title&gt;Journal of health and social behavior&lt;/secondary-title&gt;&lt;/titles&gt;&lt;periodical&gt;&lt;full-title&gt;Journal of health and social behavior&lt;/full-title&gt;&lt;/periodical&gt;&lt;pages&gt;385-396&lt;/pages&gt;&lt;dates&gt;&lt;year&gt;1983&lt;/year&gt;&lt;/dates&gt;&lt;isbn&gt;0022-1465&lt;/isbn&gt;&lt;urls&gt;&lt;/urls&gt;&lt;/record&gt;&lt;/Cite&gt;&lt;/EndNote&gt;</w:instrText>
            </w:r>
            <w:r w:rsidRPr="0008430C">
              <w:rPr>
                <w:color w:val="000000"/>
              </w:rPr>
              <w:fldChar w:fldCharType="separate"/>
            </w:r>
            <w:r w:rsidR="00E4345A">
              <w:rPr>
                <w:noProof/>
                <w:color w:val="000000"/>
              </w:rPr>
              <w:t>[</w:t>
            </w:r>
            <w:hyperlink w:anchor="_ENREF_142" w:tooltip="Cohen, 1983 #12" w:history="1">
              <w:r w:rsidR="00E4345A">
                <w:rPr>
                  <w:noProof/>
                  <w:color w:val="000000"/>
                </w:rPr>
                <w:t>142</w:t>
              </w:r>
            </w:hyperlink>
            <w:r w:rsidR="00E4345A">
              <w:rPr>
                <w:noProof/>
                <w:color w:val="000000"/>
              </w:rPr>
              <w:t>]</w:t>
            </w:r>
            <w:r w:rsidRPr="0008430C">
              <w:rPr>
                <w:color w:val="000000"/>
              </w:rPr>
              <w:fldChar w:fldCharType="end"/>
            </w:r>
            <w:r w:rsidRPr="0008430C">
              <w:rPr>
                <w:color w:val="000000"/>
              </w:rPr>
              <w:t xml:space="preserve">. It includes four items that measure self-appraised stress during the last month. The PSS is psychometrically valid in samples of African American women and has shown negative associations with overall health status and well-being. Participants were asked how often </w:t>
            </w:r>
            <w:r w:rsidRPr="0008430C">
              <w:t xml:space="preserve">you felt or thought a certain way </w:t>
            </w:r>
            <w:r w:rsidRPr="0008430C">
              <w:rPr>
                <w:color w:val="000000"/>
              </w:rPr>
              <w:t>during the past month. Response options were (1 “Never</w:t>
            </w:r>
            <w:r w:rsidR="0008430C" w:rsidRPr="0008430C">
              <w:rPr>
                <w:color w:val="000000"/>
              </w:rPr>
              <w:t>”;</w:t>
            </w:r>
            <w:r w:rsidRPr="0008430C">
              <w:rPr>
                <w:color w:val="000000"/>
              </w:rPr>
              <w:t xml:space="preserve"> 2 “Almost never</w:t>
            </w:r>
            <w:proofErr w:type="gramStart"/>
            <w:r w:rsidRPr="0008430C">
              <w:rPr>
                <w:color w:val="000000"/>
              </w:rPr>
              <w:t>” ;</w:t>
            </w:r>
            <w:proofErr w:type="gramEnd"/>
            <w:r w:rsidRPr="0008430C">
              <w:rPr>
                <w:color w:val="000000"/>
              </w:rPr>
              <w:t xml:space="preserve"> 3 “Sometimes” ; 4 “Fairly often” ; 5 “Very often”). Example: You were unable to control the important things in your life?</w:t>
            </w:r>
          </w:p>
        </w:tc>
      </w:tr>
      <w:tr w:rsidR="00BC2419" w:rsidRPr="0008430C" w14:paraId="17428D60" w14:textId="77777777" w:rsidTr="0008430C">
        <w:trPr>
          <w:trHeight w:val="422"/>
          <w:jc w:val="center"/>
        </w:trPr>
        <w:tc>
          <w:tcPr>
            <w:tcW w:w="1736" w:type="dxa"/>
          </w:tcPr>
          <w:p w14:paraId="562D286B" w14:textId="77777777" w:rsidR="00BC2419" w:rsidRPr="0008430C" w:rsidRDefault="00BC2419" w:rsidP="0008430C">
            <w:pPr>
              <w:adjustRightInd w:val="0"/>
              <w:snapToGrid w:val="0"/>
              <w:spacing w:line="240" w:lineRule="exact"/>
              <w:contextualSpacing/>
              <w:rPr>
                <w:b/>
              </w:rPr>
            </w:pPr>
            <w:r w:rsidRPr="0008430C">
              <w:rPr>
                <w:b/>
              </w:rPr>
              <w:t>Perceived racism: every day and lifetime</w:t>
            </w:r>
          </w:p>
        </w:tc>
        <w:tc>
          <w:tcPr>
            <w:tcW w:w="8339" w:type="dxa"/>
          </w:tcPr>
          <w:p w14:paraId="1D7471E8" w14:textId="05191A3E" w:rsidR="00BC2419" w:rsidRPr="0008430C" w:rsidRDefault="00BC2419" w:rsidP="0008430C">
            <w:pPr>
              <w:pStyle w:val="Default"/>
              <w:snapToGrid w:val="0"/>
              <w:spacing w:line="240" w:lineRule="exact"/>
              <w:contextualSpacing/>
            </w:pPr>
            <w:r w:rsidRPr="0008430C">
              <w:t xml:space="preserve">Everyday Discrimination Scale (five items) and Major Experiences of Discrimination (three items) to measure multi-level racism </w:t>
            </w:r>
            <w:r w:rsidRPr="0008430C">
              <w:fldChar w:fldCharType="begin"/>
            </w:r>
            <w:r w:rsidR="00E4345A">
              <w:instrText xml:space="preserve"> ADDIN EN.CITE &lt;EndNote&gt;&lt;Cite&gt;&lt;Author&gt;Sternthal&lt;/Author&gt;&lt;Year&gt;2011&lt;/Year&gt;&lt;RecNum&gt;67&lt;/RecNum&gt;&lt;DisplayText&gt;[143, 144]&lt;/DisplayText&gt;&lt;record&gt;&lt;rec-number&gt;67&lt;/rec-number&gt;&lt;foreign-keys&gt;&lt;key app="EN" db-id="e0rxxpzeppaerxep92u5t29rrdexvezwdra5" timestamp="1619759964"&gt;67&lt;/key&gt;&lt;/foreign-keys&gt;&lt;ref-type name="Journal Article"&gt;17&lt;/ref-type&gt;&lt;contributors&gt;&lt;authors&gt;&lt;author&gt;Sternthal, Michelle J&lt;/author&gt;&lt;author&gt;Slopen, Natalie&lt;/author&gt;&lt;author&gt;Williams, David R&lt;/author&gt;&lt;/authors&gt;&lt;/contributors&gt;&lt;titles&gt;&lt;title&gt;RACIAL DISPARITIES IN HEALTH: How Much Does Stress Really Matter? 1&lt;/title&gt;&lt;secondary-title&gt;Du Bois review: social science research on race&lt;/secondary-title&gt;&lt;/titles&gt;&lt;periodical&gt;&lt;full-title&gt;Du Bois review: social science research on race&lt;/full-title&gt;&lt;/periodical&gt;&lt;pages&gt;95&lt;/pages&gt;&lt;volume&gt;8&lt;/volume&gt;&lt;number&gt;1&lt;/number&gt;&lt;dates&gt;&lt;year&gt;2011&lt;/year&gt;&lt;/dates&gt;&lt;urls&gt;&lt;/urls&gt;&lt;/record&gt;&lt;/Cite&gt;&lt;Cite&gt;&lt;Author&gt;Cozier&lt;/Author&gt;&lt;Year&gt;2006&lt;/Year&gt;&lt;RecNum&gt;18&lt;/RecNum&gt;&lt;record&gt;&lt;rec-number&gt;18&lt;/rec-number&gt;&lt;foreign-keys&gt;&lt;key app="EN" db-id="e0rxxpzeppaerxep92u5t29rrdexvezwdra5" timestamp="1605646417"&gt;18&lt;/key&gt;&lt;/foreign-keys&gt;&lt;ref-type name="Journal Article"&gt;17&lt;/ref-type&gt;&lt;contributors&gt;&lt;authors&gt;&lt;author&gt;Cozier, Yvette&lt;/author&gt;&lt;author&gt;Palmer, Julie R&lt;/author&gt;&lt;author&gt;Horton, Nicholas J&lt;/author&gt;&lt;author&gt;Fredman, Lisa&lt;/author&gt;&lt;author&gt;Wise, Lauren A&lt;/author&gt;&lt;author&gt;Rosenberg, Lynn&lt;/author&gt;&lt;/authors&gt;&lt;/contributors&gt;&lt;titles&gt;&lt;title&gt;Racial discrimination and the incidence of hypertension in US black women&lt;/title&gt;&lt;secondary-title&gt;Annals of epidemiology&lt;/secondary-title&gt;&lt;/titles&gt;&lt;periodical&gt;&lt;full-title&gt;Annals of epidemiology&lt;/full-title&gt;&lt;/periodical&gt;&lt;pages&gt;681-687&lt;/pages&gt;&lt;volume&gt;16&lt;/volume&gt;&lt;number&gt;9&lt;/number&gt;&lt;dates&gt;&lt;year&gt;2006&lt;/year&gt;&lt;/dates&gt;&lt;isbn&gt;1047-2797&lt;/isbn&gt;&lt;urls&gt;&lt;/urls&gt;&lt;/record&gt;&lt;/Cite&gt;&lt;/EndNote&gt;</w:instrText>
            </w:r>
            <w:r w:rsidRPr="0008430C">
              <w:fldChar w:fldCharType="separate"/>
            </w:r>
            <w:r w:rsidR="00E4345A">
              <w:rPr>
                <w:noProof/>
              </w:rPr>
              <w:t>[</w:t>
            </w:r>
            <w:hyperlink w:anchor="_ENREF_143" w:tooltip="Sternthal, 2011 #4" w:history="1">
              <w:r w:rsidR="00E4345A">
                <w:rPr>
                  <w:noProof/>
                </w:rPr>
                <w:t>143</w:t>
              </w:r>
            </w:hyperlink>
            <w:r w:rsidR="00E4345A">
              <w:rPr>
                <w:noProof/>
              </w:rPr>
              <w:t xml:space="preserve">, </w:t>
            </w:r>
            <w:hyperlink w:anchor="_ENREF_144" w:tooltip="Cozier, 2006 #18" w:history="1">
              <w:r w:rsidR="00E4345A">
                <w:rPr>
                  <w:noProof/>
                </w:rPr>
                <w:t>144</w:t>
              </w:r>
            </w:hyperlink>
            <w:r w:rsidR="00E4345A">
              <w:rPr>
                <w:noProof/>
              </w:rPr>
              <w:t>]</w:t>
            </w:r>
            <w:r w:rsidRPr="0008430C">
              <w:fldChar w:fldCharType="end"/>
            </w:r>
            <w:r w:rsidRPr="0008430C">
              <w:t xml:space="preserve">. Response options were (1 = never, 5 = at least once a week) for the Everyday Discrimination and response option were (1 = never, 5 = 6 or more times) for the Major Experiences of Discrimination. Examples: In your day-to-day life how often have any of the following things happened to you based on your race/ethnicity or skin color? </w:t>
            </w:r>
            <w:r w:rsidR="0008430C" w:rsidRPr="0008430C">
              <w:t>“People</w:t>
            </w:r>
            <w:r w:rsidRPr="0008430C">
              <w:t xml:space="preserve"> act as if they think you are not smart”. In your lifetime have any of the following things happened to you based on your race/ethnicity or skin color? “Have you ever been unfairly stopped, searched, questioned, physically threatened </w:t>
            </w:r>
            <w:r w:rsidRPr="0008430C">
              <w:lastRenderedPageBreak/>
              <w:t xml:space="preserve">or abused by the police?” These measures were positively associated with hypertension in the Black Women’s Health Study </w:t>
            </w:r>
            <w:r w:rsidRPr="0008430C">
              <w:fldChar w:fldCharType="begin"/>
            </w:r>
            <w:r w:rsidR="00E4345A">
              <w:instrText xml:space="preserve"> ADDIN EN.CITE &lt;EndNote&gt;&lt;Cite&gt;&lt;Author&gt;Cozier&lt;/Author&gt;&lt;Year&gt;2006&lt;/Year&gt;&lt;RecNum&gt;18&lt;/RecNum&gt;&lt;DisplayText&gt;[144]&lt;/DisplayText&gt;&lt;record&gt;&lt;rec-number&gt;18&lt;/rec-number&gt;&lt;foreign-keys&gt;&lt;key app="EN" db-id="e0rxxpzeppaerxep92u5t29rrdexvezwdra5" timestamp="1605646417"&gt;18&lt;/key&gt;&lt;/foreign-keys&gt;&lt;ref-type name="Journal Article"&gt;17&lt;/ref-type&gt;&lt;contributors&gt;&lt;authors&gt;&lt;author&gt;Cozier, Yvette&lt;/author&gt;&lt;author&gt;Palmer, Julie R&lt;/author&gt;&lt;author&gt;Horton, Nicholas J&lt;/author&gt;&lt;author&gt;Fredman, Lisa&lt;/author&gt;&lt;author&gt;Wise, Lauren A&lt;/author&gt;&lt;author&gt;Rosenberg, Lynn&lt;/author&gt;&lt;/authors&gt;&lt;/contributors&gt;&lt;titles&gt;&lt;title&gt;Racial discrimination and the incidence of hypertension in US black women&lt;/title&gt;&lt;secondary-title&gt;Annals of epidemiology&lt;/secondary-title&gt;&lt;/titles&gt;&lt;periodical&gt;&lt;full-title&gt;Annals of epidemiology&lt;/full-title&gt;&lt;/periodical&gt;&lt;pages&gt;681-687&lt;/pages&gt;&lt;volume&gt;16&lt;/volume&gt;&lt;number&gt;9&lt;/number&gt;&lt;dates&gt;&lt;year&gt;2006&lt;/year&gt;&lt;/dates&gt;&lt;isbn&gt;1047-2797&lt;/isbn&gt;&lt;urls&gt;&lt;/urls&gt;&lt;/record&gt;&lt;/Cite&gt;&lt;/EndNote&gt;</w:instrText>
            </w:r>
            <w:r w:rsidRPr="0008430C">
              <w:fldChar w:fldCharType="separate"/>
            </w:r>
            <w:r w:rsidR="00E4345A">
              <w:rPr>
                <w:noProof/>
              </w:rPr>
              <w:t>[</w:t>
            </w:r>
            <w:hyperlink w:anchor="_ENREF_144" w:tooltip="Cozier, 2006 #18" w:history="1">
              <w:r w:rsidR="00E4345A">
                <w:rPr>
                  <w:noProof/>
                </w:rPr>
                <w:t>144</w:t>
              </w:r>
            </w:hyperlink>
            <w:r w:rsidR="00E4345A">
              <w:rPr>
                <w:noProof/>
              </w:rPr>
              <w:t>]</w:t>
            </w:r>
            <w:r w:rsidRPr="0008430C">
              <w:fldChar w:fldCharType="end"/>
            </w:r>
            <w:r w:rsidRPr="0008430C">
              <w:t>.</w:t>
            </w:r>
          </w:p>
        </w:tc>
      </w:tr>
      <w:tr w:rsidR="00BC2419" w:rsidRPr="0008430C" w14:paraId="415F6AB5" w14:textId="77777777" w:rsidTr="0008430C">
        <w:trPr>
          <w:trHeight w:val="422"/>
          <w:jc w:val="center"/>
        </w:trPr>
        <w:tc>
          <w:tcPr>
            <w:tcW w:w="1736" w:type="dxa"/>
          </w:tcPr>
          <w:p w14:paraId="6F366946" w14:textId="77777777" w:rsidR="00BC2419" w:rsidRPr="0008430C" w:rsidRDefault="00BC2419" w:rsidP="0008430C">
            <w:pPr>
              <w:adjustRightInd w:val="0"/>
              <w:snapToGrid w:val="0"/>
              <w:spacing w:line="240" w:lineRule="exact"/>
              <w:contextualSpacing/>
              <w:rPr>
                <w:b/>
              </w:rPr>
            </w:pPr>
            <w:r w:rsidRPr="0008430C">
              <w:rPr>
                <w:b/>
              </w:rPr>
              <w:lastRenderedPageBreak/>
              <w:t xml:space="preserve">Internalized Racism </w:t>
            </w:r>
          </w:p>
        </w:tc>
        <w:tc>
          <w:tcPr>
            <w:tcW w:w="8339" w:type="dxa"/>
          </w:tcPr>
          <w:p w14:paraId="157194A0" w14:textId="012F545E" w:rsidR="00BC2419" w:rsidRPr="0008430C" w:rsidRDefault="00BC2419" w:rsidP="0008430C">
            <w:r w:rsidRPr="0008430C">
              <w:t xml:space="preserve">Internalized Racism scale original had 36 – items. We assessed five items asking participants about belief biases, alternation of physical appearance, internalized negative stereotypes, hair change and African worldview and motifs. Response options ranged (1=strongly disagree to 5=strongly agree). Example: There are no institutions of higher learning in Africa </w:t>
            </w:r>
            <w:r w:rsidRPr="0008430C">
              <w:fldChar w:fldCharType="begin"/>
            </w:r>
            <w:r w:rsidR="00E4345A">
              <w:instrText xml:space="preserve"> ADDIN EN.CITE &lt;EndNote&gt;&lt;Cite&gt;&lt;Author&gt;Bailey&lt;/Author&gt;&lt;Year&gt;2011&lt;/Year&gt;&lt;RecNum&gt;104&lt;/RecNum&gt;&lt;DisplayText&gt;[145]&lt;/DisplayText&gt;&lt;record&gt;&lt;rec-number&gt;104&lt;/rec-number&gt;&lt;foreign-keys&gt;&lt;key app="EN" db-id="e0rxxpzeppaerxep92u5t29rrdexvezwdra5" timestamp="1625580038"&gt;104&lt;/key&gt;&lt;/foreign-keys&gt;&lt;ref-type name="Journal Article"&gt;17&lt;/ref-type&gt;&lt;contributors&gt;&lt;authors&gt;&lt;author&gt;Bailey, Tamba-Kuii M&lt;/author&gt;&lt;author&gt;Chung, Y Barry&lt;/author&gt;&lt;author&gt;Williams, Wendi S&lt;/author&gt;&lt;author&gt;Singh, Anneliese A&lt;/author&gt;&lt;author&gt;Terrell, Heather K&lt;/author&gt;&lt;/authors&gt;&lt;/contributors&gt;&lt;titles&gt;&lt;title&gt;Development and validation of the Internalized Racial Oppression Scale for Black individuals&lt;/title&gt;&lt;secondary-title&gt;Journal of Counseling Psychology&lt;/secondary-title&gt;&lt;/titles&gt;&lt;periodical&gt;&lt;full-title&gt;Journal of Counseling Psychology&lt;/full-title&gt;&lt;/periodical&gt;&lt;pages&gt;481&lt;/pages&gt;&lt;volume&gt;58&lt;/volume&gt;&lt;number&gt;4&lt;/number&gt;&lt;dates&gt;&lt;year&gt;2011&lt;/year&gt;&lt;/dates&gt;&lt;isbn&gt;1939-2168&lt;/isbn&gt;&lt;urls&gt;&lt;/urls&gt;&lt;/record&gt;&lt;/Cite&gt;&lt;/EndNote&gt;</w:instrText>
            </w:r>
            <w:r w:rsidRPr="0008430C">
              <w:fldChar w:fldCharType="separate"/>
            </w:r>
            <w:r w:rsidR="00E4345A">
              <w:rPr>
                <w:noProof/>
              </w:rPr>
              <w:t>[</w:t>
            </w:r>
            <w:hyperlink w:anchor="_ENREF_145" w:tooltip="Bailey, 2011 #104" w:history="1">
              <w:r w:rsidR="00E4345A">
                <w:rPr>
                  <w:noProof/>
                </w:rPr>
                <w:t>145</w:t>
              </w:r>
            </w:hyperlink>
            <w:r w:rsidR="00E4345A">
              <w:rPr>
                <w:noProof/>
              </w:rPr>
              <w:t>]</w:t>
            </w:r>
            <w:r w:rsidRPr="0008430C">
              <w:fldChar w:fldCharType="end"/>
            </w:r>
            <w:r w:rsidRPr="0008430C">
              <w:t>.</w:t>
            </w:r>
          </w:p>
        </w:tc>
      </w:tr>
      <w:tr w:rsidR="00BC2419" w:rsidRPr="0008430C" w14:paraId="74679D79" w14:textId="77777777" w:rsidTr="0008430C">
        <w:trPr>
          <w:trHeight w:val="422"/>
          <w:jc w:val="center"/>
        </w:trPr>
        <w:tc>
          <w:tcPr>
            <w:tcW w:w="1736" w:type="dxa"/>
          </w:tcPr>
          <w:p w14:paraId="048D7E85" w14:textId="28C06557" w:rsidR="00BC2419" w:rsidRPr="0008430C" w:rsidRDefault="00BC2419" w:rsidP="0008430C">
            <w:pPr>
              <w:adjustRightInd w:val="0"/>
              <w:snapToGrid w:val="0"/>
              <w:spacing w:line="240" w:lineRule="exact"/>
              <w:contextualSpacing/>
              <w:rPr>
                <w:b/>
                <w:bCs/>
              </w:rPr>
            </w:pPr>
            <w:r w:rsidRPr="0008430C">
              <w:rPr>
                <w:b/>
                <w:bCs/>
              </w:rPr>
              <w:t xml:space="preserve">Early stressors </w:t>
            </w:r>
          </w:p>
          <w:p w14:paraId="433B62D9" w14:textId="77777777" w:rsidR="00BC2419" w:rsidRPr="0008430C" w:rsidRDefault="00BC2419" w:rsidP="0008430C">
            <w:pPr>
              <w:adjustRightInd w:val="0"/>
              <w:snapToGrid w:val="0"/>
              <w:spacing w:line="240" w:lineRule="exact"/>
              <w:contextualSpacing/>
              <w:rPr>
                <w:b/>
              </w:rPr>
            </w:pPr>
          </w:p>
        </w:tc>
        <w:tc>
          <w:tcPr>
            <w:tcW w:w="8339" w:type="dxa"/>
          </w:tcPr>
          <w:p w14:paraId="584BF0F4" w14:textId="279EE34D" w:rsidR="00BC2419" w:rsidRPr="0008430C" w:rsidRDefault="00BC2419" w:rsidP="0008430C">
            <w:pPr>
              <w:pStyle w:val="NormalWeb"/>
              <w:snapToGrid w:val="0"/>
              <w:spacing w:line="240" w:lineRule="exact"/>
              <w:contextualSpacing/>
            </w:pPr>
            <w:r w:rsidRPr="0008430C">
              <w:t xml:space="preserve">Adverse Childhood Experiences (ACEs). </w:t>
            </w:r>
            <w:r w:rsidRPr="0008430C">
              <w:rPr>
                <w:color w:val="000000" w:themeColor="text1"/>
              </w:rPr>
              <w:t xml:space="preserve">We assessed original eight ACEs questions published by </w:t>
            </w:r>
            <w:proofErr w:type="spellStart"/>
            <w:r w:rsidRPr="0008430C">
              <w:rPr>
                <w:color w:val="000000" w:themeColor="text1"/>
              </w:rPr>
              <w:t>Felitti</w:t>
            </w:r>
            <w:proofErr w:type="spellEnd"/>
            <w:r w:rsidRPr="0008430C">
              <w:rPr>
                <w:color w:val="000000" w:themeColor="text1"/>
              </w:rPr>
              <w:t xml:space="preserve"> et al. 1997. </w:t>
            </w:r>
            <w:r w:rsidRPr="0008430C">
              <w:t xml:space="preserve">Response options were “yes” and “no”. Example: “During the time period before you were 18 years of age…Did a household member go to prison?” </w:t>
            </w:r>
            <w:r w:rsidRPr="0008430C">
              <w:fldChar w:fldCharType="begin"/>
            </w:r>
            <w:r w:rsidR="00E4345A">
              <w:instrText xml:space="preserve"> ADDIN EN.CITE &lt;EndNote&gt;&lt;Cite&gt;&lt;Author&gt;Felitti&lt;/Author&gt;&lt;Year&gt;1998&lt;/Year&gt;&lt;RecNum&gt;68&lt;/RecNum&gt;&lt;DisplayText&gt;[146]&lt;/DisplayText&gt;&lt;record&gt;&lt;rec-number&gt;68&lt;/rec-number&gt;&lt;foreign-keys&gt;&lt;key app="EN" db-id="e0rxxpzeppaerxep92u5t29rrdexvezwdra5" timestamp="1619760170"&gt;68&lt;/key&gt;&lt;/foreign-keys&gt;&lt;ref-type name="Journal Article"&gt;17&lt;/ref-type&gt;&lt;contributors&gt;&lt;authors&gt;&lt;author&gt;Felitti, Vincent J&lt;/author&gt;&lt;author&gt;Anda, Robert F&lt;/author&gt;&lt;author&gt;Nordenberg, Dale&lt;/author&gt;&lt;author&gt;Williamson, David F&lt;/author&gt;&lt;author&gt;Spitz, Alison M&lt;/author&gt;&lt;author&gt;Edwards, Valerie&lt;/author&gt;&lt;author&gt;Marks, James S&lt;/author&gt;&lt;/authors&gt;&lt;/contributors&gt;&lt;titles&gt;&lt;title&gt;Relationship of childhood abuse and household dysfunction to many of the leading causes of death in adults: The Adverse Childhood Experiences (ACE) Study&lt;/title&gt;&lt;secondary-title&gt;American journal of preventive medicine&lt;/secondary-title&gt;&lt;/titles&gt;&lt;periodical&gt;&lt;full-title&gt;American journal of preventive medicine&lt;/full-title&gt;&lt;/periodical&gt;&lt;pages&gt;245-258&lt;/pages&gt;&lt;volume&gt;14&lt;/volume&gt;&lt;number&gt;4&lt;/number&gt;&lt;dates&gt;&lt;year&gt;1998&lt;/year&gt;&lt;/dates&gt;&lt;isbn&gt;0749-3797&lt;/isbn&gt;&lt;urls&gt;&lt;/urls&gt;&lt;/record&gt;&lt;/Cite&gt;&lt;/EndNote&gt;</w:instrText>
            </w:r>
            <w:r w:rsidRPr="0008430C">
              <w:fldChar w:fldCharType="separate"/>
            </w:r>
            <w:r w:rsidR="00E4345A">
              <w:rPr>
                <w:noProof/>
              </w:rPr>
              <w:t>[</w:t>
            </w:r>
            <w:hyperlink w:anchor="_ENREF_146" w:tooltip="Felitti, 1998 #68" w:history="1">
              <w:r w:rsidR="00E4345A">
                <w:rPr>
                  <w:noProof/>
                </w:rPr>
                <w:t>146</w:t>
              </w:r>
            </w:hyperlink>
            <w:r w:rsidR="00E4345A">
              <w:rPr>
                <w:noProof/>
              </w:rPr>
              <w:t>]</w:t>
            </w:r>
            <w:r w:rsidRPr="0008430C">
              <w:fldChar w:fldCharType="end"/>
            </w:r>
            <w:r w:rsidRPr="0008430C">
              <w:rPr>
                <w:color w:val="000000"/>
              </w:rPr>
              <w:t>.</w:t>
            </w:r>
          </w:p>
        </w:tc>
      </w:tr>
      <w:tr w:rsidR="00BC2419" w:rsidRPr="0008430C" w14:paraId="529F64A8" w14:textId="77777777" w:rsidTr="0008430C">
        <w:trPr>
          <w:trHeight w:val="422"/>
          <w:jc w:val="center"/>
        </w:trPr>
        <w:tc>
          <w:tcPr>
            <w:tcW w:w="1736" w:type="dxa"/>
          </w:tcPr>
          <w:p w14:paraId="46112D2F" w14:textId="77777777" w:rsidR="00BC2419" w:rsidRPr="0008430C" w:rsidRDefault="00BC2419" w:rsidP="0008430C">
            <w:pPr>
              <w:adjustRightInd w:val="0"/>
              <w:snapToGrid w:val="0"/>
              <w:spacing w:line="240" w:lineRule="exact"/>
              <w:contextualSpacing/>
              <w:rPr>
                <w:b/>
                <w:bCs/>
              </w:rPr>
            </w:pPr>
            <w:r w:rsidRPr="0008430C">
              <w:rPr>
                <w:b/>
                <w:bCs/>
              </w:rPr>
              <w:t xml:space="preserve">Community stressors </w:t>
            </w:r>
          </w:p>
          <w:p w14:paraId="1BFF323A" w14:textId="77777777" w:rsidR="00BC2419" w:rsidRPr="0008430C" w:rsidRDefault="00BC2419" w:rsidP="0008430C">
            <w:pPr>
              <w:adjustRightInd w:val="0"/>
              <w:snapToGrid w:val="0"/>
              <w:spacing w:line="240" w:lineRule="exact"/>
              <w:contextualSpacing/>
              <w:rPr>
                <w:b/>
                <w:bCs/>
              </w:rPr>
            </w:pPr>
          </w:p>
        </w:tc>
        <w:tc>
          <w:tcPr>
            <w:tcW w:w="8339" w:type="dxa"/>
          </w:tcPr>
          <w:p w14:paraId="28369FDB" w14:textId="4AC99513" w:rsidR="00BC2419" w:rsidRPr="0008430C" w:rsidRDefault="00BC2419" w:rsidP="0008430C">
            <w:pPr>
              <w:snapToGrid w:val="0"/>
              <w:spacing w:line="240" w:lineRule="exact"/>
              <w:contextualSpacing/>
            </w:pPr>
            <w:r w:rsidRPr="0008430C">
              <w:t xml:space="preserve">Violence (five- item subscale). Participants were asked, “In the past 6 months, has there been (1) a neighborhood fight involving a weapon; (2) a violent argument between neighbors; (3) gang fights; (4) sexual assault or rape; (5) robbery or mugging. Response options were (1 = Never, 5 = Very often) This was one of three subscales in an assessment focused on community stressors </w:t>
            </w:r>
            <w:r w:rsidRPr="0008430C">
              <w:fldChar w:fldCharType="begin"/>
            </w:r>
            <w:r w:rsidR="00E4345A">
              <w:instrText xml:space="preserve"> ADDIN EN.CITE &lt;EndNote&gt;&lt;Cite&gt;&lt;Author&gt;Sternthal&lt;/Author&gt;&lt;Year&gt;2011&lt;/Year&gt;&lt;RecNum&gt;4&lt;/RecNum&gt;&lt;DisplayText&gt;[143]&lt;/DisplayText&gt;&lt;record&gt;&lt;rec-number&gt;4&lt;/rec-number&gt;&lt;foreign-keys&gt;&lt;key app="EN" db-id="e0rxxpzeppaerxep92u5t29rrdexvezwdra5" timestamp="1601595409"&gt;4&lt;/key&gt;&lt;/foreign-keys&gt;&lt;ref-type name="Journal Article"&gt;17&lt;/ref-type&gt;&lt;contributors&gt;&lt;authors&gt;&lt;author&gt;Sternthal, Michelle J&lt;/author&gt;&lt;author&gt;Slopen, Natalie&lt;/author&gt;&lt;author&gt;Williams, David R&lt;/author&gt;&lt;/authors&gt;&lt;/contributors&gt;&lt;titles&gt;&lt;title&gt;RACIAL DISPARITIES IN HEALTH: How Much Does Stress Really Matter? 1&lt;/title&gt;&lt;secondary-title&gt;Du Bois review: social science research on race&lt;/secondary-title&gt;&lt;/titles&gt;&lt;periodical&gt;&lt;full-title&gt;Du Bois review: social science research on race&lt;/full-title&gt;&lt;/periodical&gt;&lt;pages&gt;95&lt;/pages&gt;&lt;volume&gt;8&lt;/volume&gt;&lt;number&gt;1&lt;/number&gt;&lt;dates&gt;&lt;year&gt;2011&lt;/year&gt;&lt;/dates&gt;&lt;urls&gt;&lt;/urls&gt;&lt;/record&gt;&lt;/Cite&gt;&lt;/EndNote&gt;</w:instrText>
            </w:r>
            <w:r w:rsidRPr="0008430C">
              <w:fldChar w:fldCharType="separate"/>
            </w:r>
            <w:r w:rsidR="00E4345A">
              <w:rPr>
                <w:noProof/>
              </w:rPr>
              <w:t>[</w:t>
            </w:r>
            <w:hyperlink w:anchor="_ENREF_143" w:tooltip="Sternthal, 2011 #4" w:history="1">
              <w:r w:rsidR="00E4345A">
                <w:rPr>
                  <w:noProof/>
                </w:rPr>
                <w:t>143</w:t>
              </w:r>
            </w:hyperlink>
            <w:r w:rsidR="00E4345A">
              <w:rPr>
                <w:noProof/>
              </w:rPr>
              <w:t>]</w:t>
            </w:r>
            <w:r w:rsidRPr="0008430C">
              <w:fldChar w:fldCharType="end"/>
            </w:r>
            <w:r w:rsidRPr="0008430C">
              <w:t>.</w:t>
            </w:r>
          </w:p>
        </w:tc>
      </w:tr>
      <w:tr w:rsidR="00BC2419" w:rsidRPr="0008430C" w14:paraId="6BFB1C00" w14:textId="77777777" w:rsidTr="0008430C">
        <w:trPr>
          <w:trHeight w:val="422"/>
          <w:jc w:val="center"/>
        </w:trPr>
        <w:tc>
          <w:tcPr>
            <w:tcW w:w="1736" w:type="dxa"/>
          </w:tcPr>
          <w:p w14:paraId="45DBC32C" w14:textId="73C857B6" w:rsidR="00BC2419" w:rsidRPr="0008430C" w:rsidRDefault="00BC2419" w:rsidP="0008430C">
            <w:pPr>
              <w:adjustRightInd w:val="0"/>
              <w:snapToGrid w:val="0"/>
              <w:spacing w:line="240" w:lineRule="exact"/>
              <w:contextualSpacing/>
              <w:rPr>
                <w:b/>
                <w:bCs/>
              </w:rPr>
            </w:pPr>
            <w:r w:rsidRPr="0008430C">
              <w:rPr>
                <w:b/>
                <w:bCs/>
              </w:rPr>
              <w:t xml:space="preserve">Food security </w:t>
            </w:r>
          </w:p>
        </w:tc>
        <w:tc>
          <w:tcPr>
            <w:tcW w:w="8339" w:type="dxa"/>
          </w:tcPr>
          <w:p w14:paraId="1ADB593C" w14:textId="62ACC0DE" w:rsidR="00BC2419" w:rsidRPr="0008430C" w:rsidRDefault="00BC2419" w:rsidP="0008430C">
            <w:pPr>
              <w:pStyle w:val="NormalWeb"/>
              <w:snapToGrid w:val="0"/>
              <w:spacing w:line="240" w:lineRule="exact"/>
              <w:contextualSpacing/>
            </w:pPr>
            <w:r w:rsidRPr="0008430C">
              <w:t xml:space="preserve">Food security screener (two-items). Participants were asked, “In the past 12 months, did you ever run short of money and try to make your food, or your food money go further? Response options “yes” or no”. They were also asked. “Which of these statements best describes the food eaten in your household? “Response options : Enough but not always the kinds of food we want to eat, Sometimes not enough to eat, Often not enough to eat </w:t>
            </w:r>
            <w:r w:rsidRPr="0008430C">
              <w:fldChar w:fldCharType="begin"/>
            </w:r>
            <w:r w:rsidR="00E4345A">
              <w:instrText xml:space="preserve"> ADDIN EN.CITE &lt;EndNote&gt;&lt;Cite&gt;&lt;Author&gt;Nikolaus&lt;/Author&gt;&lt;Year&gt;2019&lt;/Year&gt;&lt;RecNum&gt;69&lt;/RecNum&gt;&lt;DisplayText&gt;[147]&lt;/DisplayText&gt;&lt;record&gt;&lt;rec-number&gt;69&lt;/rec-number&gt;&lt;foreign-keys&gt;&lt;key app="EN" db-id="e0rxxpzeppaerxep92u5t29rrdexvezwdra5" timestamp="1619761490"&gt;69&lt;/key&gt;&lt;/foreign-keys&gt;&lt;ref-type name="Journal Article"&gt;17&lt;/ref-type&gt;&lt;contributors&gt;&lt;authors&gt;&lt;author&gt;Nikolaus, Cassandra J&lt;/author&gt;&lt;author&gt;Ellison, Brenna&lt;/author&gt;&lt;author&gt;Nickols-Richardson, Sharon M&lt;/author&gt;&lt;/authors&gt;&lt;/contributors&gt;&lt;titles&gt;&lt;title&gt;Are estimates of food insecurity among college students accurate? Comparison of assessment protocols&lt;/title&gt;&lt;secondary-title&gt;PloS one&lt;/secondary-title&gt;&lt;/titles&gt;&lt;periodical&gt;&lt;full-title&gt;PloS one&lt;/full-title&gt;&lt;/periodical&gt;&lt;pages&gt;e0215161&lt;/pages&gt;&lt;volume&gt;14&lt;/volume&gt;&lt;number&gt;4&lt;/number&gt;&lt;dates&gt;&lt;year&gt;2019&lt;/year&gt;&lt;/dates&gt;&lt;isbn&gt;1932-6203&lt;/isbn&gt;&lt;urls&gt;&lt;/urls&gt;&lt;/record&gt;&lt;/Cite&gt;&lt;/EndNote&gt;</w:instrText>
            </w:r>
            <w:r w:rsidRPr="0008430C">
              <w:fldChar w:fldCharType="separate"/>
            </w:r>
            <w:r w:rsidR="00E4345A">
              <w:rPr>
                <w:noProof/>
              </w:rPr>
              <w:t>[</w:t>
            </w:r>
            <w:hyperlink w:anchor="_ENREF_147" w:tooltip="Nikolaus, 2019 #69" w:history="1">
              <w:r w:rsidR="00E4345A">
                <w:rPr>
                  <w:noProof/>
                </w:rPr>
                <w:t>147</w:t>
              </w:r>
            </w:hyperlink>
            <w:r w:rsidR="00E4345A">
              <w:rPr>
                <w:noProof/>
              </w:rPr>
              <w:t>]</w:t>
            </w:r>
            <w:r w:rsidRPr="0008430C">
              <w:fldChar w:fldCharType="end"/>
            </w:r>
            <w:r w:rsidRPr="0008430C">
              <w:t>.</w:t>
            </w:r>
          </w:p>
        </w:tc>
      </w:tr>
      <w:tr w:rsidR="00BC2419" w:rsidRPr="0008430C" w14:paraId="698C1C20" w14:textId="77777777" w:rsidTr="0008430C">
        <w:trPr>
          <w:trHeight w:val="206"/>
          <w:jc w:val="center"/>
        </w:trPr>
        <w:tc>
          <w:tcPr>
            <w:tcW w:w="10075" w:type="dxa"/>
            <w:gridSpan w:val="2"/>
          </w:tcPr>
          <w:p w14:paraId="1B6E1799" w14:textId="77777777" w:rsidR="00BC2419" w:rsidRPr="0008430C" w:rsidRDefault="00BC2419" w:rsidP="0008430C">
            <w:pPr>
              <w:adjustRightInd w:val="0"/>
              <w:snapToGrid w:val="0"/>
              <w:spacing w:line="240" w:lineRule="exact"/>
              <w:contextualSpacing/>
              <w:jc w:val="center"/>
              <w:rPr>
                <w:b/>
                <w:bCs/>
              </w:rPr>
            </w:pPr>
            <w:r w:rsidRPr="0008430C">
              <w:rPr>
                <w:b/>
                <w:bCs/>
              </w:rPr>
              <w:t>Non-Psychological Resources</w:t>
            </w:r>
          </w:p>
        </w:tc>
      </w:tr>
      <w:tr w:rsidR="00BC2419" w:rsidRPr="0008430C" w14:paraId="3AC7F6AE" w14:textId="77777777" w:rsidTr="0008430C">
        <w:trPr>
          <w:trHeight w:val="323"/>
          <w:jc w:val="center"/>
        </w:trPr>
        <w:tc>
          <w:tcPr>
            <w:tcW w:w="10075" w:type="dxa"/>
            <w:gridSpan w:val="2"/>
          </w:tcPr>
          <w:p w14:paraId="3F1FE5C5" w14:textId="77777777" w:rsidR="00BC2419" w:rsidRPr="0008430C" w:rsidRDefault="00BC2419" w:rsidP="0008430C">
            <w:pPr>
              <w:adjustRightInd w:val="0"/>
              <w:snapToGrid w:val="0"/>
              <w:spacing w:line="240" w:lineRule="exact"/>
              <w:contextualSpacing/>
              <w:jc w:val="center"/>
              <w:rPr>
                <w:b/>
                <w:bCs/>
              </w:rPr>
            </w:pPr>
            <w:r w:rsidRPr="0008430C">
              <w:rPr>
                <w:b/>
                <w:bCs/>
              </w:rPr>
              <w:t>Biological</w:t>
            </w:r>
          </w:p>
          <w:p w14:paraId="45BE90DB" w14:textId="77777777" w:rsidR="00BC2419" w:rsidRPr="0008430C" w:rsidRDefault="00BC2419" w:rsidP="0008430C">
            <w:pPr>
              <w:adjustRightInd w:val="0"/>
              <w:snapToGrid w:val="0"/>
              <w:spacing w:line="240" w:lineRule="exact"/>
              <w:contextualSpacing/>
              <w:rPr>
                <w:b/>
                <w:bCs/>
              </w:rPr>
            </w:pPr>
          </w:p>
        </w:tc>
      </w:tr>
      <w:tr w:rsidR="00BC2419" w:rsidRPr="0008430C" w14:paraId="63876262" w14:textId="77777777" w:rsidTr="0008430C">
        <w:trPr>
          <w:trHeight w:val="570"/>
          <w:jc w:val="center"/>
        </w:trPr>
        <w:tc>
          <w:tcPr>
            <w:tcW w:w="1736" w:type="dxa"/>
          </w:tcPr>
          <w:p w14:paraId="244F31E0" w14:textId="552B52EA" w:rsidR="00BC2419" w:rsidRPr="0008430C" w:rsidRDefault="00BC2419" w:rsidP="0008430C">
            <w:pPr>
              <w:adjustRightInd w:val="0"/>
              <w:snapToGrid w:val="0"/>
              <w:spacing w:line="240" w:lineRule="exact"/>
              <w:contextualSpacing/>
              <w:rPr>
                <w:b/>
                <w:bCs/>
              </w:rPr>
            </w:pPr>
            <w:r w:rsidRPr="0008430C">
              <w:rPr>
                <w:b/>
                <w:bCs/>
              </w:rPr>
              <w:t xml:space="preserve">General </w:t>
            </w:r>
            <w:r w:rsidR="0008430C" w:rsidRPr="0008430C">
              <w:rPr>
                <w:b/>
                <w:bCs/>
              </w:rPr>
              <w:t>health</w:t>
            </w:r>
          </w:p>
          <w:p w14:paraId="0D392EDA" w14:textId="77777777" w:rsidR="00BC2419" w:rsidRPr="0008430C" w:rsidRDefault="00BC2419" w:rsidP="0008430C">
            <w:pPr>
              <w:adjustRightInd w:val="0"/>
              <w:snapToGrid w:val="0"/>
              <w:spacing w:line="240" w:lineRule="exact"/>
              <w:contextualSpacing/>
              <w:rPr>
                <w:b/>
                <w:bCs/>
              </w:rPr>
            </w:pPr>
          </w:p>
          <w:p w14:paraId="65C717D1" w14:textId="77777777" w:rsidR="00BC2419" w:rsidRPr="0008430C" w:rsidRDefault="00BC2419" w:rsidP="0008430C">
            <w:pPr>
              <w:adjustRightInd w:val="0"/>
              <w:snapToGrid w:val="0"/>
              <w:spacing w:line="240" w:lineRule="exact"/>
              <w:contextualSpacing/>
              <w:rPr>
                <w:b/>
                <w:bCs/>
              </w:rPr>
            </w:pPr>
            <w:r w:rsidRPr="0008430C">
              <w:rPr>
                <w:rFonts w:cs="Times New Roman"/>
                <w:b/>
                <w:bCs/>
              </w:rPr>
              <w:t xml:space="preserve">Cancer – cancer report </w:t>
            </w:r>
          </w:p>
          <w:p w14:paraId="21E996BA" w14:textId="77777777" w:rsidR="00BC2419" w:rsidRPr="0008430C" w:rsidRDefault="00BC2419" w:rsidP="0008430C">
            <w:pPr>
              <w:adjustRightInd w:val="0"/>
              <w:snapToGrid w:val="0"/>
              <w:spacing w:line="240" w:lineRule="exact"/>
              <w:contextualSpacing/>
              <w:rPr>
                <w:b/>
                <w:bCs/>
              </w:rPr>
            </w:pPr>
            <w:r w:rsidRPr="0008430C">
              <w:rPr>
                <w:rFonts w:cs="Times New Roman"/>
                <w:b/>
                <w:bCs/>
              </w:rPr>
              <w:t xml:space="preserve">AHA </w:t>
            </w:r>
          </w:p>
          <w:p w14:paraId="19482355" w14:textId="77777777" w:rsidR="00BC2419" w:rsidRPr="0008430C" w:rsidRDefault="00BC2419" w:rsidP="0008430C">
            <w:pPr>
              <w:adjustRightInd w:val="0"/>
              <w:snapToGrid w:val="0"/>
              <w:spacing w:line="240" w:lineRule="exact"/>
              <w:contextualSpacing/>
              <w:rPr>
                <w:b/>
                <w:bCs/>
              </w:rPr>
            </w:pPr>
          </w:p>
          <w:p w14:paraId="7F802B79" w14:textId="77777777" w:rsidR="00BC2419" w:rsidRPr="0008430C" w:rsidRDefault="00BC2419" w:rsidP="0008430C">
            <w:pPr>
              <w:adjustRightInd w:val="0"/>
              <w:snapToGrid w:val="0"/>
              <w:spacing w:line="240" w:lineRule="exact"/>
              <w:contextualSpacing/>
              <w:rPr>
                <w:b/>
                <w:bCs/>
              </w:rPr>
            </w:pPr>
            <w:proofErr w:type="spellStart"/>
            <w:r w:rsidRPr="0008430C">
              <w:rPr>
                <w:rFonts w:cs="Times New Roman"/>
                <w:b/>
                <w:bCs/>
              </w:rPr>
              <w:t>Covid</w:t>
            </w:r>
            <w:proofErr w:type="spellEnd"/>
            <w:r w:rsidRPr="0008430C">
              <w:rPr>
                <w:rFonts w:cs="Times New Roman"/>
                <w:b/>
                <w:bCs/>
              </w:rPr>
              <w:t xml:space="preserve"> 19 – CDC fact sheets </w:t>
            </w:r>
          </w:p>
        </w:tc>
        <w:tc>
          <w:tcPr>
            <w:tcW w:w="8339" w:type="dxa"/>
          </w:tcPr>
          <w:p w14:paraId="7310B89D" w14:textId="77777777" w:rsidR="00BC2419" w:rsidRPr="0008430C" w:rsidRDefault="00BC2419" w:rsidP="0008430C">
            <w:pPr>
              <w:pStyle w:val="CommentText"/>
              <w:snapToGrid w:val="0"/>
              <w:spacing w:line="240" w:lineRule="exact"/>
              <w:contextualSpacing/>
              <w:rPr>
                <w:sz w:val="22"/>
                <w:szCs w:val="22"/>
              </w:rPr>
            </w:pPr>
            <w:r w:rsidRPr="0008430C">
              <w:rPr>
                <w:sz w:val="22"/>
                <w:szCs w:val="22"/>
              </w:rPr>
              <w:t>General Health.</w:t>
            </w:r>
            <w:r w:rsidRPr="0008430C">
              <w:rPr>
                <w:b/>
                <w:bCs/>
                <w:sz w:val="22"/>
                <w:szCs w:val="22"/>
              </w:rPr>
              <w:t xml:space="preserve"> </w:t>
            </w:r>
            <w:r w:rsidRPr="0008430C">
              <w:rPr>
                <w:sz w:val="22"/>
                <w:szCs w:val="22"/>
              </w:rPr>
              <w:t xml:space="preserve">Participants were asked five questions to assess their general health. These include the following items. Have you received a Covid-19 vaccination? Have you ever been diagnosed with COVID-19? Have you ever been diagnosed with diabetes? hypertension? high cholesterol? Cancer? Responses were “yes” or “no”. </w:t>
            </w:r>
          </w:p>
        </w:tc>
      </w:tr>
      <w:tr w:rsidR="0008430C" w:rsidRPr="0008430C" w14:paraId="7326EDD3" w14:textId="77777777" w:rsidTr="0008430C">
        <w:trPr>
          <w:trHeight w:val="570"/>
          <w:jc w:val="center"/>
        </w:trPr>
        <w:tc>
          <w:tcPr>
            <w:tcW w:w="1736" w:type="dxa"/>
          </w:tcPr>
          <w:p w14:paraId="3A5FA0AA" w14:textId="4D706416" w:rsidR="0008430C" w:rsidRPr="0008430C" w:rsidRDefault="0008430C" w:rsidP="0008430C">
            <w:pPr>
              <w:adjustRightInd w:val="0"/>
              <w:snapToGrid w:val="0"/>
              <w:spacing w:line="240" w:lineRule="exact"/>
              <w:contextualSpacing/>
              <w:rPr>
                <w:b/>
                <w:bCs/>
              </w:rPr>
            </w:pPr>
            <w:r w:rsidRPr="0008430C">
              <w:rPr>
                <w:b/>
                <w:bCs/>
              </w:rPr>
              <w:t xml:space="preserve">Depression </w:t>
            </w:r>
          </w:p>
        </w:tc>
        <w:tc>
          <w:tcPr>
            <w:tcW w:w="8339" w:type="dxa"/>
          </w:tcPr>
          <w:p w14:paraId="01A35CAC" w14:textId="7D5B2F08" w:rsidR="0008430C" w:rsidRPr="0008430C" w:rsidRDefault="0008430C" w:rsidP="0008430C">
            <w:pPr>
              <w:pStyle w:val="CommentText"/>
              <w:snapToGrid w:val="0"/>
              <w:spacing w:line="240" w:lineRule="exact"/>
              <w:contextualSpacing/>
              <w:rPr>
                <w:sz w:val="22"/>
                <w:szCs w:val="22"/>
              </w:rPr>
            </w:pPr>
            <w:r w:rsidRPr="0008430C">
              <w:t xml:space="preserve">Patient Health Questionnaire (PHQ-2). Two-item screener. Participants were asked if they experienced “little interest or pleasure in doing things” and “feeling down, depressed, or hopeless” in the past two weeks (PHQ-2). </w:t>
            </w:r>
            <w:r w:rsidRPr="0008430C">
              <w:rPr>
                <w:sz w:val="22"/>
                <w:szCs w:val="22"/>
              </w:rPr>
              <w:t xml:space="preserve">Responses options were “0=Not at all to 3= Nearly every day”. </w:t>
            </w:r>
            <w:r w:rsidRPr="0008430C">
              <w:fldChar w:fldCharType="begin"/>
            </w:r>
            <w:r w:rsidR="00E4345A">
              <w:instrText xml:space="preserve"> ADDIN EN.CITE &lt;EndNote&gt;&lt;Cite&gt;&lt;Author&gt;Levis&lt;/Author&gt;&lt;Year&gt;2020&lt;/Year&gt;&lt;RecNum&gt;115&lt;/RecNum&gt;&lt;DisplayText&gt;[148]&lt;/DisplayText&gt;&lt;record&gt;&lt;rec-number&gt;115&lt;/rec-number&gt;&lt;foreign-keys&gt;&lt;key app="EN" db-id="e0rxxpzeppaerxep92u5t29rrdexvezwdra5" timestamp="1625605658"&gt;115&lt;/key&gt;&lt;/foreign-keys&gt;&lt;ref-type name="Journal Article"&gt;17&lt;/ref-type&gt;&lt;contributors&gt;&lt;authors&gt;&lt;author&gt;Levis, Brooke&lt;/author&gt;&lt;author&gt;Sun, Ying&lt;/author&gt;&lt;author&gt;He, Chen&lt;/author&gt;&lt;author&gt;Wu, Yin&lt;/author&gt;&lt;author&gt;Krishnan, Ankur&lt;/author&gt;&lt;author&gt;Bhandari, Parash Mani&lt;/author&gt;&lt;author&gt;Neupane, Dipika&lt;/author&gt;&lt;author&gt;Imran, Mahrukh&lt;/author&gt;&lt;author&gt;Brehaut, Eliana&lt;/author&gt;&lt;author&gt;Negeri, Zelalem&lt;/author&gt;&lt;/authors&gt;&lt;/contributors&gt;&lt;titles&gt;&lt;title&gt;Accuracy of the PHQ-2 alone and in combination with the PHQ-9 for screening to detect major depression: systematic review and meta-analysis&lt;/title&gt;&lt;secondary-title&gt;Jama&lt;/secondary-title&gt;&lt;/titles&gt;&lt;periodical&gt;&lt;full-title&gt;Jama&lt;/full-title&gt;&lt;/periodical&gt;&lt;pages&gt;2290-2300&lt;/pages&gt;&lt;volume&gt;323&lt;/volume&gt;&lt;number&gt;22&lt;/number&gt;&lt;dates&gt;&lt;year&gt;2020&lt;/year&gt;&lt;/dates&gt;&lt;isbn&gt;0098-7484&lt;/isbn&gt;&lt;urls&gt;&lt;/urls&gt;&lt;/record&gt;&lt;/Cite&gt;&lt;/EndNote&gt;</w:instrText>
            </w:r>
            <w:r w:rsidRPr="0008430C">
              <w:fldChar w:fldCharType="separate"/>
            </w:r>
            <w:r w:rsidR="00E4345A">
              <w:rPr>
                <w:noProof/>
              </w:rPr>
              <w:t>[</w:t>
            </w:r>
            <w:hyperlink w:anchor="_ENREF_148" w:tooltip="Levis, 2020 #115" w:history="1">
              <w:r w:rsidR="00E4345A">
                <w:rPr>
                  <w:noProof/>
                </w:rPr>
                <w:t>148</w:t>
              </w:r>
            </w:hyperlink>
            <w:r w:rsidR="00E4345A">
              <w:rPr>
                <w:noProof/>
              </w:rPr>
              <w:t>]</w:t>
            </w:r>
            <w:r w:rsidRPr="0008430C">
              <w:fldChar w:fldCharType="end"/>
            </w:r>
          </w:p>
        </w:tc>
      </w:tr>
      <w:tr w:rsidR="0008430C" w:rsidRPr="0008430C" w14:paraId="1D8EE727" w14:textId="77777777" w:rsidTr="0008430C">
        <w:trPr>
          <w:trHeight w:val="901"/>
          <w:jc w:val="center"/>
        </w:trPr>
        <w:tc>
          <w:tcPr>
            <w:tcW w:w="1736" w:type="dxa"/>
            <w:vMerge w:val="restart"/>
          </w:tcPr>
          <w:p w14:paraId="782600B9" w14:textId="77777777" w:rsidR="0008430C" w:rsidRPr="0008430C" w:rsidRDefault="0008430C" w:rsidP="0008430C">
            <w:pPr>
              <w:adjustRightInd w:val="0"/>
              <w:snapToGrid w:val="0"/>
              <w:spacing w:line="240" w:lineRule="exact"/>
              <w:contextualSpacing/>
              <w:rPr>
                <w:b/>
                <w:bCs/>
              </w:rPr>
            </w:pPr>
            <w:r>
              <w:rPr>
                <w:b/>
                <w:bCs/>
              </w:rPr>
              <w:t>CVD</w:t>
            </w:r>
            <w:r w:rsidRPr="0008430C">
              <w:rPr>
                <w:b/>
                <w:bCs/>
                <w:color w:val="000000" w:themeColor="text1"/>
              </w:rPr>
              <w:t xml:space="preserve"> </w:t>
            </w:r>
          </w:p>
          <w:p w14:paraId="3C925F2C" w14:textId="64F6A16E" w:rsidR="0008430C" w:rsidRPr="0008430C" w:rsidRDefault="0008430C" w:rsidP="0008430C">
            <w:pPr>
              <w:adjustRightInd w:val="0"/>
              <w:snapToGrid w:val="0"/>
              <w:spacing w:line="240" w:lineRule="exact"/>
              <w:contextualSpacing/>
              <w:rPr>
                <w:b/>
                <w:bCs/>
              </w:rPr>
            </w:pPr>
            <w:r w:rsidRPr="0008430C">
              <w:rPr>
                <w:b/>
                <w:color w:val="000000"/>
              </w:rPr>
              <w:t>Well Diet Score</w:t>
            </w:r>
          </w:p>
        </w:tc>
        <w:tc>
          <w:tcPr>
            <w:tcW w:w="8339" w:type="dxa"/>
          </w:tcPr>
          <w:p w14:paraId="5659F25A" w14:textId="274189D0" w:rsidR="0008430C" w:rsidRPr="0008430C" w:rsidRDefault="0008430C" w:rsidP="0008430C">
            <w:pPr>
              <w:pStyle w:val="NormalWeb"/>
            </w:pPr>
            <w:r w:rsidRPr="0008430C">
              <w:t>Self-administered physical activity questionnaire (PAQ) for Black women. These items were guided by the Godin Leisure-Time Exercise Questionnaire (short version) and validated in a large prospective study of African American women in the United States against an accelerometer (</w:t>
            </w:r>
            <w:proofErr w:type="spellStart"/>
            <w:r w:rsidRPr="0008430C">
              <w:t>actigraph</w:t>
            </w:r>
            <w:proofErr w:type="spellEnd"/>
            <w:r w:rsidRPr="0008430C">
              <w:t xml:space="preserve">), an objective assessment of movement, and a seven-day activity diary. </w:t>
            </w:r>
          </w:p>
          <w:p w14:paraId="53B33897" w14:textId="0B136DC1" w:rsidR="0008430C" w:rsidRPr="0008430C" w:rsidRDefault="0008430C" w:rsidP="0008430C">
            <w:pPr>
              <w:pStyle w:val="NormalWeb"/>
              <w:rPr>
                <w:color w:val="000000"/>
                <w:sz w:val="22"/>
                <w:szCs w:val="22"/>
              </w:rPr>
            </w:pPr>
            <w:r w:rsidRPr="0008430C">
              <w:t>The women were asked how many hours per week on average were Both 742 (1.2)</w:t>
            </w:r>
            <w:r>
              <w:t xml:space="preserve"> </w:t>
            </w:r>
            <w:r w:rsidRPr="0008430C">
              <w:t>spent during the past year in “walking for exercise,” in “moderate activity (such as housework, gardening, bowling),” and in “strenuous physical activity (such as basketball, swimming, running, aerobics).” Response categories were the same for all three items: “</w:t>
            </w:r>
            <w:proofErr w:type="spellStart"/>
            <w:r w:rsidRPr="0008430C">
              <w:t>Noneless</w:t>
            </w:r>
            <w:proofErr w:type="spellEnd"/>
            <w:r w:rsidRPr="0008430C">
              <w:t xml:space="preserve"> than 1 hour, 1 hour, 2 hours, 3–4 hours, 5–6 hours,7–9 </w:t>
            </w:r>
            <w:r w:rsidRPr="0008430C">
              <w:lastRenderedPageBreak/>
              <w:t>hours, 10 or more hours.”</w:t>
            </w:r>
            <w:r w:rsidRPr="0008430C">
              <w:fldChar w:fldCharType="begin">
                <w:fldData xml:space="preserve">PEVuZE5vdGU+PENpdGU+PEF1dGhvcj5Hb2RpbjwvQXV0aG9yPjxZZWFyPjE5ODU8L1llYXI+PFJl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</w:fldData>
              </w:fldChar>
            </w:r>
            <w:r w:rsidR="00E4345A">
              <w:instrText xml:space="preserve"> ADDIN EN.CITE </w:instrText>
            </w:r>
            <w:r w:rsidR="00E4345A">
              <w:fldChar w:fldCharType="begin">
                <w:fldData xml:space="preserve">PEVuZE5vdGU+PENpdGU+PEF1dGhvcj5Hb2RpbjwvQXV0aG9yPjxZZWFyPjE5ODU8L1llYXI+PFJl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</w:fldData>
              </w:fldChar>
            </w:r>
            <w:r w:rsidR="00E4345A">
              <w:instrText xml:space="preserve"> ADDIN EN.CITE.DATA </w:instrText>
            </w:r>
            <w:r w:rsidR="00E4345A">
              <w:fldChar w:fldCharType="end"/>
            </w:r>
            <w:r w:rsidRPr="0008430C">
              <w:fldChar w:fldCharType="separate"/>
            </w:r>
            <w:r w:rsidR="00E4345A">
              <w:rPr>
                <w:noProof/>
              </w:rPr>
              <w:t>[</w:t>
            </w:r>
            <w:hyperlink w:anchor="_ENREF_149" w:tooltip="Godin, 1985 #109" w:history="1">
              <w:r w:rsidR="00E4345A">
                <w:rPr>
                  <w:noProof/>
                </w:rPr>
                <w:t>149-152</w:t>
              </w:r>
            </w:hyperlink>
            <w:r w:rsidR="00E4345A">
              <w:rPr>
                <w:noProof/>
              </w:rPr>
              <w:t>]</w:t>
            </w:r>
            <w:r w:rsidRPr="0008430C">
              <w:fldChar w:fldCharType="end"/>
            </w:r>
            <w:r w:rsidRPr="0008430C">
              <w:t>.</w:t>
            </w:r>
          </w:p>
        </w:tc>
      </w:tr>
      <w:tr w:rsidR="0008430C" w:rsidRPr="0008430C" w14:paraId="03A9F070" w14:textId="77777777" w:rsidTr="0008430C">
        <w:trPr>
          <w:trHeight w:val="570"/>
          <w:jc w:val="center"/>
        </w:trPr>
        <w:tc>
          <w:tcPr>
            <w:tcW w:w="1736" w:type="dxa"/>
            <w:vMerge/>
          </w:tcPr>
          <w:p w14:paraId="0E468509" w14:textId="776BA857" w:rsidR="0008430C" w:rsidRPr="0008430C" w:rsidRDefault="0008430C" w:rsidP="0008430C">
            <w:pPr>
              <w:adjustRightInd w:val="0"/>
              <w:snapToGrid w:val="0"/>
              <w:spacing w:line="240" w:lineRule="exact"/>
              <w:contextualSpacing/>
              <w:rPr>
                <w:b/>
                <w:bCs/>
              </w:rPr>
            </w:pPr>
          </w:p>
        </w:tc>
        <w:tc>
          <w:tcPr>
            <w:tcW w:w="8339" w:type="dxa"/>
          </w:tcPr>
          <w:p w14:paraId="426A50C8" w14:textId="77777777" w:rsidR="0008430C" w:rsidRPr="0008430C" w:rsidRDefault="0008430C" w:rsidP="0008430C">
            <w:pPr>
              <w:pStyle w:val="CommentText"/>
              <w:snapToGrid w:val="0"/>
              <w:spacing w:line="240" w:lineRule="exact"/>
              <w:contextualSpacing/>
              <w:rPr>
                <w:sz w:val="22"/>
                <w:szCs w:val="22"/>
              </w:rPr>
            </w:pPr>
            <w:r w:rsidRPr="0008430C">
              <w:rPr>
                <w:color w:val="000000"/>
                <w:sz w:val="22"/>
                <w:szCs w:val="22"/>
              </w:rPr>
              <w:t xml:space="preserve">Smoke now. Participants were asked, “Do you smoke cigarettes now? Response options </w:t>
            </w:r>
            <w:r w:rsidRPr="0008430C">
              <w:rPr>
                <w:sz w:val="22"/>
                <w:szCs w:val="22"/>
              </w:rPr>
              <w:t>were “yes” or “no”.</w:t>
            </w:r>
          </w:p>
        </w:tc>
      </w:tr>
      <w:tr w:rsidR="0008430C" w:rsidRPr="0008430C" w14:paraId="299125CC" w14:textId="77777777" w:rsidTr="0008430C">
        <w:trPr>
          <w:trHeight w:val="349"/>
          <w:jc w:val="center"/>
        </w:trPr>
        <w:tc>
          <w:tcPr>
            <w:tcW w:w="1736" w:type="dxa"/>
            <w:vMerge/>
          </w:tcPr>
          <w:p w14:paraId="29799BC1" w14:textId="072E9644" w:rsidR="0008430C" w:rsidRPr="0008430C" w:rsidRDefault="0008430C" w:rsidP="0008430C">
            <w:pPr>
              <w:adjustRightInd w:val="0"/>
              <w:snapToGrid w:val="0"/>
              <w:spacing w:line="240" w:lineRule="exact"/>
              <w:contextualSpacing/>
              <w:rPr>
                <w:b/>
                <w:bCs/>
              </w:rPr>
            </w:pPr>
          </w:p>
        </w:tc>
        <w:tc>
          <w:tcPr>
            <w:tcW w:w="8339" w:type="dxa"/>
          </w:tcPr>
          <w:p w14:paraId="39591541" w14:textId="05167920" w:rsidR="0008430C" w:rsidRPr="0008430C" w:rsidRDefault="0008430C" w:rsidP="0008430C">
            <w:pPr>
              <w:pStyle w:val="CommentText"/>
              <w:snapToGrid w:val="0"/>
              <w:spacing w:line="240" w:lineRule="exact"/>
              <w:contextualSpacing/>
              <w:rPr>
                <w:sz w:val="22"/>
                <w:szCs w:val="22"/>
              </w:rPr>
            </w:pPr>
            <w:r w:rsidRPr="0008430C">
              <w:rPr>
                <w:color w:val="000000"/>
                <w:sz w:val="22"/>
                <w:szCs w:val="22"/>
              </w:rPr>
              <w:t>Adequate sleep. Participants were asked about how many hours of sleep did you get a night during the past 4 weeks? Response options were (1 “5 or less hours</w:t>
            </w:r>
            <w:proofErr w:type="gramStart"/>
            <w:r w:rsidRPr="0008430C">
              <w:rPr>
                <w:color w:val="000000"/>
                <w:sz w:val="22"/>
                <w:szCs w:val="22"/>
              </w:rPr>
              <w:t>” ;</w:t>
            </w:r>
            <w:proofErr w:type="gramEnd"/>
            <w:r w:rsidRPr="0008430C">
              <w:rPr>
                <w:color w:val="000000"/>
                <w:sz w:val="22"/>
                <w:szCs w:val="22"/>
              </w:rPr>
              <w:t xml:space="preserve"> 2 “6 hours” ; 3 “7 hours” ; 4 “8 hours” ; 5 “9 hours” ; 6 “10 or more hours.”). Getting 7-9 hours of sleep has been positively associated with high resilience levels among older women enrolled in the WHI cohort </w:t>
            </w:r>
            <w:r w:rsidRPr="0008430C">
              <w:rPr>
                <w:color w:val="000000"/>
                <w:sz w:val="22"/>
                <w:szCs w:val="22"/>
              </w:rPr>
              <w:fldChar w:fldCharType="begin"/>
            </w:r>
            <w:r w:rsidR="00E4345A">
              <w:rPr>
                <w:color w:val="000000"/>
                <w:sz w:val="22"/>
                <w:szCs w:val="22"/>
              </w:rPr>
              <w:instrText xml:space="preserve"> ADDIN EN.CITE &lt;EndNote&gt;&lt;Cite&gt;&lt;Author&gt;Tasali&lt;/Author&gt;&lt;Year&gt;2014&lt;/Year&gt;&lt;RecNum&gt;73&lt;/RecNum&gt;&lt;DisplayText&gt;[115, 153]&lt;/DisplayText&gt;&lt;record&gt;&lt;rec-number&gt;73&lt;/rec-number&gt;&lt;foreign-keys&gt;&lt;key app="EN" db-id="e0rxxpzeppaerxep92u5t29rrdexvezwdra5" timestamp="1619763231"&gt;73&lt;/key&gt;&lt;/foreign-keys&gt;&lt;ref-type name="Journal Article"&gt;17&lt;/ref-type&gt;&lt;contributors&gt;&lt;authors&gt;&lt;author&gt;Tasali, Esra&lt;/author&gt;&lt;author&gt;Chapotot, Florian&lt;/author&gt;&lt;author&gt;Wroblewski, Kristen&lt;/author&gt;&lt;author&gt;Schoeller, Dale&lt;/author&gt;&lt;/authors&gt;&lt;/contributors&gt;&lt;titles&gt;&lt;title&gt;The effects of extended bedtimes on sleep duration and food desire in overweight young adults: a home-based intervention&lt;/title&gt;&lt;secondary-title&gt;Appetite&lt;/secondary-title&gt;&lt;/titles&gt;&lt;periodical&gt;&lt;full-title&gt;Appetite&lt;/full-title&gt;&lt;/periodical&gt;&lt;pages&gt;220-224&lt;/pages&gt;&lt;volume&gt;80&lt;/volume&gt;&lt;dates&gt;&lt;year&gt;2014&lt;/year&gt;&lt;/dates&gt;&lt;isbn&gt;0195-6663&lt;/isbn&gt;&lt;urls&gt;&lt;/urls&gt;&lt;/record&gt;&lt;/Cite&gt;&lt;Cite&gt;&lt;Author&gt;Springfield&lt;/Author&gt;&lt;Year&gt;2020&lt;/Year&gt;&lt;RecNum&gt;238&lt;/RecNum&gt;&lt;record&gt;&lt;rec-number&gt;238&lt;/rec-number&gt;&lt;foreign-keys&gt;&lt;key app="EN" db-id="xzepa2eaef520reaetrps2xr222r990sfp09" timestamp="1718161601"&gt;238&lt;/key&gt;&lt;/foreign-keys&gt;&lt;ref-type name="Journal Article"&gt;17&lt;/ref-type&gt;&lt;contributors&gt;&lt;authors&gt;&lt;author&gt;Springfield, Sparkle&lt;/author&gt;&lt;author&gt;Qin, FeiFei&lt;/author&gt;&lt;author&gt;Hedlin, Haley&lt;/author&gt;&lt;author&gt;Eaton, Charles B&lt;/author&gt;&lt;author&gt;Rosal, Milagros C&lt;/author&gt;&lt;author&gt;Taylor, Herman&lt;/author&gt;&lt;author&gt;Staudinger, Ursula M&lt;/author&gt;&lt;author&gt;Stefanick, Marcia L&lt;/author&gt;&lt;/authors&gt;&lt;/contributors&gt;&lt;titles&gt;&lt;title&gt;Resilience and CVD-protective health behaviors in older women: examining racial and ethnic differences in a cross-sectional analysis of the Women’s Health Initiative&lt;/title&gt;&lt;secondary-title&gt;Nutrients&lt;/secondary-title&gt;&lt;/titles&gt;&lt;periodical&gt;&lt;full-title&gt;Nutrients&lt;/full-title&gt;&lt;/periodical&gt;&lt;pages&gt;2107&lt;/pages&gt;&lt;volume&gt;12&lt;/volume&gt;&lt;number&gt;7&lt;/number&gt;&lt;dates&gt;&lt;year&gt;2020&lt;/year&gt;&lt;/dates&gt;&lt;isbn&gt;2072-6643&lt;/isbn&gt;&lt;urls&gt;&lt;/urls&gt;&lt;/record&gt;&lt;/Cite&gt;&lt;/EndNote&gt;</w:instrText>
            </w:r>
            <w:r w:rsidRPr="0008430C">
              <w:rPr>
                <w:color w:val="000000"/>
                <w:sz w:val="22"/>
                <w:szCs w:val="22"/>
              </w:rPr>
              <w:fldChar w:fldCharType="separate"/>
            </w:r>
            <w:r w:rsidR="00E4345A">
              <w:rPr>
                <w:noProof/>
                <w:color w:val="000000"/>
                <w:sz w:val="22"/>
                <w:szCs w:val="22"/>
              </w:rPr>
              <w:t>[</w:t>
            </w:r>
            <w:hyperlink w:anchor="_ENREF_115" w:tooltip="Springfield, 2020 #238" w:history="1">
              <w:r w:rsidR="00E4345A">
                <w:rPr>
                  <w:noProof/>
                  <w:color w:val="000000"/>
                  <w:sz w:val="22"/>
                  <w:szCs w:val="22"/>
                </w:rPr>
                <w:t>115</w:t>
              </w:r>
            </w:hyperlink>
            <w:r w:rsidR="00E4345A">
              <w:rPr>
                <w:noProof/>
                <w:color w:val="000000"/>
                <w:sz w:val="22"/>
                <w:szCs w:val="22"/>
              </w:rPr>
              <w:t xml:space="preserve">, </w:t>
            </w:r>
            <w:hyperlink w:anchor="_ENREF_153" w:tooltip="Tasali, 2014 #73" w:history="1">
              <w:r w:rsidR="00E4345A">
                <w:rPr>
                  <w:noProof/>
                  <w:color w:val="000000"/>
                  <w:sz w:val="22"/>
                  <w:szCs w:val="22"/>
                </w:rPr>
                <w:t>153</w:t>
              </w:r>
            </w:hyperlink>
            <w:r w:rsidR="00E4345A">
              <w:rPr>
                <w:noProof/>
                <w:color w:val="000000"/>
                <w:sz w:val="22"/>
                <w:szCs w:val="22"/>
              </w:rPr>
              <w:t>]</w:t>
            </w:r>
            <w:r w:rsidRPr="0008430C">
              <w:rPr>
                <w:color w:val="000000"/>
                <w:sz w:val="22"/>
                <w:szCs w:val="22"/>
              </w:rPr>
              <w:fldChar w:fldCharType="end"/>
            </w:r>
            <w:r w:rsidRPr="0008430C">
              <w:rPr>
                <w:color w:val="000000"/>
                <w:sz w:val="22"/>
                <w:szCs w:val="22"/>
              </w:rPr>
              <w:t xml:space="preserve">. </w:t>
            </w:r>
          </w:p>
        </w:tc>
      </w:tr>
      <w:tr w:rsidR="0008430C" w:rsidRPr="0008430C" w14:paraId="5C7FF360" w14:textId="77777777" w:rsidTr="0008430C">
        <w:trPr>
          <w:trHeight w:val="570"/>
          <w:jc w:val="center"/>
        </w:trPr>
        <w:tc>
          <w:tcPr>
            <w:tcW w:w="1736" w:type="dxa"/>
            <w:vMerge/>
          </w:tcPr>
          <w:p w14:paraId="4063CC04" w14:textId="5C26875A" w:rsidR="0008430C" w:rsidRPr="0008430C" w:rsidRDefault="0008430C" w:rsidP="0008430C">
            <w:pPr>
              <w:adjustRightInd w:val="0"/>
              <w:snapToGrid w:val="0"/>
              <w:spacing w:line="240" w:lineRule="exact"/>
              <w:contextualSpacing/>
              <w:rPr>
                <w:b/>
                <w:bCs/>
              </w:rPr>
            </w:pPr>
          </w:p>
        </w:tc>
        <w:tc>
          <w:tcPr>
            <w:tcW w:w="8339" w:type="dxa"/>
          </w:tcPr>
          <w:p w14:paraId="4F96852D" w14:textId="77777777" w:rsidR="0008430C" w:rsidRPr="0008430C" w:rsidRDefault="0008430C" w:rsidP="0008430C">
            <w:pPr>
              <w:pStyle w:val="CommentText"/>
              <w:snapToGrid w:val="0"/>
              <w:spacing w:line="240" w:lineRule="exact"/>
              <w:contextualSpacing/>
              <w:rPr>
                <w:sz w:val="22"/>
                <w:szCs w:val="22"/>
              </w:rPr>
            </w:pPr>
            <w:r w:rsidRPr="0008430C">
              <w:rPr>
                <w:color w:val="000000"/>
                <w:sz w:val="22"/>
                <w:szCs w:val="22"/>
              </w:rPr>
              <w:t xml:space="preserve">Height and weight. Participants were asked what is your height in ft and inches? What is your weight in pounds? Open ended. </w:t>
            </w:r>
          </w:p>
        </w:tc>
      </w:tr>
      <w:tr w:rsidR="0008430C" w:rsidRPr="0008430C" w14:paraId="45F4E51D" w14:textId="77777777" w:rsidTr="0008430C">
        <w:trPr>
          <w:trHeight w:val="260"/>
          <w:jc w:val="center"/>
        </w:trPr>
        <w:tc>
          <w:tcPr>
            <w:tcW w:w="1736" w:type="dxa"/>
            <w:vMerge/>
          </w:tcPr>
          <w:p w14:paraId="33A89686" w14:textId="0B67C16C" w:rsidR="0008430C" w:rsidRPr="0008430C" w:rsidRDefault="0008430C" w:rsidP="0008430C">
            <w:pPr>
              <w:adjustRightInd w:val="0"/>
              <w:snapToGrid w:val="0"/>
              <w:spacing w:line="240" w:lineRule="exact"/>
              <w:contextualSpacing/>
              <w:rPr>
                <w:b/>
                <w:bCs/>
              </w:rPr>
            </w:pPr>
          </w:p>
        </w:tc>
        <w:tc>
          <w:tcPr>
            <w:tcW w:w="8339" w:type="dxa"/>
          </w:tcPr>
          <w:p w14:paraId="65A354B1" w14:textId="0561890C" w:rsidR="0008430C" w:rsidRPr="0008430C" w:rsidRDefault="0008430C" w:rsidP="0008430C">
            <w:pPr>
              <w:pStyle w:val="CommentText"/>
              <w:snapToGrid w:val="0"/>
              <w:spacing w:line="240" w:lineRule="exact"/>
              <w:contextualSpacing/>
              <w:rPr>
                <w:color w:val="000000"/>
                <w:sz w:val="22"/>
                <w:szCs w:val="22"/>
              </w:rPr>
            </w:pPr>
            <w:r w:rsidRPr="0008430C">
              <w:rPr>
                <w:color w:val="000000"/>
                <w:sz w:val="22"/>
                <w:szCs w:val="22"/>
              </w:rPr>
              <w:t xml:space="preserve">Participants were asked how many times, during the last 12 months, did you drink alcohol (beer, liquor, wine, etc.). Response options were ( 1 “never” ; 2 “less than once a month” ; 3 “about once a month” : 4 “several times a week” ; 4 “once a day” ; 5 “more than once a day”) </w:t>
            </w:r>
            <w:r w:rsidRPr="0008430C">
              <w:rPr>
                <w:color w:val="000000"/>
                <w:sz w:val="22"/>
                <w:szCs w:val="22"/>
              </w:rPr>
              <w:fldChar w:fldCharType="begin"/>
            </w:r>
            <w:r w:rsidR="00E4345A">
              <w:rPr>
                <w:color w:val="000000"/>
                <w:sz w:val="22"/>
                <w:szCs w:val="22"/>
              </w:rPr>
              <w:instrText xml:space="preserve"> ADDIN EN.CITE &lt;EndNote&gt;&lt;Cite&gt;&lt;Author&gt;Cuttler&lt;/Author&gt;&lt;Year&gt;2017&lt;/Year&gt;&lt;RecNum&gt;74&lt;/RecNum&gt;&lt;DisplayText&gt;[154]&lt;/DisplayText&gt;&lt;record&gt;&lt;rec-number&gt;74&lt;/rec-number&gt;&lt;foreign-keys&gt;&lt;key app="EN" db-id="e0rxxpzeppaerxep92u5t29rrdexvezwdra5" timestamp="1619765179"&gt;74&lt;/key&gt;&lt;/foreign-keys&gt;&lt;ref-type name="Journal Article"&gt;17&lt;/ref-type&gt;&lt;contributors&gt;&lt;authors&gt;&lt;author&gt;Cuttler, Carrie&lt;/author&gt;&lt;author&gt;Spradlin, Alexander&lt;/author&gt;&lt;/authors&gt;&lt;/contributors&gt;&lt;titles&gt;&lt;title&gt;Measuring cannabis consumption: Psychometric properties of the daily sessions, frequency, age of onset, and quantity of cannabis use inventory (DFAQ-CU)&lt;/title&gt;&lt;secondary-title&gt;PLoS One&lt;/secondary-title&gt;&lt;/titles&gt;&lt;periodical&gt;&lt;full-title&gt;PloS one&lt;/full-title&gt;&lt;/periodical&gt;&lt;pages&gt;e0178194&lt;/pages&gt;&lt;volume&gt;12&lt;/volume&gt;&lt;number&gt;5&lt;/number&gt;&lt;dates&gt;&lt;year&gt;2017&lt;/year&gt;&lt;/dates&gt;&lt;isbn&gt;1932-6203&lt;/isbn&gt;&lt;urls&gt;&lt;/urls&gt;&lt;/record&gt;&lt;/Cite&gt;&lt;/EndNote&gt;</w:instrText>
            </w:r>
            <w:r w:rsidRPr="0008430C">
              <w:rPr>
                <w:color w:val="000000"/>
                <w:sz w:val="22"/>
                <w:szCs w:val="22"/>
              </w:rPr>
              <w:fldChar w:fldCharType="separate"/>
            </w:r>
            <w:r w:rsidR="00E4345A">
              <w:rPr>
                <w:noProof/>
                <w:color w:val="000000"/>
                <w:sz w:val="22"/>
                <w:szCs w:val="22"/>
              </w:rPr>
              <w:t>[</w:t>
            </w:r>
            <w:hyperlink w:anchor="_ENREF_154" w:tooltip="Cuttler, 2017 #74" w:history="1">
              <w:r w:rsidR="00E4345A">
                <w:rPr>
                  <w:noProof/>
                  <w:color w:val="000000"/>
                  <w:sz w:val="22"/>
                  <w:szCs w:val="22"/>
                </w:rPr>
                <w:t>154</w:t>
              </w:r>
            </w:hyperlink>
            <w:r w:rsidR="00E4345A">
              <w:rPr>
                <w:noProof/>
                <w:color w:val="000000"/>
                <w:sz w:val="22"/>
                <w:szCs w:val="22"/>
              </w:rPr>
              <w:t>]</w:t>
            </w:r>
            <w:r w:rsidRPr="0008430C">
              <w:rPr>
                <w:color w:val="000000"/>
                <w:sz w:val="22"/>
                <w:szCs w:val="22"/>
              </w:rPr>
              <w:fldChar w:fldCharType="end"/>
            </w:r>
            <w:r w:rsidRPr="0008430C">
              <w:rPr>
                <w:color w:val="000000"/>
                <w:sz w:val="22"/>
                <w:szCs w:val="22"/>
              </w:rPr>
              <w:t>.</w:t>
            </w:r>
          </w:p>
        </w:tc>
      </w:tr>
      <w:tr w:rsidR="0008430C" w:rsidRPr="0008430C" w14:paraId="58660484" w14:textId="77777777" w:rsidTr="0008430C">
        <w:trPr>
          <w:trHeight w:val="260"/>
          <w:jc w:val="center"/>
        </w:trPr>
        <w:tc>
          <w:tcPr>
            <w:tcW w:w="1736" w:type="dxa"/>
            <w:vMerge/>
          </w:tcPr>
          <w:p w14:paraId="57EC9D8C" w14:textId="2753CEE4" w:rsidR="0008430C" w:rsidRPr="0008430C" w:rsidRDefault="0008430C" w:rsidP="0008430C">
            <w:pPr>
              <w:adjustRightInd w:val="0"/>
              <w:snapToGrid w:val="0"/>
              <w:spacing w:line="240" w:lineRule="exact"/>
              <w:contextualSpacing/>
              <w:rPr>
                <w:b/>
                <w:bCs/>
              </w:rPr>
            </w:pPr>
          </w:p>
        </w:tc>
        <w:tc>
          <w:tcPr>
            <w:tcW w:w="8339" w:type="dxa"/>
          </w:tcPr>
          <w:p w14:paraId="2B64E305" w14:textId="1C1BED79" w:rsidR="0008430C" w:rsidRPr="0008430C" w:rsidRDefault="0008430C" w:rsidP="0008430C">
            <w:pPr>
              <w:pStyle w:val="CommentText"/>
              <w:snapToGrid w:val="0"/>
              <w:spacing w:line="240" w:lineRule="exact"/>
              <w:contextualSpacing/>
              <w:rPr>
                <w:color w:val="000000"/>
                <w:sz w:val="22"/>
                <w:szCs w:val="22"/>
              </w:rPr>
            </w:pPr>
            <w:r>
              <w:rPr>
                <w:color w:val="000000"/>
              </w:rPr>
              <w:t xml:space="preserve">WELL Diet Score. </w:t>
            </w:r>
            <w:r w:rsidRPr="0008430C">
              <w:rPr>
                <w:color w:val="000000"/>
              </w:rPr>
              <w:t>For the 12 diet</w:t>
            </w:r>
            <w:r w:rsidRPr="0008430C">
              <w:rPr>
                <w:rFonts w:ascii="Cambria Math" w:hAnsi="Cambria Math" w:cs="Cambria Math"/>
                <w:color w:val="000000"/>
              </w:rPr>
              <w:t>‐</w:t>
            </w:r>
            <w:r w:rsidRPr="0008430C">
              <w:rPr>
                <w:color w:val="000000"/>
              </w:rPr>
              <w:t>related items, the team of nutrition professionals working on the project agreed, by consensus, how to distribute points across the different frequencies of consumption. Participants were asked about their frequency of consumptions during the last year during breakfast, lunch dinner, snacks and eating out. Response options were (1 “Never</w:t>
            </w:r>
            <w:proofErr w:type="gramStart"/>
            <w:r w:rsidRPr="0008430C">
              <w:rPr>
                <w:color w:val="000000"/>
              </w:rPr>
              <w:t>” ;</w:t>
            </w:r>
            <w:proofErr w:type="gramEnd"/>
            <w:r w:rsidRPr="0008430C">
              <w:rPr>
                <w:color w:val="000000"/>
              </w:rPr>
              <w:t xml:space="preserve"> 2 “1x/month” ; 3 “2</w:t>
            </w:r>
            <w:r w:rsidRPr="0008430C">
              <w:rPr>
                <w:rFonts w:ascii="Cambria Math" w:hAnsi="Cambria Math" w:cs="Cambria Math"/>
                <w:color w:val="000000"/>
              </w:rPr>
              <w:t>‐</w:t>
            </w:r>
            <w:r w:rsidRPr="0008430C">
              <w:rPr>
                <w:color w:val="000000"/>
              </w:rPr>
              <w:t>3x/months” ; 4 “1</w:t>
            </w:r>
            <w:r w:rsidRPr="0008430C">
              <w:rPr>
                <w:rFonts w:ascii="Cambria Math" w:hAnsi="Cambria Math" w:cs="Cambria Math"/>
                <w:color w:val="000000"/>
              </w:rPr>
              <w:t>‐</w:t>
            </w:r>
            <w:r w:rsidRPr="0008430C">
              <w:rPr>
                <w:color w:val="000000"/>
              </w:rPr>
              <w:t>2x/weeks” ; 5 “3</w:t>
            </w:r>
            <w:r w:rsidRPr="0008430C">
              <w:rPr>
                <w:rFonts w:ascii="Cambria Math" w:hAnsi="Cambria Math" w:cs="Cambria Math"/>
                <w:color w:val="000000"/>
              </w:rPr>
              <w:t>‐</w:t>
            </w:r>
            <w:r w:rsidRPr="0008430C">
              <w:rPr>
                <w:color w:val="000000"/>
              </w:rPr>
              <w:t>4x/weeks” ; 6 “5</w:t>
            </w:r>
            <w:r w:rsidRPr="0008430C">
              <w:rPr>
                <w:rFonts w:ascii="Cambria Math" w:hAnsi="Cambria Math" w:cs="Cambria Math"/>
                <w:color w:val="000000"/>
              </w:rPr>
              <w:t>‐</w:t>
            </w:r>
            <w:r w:rsidRPr="0008430C">
              <w:rPr>
                <w:color w:val="000000"/>
              </w:rPr>
              <w:t xml:space="preserve">6x/weeks” ; 7 “1x/day, 2–3x/days” ; 8 “4–5x/days” ; 9 “&gt;6/days”). Example: “How often do you eat fish?” </w:t>
            </w:r>
            <w:r w:rsidRPr="0008430C">
              <w:rPr>
                <w:color w:val="000000"/>
              </w:rPr>
              <w:fldChar w:fldCharType="begin"/>
            </w:r>
            <w:r w:rsidR="00E4345A">
              <w:rPr>
                <w:color w:val="000000"/>
              </w:rPr>
              <w:instrText xml:space="preserve"> ADDIN EN.CITE &lt;EndNote&gt;&lt;Cite&gt;&lt;Author&gt;Springfield&lt;/Author&gt;&lt;Year&gt;2020&lt;/Year&gt;&lt;RecNum&gt;21&lt;/RecNum&gt;&lt;DisplayText&gt;[155]&lt;/DisplayText&gt;&lt;record&gt;&lt;rec-number&gt;21&lt;/rec-number&gt;&lt;foreign-keys&gt;&lt;key app="EN" db-id="e0rxxpzeppaerxep92u5t29rrdexvezwdra5" timestamp="1606758378"&gt;21&lt;/key&gt;&lt;/foreign-keys&gt;&lt;ref-type name="Journal Article"&gt;17&lt;/ref-type&gt;&lt;contributors&gt;&lt;authors&gt;&lt;author&gt;Springfield, Sparkle&lt;/author&gt;&lt;author&gt;Cunanan, Kristen&lt;/author&gt;&lt;author&gt;Heaney, Catherine&lt;/author&gt;&lt;author&gt;Peng, Katy&lt;/author&gt;&lt;author&gt;Gardner, Christopher&lt;/author&gt;&lt;/authors&gt;&lt;/contributors&gt;&lt;titles&gt;&lt;title&gt;The WELL diet score correlates with the alternative healthy eating index</w:instrText>
            </w:r>
            <w:r w:rsidR="00E4345A">
              <w:rPr>
                <w:rFonts w:ascii="Cambria Math" w:hAnsi="Cambria Math" w:cs="Cambria Math"/>
                <w:color w:val="000000"/>
              </w:rPr>
              <w:instrText>‐</w:instrText>
            </w:r>
            <w:r w:rsidR="00E4345A">
              <w:rPr>
                <w:color w:val="000000"/>
              </w:rPr>
              <w:instrText>2010&lt;/title&gt;&lt;secondary-title&gt;Food Science &amp;amp; Nutrition&lt;/secondary-title&gt;&lt;/titles&gt;&lt;periodical&gt;&lt;full-title&gt;Food Science &amp;amp; Nutrition&lt;/full-title&gt;&lt;/periodical&gt;&lt;dates&gt;&lt;year&gt;2020&lt;/year&gt;&lt;/dates&gt;&lt;isbn&gt;2048-7177&lt;/isbn&gt;&lt;urls&gt;&lt;/urls&gt;&lt;/record&gt;&lt;/Cite&gt;&lt;/EndNote&gt;</w:instrText>
            </w:r>
            <w:r w:rsidRPr="0008430C">
              <w:rPr>
                <w:color w:val="000000"/>
              </w:rPr>
              <w:fldChar w:fldCharType="separate"/>
            </w:r>
            <w:r w:rsidR="00E4345A">
              <w:rPr>
                <w:noProof/>
                <w:color w:val="000000"/>
              </w:rPr>
              <w:t>[</w:t>
            </w:r>
            <w:hyperlink w:anchor="_ENREF_155" w:tooltip="Springfield, 2020 #21" w:history="1">
              <w:r w:rsidR="00E4345A">
                <w:rPr>
                  <w:noProof/>
                  <w:color w:val="000000"/>
                </w:rPr>
                <w:t>155</w:t>
              </w:r>
            </w:hyperlink>
            <w:r w:rsidR="00E4345A">
              <w:rPr>
                <w:noProof/>
                <w:color w:val="000000"/>
              </w:rPr>
              <w:t>]</w:t>
            </w:r>
            <w:r w:rsidRPr="0008430C">
              <w:rPr>
                <w:color w:val="000000"/>
              </w:rPr>
              <w:fldChar w:fldCharType="end"/>
            </w:r>
            <w:r w:rsidRPr="0008430C">
              <w:rPr>
                <w:color w:val="000000"/>
              </w:rPr>
              <w:t>.</w:t>
            </w:r>
          </w:p>
        </w:tc>
      </w:tr>
      <w:tr w:rsidR="00BC2419" w:rsidRPr="0008430C" w14:paraId="6ABDE2F0" w14:textId="77777777" w:rsidTr="0008430C">
        <w:trPr>
          <w:trHeight w:val="570"/>
          <w:jc w:val="center"/>
        </w:trPr>
        <w:tc>
          <w:tcPr>
            <w:tcW w:w="1736" w:type="dxa"/>
          </w:tcPr>
          <w:p w14:paraId="5F066911" w14:textId="77777777" w:rsidR="00BC2419" w:rsidRPr="0008430C" w:rsidRDefault="00BC2419" w:rsidP="0008430C">
            <w:pPr>
              <w:tabs>
                <w:tab w:val="left" w:pos="1409"/>
              </w:tabs>
              <w:adjustRightInd w:val="0"/>
              <w:snapToGrid w:val="0"/>
              <w:spacing w:line="240" w:lineRule="exact"/>
              <w:contextualSpacing/>
              <w:rPr>
                <w:b/>
                <w:bCs/>
                <w:color w:val="000000"/>
              </w:rPr>
            </w:pPr>
            <w:r w:rsidRPr="0008430C">
              <w:rPr>
                <w:b/>
                <w:bCs/>
                <w:color w:val="000000" w:themeColor="text1"/>
              </w:rPr>
              <w:t xml:space="preserve">Cannabis use </w:t>
            </w:r>
          </w:p>
        </w:tc>
        <w:tc>
          <w:tcPr>
            <w:tcW w:w="8339" w:type="dxa"/>
          </w:tcPr>
          <w:p w14:paraId="13F9A1B9" w14:textId="59BF19A5" w:rsidR="00BC2419" w:rsidRPr="0008430C" w:rsidRDefault="00BC2419" w:rsidP="0008430C">
            <w:pPr>
              <w:pStyle w:val="CommentText"/>
              <w:snapToGrid w:val="0"/>
              <w:spacing w:line="240" w:lineRule="exact"/>
              <w:contextualSpacing/>
              <w:rPr>
                <w:color w:val="000000"/>
                <w:sz w:val="22"/>
                <w:szCs w:val="22"/>
              </w:rPr>
            </w:pPr>
            <w:r w:rsidRPr="0008430C">
              <w:rPr>
                <w:color w:val="000000"/>
                <w:sz w:val="22"/>
                <w:szCs w:val="22"/>
              </w:rPr>
              <w:t xml:space="preserve">Frequency use of cannabis. Participants were asked the average frequency they currently use cannabis?” Response options were (1 “I do not use cannabis” ; 2 “less than once a year” ; 3 “once a year” ; 4 “once every 3-6 months (2-4 times/yr.)” ; 4 “once every 2 months (6 times/yr.)” ; 5 “once a month (12 times/yr.)” ; 6 “2-3 times a month” ; 7 “once a week” ; 8 “twice a week” ; 9 “3-4 times a week” ; 10 “5-6 times a week” ; 11 “once a day” ; 12 “more than once a day” ; 13 “No” </w:t>
            </w:r>
            <w:r w:rsidRPr="0008430C">
              <w:rPr>
                <w:color w:val="000000"/>
                <w:sz w:val="22"/>
                <w:szCs w:val="22"/>
              </w:rPr>
              <w:fldChar w:fldCharType="begin"/>
            </w:r>
            <w:r w:rsidR="00E4345A">
              <w:rPr>
                <w:color w:val="000000"/>
                <w:sz w:val="22"/>
                <w:szCs w:val="22"/>
              </w:rPr>
              <w:instrText xml:space="preserve"> ADDIN EN.CITE &lt;EndNote&gt;&lt;Cite&gt;&lt;Author&gt;Cuttler&lt;/Author&gt;&lt;Year&gt;2017&lt;/Year&gt;&lt;RecNum&gt;74&lt;/RecNum&gt;&lt;DisplayText&gt;[154]&lt;/DisplayText&gt;&lt;record&gt;&lt;rec-number&gt;74&lt;/rec-number&gt;&lt;foreign-keys&gt;&lt;key app="EN" db-id="e0rxxpzeppaerxep92u5t29rrdexvezwdra5" timestamp="1619765179"&gt;74&lt;/key&gt;&lt;/foreign-keys&gt;&lt;ref-type name="Journal Article"&gt;17&lt;/ref-type&gt;&lt;contributors&gt;&lt;authors&gt;&lt;author&gt;Cuttler, Carrie&lt;/author&gt;&lt;author&gt;Spradlin, Alexander&lt;/author&gt;&lt;/authors&gt;&lt;/contributors&gt;&lt;titles&gt;&lt;title&gt;Measuring cannabis consumption: Psychometric properties of the daily sessions, frequency, age of onset, and quantity of cannabis use inventory (DFAQ-CU)&lt;/title&gt;&lt;secondary-title&gt;PLoS One&lt;/secondary-title&gt;&lt;/titles&gt;&lt;periodical&gt;&lt;full-title&gt;PloS one&lt;/full-title&gt;&lt;/periodical&gt;&lt;pages&gt;e0178194&lt;/pages&gt;&lt;volume&gt;12&lt;/volume&gt;&lt;number&gt;5&lt;/number&gt;&lt;dates&gt;&lt;year&gt;2017&lt;/year&gt;&lt;/dates&gt;&lt;isbn&gt;1932-6203&lt;/isbn&gt;&lt;urls&gt;&lt;/urls&gt;&lt;/record&gt;&lt;/Cite&gt;&lt;/EndNote&gt;</w:instrText>
            </w:r>
            <w:r w:rsidRPr="0008430C">
              <w:rPr>
                <w:color w:val="000000"/>
                <w:sz w:val="22"/>
                <w:szCs w:val="22"/>
              </w:rPr>
              <w:fldChar w:fldCharType="separate"/>
            </w:r>
            <w:r w:rsidR="00E4345A">
              <w:rPr>
                <w:noProof/>
                <w:color w:val="000000"/>
                <w:sz w:val="22"/>
                <w:szCs w:val="22"/>
              </w:rPr>
              <w:t>[</w:t>
            </w:r>
            <w:hyperlink w:anchor="_ENREF_154" w:tooltip="Cuttler, 2017 #74" w:history="1">
              <w:r w:rsidR="00E4345A">
                <w:rPr>
                  <w:noProof/>
                  <w:color w:val="000000"/>
                  <w:sz w:val="22"/>
                  <w:szCs w:val="22"/>
                </w:rPr>
                <w:t>154</w:t>
              </w:r>
            </w:hyperlink>
            <w:r w:rsidR="00E4345A">
              <w:rPr>
                <w:noProof/>
                <w:color w:val="000000"/>
                <w:sz w:val="22"/>
                <w:szCs w:val="22"/>
              </w:rPr>
              <w:t>]</w:t>
            </w:r>
            <w:r w:rsidRPr="0008430C">
              <w:rPr>
                <w:color w:val="000000"/>
                <w:sz w:val="22"/>
                <w:szCs w:val="22"/>
              </w:rPr>
              <w:fldChar w:fldCharType="end"/>
            </w:r>
            <w:r w:rsidRPr="0008430C">
              <w:rPr>
                <w:color w:val="000000"/>
                <w:sz w:val="22"/>
                <w:szCs w:val="22"/>
              </w:rPr>
              <w:t>.</w:t>
            </w:r>
          </w:p>
        </w:tc>
      </w:tr>
      <w:tr w:rsidR="00BC2419" w:rsidRPr="0008430C" w14:paraId="70DC51C4" w14:textId="77777777" w:rsidTr="0008430C">
        <w:trPr>
          <w:trHeight w:val="422"/>
          <w:jc w:val="center"/>
        </w:trPr>
        <w:tc>
          <w:tcPr>
            <w:tcW w:w="1736" w:type="dxa"/>
          </w:tcPr>
          <w:p w14:paraId="11B7FBE3" w14:textId="77777777" w:rsidR="00BC2419" w:rsidRPr="0008430C" w:rsidRDefault="00BC2419" w:rsidP="0008430C">
            <w:pPr>
              <w:adjustRightInd w:val="0"/>
              <w:snapToGrid w:val="0"/>
              <w:spacing w:line="240" w:lineRule="exact"/>
              <w:contextualSpacing/>
              <w:rPr>
                <w:b/>
                <w:bCs/>
              </w:rPr>
            </w:pPr>
            <w:r w:rsidRPr="0008430C">
              <w:rPr>
                <w:b/>
                <w:bCs/>
              </w:rPr>
              <w:t>Employment status</w:t>
            </w:r>
          </w:p>
        </w:tc>
        <w:tc>
          <w:tcPr>
            <w:tcW w:w="8339" w:type="dxa"/>
          </w:tcPr>
          <w:p w14:paraId="5A47001D" w14:textId="77777777" w:rsidR="00BC2419" w:rsidRPr="0008430C" w:rsidRDefault="00BC2419" w:rsidP="0008430C">
            <w:pPr>
              <w:pStyle w:val="CommentText"/>
              <w:snapToGrid w:val="0"/>
              <w:spacing w:line="240" w:lineRule="exact"/>
              <w:contextualSpacing/>
              <w:rPr>
                <w:sz w:val="22"/>
                <w:szCs w:val="22"/>
              </w:rPr>
            </w:pPr>
            <w:r w:rsidRPr="0008430C">
              <w:rPr>
                <w:sz w:val="22"/>
                <w:szCs w:val="22"/>
              </w:rPr>
              <w:t>Employment status. Participants were asked about their employment status. Response options were Employed full-time, employed part-time, Self-employed, Unemployed, Retired, Student, Homemaker, Disabled. Participants were able select more than one item.</w:t>
            </w:r>
          </w:p>
        </w:tc>
      </w:tr>
      <w:tr w:rsidR="00BC2419" w:rsidRPr="0008430C" w14:paraId="76C84A82" w14:textId="77777777" w:rsidTr="0008430C">
        <w:trPr>
          <w:trHeight w:val="264"/>
          <w:jc w:val="center"/>
        </w:trPr>
        <w:tc>
          <w:tcPr>
            <w:tcW w:w="10075" w:type="dxa"/>
            <w:gridSpan w:val="2"/>
          </w:tcPr>
          <w:p w14:paraId="4F39C85C" w14:textId="77777777" w:rsidR="00BC2419" w:rsidRPr="0008430C" w:rsidRDefault="00BC2419" w:rsidP="0008430C">
            <w:pPr>
              <w:adjustRightInd w:val="0"/>
              <w:snapToGrid w:val="0"/>
              <w:spacing w:line="240" w:lineRule="exact"/>
              <w:contextualSpacing/>
              <w:jc w:val="center"/>
              <w:rPr>
                <w:b/>
              </w:rPr>
            </w:pPr>
            <w:r w:rsidRPr="0008430C">
              <w:rPr>
                <w:b/>
              </w:rPr>
              <w:t>Physical</w:t>
            </w:r>
          </w:p>
        </w:tc>
      </w:tr>
      <w:tr w:rsidR="00BC2419" w:rsidRPr="0008430C" w14:paraId="2E20E9F5" w14:textId="77777777" w:rsidTr="0008430C">
        <w:trPr>
          <w:trHeight w:val="408"/>
          <w:jc w:val="center"/>
        </w:trPr>
        <w:tc>
          <w:tcPr>
            <w:tcW w:w="1736" w:type="dxa"/>
          </w:tcPr>
          <w:p w14:paraId="7CDF5C4D" w14:textId="77777777" w:rsidR="00BC2419" w:rsidRPr="0008430C" w:rsidRDefault="00BC2419" w:rsidP="0008430C">
            <w:pPr>
              <w:adjustRightInd w:val="0"/>
              <w:snapToGrid w:val="0"/>
              <w:spacing w:line="240" w:lineRule="exact"/>
              <w:contextualSpacing/>
              <w:rPr>
                <w:b/>
                <w:bCs/>
              </w:rPr>
            </w:pPr>
            <w:r w:rsidRPr="0008430C">
              <w:rPr>
                <w:b/>
                <w:bCs/>
              </w:rPr>
              <w:t xml:space="preserve">Smart phone access </w:t>
            </w:r>
          </w:p>
        </w:tc>
        <w:tc>
          <w:tcPr>
            <w:tcW w:w="8339" w:type="dxa"/>
          </w:tcPr>
          <w:p w14:paraId="1FE4F893" w14:textId="77777777" w:rsidR="00BC2419" w:rsidRPr="0008430C" w:rsidRDefault="00BC2419" w:rsidP="0008430C">
            <w:pPr>
              <w:snapToGrid w:val="0"/>
              <w:spacing w:line="240" w:lineRule="exact"/>
              <w:contextualSpacing/>
            </w:pPr>
            <w:r w:rsidRPr="0008430C">
              <w:t xml:space="preserve">Smart phone access. Participants were asked if they have a smart phone? </w:t>
            </w:r>
            <w:r w:rsidRPr="0008430C">
              <w:rPr>
                <w:color w:val="000000"/>
              </w:rPr>
              <w:t xml:space="preserve">Response options </w:t>
            </w:r>
            <w:r w:rsidRPr="0008430C">
              <w:t>were “yes” or “no”.</w:t>
            </w:r>
            <w:r w:rsidRPr="0008430C" w:rsidDel="00BB6773">
              <w:t xml:space="preserve"> </w:t>
            </w:r>
          </w:p>
        </w:tc>
      </w:tr>
      <w:tr w:rsidR="00BC2419" w:rsidRPr="0008430C" w14:paraId="34D4A073" w14:textId="77777777" w:rsidTr="0008430C">
        <w:trPr>
          <w:trHeight w:val="408"/>
          <w:jc w:val="center"/>
        </w:trPr>
        <w:tc>
          <w:tcPr>
            <w:tcW w:w="1736" w:type="dxa"/>
          </w:tcPr>
          <w:p w14:paraId="3FBC2B94" w14:textId="77777777" w:rsidR="00BC2419" w:rsidRPr="0008430C" w:rsidRDefault="00BC2419" w:rsidP="0008430C">
            <w:pPr>
              <w:adjustRightInd w:val="0"/>
              <w:snapToGrid w:val="0"/>
              <w:spacing w:line="240" w:lineRule="exact"/>
              <w:contextualSpacing/>
              <w:rPr>
                <w:b/>
                <w:bCs/>
              </w:rPr>
            </w:pPr>
            <w:r w:rsidRPr="0008430C">
              <w:rPr>
                <w:b/>
                <w:bCs/>
              </w:rPr>
              <w:t>Social media access</w:t>
            </w:r>
          </w:p>
        </w:tc>
        <w:tc>
          <w:tcPr>
            <w:tcW w:w="8339" w:type="dxa"/>
          </w:tcPr>
          <w:p w14:paraId="30E0A2DC" w14:textId="77777777" w:rsidR="00BC2419" w:rsidRPr="0008430C" w:rsidRDefault="00BC2419" w:rsidP="0008430C">
            <w:pPr>
              <w:snapToGrid w:val="0"/>
              <w:spacing w:line="240" w:lineRule="exact"/>
              <w:contextualSpacing/>
            </w:pPr>
            <w:r w:rsidRPr="0008430C">
              <w:t xml:space="preserve">Participants were asked if they were on social media? </w:t>
            </w:r>
            <w:r w:rsidRPr="0008430C">
              <w:rPr>
                <w:color w:val="000000"/>
              </w:rPr>
              <w:t xml:space="preserve">Response options </w:t>
            </w:r>
            <w:r w:rsidRPr="0008430C">
              <w:t>were “yes” or “no”.</w:t>
            </w:r>
            <w:r w:rsidRPr="0008430C" w:rsidDel="00BB6773">
              <w:t xml:space="preserve"> </w:t>
            </w:r>
          </w:p>
        </w:tc>
      </w:tr>
      <w:tr w:rsidR="00BC2419" w:rsidRPr="0008430C" w14:paraId="483A9FCA" w14:textId="77777777" w:rsidTr="0008430C">
        <w:trPr>
          <w:trHeight w:val="408"/>
          <w:jc w:val="center"/>
        </w:trPr>
        <w:tc>
          <w:tcPr>
            <w:tcW w:w="1736" w:type="dxa"/>
          </w:tcPr>
          <w:p w14:paraId="5C1C1D0A" w14:textId="77777777" w:rsidR="00BC2419" w:rsidRPr="0008430C" w:rsidRDefault="00BC2419" w:rsidP="0008430C">
            <w:pPr>
              <w:adjustRightInd w:val="0"/>
              <w:snapToGrid w:val="0"/>
              <w:spacing w:line="240" w:lineRule="exact"/>
              <w:contextualSpacing/>
              <w:rPr>
                <w:b/>
                <w:bCs/>
              </w:rPr>
            </w:pPr>
            <w:r w:rsidRPr="0008430C">
              <w:rPr>
                <w:b/>
                <w:bCs/>
              </w:rPr>
              <w:t>Social media use</w:t>
            </w:r>
          </w:p>
        </w:tc>
        <w:tc>
          <w:tcPr>
            <w:tcW w:w="8339" w:type="dxa"/>
          </w:tcPr>
          <w:p w14:paraId="3D92EA7D" w14:textId="14F5B9B8" w:rsidR="00BC2419" w:rsidRPr="0008430C" w:rsidRDefault="00BC2419" w:rsidP="0008430C">
            <w:pPr>
              <w:snapToGrid w:val="0"/>
              <w:spacing w:line="240" w:lineRule="exact"/>
              <w:contextualSpacing/>
            </w:pPr>
            <w:r w:rsidRPr="0008430C">
              <w:t xml:space="preserve">Social media use. Participants were asked how much they use the following sites, apps, services or games to connect or interact with people (Texting, Facebook, Instagram, Twitter, YouTube, Snap Chat, </w:t>
            </w:r>
            <w:proofErr w:type="spellStart"/>
            <w:r w:rsidRPr="0008430C">
              <w:t>Tik</w:t>
            </w:r>
            <w:proofErr w:type="spellEnd"/>
            <w:r w:rsidRPr="0008430C">
              <w:t xml:space="preserve"> </w:t>
            </w:r>
            <w:proofErr w:type="spellStart"/>
            <w:r w:rsidRPr="0008430C">
              <w:t>Tok</w:t>
            </w:r>
            <w:proofErr w:type="spellEnd"/>
            <w:r w:rsidRPr="0008430C">
              <w:t xml:space="preserve">, Pinterest, and Dating sites/apps (e.g., Hinge, Tinder)). </w:t>
            </w:r>
            <w:r w:rsidRPr="0008430C">
              <w:rPr>
                <w:color w:val="000000"/>
              </w:rPr>
              <w:t>Response options ranged from (1 “Never” ; 2 “Sometimes” ; 3 “About half the time” ; 4 “Most of the time” ; 5 “Always” ; 6 “Disagree”)</w:t>
            </w:r>
            <w:r w:rsidRPr="0008430C">
              <w:rPr>
                <w:color w:val="000000"/>
              </w:rPr>
              <w:fldChar w:fldCharType="begin"/>
            </w:r>
            <w:r w:rsidR="00E4345A">
              <w:rPr>
                <w:color w:val="000000"/>
              </w:rPr>
              <w:instrText xml:space="preserve"> ADDIN EN.CITE &lt;EndNote&gt;&lt;Cite&gt;&lt;Author&gt;Nick&lt;/Author&gt;&lt;Year&gt;2018&lt;/Year&gt;&lt;RecNum&gt;75&lt;/RecNum&gt;&lt;DisplayText&gt;[156]&lt;/DisplayText&gt;&lt;record&gt;&lt;rec-number&gt;75&lt;/rec-number&gt;&lt;foreign-keys&gt;&lt;key app="EN" db-id="e0rxxpzeppaerxep92u5t29rrdexvezwdra5" timestamp="1619765412"&gt;75&lt;/key&gt;&lt;/foreign-keys&gt;&lt;ref-type name="Journal Article"&gt;17&lt;/ref-type&gt;&lt;contributors&gt;&lt;authors&gt;&lt;author&gt;Nick, Elizabeth A&lt;/author&gt;&lt;author&gt;Cole, David A&lt;/author&gt;&lt;author&gt;Cho, Sun-Joo&lt;/author&gt;&lt;author&gt;Smith, Darcy K&lt;/author&gt;&lt;author&gt;Carter, T Grace&lt;/author&gt;&lt;author&gt;Zelkowitz, Rachel L&lt;/author&gt;&lt;/authors&gt;&lt;/contributors&gt;&lt;titles&gt;&lt;title&gt;The Online Social Support Scale: Measure development and validation&lt;/title&gt;&lt;secondary-title&gt;Psychological assessment&lt;/secondary-title&gt;&lt;/titles&gt;&lt;periodical&gt;&lt;full-title&gt;Psychological assessment&lt;/full-title&gt;&lt;/periodical&gt;&lt;pages&gt;1127&lt;/pages&gt;&lt;volume&gt;30&lt;/volume&gt;&lt;number&gt;9&lt;/number&gt;&lt;dates&gt;&lt;year&gt;2018&lt;/year&gt;&lt;/dates&gt;&lt;isbn&gt;1939-134X&lt;/isbn&gt;&lt;urls&gt;&lt;/urls&gt;&lt;/record&gt;&lt;/Cite&gt;&lt;/EndNote&gt;</w:instrText>
            </w:r>
            <w:r w:rsidRPr="0008430C">
              <w:rPr>
                <w:color w:val="000000"/>
              </w:rPr>
              <w:fldChar w:fldCharType="separate"/>
            </w:r>
            <w:r w:rsidR="00E4345A">
              <w:rPr>
                <w:noProof/>
                <w:color w:val="000000"/>
              </w:rPr>
              <w:t>[</w:t>
            </w:r>
            <w:hyperlink w:anchor="_ENREF_156" w:tooltip="Nick, 2018 #75" w:history="1">
              <w:r w:rsidR="00E4345A">
                <w:rPr>
                  <w:noProof/>
                  <w:color w:val="000000"/>
                </w:rPr>
                <w:t>156</w:t>
              </w:r>
            </w:hyperlink>
            <w:r w:rsidR="00E4345A">
              <w:rPr>
                <w:noProof/>
                <w:color w:val="000000"/>
              </w:rPr>
              <w:t>]</w:t>
            </w:r>
            <w:r w:rsidRPr="0008430C">
              <w:rPr>
                <w:color w:val="000000"/>
              </w:rPr>
              <w:fldChar w:fldCharType="end"/>
            </w:r>
            <w:r w:rsidRPr="0008430C">
              <w:rPr>
                <w:color w:val="000000"/>
              </w:rPr>
              <w:t xml:space="preserve">. </w:t>
            </w:r>
          </w:p>
        </w:tc>
      </w:tr>
      <w:tr w:rsidR="00BC2419" w:rsidRPr="0008430C" w14:paraId="2737E6F8" w14:textId="77777777" w:rsidTr="0008430C">
        <w:trPr>
          <w:trHeight w:val="408"/>
          <w:jc w:val="center"/>
        </w:trPr>
        <w:tc>
          <w:tcPr>
            <w:tcW w:w="1736" w:type="dxa"/>
          </w:tcPr>
          <w:p w14:paraId="0C10F52F" w14:textId="77777777" w:rsidR="00BC2419" w:rsidRPr="0008430C" w:rsidRDefault="00BC2419" w:rsidP="0008430C">
            <w:pPr>
              <w:adjustRightInd w:val="0"/>
              <w:snapToGrid w:val="0"/>
              <w:spacing w:line="240" w:lineRule="exact"/>
              <w:contextualSpacing/>
              <w:rPr>
                <w:b/>
              </w:rPr>
            </w:pPr>
            <w:r w:rsidRPr="0008430C">
              <w:rPr>
                <w:b/>
              </w:rPr>
              <w:t>Knowledge of community resources</w:t>
            </w:r>
          </w:p>
        </w:tc>
        <w:tc>
          <w:tcPr>
            <w:tcW w:w="8339" w:type="dxa"/>
          </w:tcPr>
          <w:p w14:paraId="019AB5AA" w14:textId="665F2509" w:rsidR="00BC2419" w:rsidRPr="0008430C" w:rsidRDefault="00BC2419" w:rsidP="0008430C">
            <w:pPr>
              <w:adjustRightInd w:val="0"/>
              <w:snapToGrid w:val="0"/>
              <w:spacing w:line="240" w:lineRule="exact"/>
              <w:contextualSpacing/>
            </w:pPr>
            <w:r w:rsidRPr="0008430C">
              <w:rPr>
                <w:bCs/>
              </w:rPr>
              <w:t xml:space="preserve">Knowledge of </w:t>
            </w:r>
            <w:r w:rsidRPr="0008430C">
              <w:t xml:space="preserve">community resources (five-items). Participants were asked if they were aware about certain resources in their community. Response options </w:t>
            </w:r>
            <w:r w:rsidRPr="0008430C">
              <w:rPr>
                <w:color w:val="000000"/>
                <w:shd w:val="clear" w:color="auto" w:fill="FFFFFF"/>
              </w:rPr>
              <w:t>ranged from “Almost never true” to “Almost always true.”</w:t>
            </w:r>
            <w:r w:rsidRPr="0008430C">
              <w:t xml:space="preserve"> Example: “I am aware of places in my community that will help me find jobs.” I am aware of how to get help with parenting or childcare costs in my community </w:t>
            </w:r>
            <w:r w:rsidRPr="0008430C">
              <w:fldChar w:fldCharType="begin"/>
            </w:r>
            <w:r w:rsidR="00E4345A">
              <w:instrText xml:space="preserve"> ADDIN EN.CITE &lt;EndNote&gt;&lt;Cite&gt;&lt;Author&gt;Hunter&lt;/Author&gt;&lt;Year&gt;2013&lt;/Year&gt;&lt;RecNum&gt;20&lt;/RecNum&gt;&lt;DisplayText&gt;[157]&lt;/DisplayText&gt;&lt;record&gt;&lt;rec-number&gt;20&lt;/rec-number&gt;&lt;foreign-keys&gt;&lt;key app="EN" db-id="e0rxxpzeppaerxep92u5t29rrdexvezwdra5" timestamp="1606276170"&gt;20&lt;/key&gt;&lt;/foreign-keys&gt;&lt;ref-type name="Journal Article"&gt;17&lt;/ref-type&gt;&lt;contributors&gt;&lt;authors&gt;&lt;author&gt;Hunter, Bronwyn A&lt;/author&gt;&lt;author&gt;Jason, Leonard A&lt;/author&gt;&lt;author&gt;Keys, Christopher B&lt;/author&gt;&lt;/authors&gt;&lt;/contributors&gt;&lt;titles&gt;&lt;title&gt;Factors of empowerment for women in recovery from substance use&lt;/title&gt;&lt;secondary-title&gt;American journal of community psychology&lt;/secondary-title&gt;&lt;/titles&gt;&lt;periodical&gt;&lt;full-title&gt;American journal of community psychology&lt;/full-title&gt;&lt;/periodical&gt;&lt;pages&gt;91-102&lt;/pages&gt;&lt;volume&gt;51&lt;/volume&gt;&lt;number&gt;1-2&lt;/number&gt;&lt;dates&gt;&lt;year&gt;2013&lt;/year&gt;&lt;/dates&gt;&lt;isbn&gt;0091-0562&lt;/isbn&gt;&lt;urls&gt;&lt;/urls&gt;&lt;/record&gt;&lt;/Cite&gt;&lt;/EndNote&gt;</w:instrText>
            </w:r>
            <w:r w:rsidRPr="0008430C">
              <w:fldChar w:fldCharType="separate"/>
            </w:r>
            <w:r w:rsidR="00E4345A">
              <w:rPr>
                <w:noProof/>
              </w:rPr>
              <w:t>[</w:t>
            </w:r>
            <w:hyperlink w:anchor="_ENREF_157" w:tooltip="Hunter, 2013 #20" w:history="1">
              <w:r w:rsidR="00E4345A">
                <w:rPr>
                  <w:noProof/>
                </w:rPr>
                <w:t>157</w:t>
              </w:r>
            </w:hyperlink>
            <w:r w:rsidR="00E4345A">
              <w:rPr>
                <w:noProof/>
              </w:rPr>
              <w:t>]</w:t>
            </w:r>
            <w:r w:rsidRPr="0008430C">
              <w:fldChar w:fldCharType="end"/>
            </w:r>
            <w:r w:rsidRPr="0008430C">
              <w:t>.</w:t>
            </w:r>
            <w:r w:rsidRPr="0008430C">
              <w:rPr>
                <w:color w:val="000000"/>
              </w:rPr>
              <w:t xml:space="preserve"> This is a subscale of the Women Empowerment Scale </w:t>
            </w:r>
            <w:r w:rsidRPr="0008430C">
              <w:fldChar w:fldCharType="begin"/>
            </w:r>
            <w:r w:rsidR="00E4345A">
              <w:instrText xml:space="preserve"> ADDIN EN.CITE &lt;EndNote&gt;&lt;Cite&gt;&lt;Author&gt;Hunter&lt;/Author&gt;&lt;Year&gt;2013&lt;/Year&gt;&lt;RecNum&gt;20&lt;/RecNum&gt;&lt;DisplayText&gt;[157]&lt;/DisplayText&gt;&lt;record&gt;&lt;rec-number&gt;20&lt;/rec-number&gt;&lt;foreign-keys&gt;&lt;key app="EN" db-id="e0rxxpzeppaerxep92u5t29rrdexvezwdra5" timestamp="1606276170"&gt;20&lt;/key&gt;&lt;/foreign-keys&gt;&lt;ref-type name="Journal Article"&gt;17&lt;/ref-type&gt;&lt;contributors&gt;&lt;authors&gt;&lt;author&gt;Hunter, Bronwyn A&lt;/author&gt;&lt;author&gt;Jason, Leonard A&lt;/author&gt;&lt;author&gt;Keys, Christopher B&lt;/author&gt;&lt;/authors&gt;&lt;/contributors&gt;&lt;titles&gt;&lt;title&gt;Factors of empowerment for women in recovery from substance use&lt;/title&gt;&lt;secondary-title&gt;American journal of community psychology&lt;/secondary-title&gt;&lt;/titles&gt;&lt;periodical&gt;&lt;full-title&gt;American journal of community psychology&lt;/full-title&gt;&lt;/periodical&gt;&lt;pages&gt;91-102&lt;/pages&gt;&lt;volume&gt;51&lt;/volume&gt;&lt;number&gt;1-2&lt;/number&gt;&lt;dates&gt;&lt;year&gt;2013&lt;/year&gt;&lt;/dates&gt;&lt;isbn&gt;0091-0562&lt;/isbn&gt;&lt;urls&gt;&lt;/urls&gt;&lt;/record&gt;&lt;/Cite&gt;&lt;/EndNote&gt;</w:instrText>
            </w:r>
            <w:r w:rsidRPr="0008430C">
              <w:fldChar w:fldCharType="separate"/>
            </w:r>
            <w:r w:rsidR="00E4345A">
              <w:rPr>
                <w:noProof/>
              </w:rPr>
              <w:t>[</w:t>
            </w:r>
            <w:hyperlink w:anchor="_ENREF_157" w:tooltip="Hunter, 2013 #20" w:history="1">
              <w:r w:rsidR="00E4345A">
                <w:rPr>
                  <w:noProof/>
                </w:rPr>
                <w:t>157</w:t>
              </w:r>
            </w:hyperlink>
            <w:r w:rsidR="00E4345A">
              <w:rPr>
                <w:noProof/>
              </w:rPr>
              <w:t>]</w:t>
            </w:r>
            <w:r w:rsidRPr="0008430C">
              <w:fldChar w:fldCharType="end"/>
            </w:r>
            <w:r w:rsidRPr="0008430C">
              <w:t>.</w:t>
            </w:r>
          </w:p>
        </w:tc>
      </w:tr>
      <w:tr w:rsidR="00BC2419" w:rsidRPr="0008430C" w14:paraId="0DB6D218" w14:textId="77777777" w:rsidTr="0008430C">
        <w:trPr>
          <w:trHeight w:val="422"/>
          <w:jc w:val="center"/>
        </w:trPr>
        <w:tc>
          <w:tcPr>
            <w:tcW w:w="10075" w:type="dxa"/>
            <w:gridSpan w:val="2"/>
          </w:tcPr>
          <w:p w14:paraId="26A47204" w14:textId="77777777" w:rsidR="00BC2419" w:rsidRPr="0008430C" w:rsidRDefault="00BC2419" w:rsidP="0008430C">
            <w:pPr>
              <w:adjustRightInd w:val="0"/>
              <w:snapToGrid w:val="0"/>
              <w:spacing w:line="240" w:lineRule="exact"/>
              <w:contextualSpacing/>
              <w:jc w:val="center"/>
              <w:rPr>
                <w:b/>
              </w:rPr>
            </w:pPr>
            <w:r w:rsidRPr="0008430C">
              <w:rPr>
                <w:b/>
              </w:rPr>
              <w:t>Socioeconomics</w:t>
            </w:r>
          </w:p>
        </w:tc>
      </w:tr>
      <w:tr w:rsidR="00BC2419" w:rsidRPr="0008430C" w14:paraId="33624FB7" w14:textId="77777777" w:rsidTr="0008430C">
        <w:trPr>
          <w:trHeight w:val="422"/>
          <w:jc w:val="center"/>
        </w:trPr>
        <w:tc>
          <w:tcPr>
            <w:tcW w:w="1736" w:type="dxa"/>
          </w:tcPr>
          <w:p w14:paraId="39A69B41" w14:textId="77777777" w:rsidR="00BC2419" w:rsidRPr="0008430C" w:rsidRDefault="00BC2419" w:rsidP="0008430C">
            <w:pPr>
              <w:adjustRightInd w:val="0"/>
              <w:snapToGrid w:val="0"/>
              <w:spacing w:line="240" w:lineRule="exact"/>
              <w:contextualSpacing/>
              <w:rPr>
                <w:b/>
                <w:bCs/>
                <w:u w:val="single"/>
              </w:rPr>
            </w:pPr>
            <w:r w:rsidRPr="0008430C">
              <w:rPr>
                <w:b/>
                <w:bCs/>
              </w:rPr>
              <w:lastRenderedPageBreak/>
              <w:t>Education</w:t>
            </w:r>
          </w:p>
        </w:tc>
        <w:tc>
          <w:tcPr>
            <w:tcW w:w="8339" w:type="dxa"/>
          </w:tcPr>
          <w:p w14:paraId="479ED51B" w14:textId="24A7753A" w:rsidR="00BC2419" w:rsidRPr="0008430C" w:rsidRDefault="00BC2419" w:rsidP="0008430C">
            <w:pPr>
              <w:snapToGrid w:val="0"/>
              <w:spacing w:line="240" w:lineRule="exact"/>
              <w:contextualSpacing/>
              <w:rPr>
                <w:color w:val="FF0000"/>
              </w:rPr>
            </w:pPr>
            <w:r w:rsidRPr="0008430C">
              <w:rPr>
                <w:color w:val="000000"/>
              </w:rPr>
              <w:t xml:space="preserve">Highest level of education. Participants were asked what is the highest level of education that you completed? Response options were (1 “Having attained less than a high school diploma”; 2 “only having obtained a high school diploma or GED” ; 3 “completing some college-level courses and obtaining a college degree” ; 4 “Graduate or professional degree”) </w:t>
            </w:r>
            <w:r w:rsidRPr="0008430C">
              <w:rPr>
                <w:color w:val="000000"/>
              </w:rPr>
              <w:fldChar w:fldCharType="begin"/>
            </w:r>
            <w:r w:rsidR="00E4345A">
              <w:rPr>
                <w:color w:val="000000"/>
              </w:rPr>
              <w:instrText xml:space="preserve"> ADDIN EN.CITE &lt;EndNote&gt;&lt;Cite&gt;&lt;Author&gt;Monsivais&lt;/Author&gt;&lt;Year&gt;2012&lt;/Year&gt;&lt;RecNum&gt;76&lt;/RecNum&gt;&lt;DisplayText&gt;[158]&lt;/DisplayText&gt;&lt;record&gt;&lt;rec-number&gt;76&lt;/rec-number&gt;&lt;foreign-keys&gt;&lt;key app="EN" db-id="e0rxxpzeppaerxep92u5t29rrdexvezwdra5" timestamp="1619765835"&gt;76&lt;/key&gt;&lt;/foreign-keys&gt;&lt;ref-type name="Journal Article"&gt;17&lt;/ref-type&gt;&lt;contributors&gt;&lt;authors&gt;&lt;author&gt;Monsivais, Pablo&lt;/author&gt;&lt;author&gt;Aggarwal, Anju&lt;/author&gt;&lt;author&gt;Drewnowski, Adam&lt;/author&gt;&lt;/authors&gt;&lt;/contributors&gt;&lt;titles&gt;&lt;title&gt;Are socio-economic disparities in diet quality explained by diet cost?&lt;/title&gt;&lt;secondary-title&gt;J Epidemiol Community Health&lt;/secondary-title&gt;&lt;/titles&gt;&lt;periodical&gt;&lt;full-title&gt;J Epidemiol Community Health&lt;/full-title&gt;&lt;/periodical&gt;&lt;pages&gt;530-535&lt;/pages&gt;&lt;volume&gt;66&lt;/volume&gt;&lt;number&gt;6&lt;/number&gt;&lt;dates&gt;&lt;year&gt;2012&lt;/year&gt;&lt;/dates&gt;&lt;isbn&gt;0143-005X&lt;/isbn&gt;&lt;urls&gt;&lt;/urls&gt;&lt;/record&gt;&lt;/Cite&gt;&lt;/EndNote&gt;</w:instrText>
            </w:r>
            <w:r w:rsidRPr="0008430C">
              <w:rPr>
                <w:color w:val="000000"/>
              </w:rPr>
              <w:fldChar w:fldCharType="separate"/>
            </w:r>
            <w:r w:rsidR="00E4345A">
              <w:rPr>
                <w:noProof/>
                <w:color w:val="000000"/>
              </w:rPr>
              <w:t>[</w:t>
            </w:r>
            <w:hyperlink w:anchor="_ENREF_158" w:tooltip="Monsivais, 2012 #76" w:history="1">
              <w:r w:rsidR="00E4345A">
                <w:rPr>
                  <w:noProof/>
                  <w:color w:val="000000"/>
                </w:rPr>
                <w:t>158</w:t>
              </w:r>
            </w:hyperlink>
            <w:r w:rsidR="00E4345A">
              <w:rPr>
                <w:noProof/>
                <w:color w:val="000000"/>
              </w:rPr>
              <w:t>]</w:t>
            </w:r>
            <w:r w:rsidRPr="0008430C">
              <w:rPr>
                <w:color w:val="000000"/>
              </w:rPr>
              <w:fldChar w:fldCharType="end"/>
            </w:r>
            <w:r w:rsidRPr="0008430C">
              <w:rPr>
                <w:color w:val="000000"/>
              </w:rPr>
              <w:t>.</w:t>
            </w:r>
          </w:p>
        </w:tc>
      </w:tr>
      <w:tr w:rsidR="00BC2419" w:rsidRPr="0008430C" w14:paraId="302E3561" w14:textId="77777777" w:rsidTr="0008430C">
        <w:trPr>
          <w:trHeight w:val="422"/>
          <w:jc w:val="center"/>
        </w:trPr>
        <w:tc>
          <w:tcPr>
            <w:tcW w:w="1736" w:type="dxa"/>
          </w:tcPr>
          <w:p w14:paraId="5D98F054" w14:textId="77777777" w:rsidR="00BC2419" w:rsidRPr="0008430C" w:rsidRDefault="00BC2419" w:rsidP="0008430C">
            <w:pPr>
              <w:adjustRightInd w:val="0"/>
              <w:snapToGrid w:val="0"/>
              <w:spacing w:line="240" w:lineRule="exact"/>
              <w:contextualSpacing/>
              <w:rPr>
                <w:b/>
                <w:bCs/>
              </w:rPr>
            </w:pPr>
            <w:r w:rsidRPr="0008430C">
              <w:rPr>
                <w:b/>
                <w:bCs/>
              </w:rPr>
              <w:t>Marital status</w:t>
            </w:r>
          </w:p>
        </w:tc>
        <w:tc>
          <w:tcPr>
            <w:tcW w:w="8339" w:type="dxa"/>
          </w:tcPr>
          <w:p w14:paraId="4F489FFB" w14:textId="5D6F8CF4" w:rsidR="00BC2419" w:rsidRPr="0008430C" w:rsidRDefault="00BC2419" w:rsidP="0008430C">
            <w:pPr>
              <w:snapToGrid w:val="0"/>
              <w:spacing w:line="240" w:lineRule="exact"/>
              <w:contextualSpacing/>
            </w:pPr>
            <w:r w:rsidRPr="0008430C">
              <w:t>Marital status. Participants were asked what best describes their relationship status? Response options were (1 “Single</w:t>
            </w:r>
            <w:r w:rsidR="0008430C" w:rsidRPr="0008430C">
              <w:t>”;</w:t>
            </w:r>
            <w:r w:rsidRPr="0008430C">
              <w:t xml:space="preserve"> 2 “Married</w:t>
            </w:r>
            <w:r w:rsidR="0008430C" w:rsidRPr="0008430C">
              <w:t>”;</w:t>
            </w:r>
            <w:r w:rsidRPr="0008430C">
              <w:t xml:space="preserve"> 3 “Living as married</w:t>
            </w:r>
            <w:proofErr w:type="gramStart"/>
            <w:r w:rsidRPr="0008430C">
              <w:t>” ;</w:t>
            </w:r>
            <w:proofErr w:type="gramEnd"/>
            <w:r w:rsidRPr="0008430C">
              <w:t xml:space="preserve"> 4 “widowed” ; 5 “Divorced”)</w:t>
            </w:r>
            <w:r w:rsidRPr="0008430C">
              <w:rPr>
                <w:color w:val="000000"/>
              </w:rPr>
              <w:t>.</w:t>
            </w:r>
          </w:p>
        </w:tc>
      </w:tr>
      <w:tr w:rsidR="00BC2419" w:rsidRPr="0008430C" w14:paraId="32DFA139" w14:textId="77777777" w:rsidTr="0008430C">
        <w:trPr>
          <w:trHeight w:val="422"/>
          <w:jc w:val="center"/>
        </w:trPr>
        <w:tc>
          <w:tcPr>
            <w:tcW w:w="1736" w:type="dxa"/>
          </w:tcPr>
          <w:p w14:paraId="77C291DE" w14:textId="77777777" w:rsidR="00BC2419" w:rsidRPr="0008430C" w:rsidRDefault="00BC2419" w:rsidP="0008430C">
            <w:pPr>
              <w:adjustRightInd w:val="0"/>
              <w:snapToGrid w:val="0"/>
              <w:spacing w:line="240" w:lineRule="exact"/>
              <w:contextualSpacing/>
              <w:rPr>
                <w:b/>
                <w:bCs/>
              </w:rPr>
            </w:pPr>
            <w:r w:rsidRPr="0008430C">
              <w:rPr>
                <w:b/>
                <w:bCs/>
              </w:rPr>
              <w:t>Income</w:t>
            </w:r>
          </w:p>
        </w:tc>
        <w:tc>
          <w:tcPr>
            <w:tcW w:w="8339" w:type="dxa"/>
          </w:tcPr>
          <w:p w14:paraId="7E62E45C" w14:textId="48104E3E" w:rsidR="00BC2419" w:rsidRPr="0008430C" w:rsidRDefault="00BC2419" w:rsidP="0008430C">
            <w:pPr>
              <w:snapToGrid w:val="0"/>
              <w:spacing w:line="240" w:lineRule="exact"/>
              <w:contextualSpacing/>
            </w:pPr>
            <w:r w:rsidRPr="0008430C">
              <w:t xml:space="preserve">Household annual income. Participants were asked what is your annual income? Responses options were (1 “less than $35,000” ; 2 “$35,000 to $49,999” ; 3 “$50,000 to $74,999” 4 ; “$75,000+”) </w:t>
            </w:r>
            <w:r w:rsidRPr="0008430C">
              <w:fldChar w:fldCharType="begin"/>
            </w:r>
            <w:r w:rsidR="00E4345A">
              <w:instrText xml:space="preserve"> ADDIN EN.CITE &lt;EndNote&gt;&lt;Cite&gt;&lt;Author&gt;Monsivais&lt;/Author&gt;&lt;Year&gt;2012&lt;/Year&gt;&lt;RecNum&gt;76&lt;/RecNum&gt;&lt;DisplayText&gt;[158]&lt;/DisplayText&gt;&lt;record&gt;&lt;rec-number&gt;76&lt;/rec-number&gt;&lt;foreign-keys&gt;&lt;key app="EN" db-id="e0rxxpzeppaerxep92u5t29rrdexvezwdra5" timestamp="1619765835"&gt;76&lt;/key&gt;&lt;/foreign-keys&gt;&lt;ref-type name="Journal Article"&gt;17&lt;/ref-type&gt;&lt;contributors&gt;&lt;authors&gt;&lt;author&gt;Monsivais, Pablo&lt;/author&gt;&lt;author&gt;Aggarwal, Anju&lt;/author&gt;&lt;author&gt;Drewnowski, Adam&lt;/author&gt;&lt;/authors&gt;&lt;/contributors&gt;&lt;titles&gt;&lt;title&gt;Are socio-economic disparities in diet quality explained by diet cost?&lt;/title&gt;&lt;secondary-title&gt;J Epidemiol Community Health&lt;/secondary-title&gt;&lt;/titles&gt;&lt;periodical&gt;&lt;full-title&gt;J Epidemiol Community Health&lt;/full-title&gt;&lt;/periodical&gt;&lt;pages&gt;530-535&lt;/pages&gt;&lt;volume&gt;66&lt;/volume&gt;&lt;number&gt;6&lt;/number&gt;&lt;dates&gt;&lt;year&gt;2012&lt;/year&gt;&lt;/dates&gt;&lt;isbn&gt;0143-005X&lt;/isbn&gt;&lt;urls&gt;&lt;/urls&gt;&lt;/record&gt;&lt;/Cite&gt;&lt;/EndNote&gt;</w:instrText>
            </w:r>
            <w:r w:rsidRPr="0008430C">
              <w:fldChar w:fldCharType="separate"/>
            </w:r>
            <w:r w:rsidR="00E4345A">
              <w:rPr>
                <w:noProof/>
              </w:rPr>
              <w:t>[</w:t>
            </w:r>
            <w:hyperlink w:anchor="_ENREF_158" w:tooltip="Monsivais, 2012 #76" w:history="1">
              <w:r w:rsidR="00E4345A">
                <w:rPr>
                  <w:noProof/>
                </w:rPr>
                <w:t>158</w:t>
              </w:r>
            </w:hyperlink>
            <w:r w:rsidR="00E4345A">
              <w:rPr>
                <w:noProof/>
              </w:rPr>
              <w:t>]</w:t>
            </w:r>
            <w:r w:rsidRPr="0008430C">
              <w:fldChar w:fldCharType="end"/>
            </w:r>
            <w:r w:rsidRPr="0008430C">
              <w:t>.</w:t>
            </w:r>
          </w:p>
        </w:tc>
      </w:tr>
      <w:tr w:rsidR="00BC2419" w:rsidRPr="0008430C" w14:paraId="7F25C358" w14:textId="77777777" w:rsidTr="0008430C">
        <w:trPr>
          <w:trHeight w:val="422"/>
          <w:jc w:val="center"/>
        </w:trPr>
        <w:tc>
          <w:tcPr>
            <w:tcW w:w="1736" w:type="dxa"/>
          </w:tcPr>
          <w:p w14:paraId="4838CEAA" w14:textId="77777777" w:rsidR="00BC2419" w:rsidRPr="0008430C" w:rsidRDefault="00BC2419" w:rsidP="0008430C">
            <w:pPr>
              <w:adjustRightInd w:val="0"/>
              <w:snapToGrid w:val="0"/>
              <w:spacing w:line="240" w:lineRule="exact"/>
              <w:contextualSpacing/>
              <w:rPr>
                <w:b/>
                <w:bCs/>
              </w:rPr>
            </w:pPr>
            <w:r w:rsidRPr="0008430C">
              <w:rPr>
                <w:b/>
                <w:bCs/>
              </w:rPr>
              <w:t xml:space="preserve">Educational debt </w:t>
            </w:r>
          </w:p>
        </w:tc>
        <w:tc>
          <w:tcPr>
            <w:tcW w:w="8339" w:type="dxa"/>
          </w:tcPr>
          <w:p w14:paraId="465D2A1F" w14:textId="2067C6FD" w:rsidR="00BC2419" w:rsidRPr="0008430C" w:rsidRDefault="00BC2419" w:rsidP="0008430C">
            <w:pPr>
              <w:snapToGrid w:val="0"/>
              <w:spacing w:line="240" w:lineRule="exact"/>
              <w:contextualSpacing/>
            </w:pPr>
            <w:r w:rsidRPr="0008430C">
              <w:t xml:space="preserve">Participants were asked to indicate their level of educational debt as of 2021. Responses options were (1 “1 to $49,999” ; 2 “from $50,000 to $99,999” ; 3 “$100,000 -149,999” ; 4 “$150,000-200,000” ; 5 “$&gt;200,000+” ) </w:t>
            </w:r>
            <w:r w:rsidRPr="0008430C">
              <w:fldChar w:fldCharType="begin"/>
            </w:r>
            <w:r w:rsidR="00E4345A">
              <w:instrText xml:space="preserve"> ADDIN EN.CITE &lt;EndNote&gt;&lt;Cite&gt;&lt;Author&gt;Grinstein-Weiss&lt;/Author&gt;&lt;Year&gt;2016&lt;/Year&gt;&lt;RecNum&gt;78&lt;/RecNum&gt;&lt;DisplayText&gt;[159]&lt;/DisplayText&gt;&lt;record&gt;&lt;rec-number&gt;78&lt;/rec-number&gt;&lt;foreign-keys&gt;&lt;key app="EN" db-id="e0rxxpzeppaerxep92u5t29rrdexvezwdra5" timestamp="1619766016"&gt;78&lt;/key&gt;&lt;/foreign-keys&gt;&lt;ref-type name="Journal Article"&gt;17&lt;/ref-type&gt;&lt;contributors&gt;&lt;authors&gt;&lt;author&gt;Grinstein-Weiss, Michal&lt;/author&gt;&lt;author&gt;Perantie, Dana C&lt;/author&gt;&lt;author&gt;Taylor, Samuel H&lt;/author&gt;&lt;author&gt;Guo, Shenyang&lt;/author&gt;&lt;author&gt;Raghavan, Ramesh&lt;/author&gt;&lt;/authors&gt;&lt;/contributors&gt;&lt;titles&gt;&lt;title&gt;Racial disparities in education debt burden among low-and moderate-income households&lt;/title&gt;&lt;secondary-title&gt;Children and Youth Services Review&lt;/secondary-title&gt;&lt;/titles&gt;&lt;periodical&gt;&lt;full-title&gt;Children and Youth Services Review&lt;/full-title&gt;&lt;/periodical&gt;&lt;pages&gt;166-174&lt;/pages&gt;&lt;volume&gt;65&lt;/volume&gt;&lt;dates&gt;&lt;year&gt;2016&lt;/year&gt;&lt;/dates&gt;&lt;isbn&gt;0190-7409&lt;/isbn&gt;&lt;urls&gt;&lt;/urls&gt;&lt;/record&gt;&lt;/Cite&gt;&lt;/EndNote&gt;</w:instrText>
            </w:r>
            <w:r w:rsidRPr="0008430C">
              <w:fldChar w:fldCharType="separate"/>
            </w:r>
            <w:r w:rsidR="00E4345A">
              <w:rPr>
                <w:noProof/>
              </w:rPr>
              <w:t>[</w:t>
            </w:r>
            <w:hyperlink w:anchor="_ENREF_159" w:tooltip="Grinstein-Weiss, 2016 #78" w:history="1">
              <w:r w:rsidR="00E4345A">
                <w:rPr>
                  <w:noProof/>
                </w:rPr>
                <w:t>159</w:t>
              </w:r>
            </w:hyperlink>
            <w:r w:rsidR="00E4345A">
              <w:rPr>
                <w:noProof/>
              </w:rPr>
              <w:t>]</w:t>
            </w:r>
            <w:r w:rsidRPr="0008430C">
              <w:fldChar w:fldCharType="end"/>
            </w:r>
            <w:r w:rsidRPr="0008430C">
              <w:rPr>
                <w:color w:val="000000"/>
              </w:rPr>
              <w:t>.</w:t>
            </w:r>
          </w:p>
        </w:tc>
      </w:tr>
      <w:tr w:rsidR="00BC2419" w:rsidRPr="0008430C" w14:paraId="1425B732" w14:textId="77777777" w:rsidTr="0008430C">
        <w:trPr>
          <w:trHeight w:val="240"/>
          <w:jc w:val="center"/>
        </w:trPr>
        <w:tc>
          <w:tcPr>
            <w:tcW w:w="1736" w:type="dxa"/>
          </w:tcPr>
          <w:p w14:paraId="66C4103C" w14:textId="77777777" w:rsidR="00BC2419" w:rsidRPr="0008430C" w:rsidRDefault="00BC2419" w:rsidP="0008430C">
            <w:pPr>
              <w:adjustRightInd w:val="0"/>
              <w:snapToGrid w:val="0"/>
              <w:spacing w:line="240" w:lineRule="exact"/>
              <w:contextualSpacing/>
              <w:rPr>
                <w:b/>
                <w:bCs/>
              </w:rPr>
            </w:pPr>
            <w:r w:rsidRPr="0008430C">
              <w:rPr>
                <w:b/>
                <w:bCs/>
              </w:rPr>
              <w:t xml:space="preserve">Parity </w:t>
            </w:r>
          </w:p>
        </w:tc>
        <w:tc>
          <w:tcPr>
            <w:tcW w:w="8339" w:type="dxa"/>
          </w:tcPr>
          <w:p w14:paraId="0AAFC503" w14:textId="77777777" w:rsidR="00BC2419" w:rsidRPr="0008430C" w:rsidRDefault="00BC2419" w:rsidP="0008430C">
            <w:pPr>
              <w:snapToGrid w:val="0"/>
              <w:spacing w:line="240" w:lineRule="exact"/>
              <w:contextualSpacing/>
            </w:pPr>
            <w:r w:rsidRPr="0008430C">
              <w:t xml:space="preserve">Participants were asked how many biological children (under 18 years of age) they had. Responses options were </w:t>
            </w:r>
            <w:proofErr w:type="gramStart"/>
            <w:r w:rsidRPr="0008430C">
              <w:t>( 1</w:t>
            </w:r>
            <w:proofErr w:type="gramEnd"/>
            <w:r w:rsidRPr="0008430C">
              <w:t xml:space="preserve"> “None” ; 2 “one” ; 3 “two” ; 4 “three” ; 5 “4+”).</w:t>
            </w:r>
          </w:p>
        </w:tc>
      </w:tr>
      <w:tr w:rsidR="00BC2419" w:rsidRPr="0008430C" w14:paraId="3A58886B" w14:textId="77777777" w:rsidTr="0008430C">
        <w:trPr>
          <w:trHeight w:val="417"/>
          <w:jc w:val="center"/>
        </w:trPr>
        <w:tc>
          <w:tcPr>
            <w:tcW w:w="1736" w:type="dxa"/>
          </w:tcPr>
          <w:p w14:paraId="05F1A800" w14:textId="77777777" w:rsidR="00BC2419" w:rsidRPr="0008430C" w:rsidRDefault="00BC2419" w:rsidP="0008430C">
            <w:pPr>
              <w:adjustRightInd w:val="0"/>
              <w:snapToGrid w:val="0"/>
              <w:spacing w:line="240" w:lineRule="exact"/>
              <w:contextualSpacing/>
              <w:rPr>
                <w:b/>
                <w:bCs/>
              </w:rPr>
            </w:pPr>
            <w:r w:rsidRPr="0008430C">
              <w:rPr>
                <w:b/>
                <w:bCs/>
              </w:rPr>
              <w:t xml:space="preserve">Government assistance program </w:t>
            </w:r>
          </w:p>
        </w:tc>
        <w:tc>
          <w:tcPr>
            <w:tcW w:w="8339" w:type="dxa"/>
          </w:tcPr>
          <w:p w14:paraId="22C6A945" w14:textId="77777777" w:rsidR="00BC2419" w:rsidRPr="0008430C" w:rsidRDefault="00BC2419" w:rsidP="0008430C">
            <w:pPr>
              <w:snapToGrid w:val="0"/>
              <w:spacing w:line="240" w:lineRule="exact"/>
              <w:contextualSpacing/>
            </w:pPr>
            <w:r w:rsidRPr="0008430C">
              <w:t xml:space="preserve">Participation in government assistance program. Participants were asked, “Are you currently participating in any of the following government assistance programs?” These programs included the supplemental nutrition program (SNAP), Women Infant and Children (WIC), the Housing Choice Voucher program (Section 8), and </w:t>
            </w:r>
            <w:proofErr w:type="spellStart"/>
            <w:r w:rsidRPr="0008430C">
              <w:t>Covid</w:t>
            </w:r>
            <w:proofErr w:type="spellEnd"/>
            <w:r w:rsidRPr="0008430C">
              <w:t xml:space="preserve"> Relief Rental Assistance. </w:t>
            </w:r>
            <w:r w:rsidRPr="0008430C">
              <w:rPr>
                <w:color w:val="000000"/>
              </w:rPr>
              <w:t xml:space="preserve">Response options </w:t>
            </w:r>
            <w:r w:rsidRPr="0008430C">
              <w:t>were “yes” or “no”.</w:t>
            </w:r>
            <w:r w:rsidRPr="0008430C" w:rsidDel="00BB6773">
              <w:t xml:space="preserve"> </w:t>
            </w:r>
          </w:p>
        </w:tc>
      </w:tr>
      <w:tr w:rsidR="00BC2419" w:rsidRPr="0008430C" w14:paraId="2EE27A8F" w14:textId="77777777" w:rsidTr="0008430C">
        <w:trPr>
          <w:trHeight w:val="417"/>
          <w:jc w:val="center"/>
        </w:trPr>
        <w:tc>
          <w:tcPr>
            <w:tcW w:w="1736" w:type="dxa"/>
          </w:tcPr>
          <w:p w14:paraId="71764E3B" w14:textId="77777777" w:rsidR="00BC2419" w:rsidRPr="0008430C" w:rsidRDefault="00BC2419" w:rsidP="0008430C">
            <w:pPr>
              <w:adjustRightInd w:val="0"/>
              <w:snapToGrid w:val="0"/>
              <w:spacing w:line="240" w:lineRule="exact"/>
              <w:contextualSpacing/>
              <w:rPr>
                <w:b/>
              </w:rPr>
            </w:pPr>
            <w:r w:rsidRPr="0008430C">
              <w:rPr>
                <w:b/>
              </w:rPr>
              <w:t>Caregiving status</w:t>
            </w:r>
          </w:p>
        </w:tc>
        <w:tc>
          <w:tcPr>
            <w:tcW w:w="8339" w:type="dxa"/>
          </w:tcPr>
          <w:p w14:paraId="62A413B5" w14:textId="77777777" w:rsidR="00BC2419" w:rsidRPr="0008430C" w:rsidRDefault="00BC2419" w:rsidP="0008430C">
            <w:r w:rsidRPr="0008430C">
              <w:t>Participants were asked excluding your biological children, how often do you provide unpaid care for others? Response options were (1 “never</w:t>
            </w:r>
            <w:proofErr w:type="gramStart"/>
            <w:r w:rsidRPr="0008430C">
              <w:t>” ;</w:t>
            </w:r>
            <w:proofErr w:type="gramEnd"/>
            <w:r w:rsidRPr="0008430C">
              <w:t xml:space="preserve"> 2 “daily” ; 3 “weekly” ; 4 “monthly” ; 5 “yearly”).Participants were asked do you provide regular care for an elder in your home. Response options were (1 “yes</w:t>
            </w:r>
            <w:proofErr w:type="gramStart"/>
            <w:r w:rsidRPr="0008430C">
              <w:t>” ;</w:t>
            </w:r>
            <w:proofErr w:type="gramEnd"/>
            <w:r w:rsidRPr="0008430C">
              <w:t xml:space="preserve"> 2 “no”).  </w:t>
            </w:r>
          </w:p>
          <w:p w14:paraId="4B9504B5" w14:textId="3F095396" w:rsidR="00BC2419" w:rsidRPr="0008430C" w:rsidRDefault="00BC2419" w:rsidP="0008430C">
            <w:pPr>
              <w:snapToGrid w:val="0"/>
              <w:spacing w:line="240" w:lineRule="exact"/>
              <w:contextualSpacing/>
            </w:pPr>
            <w:r w:rsidRPr="0008430C">
              <w:t xml:space="preserve">Evidence suggest caregiving is associated with diet quality </w:t>
            </w:r>
            <w:r w:rsidRPr="0008430C">
              <w:fldChar w:fldCharType="begin"/>
            </w:r>
            <w:r w:rsidR="00E4345A">
              <w:instrText xml:space="preserve"> ADDIN EN.CITE &lt;EndNote&gt;&lt;Cite&gt;&lt;Author&gt;Hossain&lt;/Author&gt;&lt;Year&gt;2021&lt;/Year&gt;&lt;RecNum&gt;116&lt;/RecNum&gt;&lt;DisplayText&gt;[160]&lt;/DisplayText&gt;&lt;record&gt;&lt;rec-number&gt;116&lt;/rec-number&gt;&lt;foreign-keys&gt;&lt;key app="EN" db-id="e0rxxpzeppaerxep92u5t29rrdexvezwdra5" timestamp="1625609045"&gt;116&lt;/key&gt;&lt;/foreign-keys&gt;&lt;ref-type name="Journal Article"&gt;17&lt;/ref-type&gt;&lt;contributors&gt;&lt;authors&gt;&lt;author&gt;Hossain, Sharmin&lt;/author&gt;&lt;author&gt;Beydoun, May A&lt;/author&gt;&lt;author&gt;Evans, Michele K&lt;/author&gt;&lt;author&gt;Zonderman, Alan B&lt;/author&gt;&lt;author&gt;Kuczmarski, Marie F&lt;/author&gt;&lt;/authors&gt;&lt;/contributors&gt;&lt;titles&gt;&lt;title&gt;Caregiver Status and Diet Quality in Community-Dwelling Adults&lt;/title&gt;&lt;secondary-title&gt;Nutrients&lt;/secondary-title&gt;&lt;/titles&gt;&lt;periodical&gt;&lt;full-title&gt;Nutrients&lt;/full-title&gt;&lt;/periodical&gt;&lt;pages&gt;1803&lt;/pages&gt;&lt;volume&gt;13&lt;/volume&gt;&lt;number&gt;6&lt;/number&gt;&lt;dates&gt;&lt;year&gt;2021&lt;/year&gt;&lt;/dates&gt;&lt;urls&gt;&lt;/urls&gt;&lt;/record&gt;&lt;/Cite&gt;&lt;/EndNote&gt;</w:instrText>
            </w:r>
            <w:r w:rsidRPr="0008430C">
              <w:fldChar w:fldCharType="separate"/>
            </w:r>
            <w:r w:rsidR="00E4345A">
              <w:rPr>
                <w:noProof/>
              </w:rPr>
              <w:t>[</w:t>
            </w:r>
            <w:hyperlink w:anchor="_ENREF_160" w:tooltip="Hossain, 2021 #116" w:history="1">
              <w:r w:rsidR="00E4345A">
                <w:rPr>
                  <w:noProof/>
                </w:rPr>
                <w:t>160</w:t>
              </w:r>
            </w:hyperlink>
            <w:r w:rsidR="00E4345A">
              <w:rPr>
                <w:noProof/>
              </w:rPr>
              <w:t>]</w:t>
            </w:r>
            <w:r w:rsidRPr="0008430C">
              <w:fldChar w:fldCharType="end"/>
            </w:r>
            <w:r w:rsidRPr="0008430C">
              <w:t>.</w:t>
            </w:r>
          </w:p>
        </w:tc>
      </w:tr>
      <w:tr w:rsidR="00BC2419" w:rsidRPr="0008430C" w14:paraId="1283604E" w14:textId="77777777" w:rsidTr="0008430C">
        <w:trPr>
          <w:trHeight w:val="422"/>
          <w:jc w:val="center"/>
        </w:trPr>
        <w:tc>
          <w:tcPr>
            <w:tcW w:w="10075" w:type="dxa"/>
            <w:gridSpan w:val="2"/>
          </w:tcPr>
          <w:p w14:paraId="41847B84" w14:textId="77777777" w:rsidR="00BC2419" w:rsidRPr="0008430C" w:rsidRDefault="00BC2419" w:rsidP="0008430C">
            <w:pPr>
              <w:adjustRightInd w:val="0"/>
              <w:snapToGrid w:val="0"/>
              <w:spacing w:line="240" w:lineRule="exact"/>
              <w:contextualSpacing/>
              <w:jc w:val="center"/>
              <w:rPr>
                <w:b/>
              </w:rPr>
            </w:pPr>
            <w:r w:rsidRPr="0008430C">
              <w:rPr>
                <w:b/>
                <w:bCs/>
              </w:rPr>
              <w:t>Psychological Resource</w:t>
            </w:r>
          </w:p>
        </w:tc>
      </w:tr>
      <w:tr w:rsidR="00BC2419" w:rsidRPr="0008430C" w14:paraId="3AF97AA1" w14:textId="77777777" w:rsidTr="0008430C">
        <w:trPr>
          <w:trHeight w:val="422"/>
          <w:jc w:val="center"/>
        </w:trPr>
        <w:tc>
          <w:tcPr>
            <w:tcW w:w="10075" w:type="dxa"/>
            <w:gridSpan w:val="2"/>
          </w:tcPr>
          <w:p w14:paraId="551252A6" w14:textId="77777777" w:rsidR="00BC2419" w:rsidRPr="0008430C" w:rsidRDefault="00BC2419" w:rsidP="0008430C">
            <w:pPr>
              <w:adjustRightInd w:val="0"/>
              <w:snapToGrid w:val="0"/>
              <w:spacing w:line="240" w:lineRule="exact"/>
              <w:contextualSpacing/>
              <w:jc w:val="center"/>
              <w:rPr>
                <w:b/>
                <w:bCs/>
              </w:rPr>
            </w:pPr>
            <w:r w:rsidRPr="0008430C">
              <w:rPr>
                <w:b/>
                <w:bCs/>
              </w:rPr>
              <w:t xml:space="preserve">Cognition </w:t>
            </w:r>
          </w:p>
        </w:tc>
      </w:tr>
      <w:tr w:rsidR="00BC2419" w:rsidRPr="0008430C" w14:paraId="6F893C1D" w14:textId="77777777" w:rsidTr="0008430C">
        <w:trPr>
          <w:trHeight w:val="752"/>
          <w:jc w:val="center"/>
        </w:trPr>
        <w:tc>
          <w:tcPr>
            <w:tcW w:w="1736" w:type="dxa"/>
            <w:vMerge w:val="restart"/>
          </w:tcPr>
          <w:p w14:paraId="0FE2418A" w14:textId="77777777" w:rsidR="00BC2419" w:rsidRPr="0008430C" w:rsidRDefault="00BC2419" w:rsidP="0008430C">
            <w:pPr>
              <w:adjustRightInd w:val="0"/>
              <w:snapToGrid w:val="0"/>
              <w:spacing w:line="240" w:lineRule="exact"/>
              <w:contextualSpacing/>
              <w:rPr>
                <w:b/>
                <w:bCs/>
              </w:rPr>
            </w:pPr>
            <w:r w:rsidRPr="0008430C">
              <w:rPr>
                <w:b/>
                <w:bCs/>
              </w:rPr>
              <w:t>Spirituality</w:t>
            </w:r>
          </w:p>
        </w:tc>
        <w:tc>
          <w:tcPr>
            <w:tcW w:w="8339" w:type="dxa"/>
          </w:tcPr>
          <w:p w14:paraId="75F916CF" w14:textId="3ADA7360" w:rsidR="00BC2419" w:rsidRPr="0008430C" w:rsidRDefault="00BC2419" w:rsidP="0008430C">
            <w:pPr>
              <w:snapToGrid w:val="0"/>
              <w:spacing w:line="240" w:lineRule="exact"/>
              <w:contextualSpacing/>
            </w:pPr>
            <w:r w:rsidRPr="0008430C">
              <w:t>Frequency of prayer (single item). Participants were asked, “How often do you pray?” Response options ranging from “1=rarely or never” to “5=several times a day.” Derived</w:t>
            </w:r>
            <w:r w:rsidRPr="0008430C">
              <w:rPr>
                <w:color w:val="2A2A2A"/>
                <w:shd w:val="clear" w:color="auto" w:fill="FFFFFF"/>
              </w:rPr>
              <w:t xml:space="preserve"> from the Duke University Religion Index </w:t>
            </w:r>
            <w:r w:rsidRPr="0008430C">
              <w:fldChar w:fldCharType="begin"/>
            </w:r>
            <w:r w:rsidR="00E4345A">
              <w:instrText xml:space="preserve"> ADDIN EN.CITE &lt;EndNote&gt;&lt;Cite&gt;&lt;Author&gt;Koenig&lt;/Author&gt;&lt;Year&gt;1997&lt;/Year&gt;&lt;RecNum&gt;82&lt;/RecNum&gt;&lt;DisplayText&gt;[161]&lt;/DisplayText&gt;&lt;record&gt;&lt;rec-number&gt;82&lt;/rec-number&gt;&lt;foreign-keys&gt;&lt;key app="EN" db-id="e0rxxpzeppaerxep92u5t29rrdexvezwdra5" timestamp="1619767119"&gt;82&lt;/key&gt;&lt;/foreign-keys&gt;&lt;ref-type name="Journal Article"&gt;17&lt;/ref-type&gt;&lt;contributors&gt;&lt;authors&gt;&lt;author&gt;Koenig, Harold&lt;/author&gt;&lt;author&gt;Parkerson Jr, George R&lt;/author&gt;&lt;author&gt;Meador, Keith G&lt;/author&gt;&lt;/authors&gt;&lt;/contributors&gt;&lt;titles&gt;&lt;title&gt;Religion index for psychiatric research&lt;/title&gt;&lt;/titles&gt;&lt;dates&gt;&lt;year&gt;1997&lt;/year&gt;&lt;/dates&gt;&lt;isbn&gt;1535-7228&lt;/isbn&gt;&lt;urls&gt;&lt;/urls&gt;&lt;/record&gt;&lt;/Cite&gt;&lt;/EndNote&gt;</w:instrText>
            </w:r>
            <w:r w:rsidRPr="0008430C">
              <w:fldChar w:fldCharType="separate"/>
            </w:r>
            <w:r w:rsidR="00E4345A">
              <w:rPr>
                <w:noProof/>
              </w:rPr>
              <w:t>[</w:t>
            </w:r>
            <w:hyperlink w:anchor="_ENREF_161" w:tooltip="Koenig, 1997 #82" w:history="1">
              <w:r w:rsidR="00E4345A">
                <w:rPr>
                  <w:noProof/>
                </w:rPr>
                <w:t>161</w:t>
              </w:r>
            </w:hyperlink>
            <w:r w:rsidR="00E4345A">
              <w:rPr>
                <w:noProof/>
              </w:rPr>
              <w:t>]</w:t>
            </w:r>
            <w:r w:rsidRPr="0008430C">
              <w:fldChar w:fldCharType="end"/>
            </w:r>
            <w:r w:rsidRPr="0008430C">
              <w:t xml:space="preserve">.  More frequent prayer was associated with increased risk of hypertension in AA women </w:t>
            </w:r>
            <w:r w:rsidRPr="0008430C">
              <w:fldChar w:fldCharType="begin"/>
            </w:r>
            <w:r w:rsidR="00E4345A">
              <w:instrText xml:space="preserve"> ADDIN EN.CITE &lt;EndNote&gt;&lt;Cite&gt;&lt;Author&gt;Cozier&lt;/Author&gt;&lt;Year&gt;2018&lt;/Year&gt;&lt;RecNum&gt;83&lt;/RecNum&gt;&lt;DisplayText&gt;[162]&lt;/DisplayText&gt;&lt;record&gt;&lt;rec-number&gt;83&lt;/rec-number&gt;&lt;foreign-keys&gt;&lt;key app="EN" db-id="e0rxxpzeppaerxep92u5t29rrdexvezwdra5" timestamp="1619767163"&gt;83&lt;/key&gt;&lt;/foreign-keys&gt;&lt;ref-type name="Journal Article"&gt;17&lt;/ref-type&gt;&lt;contributors&gt;&lt;authors&gt;&lt;author&gt;Cozier, Yvette C&lt;/author&gt;&lt;author&gt;Yu, Jeffrey&lt;/author&gt;&lt;author&gt;Wise, Lauren A&lt;/author&gt;&lt;author&gt;VanderWeele, Tyler J&lt;/author&gt;&lt;author&gt;Balboni, Tracy A&lt;/author&gt;&lt;author&gt;Argentieri, M Austin&lt;/author&gt;&lt;author&gt;Rosenberg, Lynn&lt;/author&gt;&lt;author&gt;Palmer, Julie R&lt;/author&gt;&lt;author&gt;Shields, Alexandra E&lt;/author&gt;&lt;/authors&gt;&lt;/contributors&gt;&lt;titles&gt;&lt;title&gt;Religious and spiritual coping and risk of incident hypertension in the black women&amp;apos;s health study&lt;/title&gt;&lt;secondary-title&gt;Annals of Behavioral Medicine&lt;/secondary-title&gt;&lt;/titles&gt;&lt;periodical&gt;&lt;full-title&gt;Annals of Behavioral Medicine&lt;/full-title&gt;&lt;/periodical&gt;&lt;pages&gt;989-998&lt;/pages&gt;&lt;volume&gt;52&lt;/volume&gt;&lt;number&gt;12&lt;/number&gt;&lt;dates&gt;&lt;year&gt;2018&lt;/year&gt;&lt;/dates&gt;&lt;isbn&gt;0883-6612&lt;/isbn&gt;&lt;urls&gt;&lt;/urls&gt;&lt;/record&gt;&lt;/Cite&gt;&lt;/EndNote&gt;</w:instrText>
            </w:r>
            <w:r w:rsidRPr="0008430C">
              <w:fldChar w:fldCharType="separate"/>
            </w:r>
            <w:r w:rsidR="00E4345A">
              <w:rPr>
                <w:noProof/>
              </w:rPr>
              <w:t>[</w:t>
            </w:r>
            <w:hyperlink w:anchor="_ENREF_162" w:tooltip="Cozier, 2018 #83" w:history="1">
              <w:r w:rsidR="00E4345A">
                <w:rPr>
                  <w:noProof/>
                </w:rPr>
                <w:t>162</w:t>
              </w:r>
            </w:hyperlink>
            <w:r w:rsidR="00E4345A">
              <w:rPr>
                <w:noProof/>
              </w:rPr>
              <w:t>]</w:t>
            </w:r>
            <w:r w:rsidRPr="0008430C">
              <w:fldChar w:fldCharType="end"/>
            </w:r>
            <w:r w:rsidRPr="0008430C">
              <w:t>.</w:t>
            </w:r>
          </w:p>
          <w:p w14:paraId="6FECEE92" w14:textId="77777777" w:rsidR="00BC2419" w:rsidRPr="0008430C" w:rsidRDefault="00BC2419" w:rsidP="0008430C">
            <w:pPr>
              <w:snapToGrid w:val="0"/>
              <w:spacing w:line="240" w:lineRule="exact"/>
              <w:ind w:firstLine="720"/>
              <w:contextualSpacing/>
            </w:pPr>
          </w:p>
        </w:tc>
      </w:tr>
      <w:tr w:rsidR="00BC2419" w:rsidRPr="0008430C" w14:paraId="647E403E" w14:textId="77777777" w:rsidTr="0008430C">
        <w:trPr>
          <w:trHeight w:val="751"/>
          <w:jc w:val="center"/>
        </w:trPr>
        <w:tc>
          <w:tcPr>
            <w:tcW w:w="1736" w:type="dxa"/>
            <w:vMerge/>
          </w:tcPr>
          <w:p w14:paraId="7ED42615" w14:textId="77777777" w:rsidR="00BC2419" w:rsidRPr="0008430C" w:rsidRDefault="00BC2419" w:rsidP="0008430C">
            <w:pPr>
              <w:adjustRightInd w:val="0"/>
              <w:snapToGrid w:val="0"/>
              <w:spacing w:line="240" w:lineRule="exact"/>
              <w:contextualSpacing/>
              <w:rPr>
                <w:b/>
                <w:bCs/>
              </w:rPr>
            </w:pPr>
          </w:p>
        </w:tc>
        <w:tc>
          <w:tcPr>
            <w:tcW w:w="8339" w:type="dxa"/>
          </w:tcPr>
          <w:p w14:paraId="2BC5F615" w14:textId="77777777" w:rsidR="00BC2419" w:rsidRPr="0008430C" w:rsidRDefault="00BC2419" w:rsidP="0008430C">
            <w:pPr>
              <w:snapToGrid w:val="0"/>
              <w:spacing w:line="240" w:lineRule="exact"/>
              <w:contextualSpacing/>
            </w:pPr>
            <w:r w:rsidRPr="0008430C">
              <w:t>Participants were asked how often do you take part in religious services? Response options ranging from “1=rarely or never” to “5=several times a day.”</w:t>
            </w:r>
          </w:p>
        </w:tc>
      </w:tr>
      <w:tr w:rsidR="00BC2419" w:rsidRPr="0008430C" w14:paraId="1511CBC3" w14:textId="77777777" w:rsidTr="0008430C">
        <w:trPr>
          <w:trHeight w:val="422"/>
          <w:jc w:val="center"/>
        </w:trPr>
        <w:tc>
          <w:tcPr>
            <w:tcW w:w="1736" w:type="dxa"/>
          </w:tcPr>
          <w:p w14:paraId="5A7388B4" w14:textId="77777777" w:rsidR="00BC2419" w:rsidRPr="0008430C" w:rsidRDefault="00BC2419" w:rsidP="0008430C">
            <w:pPr>
              <w:adjustRightInd w:val="0"/>
              <w:snapToGrid w:val="0"/>
              <w:spacing w:line="240" w:lineRule="exact"/>
              <w:contextualSpacing/>
              <w:rPr>
                <w:b/>
                <w:color w:val="000000" w:themeColor="text1"/>
              </w:rPr>
            </w:pPr>
            <w:r w:rsidRPr="0008430C">
              <w:rPr>
                <w:b/>
                <w:color w:val="000000" w:themeColor="text1"/>
              </w:rPr>
              <w:t xml:space="preserve">Knowledge of </w:t>
            </w:r>
          </w:p>
          <w:p w14:paraId="1D5036BD" w14:textId="77777777" w:rsidR="00BC2419" w:rsidRPr="0008430C" w:rsidRDefault="00BC2419" w:rsidP="0008430C">
            <w:pPr>
              <w:adjustRightInd w:val="0"/>
              <w:snapToGrid w:val="0"/>
              <w:spacing w:line="240" w:lineRule="exact"/>
              <w:contextualSpacing/>
              <w:rPr>
                <w:b/>
                <w:color w:val="000000" w:themeColor="text1"/>
              </w:rPr>
            </w:pPr>
            <w:r w:rsidRPr="0008430C">
              <w:rPr>
                <w:b/>
                <w:color w:val="000000" w:themeColor="text1"/>
              </w:rPr>
              <w:t xml:space="preserve">Diet and disease link </w:t>
            </w:r>
          </w:p>
        </w:tc>
        <w:tc>
          <w:tcPr>
            <w:tcW w:w="8339" w:type="dxa"/>
          </w:tcPr>
          <w:p w14:paraId="29509FDE" w14:textId="6C5816A5" w:rsidR="00BC2419" w:rsidRPr="0008430C" w:rsidRDefault="00BC2419" w:rsidP="0008430C">
            <w:pPr>
              <w:snapToGrid w:val="0"/>
              <w:spacing w:line="240" w:lineRule="exact"/>
              <w:contextualSpacing/>
              <w:jc w:val="both"/>
            </w:pPr>
            <w:r w:rsidRPr="0008430C">
              <w:t>Knowledge of diet–disease link.</w:t>
            </w:r>
            <w:r w:rsidRPr="0008430C" w:rsidDel="00302D38">
              <w:t xml:space="preserve"> </w:t>
            </w:r>
            <w:r w:rsidRPr="0008430C">
              <w:t xml:space="preserve">Participants were asked, “How strong do you think the link is between diet and each of these diseases: heart disease, type 2 diabetes, and cancer.” Response options were on a five-point Likert-type scale with 1=‘very strong’ and 5=‘very weak’ </w:t>
            </w:r>
            <w:r w:rsidRPr="0008430C">
              <w:fldChar w:fldCharType="begin"/>
            </w:r>
            <w:r w:rsidR="00E4345A">
              <w:instrText xml:space="preserve"> ADDIN EN.CITE &lt;EndNote&gt;&lt;Cite&gt;&lt;Author&gt;Pettigrew&lt;/Author&gt;&lt;Year&gt;2016&lt;/Year&gt;&lt;RecNum&gt;84&lt;/RecNum&gt;&lt;DisplayText&gt;[163]&lt;/DisplayText&gt;&lt;record&gt;&lt;rec-number&gt;84&lt;/rec-number&gt;&lt;foreign-keys&gt;&lt;key app="EN" db-id="e0rxxpzeppaerxep92u5t29rrdexvezwdra5" timestamp="1619767780"&gt;84&lt;/key&gt;&lt;/foreign-keys&gt;&lt;ref-type name="Journal Article"&gt;17&lt;/ref-type&gt;&lt;contributors&gt;&lt;authors&gt;&lt;author&gt;Pettigrew, Simone&lt;/author&gt;&lt;author&gt;Moore, Sarah&lt;/author&gt;&lt;author&gt;Pratt, Iain S&lt;/author&gt;&lt;author&gt;Jongenelis, Michelle&lt;/author&gt;&lt;/authors&gt;&lt;/contributors&gt;&lt;titles&gt;&lt;title&gt;Evaluation outcomes of a long-running adult nutrition education programme&lt;/title&gt;&lt;secondary-title&gt;Public health nutrition&lt;/secondary-title&gt;&lt;/titles&gt;&lt;periodical&gt;&lt;full-title&gt;Public Health Nutrition&lt;/full-title&gt;&lt;/periodical&gt;&lt;pages&gt;743-752&lt;/pages&gt;&lt;volume&gt;19&lt;/volume&gt;&lt;number&gt;4&lt;/number&gt;&lt;dates&gt;&lt;year&gt;2016&lt;/year&gt;&lt;/dates&gt;&lt;isbn&gt;1368-9800&lt;/isbn&gt;&lt;urls&gt;&lt;/urls&gt;&lt;/record&gt;&lt;/Cite&gt;&lt;/EndNote&gt;</w:instrText>
            </w:r>
            <w:r w:rsidRPr="0008430C">
              <w:fldChar w:fldCharType="separate"/>
            </w:r>
            <w:r w:rsidR="00E4345A">
              <w:rPr>
                <w:noProof/>
              </w:rPr>
              <w:t>[</w:t>
            </w:r>
            <w:hyperlink w:anchor="_ENREF_163" w:tooltip="Pettigrew, 2016 #84" w:history="1">
              <w:r w:rsidR="00E4345A">
                <w:rPr>
                  <w:noProof/>
                </w:rPr>
                <w:t>163</w:t>
              </w:r>
            </w:hyperlink>
            <w:r w:rsidR="00E4345A">
              <w:rPr>
                <w:noProof/>
              </w:rPr>
              <w:t>]</w:t>
            </w:r>
            <w:r w:rsidRPr="0008430C">
              <w:fldChar w:fldCharType="end"/>
            </w:r>
            <w:r w:rsidRPr="0008430C">
              <w:t xml:space="preserve">. </w:t>
            </w:r>
          </w:p>
        </w:tc>
      </w:tr>
      <w:tr w:rsidR="00BC2419" w:rsidRPr="0008430C" w14:paraId="7C9FB6DB" w14:textId="77777777" w:rsidTr="0008430C">
        <w:trPr>
          <w:trHeight w:val="422"/>
          <w:jc w:val="center"/>
        </w:trPr>
        <w:tc>
          <w:tcPr>
            <w:tcW w:w="1736" w:type="dxa"/>
          </w:tcPr>
          <w:p w14:paraId="66C2AF96" w14:textId="77777777" w:rsidR="00BC2419" w:rsidRPr="0008430C" w:rsidRDefault="00BC2419" w:rsidP="0008430C">
            <w:pPr>
              <w:adjustRightInd w:val="0"/>
              <w:snapToGrid w:val="0"/>
              <w:spacing w:line="240" w:lineRule="exact"/>
              <w:contextualSpacing/>
              <w:rPr>
                <w:b/>
              </w:rPr>
            </w:pPr>
            <w:r w:rsidRPr="0008430C">
              <w:rPr>
                <w:b/>
              </w:rPr>
              <w:t>Improvise</w:t>
            </w:r>
          </w:p>
        </w:tc>
        <w:tc>
          <w:tcPr>
            <w:tcW w:w="8339" w:type="dxa"/>
          </w:tcPr>
          <w:p w14:paraId="55D6ECBA" w14:textId="56DC9515" w:rsidR="00BC2419" w:rsidRPr="0008430C" w:rsidRDefault="00BC2419" w:rsidP="0008430C">
            <w:pPr>
              <w:snapToGrid w:val="0"/>
              <w:spacing w:line="240" w:lineRule="exact"/>
              <w:contextualSpacing/>
            </w:pPr>
            <w:r w:rsidRPr="0008430C">
              <w:t>Improvisation subscale. Six-items were used to assess participants level of agreement to their ability to improvise. Response options were (1 “very untrue”; 2 “untrue</w:t>
            </w:r>
            <w:r w:rsidR="0008430C" w:rsidRPr="0008430C">
              <w:t>”;</w:t>
            </w:r>
            <w:r w:rsidRPr="0008430C">
              <w:t xml:space="preserve"> 3 “somewhat untrue</w:t>
            </w:r>
            <w:r w:rsidR="0008430C" w:rsidRPr="0008430C">
              <w:t>”;</w:t>
            </w:r>
            <w:r w:rsidRPr="0008430C">
              <w:t xml:space="preserve"> 4 “neutral</w:t>
            </w:r>
            <w:r w:rsidR="0008430C" w:rsidRPr="0008430C">
              <w:t>”;</w:t>
            </w:r>
            <w:r w:rsidRPr="0008430C">
              <w:t xml:space="preserve"> 5 “somewhat true</w:t>
            </w:r>
            <w:proofErr w:type="gramStart"/>
            <w:r w:rsidRPr="0008430C">
              <w:t>” ;</w:t>
            </w:r>
            <w:proofErr w:type="gramEnd"/>
            <w:r w:rsidRPr="0008430C">
              <w:t xml:space="preserve"> 6 “true” ; 7 “very true”). Example: When a situation arises, I usually know 2-3 different ways to handle it </w:t>
            </w:r>
            <w:r w:rsidRPr="0008430C">
              <w:fldChar w:fldCharType="begin"/>
            </w:r>
            <w:r w:rsidR="00E4345A">
              <w:instrText xml:space="preserve"> ADDIN EN.CITE &lt;EndNote&gt;&lt;Cite&gt;&lt;Author&gt;Oney&lt;/Author&gt;&lt;Year&gt;2015&lt;/Year&gt;&lt;RecNum&gt;85&lt;/RecNum&gt;&lt;DisplayText&gt;[164]&lt;/DisplayText&gt;&lt;record&gt;&lt;rec-number&gt;85&lt;/rec-number&gt;&lt;foreign-keys&gt;&lt;key app="EN" db-id="e0rxxpzeppaerxep92u5t29rrdexvezwdra5" timestamp="1619767854"&gt;85&lt;/key&gt;&lt;/foreign-keys&gt;&lt;ref-type name="Journal Article"&gt;17&lt;/ref-type&gt;&lt;contributors&gt;&lt;authors&gt;&lt;author&gt;Oney, Christina&lt;/author&gt;&lt;author&gt;DePaulo, Daniel&lt;/author&gt;&lt;author&gt;Lewis, Rebecca&lt;/author&gt;&lt;author&gt;Sellers, Robert&lt;/author&gt;&lt;/authors&gt;&lt;/contributors&gt;&lt;titles&gt;&lt;title&gt;Eating behaviors and related cultural attitudes of African American men and women&lt;/title&gt;&lt;secondary-title&gt;Health Psychology Open&lt;/secondary-title&gt;&lt;/titles&gt;&lt;periodical&gt;&lt;full-title&gt;Health Psychology Open&lt;/full-title&gt;&lt;/periodical&gt;&lt;pages&gt;2055102915605974&lt;/pages&gt;&lt;volume&gt;2&lt;/volume&gt;&lt;number&gt;2&lt;/number&gt;&lt;dates&gt;&lt;year&gt;2015&lt;/year&gt;&lt;/dates&gt;&lt;isbn&gt;2055-1029&lt;/isbn&gt;&lt;urls&gt;&lt;/urls&gt;&lt;/record&gt;&lt;/Cite&gt;&lt;/EndNote&gt;</w:instrText>
            </w:r>
            <w:r w:rsidRPr="0008430C">
              <w:fldChar w:fldCharType="separate"/>
            </w:r>
            <w:r w:rsidR="00E4345A">
              <w:rPr>
                <w:noProof/>
              </w:rPr>
              <w:t>[</w:t>
            </w:r>
            <w:hyperlink w:anchor="_ENREF_164" w:tooltip="Oney, 2015 #117" w:history="1">
              <w:r w:rsidR="00E4345A">
                <w:rPr>
                  <w:noProof/>
                </w:rPr>
                <w:t>164</w:t>
              </w:r>
            </w:hyperlink>
            <w:r w:rsidR="00E4345A">
              <w:rPr>
                <w:noProof/>
              </w:rPr>
              <w:t>]</w:t>
            </w:r>
            <w:r w:rsidRPr="0008430C">
              <w:fldChar w:fldCharType="end"/>
            </w:r>
            <w:r w:rsidRPr="0008430C">
              <w:t>.</w:t>
            </w:r>
          </w:p>
          <w:p w14:paraId="3144703E" w14:textId="77777777" w:rsidR="00BC2419" w:rsidRPr="0008430C" w:rsidRDefault="00BC2419" w:rsidP="0008430C">
            <w:pPr>
              <w:snapToGrid w:val="0"/>
              <w:spacing w:line="240" w:lineRule="exact"/>
              <w:contextualSpacing/>
            </w:pPr>
          </w:p>
          <w:p w14:paraId="2992B7BE" w14:textId="01668693" w:rsidR="00BC2419" w:rsidRPr="0008430C" w:rsidRDefault="00BC2419" w:rsidP="0008430C">
            <w:pPr>
              <w:snapToGrid w:val="0"/>
              <w:spacing w:line="240" w:lineRule="exact"/>
              <w:contextualSpacing/>
            </w:pPr>
            <w:r w:rsidRPr="0008430C">
              <w:t xml:space="preserve">Improvisation is a subscale of TRIOS, a 28-item measure of dimensions of African American cultural attitudes and identity. African American culture has a unique worldview that reflects the attitudes, cognitions, values, and behaviors of African American experiences in five dimensions: time, rhythm, </w:t>
            </w:r>
            <w:r w:rsidRPr="0008430C">
              <w:rPr>
                <w:rStyle w:val="highlight"/>
              </w:rPr>
              <w:t>impro</w:t>
            </w:r>
            <w:r w:rsidRPr="0008430C">
              <w:t xml:space="preserve">visation, orality, and spirituality (TRIOS) </w:t>
            </w:r>
            <w:r w:rsidRPr="0008430C">
              <w:fldChar w:fldCharType="begin"/>
            </w:r>
            <w:r w:rsidR="00E4345A">
              <w:instrText xml:space="preserve"> ADDIN EN.CITE &lt;EndNote&gt;&lt;Cite&gt;&lt;Author&gt;Jones&lt;/Author&gt;&lt;Year&gt;2003&lt;/Year&gt;&lt;RecNum&gt;129&lt;/RecNum&gt;&lt;DisplayText&gt;[164, 165]&lt;/DisplayText&gt;&lt;record&gt;&lt;rec-number&gt;129&lt;/rec-number&gt;&lt;foreign-keys&gt;&lt;key app="EN" db-id="xzepa2eaef520reaetrps2xr222r990sfp09" timestamp="1710381816"&gt;129&lt;/key&gt;&lt;/foreign-keys&gt;&lt;ref-type name="Journal Article"&gt;17&lt;/ref-type&gt;&lt;contributors&gt;&lt;authors&gt;&lt;author&gt;Jones, James M&lt;/author&gt;&lt;/authors&gt;&lt;/contributors&gt;&lt;titles&gt;&lt;title&gt;TRIOS: A psychological theory of the African legacy in American culture&lt;/title&gt;&lt;secondary-title&gt;Journal of Social Issues&lt;/secondary-title&gt;&lt;/titles&gt;&lt;periodical&gt;&lt;full-title&gt;Journal of Social Issues&lt;/full-title&gt;&lt;/periodical&gt;&lt;pages&gt;217-242&lt;/pages&gt;&lt;volume&gt;59&lt;/volume&gt;&lt;number&gt;1&lt;/number&gt;&lt;dates&gt;&lt;year&gt;2003&lt;/year&gt;&lt;/dates&gt;&lt;isbn&gt;0022-4537&lt;/isbn&gt;&lt;urls&gt;&lt;/urls&gt;&lt;/record&gt;&lt;/Cite&gt;&lt;Cite&gt;&lt;Author&gt;Oney&lt;/Author&gt;&lt;Year&gt;2015&lt;/Year&gt;&lt;RecNum&gt;117&lt;/RecNum&gt;&lt;record&gt;&lt;rec-number&gt;117&lt;/rec-number&gt;&lt;foreign-keys&gt;&lt;key app="EN" db-id="e0rxxpzeppaerxep92u5t29rrdexvezwdra5" timestamp="1625629771"&gt;117&lt;/key&gt;&lt;/foreign-keys&gt;&lt;ref-type name="Journal Article"&gt;17&lt;/ref-type&gt;&lt;contributors&gt;&lt;authors&gt;&lt;author&gt;Oney, Christina&lt;/author&gt;&lt;author&gt;DePaulo, Daniel&lt;/author&gt;&lt;author&gt;Lewis, Rebecca&lt;/author&gt;&lt;author&gt;Sellers, Robert&lt;/author&gt;&lt;/authors&gt;&lt;/contributors&gt;&lt;titles&gt;&lt;title&gt;Eating behaviors and related cultural attitudes of African American men and women&lt;/title&gt;&lt;secondary-title&gt;Health Psychology Open&lt;/secondary-title&gt;&lt;/titles&gt;&lt;periodical&gt;&lt;full-title&gt;Health Psychology Open&lt;/full-title&gt;&lt;/periodical&gt;&lt;pages&gt;2055102915605974&lt;/pages&gt;&lt;volume&gt;2&lt;/volume&gt;&lt;number&gt;2&lt;/number&gt;&lt;dates&gt;&lt;year&gt;2015&lt;/year&gt;&lt;/dates&gt;&lt;isbn&gt;2055-1029&lt;/isbn&gt;&lt;urls&gt;&lt;/urls&gt;&lt;/record&gt;&lt;/Cite&gt;&lt;/EndNote&gt;</w:instrText>
            </w:r>
            <w:r w:rsidRPr="0008430C">
              <w:fldChar w:fldCharType="separate"/>
            </w:r>
            <w:r w:rsidR="00E4345A">
              <w:rPr>
                <w:noProof/>
              </w:rPr>
              <w:t>[</w:t>
            </w:r>
            <w:hyperlink w:anchor="_ENREF_164" w:tooltip="Oney, 2015 #117" w:history="1">
              <w:r w:rsidR="00E4345A">
                <w:rPr>
                  <w:noProof/>
                </w:rPr>
                <w:t>164</w:t>
              </w:r>
            </w:hyperlink>
            <w:r w:rsidR="00E4345A">
              <w:rPr>
                <w:noProof/>
              </w:rPr>
              <w:t xml:space="preserve">, </w:t>
            </w:r>
            <w:hyperlink w:anchor="_ENREF_165" w:tooltip="Jones, 2003 #129" w:history="1">
              <w:r w:rsidR="00E4345A">
                <w:rPr>
                  <w:noProof/>
                </w:rPr>
                <w:t>165</w:t>
              </w:r>
            </w:hyperlink>
            <w:r w:rsidR="00E4345A">
              <w:rPr>
                <w:noProof/>
              </w:rPr>
              <w:t>]</w:t>
            </w:r>
            <w:r w:rsidRPr="0008430C">
              <w:fldChar w:fldCharType="end"/>
            </w:r>
            <w:r w:rsidRPr="0008430C">
              <w:t>.</w:t>
            </w:r>
          </w:p>
        </w:tc>
      </w:tr>
      <w:tr w:rsidR="00BC2419" w:rsidRPr="0008430C" w14:paraId="32C69A8A" w14:textId="77777777" w:rsidTr="0008430C">
        <w:trPr>
          <w:trHeight w:val="422"/>
          <w:jc w:val="center"/>
        </w:trPr>
        <w:tc>
          <w:tcPr>
            <w:tcW w:w="1736" w:type="dxa"/>
          </w:tcPr>
          <w:p w14:paraId="1636F0AA" w14:textId="77777777" w:rsidR="00BC2419" w:rsidRPr="0008430C" w:rsidRDefault="00BC2419" w:rsidP="0008430C">
            <w:pPr>
              <w:adjustRightInd w:val="0"/>
              <w:snapToGrid w:val="0"/>
              <w:spacing w:line="240" w:lineRule="exact"/>
              <w:contextualSpacing/>
              <w:rPr>
                <w:b/>
                <w:bCs/>
              </w:rPr>
            </w:pPr>
            <w:r w:rsidRPr="0008430C">
              <w:rPr>
                <w:b/>
                <w:bCs/>
              </w:rPr>
              <w:lastRenderedPageBreak/>
              <w:t xml:space="preserve">Gardening </w:t>
            </w:r>
          </w:p>
        </w:tc>
        <w:tc>
          <w:tcPr>
            <w:tcW w:w="8339" w:type="dxa"/>
          </w:tcPr>
          <w:p w14:paraId="54BB5C09" w14:textId="07BFDF34" w:rsidR="00BC2419" w:rsidRPr="0008430C" w:rsidRDefault="00BC2419" w:rsidP="0008430C">
            <w:pPr>
              <w:pStyle w:val="NormalWeb"/>
              <w:snapToGrid w:val="0"/>
              <w:spacing w:before="0" w:beforeAutospacing="0" w:after="0" w:afterAutospacing="0" w:line="240" w:lineRule="exact"/>
              <w:contextualSpacing/>
              <w:rPr>
                <w:color w:val="000000"/>
              </w:rPr>
            </w:pPr>
            <w:r w:rsidRPr="0008430C">
              <w:rPr>
                <w:bCs/>
              </w:rPr>
              <w:t xml:space="preserve">Frequency of Gardening. </w:t>
            </w:r>
            <w:r w:rsidRPr="0008430C">
              <w:rPr>
                <w:color w:val="000000"/>
              </w:rPr>
              <w:t xml:space="preserve">Participants were asked participants how many days have you been gardening each week in the past month? Response options were (1 “0/day” ; 2 “1/day” ; 3 “2days/week” ; 4 “3days/week” ; 5 “4days/week” ; 6 “5days/week” ; 7 “6days/week” ; 8 “7days/week”) </w:t>
            </w:r>
            <w:r w:rsidRPr="0008430C">
              <w:rPr>
                <w:color w:val="000000"/>
              </w:rPr>
              <w:fldChar w:fldCharType="begin"/>
            </w:r>
            <w:r w:rsidR="00E4345A">
              <w:rPr>
                <w:color w:val="000000"/>
              </w:rPr>
              <w:instrText xml:space="preserve"> ADDIN EN.CITE &lt;EndNote&gt;&lt;Cite&gt;&lt;Author&gt;Machida&lt;/Author&gt;&lt;Year&gt;2019&lt;/Year&gt;&lt;RecNum&gt;87&lt;/RecNum&gt;&lt;DisplayText&gt;[166]&lt;/DisplayText&gt;&lt;record&gt;&lt;rec-number&gt;87&lt;/rec-number&gt;&lt;foreign-keys&gt;&lt;key app="EN" db-id="e0rxxpzeppaerxep92u5t29rrdexvezwdra5" timestamp="1619767996"&gt;87&lt;/key&gt;&lt;/foreign-keys&gt;&lt;ref-type name="Journal Article"&gt;17&lt;/ref-type&gt;&lt;contributors&gt;&lt;authors&gt;&lt;author&gt;Machida, Daisuke&lt;/author&gt;&lt;/authors&gt;&lt;/contributors&gt;&lt;titles&gt;&lt;title&gt;Relationship between community or home gardening and health of the elderly: A web-based cross-sectional survey in Japan&lt;/title&gt;&lt;secondary-title&gt;International journal of environmental research and public health&lt;/secondary-title&gt;&lt;/titles&gt;&lt;periodical&gt;&lt;full-title&gt;International journal of environmental research and public health&lt;/full-title&gt;&lt;/periodical&gt;&lt;pages&gt;1389&lt;/pages&gt;&lt;volume&gt;16&lt;/volume&gt;&lt;number&gt;8&lt;/number&gt;&lt;dates&gt;&lt;year&gt;2019&lt;/year&gt;&lt;/dates&gt;&lt;urls&gt;&lt;/urls&gt;&lt;/record&gt;&lt;/Cite&gt;&lt;/EndNote&gt;</w:instrText>
            </w:r>
            <w:r w:rsidRPr="0008430C">
              <w:rPr>
                <w:color w:val="000000"/>
              </w:rPr>
              <w:fldChar w:fldCharType="separate"/>
            </w:r>
            <w:r w:rsidR="00E4345A">
              <w:rPr>
                <w:noProof/>
                <w:color w:val="000000"/>
              </w:rPr>
              <w:t>[</w:t>
            </w:r>
            <w:hyperlink w:anchor="_ENREF_166" w:tooltip="Machida, 2019 #87" w:history="1">
              <w:r w:rsidR="00E4345A">
                <w:rPr>
                  <w:noProof/>
                  <w:color w:val="000000"/>
                </w:rPr>
                <w:t>166</w:t>
              </w:r>
            </w:hyperlink>
            <w:r w:rsidR="00E4345A">
              <w:rPr>
                <w:noProof/>
                <w:color w:val="000000"/>
              </w:rPr>
              <w:t>]</w:t>
            </w:r>
            <w:r w:rsidRPr="0008430C">
              <w:rPr>
                <w:color w:val="000000"/>
              </w:rPr>
              <w:fldChar w:fldCharType="end"/>
            </w:r>
            <w:r w:rsidRPr="0008430C">
              <w:rPr>
                <w:color w:val="000000"/>
              </w:rPr>
              <w:t>.</w:t>
            </w:r>
          </w:p>
        </w:tc>
      </w:tr>
      <w:tr w:rsidR="00BC2419" w:rsidRPr="0008430C" w14:paraId="2B411AC8" w14:textId="77777777" w:rsidTr="0008430C">
        <w:trPr>
          <w:trHeight w:val="422"/>
          <w:jc w:val="center"/>
        </w:trPr>
        <w:tc>
          <w:tcPr>
            <w:tcW w:w="1736" w:type="dxa"/>
          </w:tcPr>
          <w:p w14:paraId="08236EBC" w14:textId="77777777" w:rsidR="00BC2419" w:rsidRPr="0008430C" w:rsidRDefault="00BC2419" w:rsidP="0008430C">
            <w:pPr>
              <w:adjustRightInd w:val="0"/>
              <w:snapToGrid w:val="0"/>
              <w:spacing w:line="240" w:lineRule="exact"/>
              <w:contextualSpacing/>
              <w:rPr>
                <w:b/>
              </w:rPr>
            </w:pPr>
            <w:r w:rsidRPr="0008430C">
              <w:rPr>
                <w:b/>
              </w:rPr>
              <w:t xml:space="preserve">Hip-Hop </w:t>
            </w:r>
          </w:p>
        </w:tc>
        <w:tc>
          <w:tcPr>
            <w:tcW w:w="8339" w:type="dxa"/>
          </w:tcPr>
          <w:p w14:paraId="525BEA87" w14:textId="146432A2" w:rsidR="00BC2419" w:rsidRPr="0008430C" w:rsidRDefault="00BC2419" w:rsidP="0008430C">
            <w:pPr>
              <w:pStyle w:val="NormalWeb"/>
              <w:snapToGrid w:val="0"/>
              <w:spacing w:before="0" w:beforeAutospacing="0" w:after="0" w:afterAutospacing="0" w:line="240" w:lineRule="exact"/>
              <w:contextualSpacing/>
              <w:rPr>
                <w:color w:val="000000"/>
              </w:rPr>
            </w:pPr>
            <w:r w:rsidRPr="0008430C">
              <w:t xml:space="preserve">Hip-Hop Fandom (five items). Response options were (1 </w:t>
            </w:r>
            <w:r w:rsidR="0008430C" w:rsidRPr="0008430C">
              <w:t>“Strongly</w:t>
            </w:r>
            <w:r w:rsidRPr="0008430C">
              <w:t xml:space="preserve"> agree</w:t>
            </w:r>
            <w:r w:rsidR="0008430C" w:rsidRPr="0008430C">
              <w:t>”;</w:t>
            </w:r>
            <w:r w:rsidRPr="0008430C">
              <w:t xml:space="preserve"> 2 “agree</w:t>
            </w:r>
            <w:proofErr w:type="gramStart"/>
            <w:r w:rsidRPr="0008430C">
              <w:t>” ;</w:t>
            </w:r>
            <w:proofErr w:type="gramEnd"/>
            <w:r w:rsidRPr="0008430C">
              <w:t xml:space="preserve"> 3 “somewhat agree” ; 4 “neither agree nor disagree” ; 5 “somewhat disagree” ; 6 “disagree” ; 7 “strongly disagree”). Example: “I listen to mostly hip-hop music.”</w:t>
            </w:r>
            <w:r w:rsidRPr="0008430C">
              <w:rPr>
                <w:color w:val="000000"/>
              </w:rPr>
              <w:t xml:space="preserve"> </w:t>
            </w:r>
            <w:r w:rsidRPr="0008430C">
              <w:rPr>
                <w:color w:val="000000"/>
              </w:rPr>
              <w:fldChar w:fldCharType="begin"/>
            </w:r>
            <w:r w:rsidR="00E4345A">
              <w:rPr>
                <w:color w:val="000000"/>
              </w:rPr>
              <w:instrText xml:space="preserve"> ADDIN EN.CITE &lt;EndNote&gt;&lt;Cite&gt;&lt;Author&gt;Kistler&lt;/Author&gt;&lt;Year&gt;2009&lt;/Year&gt;&lt;RecNum&gt;93&lt;/RecNum&gt;&lt;DisplayText&gt;[167]&lt;/DisplayText&gt;&lt;record&gt;&lt;rec-number&gt;93&lt;/rec-number&gt;&lt;foreign-keys&gt;&lt;key app="EN" db-id="e0rxxpzeppaerxep92u5t29rrdexvezwdra5" timestamp="1619775247"&gt;93&lt;/key&gt;&lt;/foreign-keys&gt;&lt;ref-type name="Journal Article"&gt;17&lt;/ref-type&gt;&lt;contributors&gt;&lt;authors&gt;&lt;author&gt;Kistler, Michelle E., and Moon J. Lee. .&lt;/author&gt;&lt;/authors&gt;&lt;/contributors&gt;&lt;titles&gt;&lt;title&gt;Does exposure to sexual hip-hop music videos influence the sexual attitudes of college students?&lt;/title&gt;&lt;secondary-title&gt;Mass Communication and Society &lt;/secondary-title&gt;&lt;/titles&gt;&lt;pages&gt; 67-86&lt;/pages&gt;&lt;volume&gt;13.1 &lt;/volume&gt;&lt;dates&gt;&lt;year&gt;2009&lt;/year&gt;&lt;/dates&gt;&lt;urls&gt;&lt;/urls&gt;&lt;/record&gt;&lt;/Cite&gt;&lt;/EndNote&gt;</w:instrText>
            </w:r>
            <w:r w:rsidRPr="0008430C">
              <w:rPr>
                <w:color w:val="000000"/>
              </w:rPr>
              <w:fldChar w:fldCharType="separate"/>
            </w:r>
            <w:r w:rsidR="00E4345A">
              <w:rPr>
                <w:noProof/>
                <w:color w:val="000000"/>
              </w:rPr>
              <w:t>[</w:t>
            </w:r>
            <w:hyperlink w:anchor="_ENREF_167" w:tooltip="Kistler, 2009 #93" w:history="1">
              <w:r w:rsidR="00E4345A">
                <w:rPr>
                  <w:noProof/>
                  <w:color w:val="000000"/>
                </w:rPr>
                <w:t>167</w:t>
              </w:r>
            </w:hyperlink>
            <w:r w:rsidR="00E4345A">
              <w:rPr>
                <w:noProof/>
                <w:color w:val="000000"/>
              </w:rPr>
              <w:t>]</w:t>
            </w:r>
            <w:r w:rsidRPr="0008430C">
              <w:rPr>
                <w:color w:val="000000"/>
              </w:rPr>
              <w:fldChar w:fldCharType="end"/>
            </w:r>
            <w:r w:rsidRPr="0008430C">
              <w:rPr>
                <w:color w:val="000000"/>
              </w:rPr>
              <w:t>.</w:t>
            </w:r>
          </w:p>
        </w:tc>
      </w:tr>
      <w:tr w:rsidR="00BC2419" w:rsidRPr="0008430C" w14:paraId="3CBFE0A2" w14:textId="77777777" w:rsidTr="0008430C">
        <w:trPr>
          <w:trHeight w:val="350"/>
          <w:jc w:val="center"/>
        </w:trPr>
        <w:tc>
          <w:tcPr>
            <w:tcW w:w="10075" w:type="dxa"/>
            <w:gridSpan w:val="2"/>
          </w:tcPr>
          <w:p w14:paraId="7BAD270C" w14:textId="77777777" w:rsidR="00BC2419" w:rsidRPr="0008430C" w:rsidRDefault="00BC2419" w:rsidP="0008430C">
            <w:pPr>
              <w:snapToGrid w:val="0"/>
              <w:spacing w:line="240" w:lineRule="exact"/>
              <w:contextualSpacing/>
              <w:jc w:val="center"/>
              <w:rPr>
                <w:b/>
                <w:bCs/>
              </w:rPr>
            </w:pPr>
            <w:r w:rsidRPr="0008430C">
              <w:rPr>
                <w:b/>
                <w:bCs/>
              </w:rPr>
              <w:t>Self and Personality</w:t>
            </w:r>
          </w:p>
        </w:tc>
      </w:tr>
      <w:tr w:rsidR="00BC2419" w:rsidRPr="0008430C" w14:paraId="46B33CA0" w14:textId="77777777" w:rsidTr="0008430C">
        <w:trPr>
          <w:trHeight w:val="1293"/>
          <w:jc w:val="center"/>
        </w:trPr>
        <w:tc>
          <w:tcPr>
            <w:tcW w:w="1736" w:type="dxa"/>
            <w:vMerge w:val="restart"/>
          </w:tcPr>
          <w:p w14:paraId="281988A3" w14:textId="77777777" w:rsidR="00BC2419" w:rsidRPr="0008430C" w:rsidRDefault="00BC2419" w:rsidP="0008430C">
            <w:pPr>
              <w:adjustRightInd w:val="0"/>
              <w:snapToGrid w:val="0"/>
              <w:spacing w:line="240" w:lineRule="exact"/>
              <w:contextualSpacing/>
              <w:rPr>
                <w:b/>
                <w:bCs/>
              </w:rPr>
            </w:pPr>
            <w:r w:rsidRPr="0008430C">
              <w:rPr>
                <w:b/>
                <w:bCs/>
                <w:color w:val="000000"/>
              </w:rPr>
              <w:t xml:space="preserve">Self-Efficacy </w:t>
            </w:r>
          </w:p>
          <w:p w14:paraId="769B8A43" w14:textId="77777777" w:rsidR="00BC2419" w:rsidRPr="0008430C" w:rsidRDefault="00BC2419" w:rsidP="0008430C">
            <w:pPr>
              <w:adjustRightInd w:val="0"/>
              <w:snapToGrid w:val="0"/>
              <w:spacing w:line="240" w:lineRule="exact"/>
              <w:contextualSpacing/>
              <w:rPr>
                <w:b/>
                <w:bCs/>
              </w:rPr>
            </w:pPr>
          </w:p>
        </w:tc>
        <w:tc>
          <w:tcPr>
            <w:tcW w:w="8339" w:type="dxa"/>
          </w:tcPr>
          <w:p w14:paraId="48141D42" w14:textId="4388C618" w:rsidR="00BC2419" w:rsidRPr="0008430C" w:rsidRDefault="00BC2419" w:rsidP="0008430C">
            <w:pPr>
              <w:pStyle w:val="NormalWeb"/>
              <w:snapToGrid w:val="0"/>
              <w:spacing w:before="0" w:beforeAutospacing="0" w:after="0" w:afterAutospacing="0" w:line="240" w:lineRule="exact"/>
              <w:contextualSpacing/>
            </w:pPr>
            <w:r w:rsidRPr="0008430C">
              <w:t>Self-efficacy for Eating/Cooking Fruits and Vegetables subscale. Four items were used to assess participants’ level of confidence in eating fruit or vegetables in various situations as well as their ability to cook from basic ingredients. Response options were (1 “Not at all confident</w:t>
            </w:r>
            <w:r w:rsidR="0008430C" w:rsidRPr="0008430C">
              <w:t>”;</w:t>
            </w:r>
            <w:r w:rsidRPr="0008430C">
              <w:t xml:space="preserve"> 2 “not very confident</w:t>
            </w:r>
            <w:proofErr w:type="gramStart"/>
            <w:r w:rsidRPr="0008430C">
              <w:t>” ;</w:t>
            </w:r>
            <w:proofErr w:type="gramEnd"/>
            <w:r w:rsidRPr="0008430C">
              <w:t xml:space="preserve"> 3 “neutral” ; 4 “confident” ; 5 “extremely confident”) Example: “Eating fruits or vegetables as a snack even if everybody were eating other snacks.</w:t>
            </w:r>
          </w:p>
        </w:tc>
      </w:tr>
      <w:tr w:rsidR="00BC2419" w:rsidRPr="0008430C" w14:paraId="30B94A1B" w14:textId="77777777" w:rsidTr="0008430C">
        <w:trPr>
          <w:trHeight w:val="422"/>
          <w:jc w:val="center"/>
        </w:trPr>
        <w:tc>
          <w:tcPr>
            <w:tcW w:w="1736" w:type="dxa"/>
            <w:vMerge/>
          </w:tcPr>
          <w:p w14:paraId="6529A32F" w14:textId="77777777" w:rsidR="00BC2419" w:rsidRPr="0008430C" w:rsidRDefault="00BC2419" w:rsidP="0008430C">
            <w:pPr>
              <w:adjustRightInd w:val="0"/>
              <w:snapToGrid w:val="0"/>
              <w:spacing w:line="240" w:lineRule="exact"/>
              <w:contextualSpacing/>
              <w:rPr>
                <w:b/>
                <w:bCs/>
              </w:rPr>
            </w:pPr>
          </w:p>
        </w:tc>
        <w:tc>
          <w:tcPr>
            <w:tcW w:w="8339" w:type="dxa"/>
          </w:tcPr>
          <w:p w14:paraId="096632D8" w14:textId="79560925" w:rsidR="00BC2419" w:rsidRPr="0008430C" w:rsidRDefault="00BC2419" w:rsidP="0008430C">
            <w:pPr>
              <w:pStyle w:val="NormalWeb"/>
              <w:snapToGrid w:val="0"/>
              <w:spacing w:before="0" w:beforeAutospacing="0" w:after="0" w:afterAutospacing="0" w:line="240" w:lineRule="exact"/>
              <w:contextualSpacing/>
              <w:rPr>
                <w:color w:val="000000"/>
              </w:rPr>
            </w:pPr>
            <w:r w:rsidRPr="0008430C">
              <w:t>Self-efficacy for c</w:t>
            </w:r>
            <w:r w:rsidRPr="0008430C">
              <w:rPr>
                <w:color w:val="000000"/>
              </w:rPr>
              <w:t xml:space="preserve">ooking techniques and meal prep subscale. Fifteen items </w:t>
            </w:r>
            <w:r w:rsidRPr="0008430C">
              <w:t>were used to assess participants’ level of confidence in</w:t>
            </w:r>
            <w:r w:rsidRPr="0008430C">
              <w:rPr>
                <w:color w:val="000000"/>
              </w:rPr>
              <w:t xml:space="preserve"> cooking techniques and meal preparation. Response options were (1 “Not at all confident”; 2 “not very confident</w:t>
            </w:r>
            <w:r w:rsidR="0008430C" w:rsidRPr="0008430C">
              <w:rPr>
                <w:color w:val="000000"/>
              </w:rPr>
              <w:t>”;</w:t>
            </w:r>
            <w:r w:rsidRPr="0008430C">
              <w:rPr>
                <w:color w:val="000000"/>
              </w:rPr>
              <w:t xml:space="preserve"> 3 “neutral</w:t>
            </w:r>
            <w:proofErr w:type="gramStart"/>
            <w:r w:rsidRPr="0008430C">
              <w:rPr>
                <w:color w:val="000000"/>
              </w:rPr>
              <w:t>” ;</w:t>
            </w:r>
            <w:proofErr w:type="gramEnd"/>
            <w:r w:rsidRPr="0008430C">
              <w:rPr>
                <w:color w:val="000000"/>
              </w:rPr>
              <w:t xml:space="preserve"> 4 “confident” ; 5 “extremely confident”). Example: Preparing fresh or frozen green vegetables (e.g., broccoli, spinach) </w:t>
            </w:r>
            <w:r w:rsidRPr="0008430C">
              <w:rPr>
                <w:color w:val="000000"/>
              </w:rPr>
              <w:fldChar w:fldCharType="begin">
                <w:fldData xml:space="preserve">PEVuZE5vdGU+PENpdGU+PEF1dGhvcj5Db25kcmFza3k8L0F1dGhvcj48WWVhcj4yMDExPC9ZZWFy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</w:fldData>
              </w:fldChar>
            </w:r>
            <w:r w:rsidR="00E4345A">
              <w:rPr>
                <w:color w:val="000000"/>
              </w:rPr>
              <w:instrText xml:space="preserve"> ADDIN EN.CITE </w:instrText>
            </w:r>
            <w:r w:rsidR="00E4345A">
              <w:rPr>
                <w:color w:val="000000"/>
              </w:rPr>
              <w:fldChar w:fldCharType="begin">
                <w:fldData xml:space="preserve">PEVuZE5vdGU+PENpdGU+PEF1dGhvcj5Db25kcmFza3k8L0F1dGhvcj48WWVhcj4yMDExPC9ZZWFy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</w:fldData>
              </w:fldChar>
            </w:r>
            <w:r w:rsidR="00E4345A">
              <w:rPr>
                <w:color w:val="000000"/>
              </w:rPr>
              <w:instrText xml:space="preserve"> ADDIN EN.CITE.DATA </w:instrText>
            </w:r>
            <w:r w:rsidR="00E4345A">
              <w:rPr>
                <w:color w:val="000000"/>
              </w:rPr>
            </w:r>
            <w:r w:rsidR="00E4345A">
              <w:rPr>
                <w:color w:val="000000"/>
              </w:rPr>
              <w:fldChar w:fldCharType="end"/>
            </w:r>
            <w:r w:rsidRPr="0008430C">
              <w:rPr>
                <w:color w:val="000000"/>
              </w:rPr>
              <w:fldChar w:fldCharType="separate"/>
            </w:r>
            <w:r w:rsidR="00E4345A">
              <w:rPr>
                <w:noProof/>
                <w:color w:val="000000"/>
              </w:rPr>
              <w:t>[</w:t>
            </w:r>
            <w:hyperlink w:anchor="_ENREF_168" w:tooltip="Condrasky, 2011 #89" w:history="1">
              <w:r w:rsidR="00E4345A">
                <w:rPr>
                  <w:noProof/>
                  <w:color w:val="000000"/>
                </w:rPr>
                <w:t>168</w:t>
              </w:r>
            </w:hyperlink>
            <w:r w:rsidR="00E4345A">
              <w:rPr>
                <w:noProof/>
                <w:color w:val="000000"/>
              </w:rPr>
              <w:t xml:space="preserve">, </w:t>
            </w:r>
            <w:hyperlink w:anchor="_ENREF_169" w:tooltip="Lavelle, 2017 #90" w:history="1">
              <w:r w:rsidR="00E4345A">
                <w:rPr>
                  <w:noProof/>
                  <w:color w:val="000000"/>
                </w:rPr>
                <w:t>169</w:t>
              </w:r>
            </w:hyperlink>
            <w:r w:rsidR="00E4345A">
              <w:rPr>
                <w:noProof/>
                <w:color w:val="000000"/>
              </w:rPr>
              <w:t>]</w:t>
            </w:r>
            <w:r w:rsidRPr="0008430C">
              <w:rPr>
                <w:color w:val="000000"/>
              </w:rPr>
              <w:fldChar w:fldCharType="end"/>
            </w:r>
            <w:r w:rsidRPr="0008430C">
              <w:rPr>
                <w:color w:val="000000"/>
              </w:rPr>
              <w:t>.</w:t>
            </w:r>
          </w:p>
        </w:tc>
      </w:tr>
      <w:tr w:rsidR="00BC2419" w:rsidRPr="0008430C" w14:paraId="306DADA7" w14:textId="77777777" w:rsidTr="0008430C">
        <w:trPr>
          <w:trHeight w:val="422"/>
          <w:jc w:val="center"/>
        </w:trPr>
        <w:tc>
          <w:tcPr>
            <w:tcW w:w="1736" w:type="dxa"/>
          </w:tcPr>
          <w:p w14:paraId="4F5CCC25" w14:textId="77777777" w:rsidR="00BC2419" w:rsidRPr="0008430C" w:rsidRDefault="00BC2419" w:rsidP="0008430C">
            <w:pPr>
              <w:adjustRightInd w:val="0"/>
              <w:snapToGrid w:val="0"/>
              <w:spacing w:line="240" w:lineRule="exact"/>
              <w:contextualSpacing/>
              <w:rPr>
                <w:b/>
                <w:bCs/>
              </w:rPr>
            </w:pPr>
            <w:r w:rsidRPr="0008430C">
              <w:rPr>
                <w:b/>
                <w:bCs/>
                <w:color w:val="000000" w:themeColor="text1"/>
              </w:rPr>
              <w:t xml:space="preserve">Big five personality </w:t>
            </w:r>
          </w:p>
        </w:tc>
        <w:tc>
          <w:tcPr>
            <w:tcW w:w="8339" w:type="dxa"/>
          </w:tcPr>
          <w:p w14:paraId="36107538" w14:textId="0B66A281" w:rsidR="00BC2419" w:rsidRPr="0008430C" w:rsidRDefault="00BC2419" w:rsidP="0008430C">
            <w:pPr>
              <w:pStyle w:val="NormalWeb"/>
              <w:snapToGrid w:val="0"/>
              <w:spacing w:before="0" w:beforeAutospacing="0" w:after="0" w:afterAutospacing="0" w:line="240" w:lineRule="exact"/>
              <w:contextualSpacing/>
            </w:pPr>
            <w:r w:rsidRPr="0008430C">
              <w:t>Big Five personality (short version, ten items). Participants were asked how they would describe their personality. Response options were (1 “disagree strongly</w:t>
            </w:r>
            <w:r w:rsidR="0008430C" w:rsidRPr="0008430C">
              <w:t>”;</w:t>
            </w:r>
            <w:r w:rsidRPr="0008430C">
              <w:t xml:space="preserve"> 2 “disagree a little</w:t>
            </w:r>
            <w:proofErr w:type="gramStart"/>
            <w:r w:rsidRPr="0008430C">
              <w:t>” ;</w:t>
            </w:r>
            <w:proofErr w:type="gramEnd"/>
            <w:r w:rsidRPr="0008430C">
              <w:t xml:space="preserve"> 3 “neither agree nor disagree” ; 4 “agree a little” ; 5 “agree strongly). Example: “ I see myself as someone who is reserved.” </w:t>
            </w:r>
            <w:r w:rsidRPr="0008430C">
              <w:fldChar w:fldCharType="begin"/>
            </w:r>
            <w:r w:rsidR="00E4345A">
              <w:instrText xml:space="preserve"> ADDIN EN.CITE &lt;EndNote&gt;&lt;Cite&gt;&lt;Author&gt;Rammstedt&lt;/Author&gt;&lt;Year&gt;2013&lt;/Year&gt;&lt;RecNum&gt;91&lt;/RecNum&gt;&lt;DisplayText&gt;[170]&lt;/DisplayText&gt;&lt;record&gt;&lt;rec-number&gt;91&lt;/rec-number&gt;&lt;foreign-keys&gt;&lt;key app="EN" db-id="e0rxxpzeppaerxep92u5t29rrdexvezwdra5" timestamp="1619769560"&gt;91&lt;/key&gt;&lt;/foreign-keys&gt;&lt;ref-type name="Journal Article"&gt;17&lt;/ref-type&gt;&lt;contributors&gt;&lt;authors&gt;&lt;author&gt;Rammstedt, Beatrice&lt;/author&gt;&lt;author&gt;Kemper, Christoph J&lt;/author&gt;&lt;author&gt;Klein, Mira Céline&lt;/author&gt;&lt;author&gt;Beierlein, Constanze&lt;/author&gt;&lt;author&gt;Kovaleva, Anastassiya&lt;/author&gt;&lt;/authors&gt;&lt;/contributors&gt;&lt;titles&gt;&lt;title&gt;A short scale for assessing the big five dimensions of personality: 10 item big five inventory (BFI-10)&lt;/title&gt;&lt;secondary-title&gt;methods, data, analyses&lt;/secondary-title&gt;&lt;/titles&gt;&lt;periodical&gt;&lt;full-title&gt;methods, data, analyses&lt;/full-title&gt;&lt;/periodical&gt;&lt;pages&gt;17&lt;/pages&gt;&lt;volume&gt;7&lt;/volume&gt;&lt;number&gt;2&lt;/number&gt;&lt;dates&gt;&lt;year&gt;2013&lt;/year&gt;&lt;/dates&gt;&lt;isbn&gt;2190-4936&lt;/isbn&gt;&lt;urls&gt;&lt;/urls&gt;&lt;/record&gt;&lt;/Cite&gt;&lt;/EndNote&gt;</w:instrText>
            </w:r>
            <w:r w:rsidRPr="0008430C">
              <w:fldChar w:fldCharType="separate"/>
            </w:r>
            <w:r w:rsidR="00E4345A">
              <w:rPr>
                <w:noProof/>
              </w:rPr>
              <w:t>[</w:t>
            </w:r>
            <w:hyperlink w:anchor="_ENREF_170" w:tooltip="Rammstedt, 2013 #91" w:history="1">
              <w:r w:rsidR="00E4345A">
                <w:rPr>
                  <w:noProof/>
                </w:rPr>
                <w:t>170</w:t>
              </w:r>
            </w:hyperlink>
            <w:r w:rsidR="00E4345A">
              <w:rPr>
                <w:noProof/>
              </w:rPr>
              <w:t>]</w:t>
            </w:r>
            <w:r w:rsidRPr="0008430C">
              <w:fldChar w:fldCharType="end"/>
            </w:r>
            <w:r w:rsidRPr="0008430C">
              <w:t>.</w:t>
            </w:r>
          </w:p>
        </w:tc>
      </w:tr>
      <w:tr w:rsidR="00BC2419" w:rsidRPr="0008430C" w14:paraId="49AA6025" w14:textId="77777777" w:rsidTr="0008430C">
        <w:trPr>
          <w:trHeight w:val="422"/>
          <w:jc w:val="center"/>
        </w:trPr>
        <w:tc>
          <w:tcPr>
            <w:tcW w:w="1736" w:type="dxa"/>
          </w:tcPr>
          <w:p w14:paraId="7AAB9E01" w14:textId="77777777" w:rsidR="00BC2419" w:rsidRPr="0008430C" w:rsidRDefault="00BC2419" w:rsidP="0008430C">
            <w:pPr>
              <w:adjustRightInd w:val="0"/>
              <w:snapToGrid w:val="0"/>
              <w:spacing w:line="240" w:lineRule="exact"/>
              <w:contextualSpacing/>
              <w:rPr>
                <w:b/>
                <w:bCs/>
              </w:rPr>
            </w:pPr>
            <w:r w:rsidRPr="0008430C">
              <w:rPr>
                <w:b/>
                <w:bCs/>
              </w:rPr>
              <w:t>Resilient Coping</w:t>
            </w:r>
          </w:p>
        </w:tc>
        <w:tc>
          <w:tcPr>
            <w:tcW w:w="8339" w:type="dxa"/>
          </w:tcPr>
          <w:p w14:paraId="24D9915D" w14:textId="7949C7BD" w:rsidR="00BC2419" w:rsidRPr="0008430C" w:rsidRDefault="00BC2419" w:rsidP="0008430C">
            <w:pPr>
              <w:adjustRightInd w:val="0"/>
              <w:snapToGrid w:val="0"/>
              <w:spacing w:line="240" w:lineRule="exact"/>
              <w:contextualSpacing/>
              <w:rPr>
                <w:rFonts w:eastAsiaTheme="majorEastAsia"/>
                <w:color w:val="000000" w:themeColor="text1"/>
              </w:rPr>
            </w:pPr>
            <w:r w:rsidRPr="0008430C">
              <w:rPr>
                <w:rFonts w:eastAsiaTheme="majorEastAsia"/>
                <w:color w:val="000000" w:themeColor="text1"/>
              </w:rPr>
              <w:t>The Brief Resilience Coping Scale (BRCS</w:t>
            </w:r>
            <w:r w:rsidR="0008430C" w:rsidRPr="0008430C">
              <w:rPr>
                <w:rFonts w:eastAsiaTheme="majorEastAsia"/>
                <w:color w:val="000000" w:themeColor="text1"/>
              </w:rPr>
              <w:t>)(four</w:t>
            </w:r>
            <w:r w:rsidRPr="0008430C">
              <w:rPr>
                <w:rFonts w:eastAsiaTheme="majorEastAsia"/>
                <w:color w:val="000000" w:themeColor="text1"/>
              </w:rPr>
              <w:t xml:space="preserve">-items). Response options were </w:t>
            </w:r>
            <w:r w:rsidR="0008430C" w:rsidRPr="0008430C">
              <w:rPr>
                <w:rFonts w:eastAsiaTheme="majorEastAsia"/>
                <w:color w:val="000000" w:themeColor="text1"/>
              </w:rPr>
              <w:t>(1</w:t>
            </w:r>
            <w:r w:rsidRPr="0008430C">
              <w:rPr>
                <w:rFonts w:eastAsiaTheme="majorEastAsia"/>
                <w:color w:val="000000" w:themeColor="text1"/>
              </w:rPr>
              <w:t xml:space="preserve"> “Strongly agree</w:t>
            </w:r>
            <w:proofErr w:type="gramStart"/>
            <w:r w:rsidRPr="0008430C">
              <w:rPr>
                <w:rFonts w:eastAsiaTheme="majorEastAsia"/>
                <w:color w:val="000000" w:themeColor="text1"/>
              </w:rPr>
              <w:t>” ;</w:t>
            </w:r>
            <w:proofErr w:type="gramEnd"/>
            <w:r w:rsidRPr="0008430C">
              <w:rPr>
                <w:rFonts w:eastAsiaTheme="majorEastAsia"/>
                <w:color w:val="000000" w:themeColor="text1"/>
              </w:rPr>
              <w:t xml:space="preserve"> 2 “Agree” ; 3 “Neutral” ; 4 “Disagree” ; 5 “Strongly Disagree”). Example: “I believe that I can grow in positive ways by dealing with difficult situations?” </w:t>
            </w:r>
            <w:r w:rsidRPr="0008430C">
              <w:rPr>
                <w:rFonts w:eastAsiaTheme="majorEastAsia"/>
                <w:color w:val="000000" w:themeColor="text1"/>
              </w:rPr>
              <w:fldChar w:fldCharType="begin"/>
            </w:r>
            <w:r w:rsidR="00E4345A">
              <w:rPr>
                <w:rFonts w:eastAsiaTheme="majorEastAsia"/>
                <w:color w:val="000000" w:themeColor="text1"/>
              </w:rPr>
              <w:instrText xml:space="preserve"> ADDIN EN.CITE &lt;EndNote&gt;&lt;Cite&gt;&lt;Author&gt;Limonero&lt;/Author&gt;&lt;Year&gt;2014&lt;/Year&gt;&lt;RecNum&gt;92&lt;/RecNum&gt;&lt;DisplayText&gt;[171]&lt;/DisplayText&gt;&lt;record&gt;&lt;rec-number&gt;92&lt;/rec-number&gt;&lt;foreign-keys&gt;&lt;key app="EN" db-id="e0rxxpzeppaerxep92u5t29rrdexvezwdra5" timestamp="1619769623"&gt;92&lt;/key&gt;&lt;/foreign-keys&gt;&lt;ref-type name="Journal Article"&gt;17&lt;/ref-type&gt;&lt;contributors&gt;&lt;authors&gt;&lt;author&gt;Limonero, Joaquín T&lt;/author&gt;&lt;author&gt;Tomás-Sábado, Joaquín&lt;/author&gt;&lt;author&gt;Gómez-Romero, Maria José&lt;/author&gt;&lt;author&gt;Maté-Méndez, Jorge&lt;/author&gt;&lt;author&gt;Sinclair, Vaughn G&lt;/author&gt;&lt;author&gt;Wallston, Kenneth A&lt;/author&gt;&lt;author&gt;Gómez-Benito, Juana&lt;/author&gt;&lt;/authors&gt;&lt;/contributors&gt;&lt;titles&gt;&lt;title&gt;Evidence for validity of the brief resilient coping scale in a young Spanish sample&lt;/title&gt;&lt;secondary-title&gt;The Spanish journal of psychology&lt;/secondary-title&gt;&lt;/titles&gt;&lt;periodical&gt;&lt;full-title&gt;The Spanish journal of psychology&lt;/full-title&gt;&lt;/periodical&gt;&lt;volume&gt;17&lt;/volume&gt;&lt;dates&gt;&lt;year&gt;2014&lt;/year&gt;&lt;/dates&gt;&lt;isbn&gt;1138-7416&lt;/isbn&gt;&lt;urls&gt;&lt;/urls&gt;&lt;/record&gt;&lt;/Cite&gt;&lt;/EndNote&gt;</w:instrText>
            </w:r>
            <w:r w:rsidRPr="0008430C">
              <w:rPr>
                <w:rFonts w:eastAsiaTheme="majorEastAsia"/>
                <w:color w:val="000000" w:themeColor="text1"/>
              </w:rPr>
              <w:fldChar w:fldCharType="separate"/>
            </w:r>
            <w:r w:rsidR="00E4345A">
              <w:rPr>
                <w:rFonts w:eastAsiaTheme="majorEastAsia"/>
                <w:noProof/>
                <w:color w:val="000000" w:themeColor="text1"/>
              </w:rPr>
              <w:t>[</w:t>
            </w:r>
            <w:hyperlink w:anchor="_ENREF_171" w:tooltip="Limonero, 2014 #92" w:history="1">
              <w:r w:rsidR="00E4345A">
                <w:rPr>
                  <w:rFonts w:eastAsiaTheme="majorEastAsia"/>
                  <w:noProof/>
                  <w:color w:val="000000" w:themeColor="text1"/>
                </w:rPr>
                <w:t>171</w:t>
              </w:r>
            </w:hyperlink>
            <w:r w:rsidR="00E4345A">
              <w:rPr>
                <w:rFonts w:eastAsiaTheme="majorEastAsia"/>
                <w:noProof/>
                <w:color w:val="000000" w:themeColor="text1"/>
              </w:rPr>
              <w:t>]</w:t>
            </w:r>
            <w:r w:rsidRPr="0008430C">
              <w:rPr>
                <w:rFonts w:eastAsiaTheme="majorEastAsia"/>
                <w:color w:val="000000" w:themeColor="text1"/>
              </w:rPr>
              <w:fldChar w:fldCharType="end"/>
            </w:r>
            <w:r w:rsidRPr="0008430C">
              <w:rPr>
                <w:rFonts w:eastAsiaTheme="majorEastAsia"/>
                <w:color w:val="000000" w:themeColor="text1"/>
              </w:rPr>
              <w:t>.</w:t>
            </w:r>
          </w:p>
        </w:tc>
      </w:tr>
      <w:tr w:rsidR="00BC2419" w:rsidRPr="0008430C" w14:paraId="5BA08FE5" w14:textId="77777777" w:rsidTr="0008430C">
        <w:trPr>
          <w:trHeight w:val="422"/>
          <w:jc w:val="center"/>
        </w:trPr>
        <w:tc>
          <w:tcPr>
            <w:tcW w:w="1736" w:type="dxa"/>
          </w:tcPr>
          <w:p w14:paraId="28375099" w14:textId="77777777" w:rsidR="00BC2419" w:rsidRPr="0008430C" w:rsidRDefault="00BC2419" w:rsidP="0008430C">
            <w:pPr>
              <w:adjustRightInd w:val="0"/>
              <w:snapToGrid w:val="0"/>
              <w:spacing w:line="240" w:lineRule="exact"/>
              <w:contextualSpacing/>
              <w:rPr>
                <w:b/>
                <w:bCs/>
              </w:rPr>
            </w:pPr>
            <w:r w:rsidRPr="0008430C">
              <w:rPr>
                <w:b/>
                <w:bCs/>
              </w:rPr>
              <w:t xml:space="preserve">Response </w:t>
            </w:r>
            <w:proofErr w:type="gramStart"/>
            <w:r w:rsidRPr="0008430C">
              <w:rPr>
                <w:b/>
                <w:bCs/>
              </w:rPr>
              <w:t>to  unfair</w:t>
            </w:r>
            <w:proofErr w:type="gramEnd"/>
            <w:r w:rsidRPr="0008430C">
              <w:rPr>
                <w:b/>
                <w:bCs/>
              </w:rPr>
              <w:t xml:space="preserve"> treatment</w:t>
            </w:r>
          </w:p>
        </w:tc>
        <w:tc>
          <w:tcPr>
            <w:tcW w:w="8339" w:type="dxa"/>
          </w:tcPr>
          <w:p w14:paraId="6D1BB94C" w14:textId="64EDE650" w:rsidR="00BC2419" w:rsidRPr="0008430C" w:rsidRDefault="00BC2419" w:rsidP="0008430C">
            <w:pPr>
              <w:rPr>
                <w:rFonts w:eastAsiaTheme="majorEastAsia"/>
                <w:color w:val="000000" w:themeColor="text1"/>
              </w:rPr>
            </w:pPr>
            <w:r w:rsidRPr="0008430C">
              <w:rPr>
                <w:rFonts w:eastAsiaTheme="majorEastAsia"/>
                <w:color w:val="000000" w:themeColor="text1"/>
              </w:rPr>
              <w:t xml:space="preserve">Participants who reported experiencing everyday discrimination were asked to identify the strategy that they most commonly used to cope with discrimination from a list of 7 strategies </w:t>
            </w:r>
            <w:r w:rsidRPr="0008430C">
              <w:rPr>
                <w:rFonts w:eastAsiaTheme="majorEastAsia"/>
                <w:color w:val="000000" w:themeColor="text1"/>
              </w:rPr>
              <w:fldChar w:fldCharType="begin"/>
            </w:r>
            <w:r w:rsidR="00E4345A">
              <w:rPr>
                <w:rFonts w:eastAsiaTheme="majorEastAsia"/>
                <w:color w:val="000000" w:themeColor="text1"/>
              </w:rPr>
              <w:instrText xml:space="preserve"> ADDIN EN.CITE &lt;EndNote&gt;&lt;Cite&gt;&lt;Author&gt;Krieger&lt;/Author&gt;&lt;Year&gt;2005&lt;/Year&gt;&lt;RecNum&gt;118&lt;/RecNum&gt;&lt;DisplayText&gt;[172, 173]&lt;/DisplayText&gt;&lt;record&gt;&lt;rec-number&gt;118&lt;/rec-number&gt;&lt;foreign-keys&gt;&lt;key app="EN" db-id="e0rxxpzeppaerxep92u5t29rrdexvezwdra5" timestamp="1625630732"&gt;118&lt;/key&gt;&lt;/foreign-keys&gt;&lt;ref-type name="Journal Article"&gt;17&lt;/ref-type&gt;&lt;contributors&gt;&lt;authors&gt;&lt;author&gt;Krieger, Nancy&lt;/author&gt;&lt;author&gt;Smith, Kevin&lt;/author&gt;&lt;author&gt;Naishadham, Deepa&lt;/author&gt;&lt;author&gt;Hartman, Cathy&lt;/author&gt;&lt;author&gt;Barbeau, Elizabeth M&lt;/author&gt;&lt;/authors&gt;&lt;/contributors&gt;&lt;titles&gt;&lt;title&gt;Experiences of discrimination: validity and reliability of a self-report measure for population health research on racism and health&lt;/title&gt;&lt;secondary-title&gt;Social science &amp;amp; medicine&lt;/secondary-title&gt;&lt;/titles&gt;&lt;periodical&gt;&lt;full-title&gt;Social science &amp;amp; medicine&lt;/full-title&gt;&lt;/periodical&gt;&lt;pages&gt;1576-1596&lt;/pages&gt;&lt;volume&gt;61&lt;/volume&gt;&lt;number&gt;7&lt;/number&gt;&lt;dates&gt;&lt;year&gt;2005&lt;/year&gt;&lt;/dates&gt;&lt;isbn&gt;0277-9536&lt;/isbn&gt;&lt;urls&gt;&lt;/urls&gt;&lt;/record&gt;&lt;/Cite&gt;&lt;Cite&gt;&lt;Author&gt;Forde&lt;/Author&gt;&lt;Year&gt;2020&lt;/Year&gt;&lt;RecNum&gt;119&lt;/RecNum&gt;&lt;record&gt;&lt;rec-number&gt;119&lt;/rec-number&gt;&lt;foreign-keys&gt;&lt;key app="EN" db-id="e0rxxpzeppaerxep92u5t29rrdexvezwdra5" timestamp="1625630798"&gt;119&lt;/key&gt;&lt;/foreign-keys&gt;&lt;ref-type name="Journal Article"&gt;17&lt;/ref-type&gt;&lt;contributors&gt;&lt;authors&gt;&lt;author&gt;Forde, Allana T&lt;/author&gt;&lt;author&gt;Sims, Mario&lt;/author&gt;&lt;author&gt;Muntner, Paul&lt;/author&gt;&lt;author&gt;Lewis, Tené&lt;/author&gt;&lt;author&gt;Onwuka, Amanda&lt;/author&gt;&lt;author&gt;Moore, Kari&lt;/author&gt;&lt;author&gt;Diez Roux, Ana V&lt;/author&gt;&lt;/authors&gt;&lt;/contributors&gt;&lt;titles&gt;&lt;title&gt;Discrimination and hypertension risk among African Americans in the Jackson heart study&lt;/title&gt;&lt;secondary-title&gt;Hypertension&lt;/secondary-title&gt;&lt;/titles&gt;&lt;periodical&gt;&lt;full-title&gt;Hypertension&lt;/full-title&gt;&lt;/periodical&gt;&lt;pages&gt;715-723&lt;/pages&gt;&lt;volume&gt;76&lt;/volume&gt;&lt;number&gt;3&lt;/number&gt;&lt;dates&gt;&lt;year&gt;2020&lt;/year&gt;&lt;/dates&gt;&lt;isbn&gt;0194-911X&lt;/isbn&gt;&lt;urls&gt;&lt;/urls&gt;&lt;/record&gt;&lt;/Cite&gt;&lt;/EndNote&gt;</w:instrText>
            </w:r>
            <w:r w:rsidRPr="0008430C">
              <w:rPr>
                <w:rFonts w:eastAsiaTheme="majorEastAsia"/>
                <w:color w:val="000000" w:themeColor="text1"/>
              </w:rPr>
              <w:fldChar w:fldCharType="separate"/>
            </w:r>
            <w:r w:rsidR="00E4345A">
              <w:rPr>
                <w:rFonts w:eastAsiaTheme="majorEastAsia"/>
                <w:noProof/>
                <w:color w:val="000000" w:themeColor="text1"/>
              </w:rPr>
              <w:t>[</w:t>
            </w:r>
            <w:hyperlink w:anchor="_ENREF_172" w:tooltip="Krieger, 2005 #118" w:history="1">
              <w:r w:rsidR="00E4345A">
                <w:rPr>
                  <w:rFonts w:eastAsiaTheme="majorEastAsia"/>
                  <w:noProof/>
                  <w:color w:val="000000" w:themeColor="text1"/>
                </w:rPr>
                <w:t>172</w:t>
              </w:r>
            </w:hyperlink>
            <w:r w:rsidR="00E4345A">
              <w:rPr>
                <w:rFonts w:eastAsiaTheme="majorEastAsia"/>
                <w:noProof/>
                <w:color w:val="000000" w:themeColor="text1"/>
              </w:rPr>
              <w:t xml:space="preserve">, </w:t>
            </w:r>
            <w:hyperlink w:anchor="_ENREF_173" w:tooltip="Forde, 2020 #119" w:history="1">
              <w:r w:rsidR="00E4345A">
                <w:rPr>
                  <w:rFonts w:eastAsiaTheme="majorEastAsia"/>
                  <w:noProof/>
                  <w:color w:val="000000" w:themeColor="text1"/>
                </w:rPr>
                <w:t>173</w:t>
              </w:r>
            </w:hyperlink>
            <w:r w:rsidR="00E4345A">
              <w:rPr>
                <w:rFonts w:eastAsiaTheme="majorEastAsia"/>
                <w:noProof/>
                <w:color w:val="000000" w:themeColor="text1"/>
              </w:rPr>
              <w:t>]</w:t>
            </w:r>
            <w:r w:rsidRPr="0008430C">
              <w:rPr>
                <w:rFonts w:eastAsiaTheme="majorEastAsia"/>
                <w:color w:val="000000" w:themeColor="text1"/>
              </w:rPr>
              <w:fldChar w:fldCharType="end"/>
            </w:r>
            <w:r w:rsidRPr="0008430C">
              <w:rPr>
                <w:rFonts w:eastAsiaTheme="majorEastAsia"/>
                <w:color w:val="000000" w:themeColor="text1"/>
              </w:rPr>
              <w:t>.</w:t>
            </w:r>
          </w:p>
        </w:tc>
      </w:tr>
      <w:tr w:rsidR="00BC2419" w:rsidRPr="0008430C" w14:paraId="42A96F89" w14:textId="77777777" w:rsidTr="0008430C">
        <w:trPr>
          <w:trHeight w:val="422"/>
          <w:jc w:val="center"/>
        </w:trPr>
        <w:tc>
          <w:tcPr>
            <w:tcW w:w="1736" w:type="dxa"/>
          </w:tcPr>
          <w:p w14:paraId="39BD24A0" w14:textId="77777777" w:rsidR="00BC2419" w:rsidRPr="0008430C" w:rsidRDefault="00BC2419" w:rsidP="0008430C">
            <w:pPr>
              <w:adjustRightInd w:val="0"/>
              <w:snapToGrid w:val="0"/>
              <w:spacing w:line="240" w:lineRule="exact"/>
              <w:contextualSpacing/>
              <w:rPr>
                <w:b/>
                <w:bCs/>
              </w:rPr>
            </w:pPr>
            <w:r w:rsidRPr="0008430C">
              <w:rPr>
                <w:b/>
                <w:bCs/>
              </w:rPr>
              <w:t>Black Identity Classification Scale</w:t>
            </w:r>
          </w:p>
        </w:tc>
        <w:tc>
          <w:tcPr>
            <w:tcW w:w="8339" w:type="dxa"/>
          </w:tcPr>
          <w:p w14:paraId="2832DF33" w14:textId="13F292FB" w:rsidR="00BC2419" w:rsidRPr="0008430C" w:rsidRDefault="00BC2419" w:rsidP="0008430C">
            <w:pPr>
              <w:pStyle w:val="Heading4"/>
              <w:snapToGrid w:val="0"/>
              <w:spacing w:before="0" w:line="240" w:lineRule="exact"/>
              <w:contextualSpacing/>
              <w:outlineLvl w:val="3"/>
              <w:rPr>
                <w:rFonts w:ascii="Times New Roman" w:hAnsi="Times New Roman" w:cs="Times New Roman"/>
                <w:i w:val="0"/>
                <w:iCs w:val="0"/>
                <w:color w:val="000000"/>
              </w:rPr>
            </w:pPr>
            <w:r w:rsidRPr="0008430C">
              <w:rPr>
                <w:rFonts w:ascii="Times New Roman" w:hAnsi="Times New Roman" w:cs="Times New Roman"/>
                <w:i w:val="0"/>
                <w:iCs w:val="0"/>
                <w:color w:val="000000"/>
              </w:rPr>
              <w:t xml:space="preserve">The Revised Black Identity Classification Scale (BICS). Participants were asked ten items to assess their perceived importance of African culture in African American participants. Response options were </w:t>
            </w:r>
            <w:r w:rsidR="0008430C" w:rsidRPr="0008430C">
              <w:rPr>
                <w:rFonts w:ascii="Times New Roman" w:hAnsi="Times New Roman" w:cs="Times New Roman"/>
                <w:i w:val="0"/>
                <w:iCs w:val="0"/>
                <w:color w:val="000000"/>
              </w:rPr>
              <w:t>(1</w:t>
            </w:r>
            <w:r w:rsidRPr="0008430C">
              <w:rPr>
                <w:rFonts w:ascii="Times New Roman" w:hAnsi="Times New Roman" w:cs="Times New Roman"/>
                <w:i w:val="0"/>
                <w:iCs w:val="0"/>
                <w:color w:val="000000"/>
              </w:rPr>
              <w:t xml:space="preserve"> “Strongly agree</w:t>
            </w:r>
            <w:proofErr w:type="gramStart"/>
            <w:r w:rsidRPr="0008430C">
              <w:rPr>
                <w:rFonts w:ascii="Times New Roman" w:hAnsi="Times New Roman" w:cs="Times New Roman"/>
                <w:i w:val="0"/>
                <w:iCs w:val="0"/>
                <w:color w:val="000000"/>
              </w:rPr>
              <w:t>” ;</w:t>
            </w:r>
            <w:proofErr w:type="gramEnd"/>
            <w:r w:rsidRPr="0008430C">
              <w:rPr>
                <w:rFonts w:ascii="Times New Roman" w:hAnsi="Times New Roman" w:cs="Times New Roman"/>
                <w:i w:val="0"/>
                <w:iCs w:val="0"/>
                <w:color w:val="000000"/>
              </w:rPr>
              <w:t xml:space="preserve"> 2 “Agree” ; 3 “Somewhat Agree” ; 4 “Neither agree nor disagree” ; 5 “Somewhat disagree” ; 6 “Disagree” ; 7 “Strongly Disagree”). Example: “It is important to me to celebrate Kwanzaa?” </w:t>
            </w:r>
            <w:r w:rsidRPr="0008430C">
              <w:rPr>
                <w:rFonts w:ascii="Times New Roman" w:hAnsi="Times New Roman"/>
                <w:i w:val="0"/>
                <w:iCs w:val="0"/>
                <w:color w:val="000000"/>
              </w:rPr>
              <w:fldChar w:fldCharType="begin"/>
            </w:r>
            <w:r w:rsidR="00E4345A">
              <w:rPr>
                <w:rFonts w:ascii="Times New Roman" w:hAnsi="Times New Roman"/>
                <w:i w:val="0"/>
                <w:iCs w:val="0"/>
                <w:color w:val="000000"/>
              </w:rPr>
              <w:instrText xml:space="preserve"> ADDIN EN.CITE &lt;EndNote&gt;&lt;Cite&gt;&lt;Author&gt;Resnicow&lt;/Author&gt;&lt;Year&gt;2009&lt;/Year&gt;&lt;RecNum&gt;94&lt;/RecNum&gt;&lt;DisplayText&gt;[174]&lt;/DisplayText&gt;&lt;record&gt;&lt;rec-number&gt;94&lt;/rec-number&gt;&lt;foreign-keys&gt;&lt;key app="EN" db-id="e0rxxpzeppaerxep92u5t29rrdexvezwdra5" timestamp="1619775492"&gt;94&lt;/key&gt;&lt;/foreign-keys&gt;&lt;ref-type name="Journal Article"&gt;17&lt;/ref-type&gt;&lt;contributors&gt;&lt;authors&gt;&lt;author&gt;Resnicow, Ken, Rachel Davis, Nanhua Zhang, Victor Strecher, Dennis Tolsma, Josephine Calvi, Gwen Alexander, Julia P. Anderson, Cheryl Wiese, and William E. Cross Jr.&lt;/author&gt;&lt;/authors&gt;&lt;/contributors&gt;&lt;titles&gt;&lt;title&gt;Tailoring a fruit and vegetable intervention on ethnic identity: results of a randomized study&lt;/title&gt;&lt;secondary-title&gt;Health Psychology &lt;/secondary-title&gt;&lt;/titles&gt;&lt;pages&gt;394&lt;/pages&gt;&lt;volume&gt;28&lt;/volume&gt;&lt;number&gt;4&lt;/number&gt;&lt;dates&gt;&lt;year&gt;2009&lt;/year&gt;&lt;/dates&gt;&lt;urls&gt;&lt;/urls&gt;&lt;/record&gt;&lt;/Cite&gt;&lt;/EndNote&gt;</w:instrText>
            </w:r>
            <w:r w:rsidRPr="0008430C">
              <w:rPr>
                <w:rFonts w:ascii="Times New Roman" w:hAnsi="Times New Roman"/>
                <w:i w:val="0"/>
                <w:iCs w:val="0"/>
                <w:color w:val="000000"/>
              </w:rPr>
              <w:fldChar w:fldCharType="separate"/>
            </w:r>
            <w:r w:rsidR="00E4345A">
              <w:rPr>
                <w:rFonts w:ascii="Times New Roman" w:hAnsi="Times New Roman"/>
                <w:i w:val="0"/>
                <w:iCs w:val="0"/>
                <w:noProof/>
                <w:color w:val="000000"/>
              </w:rPr>
              <w:t>[</w:t>
            </w:r>
            <w:hyperlink w:anchor="_ENREF_174" w:tooltip="Resnicow, 2009 #94" w:history="1">
              <w:r w:rsidR="00E4345A">
                <w:rPr>
                  <w:rFonts w:ascii="Times New Roman" w:hAnsi="Times New Roman"/>
                  <w:i w:val="0"/>
                  <w:iCs w:val="0"/>
                  <w:noProof/>
                  <w:color w:val="000000"/>
                </w:rPr>
                <w:t>174</w:t>
              </w:r>
            </w:hyperlink>
            <w:r w:rsidR="00E4345A">
              <w:rPr>
                <w:rFonts w:ascii="Times New Roman" w:hAnsi="Times New Roman"/>
                <w:i w:val="0"/>
                <w:iCs w:val="0"/>
                <w:noProof/>
                <w:color w:val="000000"/>
              </w:rPr>
              <w:t>]</w:t>
            </w:r>
            <w:r w:rsidRPr="0008430C">
              <w:rPr>
                <w:rFonts w:ascii="Times New Roman" w:hAnsi="Times New Roman"/>
                <w:i w:val="0"/>
                <w:iCs w:val="0"/>
                <w:color w:val="000000"/>
              </w:rPr>
              <w:fldChar w:fldCharType="end"/>
            </w:r>
          </w:p>
        </w:tc>
      </w:tr>
      <w:tr w:rsidR="00BC2419" w:rsidRPr="0008430C" w14:paraId="0815A242" w14:textId="77777777" w:rsidTr="0008430C">
        <w:trPr>
          <w:trHeight w:val="422"/>
          <w:jc w:val="center"/>
        </w:trPr>
        <w:tc>
          <w:tcPr>
            <w:tcW w:w="1736" w:type="dxa"/>
          </w:tcPr>
          <w:p w14:paraId="7928A399" w14:textId="77777777" w:rsidR="00BC2419" w:rsidRPr="0008430C" w:rsidRDefault="00BC2419" w:rsidP="0008430C">
            <w:pPr>
              <w:adjustRightInd w:val="0"/>
              <w:snapToGrid w:val="0"/>
              <w:spacing w:line="240" w:lineRule="exact"/>
              <w:contextualSpacing/>
              <w:rPr>
                <w:b/>
                <w:bCs/>
                <w:color w:val="000000"/>
              </w:rPr>
            </w:pPr>
            <w:r w:rsidRPr="0008430C">
              <w:rPr>
                <w:b/>
                <w:bCs/>
              </w:rPr>
              <w:t xml:space="preserve">Benevolent childhood experiences (BCEs) scale </w:t>
            </w:r>
          </w:p>
        </w:tc>
        <w:tc>
          <w:tcPr>
            <w:tcW w:w="8339" w:type="dxa"/>
          </w:tcPr>
          <w:p w14:paraId="271913B4" w14:textId="78294C10" w:rsidR="00BC2419" w:rsidRPr="0008430C" w:rsidRDefault="00BC2419" w:rsidP="0008430C">
            <w:pPr>
              <w:pStyle w:val="NormalWeb"/>
              <w:snapToGrid w:val="0"/>
              <w:spacing w:line="240" w:lineRule="exact"/>
              <w:contextualSpacing/>
            </w:pPr>
            <w:r w:rsidRPr="0008430C">
              <w:rPr>
                <w:rFonts w:eastAsiaTheme="majorEastAsia"/>
                <w:color w:val="000000"/>
              </w:rPr>
              <w:t xml:space="preserve">Benevolent childhood experiences (BCEs) scale </w:t>
            </w:r>
            <w:r w:rsidRPr="0008430C">
              <w:rPr>
                <w:rFonts w:eastAsiaTheme="majorEastAsia"/>
                <w:color w:val="000000"/>
              </w:rPr>
              <w:fldChar w:fldCharType="begin">
                <w:fldData xml:space="preserve">PEVuZE5vdGU+PENpdGU+PEF1dGhvcj5OYXJheWFuPC9BdXRob3I+PFllYXI+MjAxODwvWWVhcj48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</w:fldData>
              </w:fldChar>
            </w:r>
            <w:r w:rsidR="00E4345A">
              <w:rPr>
                <w:rFonts w:eastAsiaTheme="majorEastAsia"/>
                <w:color w:val="000000"/>
              </w:rPr>
              <w:instrText xml:space="preserve"> ADDIN EN.CITE </w:instrText>
            </w:r>
            <w:r w:rsidR="00E4345A">
              <w:rPr>
                <w:rFonts w:eastAsiaTheme="majorEastAsia"/>
                <w:color w:val="000000"/>
              </w:rPr>
              <w:fldChar w:fldCharType="begin">
                <w:fldData xml:space="preserve">PEVuZE5vdGU+PENpdGU+PEF1dGhvcj5OYXJheWFuPC9BdXRob3I+PFllYXI+MjAxODwvWWVhcj48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</w:fldData>
              </w:fldChar>
            </w:r>
            <w:r w:rsidR="00E4345A">
              <w:rPr>
                <w:rFonts w:eastAsiaTheme="majorEastAsia"/>
                <w:color w:val="000000"/>
              </w:rPr>
              <w:instrText xml:space="preserve"> ADDIN EN.CITE.DATA </w:instrText>
            </w:r>
            <w:r w:rsidR="00E4345A">
              <w:rPr>
                <w:rFonts w:eastAsiaTheme="majorEastAsia"/>
                <w:color w:val="000000"/>
              </w:rPr>
            </w:r>
            <w:r w:rsidR="00E4345A">
              <w:rPr>
                <w:rFonts w:eastAsiaTheme="majorEastAsia"/>
                <w:color w:val="000000"/>
              </w:rPr>
              <w:fldChar w:fldCharType="end"/>
            </w:r>
            <w:r w:rsidRPr="0008430C">
              <w:rPr>
                <w:rFonts w:eastAsiaTheme="majorEastAsia"/>
                <w:color w:val="000000"/>
              </w:rPr>
              <w:fldChar w:fldCharType="separate"/>
            </w:r>
            <w:r w:rsidR="00E4345A">
              <w:rPr>
                <w:rFonts w:eastAsiaTheme="majorEastAsia"/>
                <w:noProof/>
                <w:color w:val="000000"/>
              </w:rPr>
              <w:t>[</w:t>
            </w:r>
            <w:hyperlink w:anchor="_ENREF_175" w:tooltip="Narayan, 2018 #1621" w:history="1">
              <w:r w:rsidR="00E4345A">
                <w:rPr>
                  <w:rFonts w:eastAsiaTheme="majorEastAsia"/>
                  <w:noProof/>
                  <w:color w:val="000000"/>
                </w:rPr>
                <w:t>175</w:t>
              </w:r>
            </w:hyperlink>
            <w:r w:rsidR="00E4345A">
              <w:rPr>
                <w:rFonts w:eastAsiaTheme="majorEastAsia"/>
                <w:noProof/>
                <w:color w:val="000000"/>
              </w:rPr>
              <w:t xml:space="preserve">, </w:t>
            </w:r>
            <w:hyperlink w:anchor="_ENREF_176" w:tooltip="Crandall, 2019 #1622" w:history="1">
              <w:r w:rsidR="00E4345A">
                <w:rPr>
                  <w:rFonts w:eastAsiaTheme="majorEastAsia"/>
                  <w:noProof/>
                  <w:color w:val="000000"/>
                </w:rPr>
                <w:t>176</w:t>
              </w:r>
            </w:hyperlink>
            <w:r w:rsidR="00E4345A">
              <w:rPr>
                <w:rFonts w:eastAsiaTheme="majorEastAsia"/>
                <w:noProof/>
                <w:color w:val="000000"/>
              </w:rPr>
              <w:t>]</w:t>
            </w:r>
            <w:r w:rsidRPr="0008430C">
              <w:rPr>
                <w:rFonts w:eastAsiaTheme="majorEastAsia"/>
                <w:color w:val="000000"/>
              </w:rPr>
              <w:fldChar w:fldCharType="end"/>
            </w:r>
            <w:r w:rsidRPr="0008430C">
              <w:rPr>
                <w:rFonts w:eastAsiaTheme="majorEastAsia"/>
                <w:color w:val="000000"/>
              </w:rPr>
              <w:t>.</w:t>
            </w:r>
            <w:r w:rsidRPr="0008430C">
              <w:rPr>
                <w:color w:val="000000"/>
              </w:rPr>
              <w:t xml:space="preserve"> Ten questions addressing (BCEs). </w:t>
            </w:r>
            <w:r w:rsidRPr="0008430C">
              <w:t>Response options were (1 “yes”; 2 “no”) Example: “Did you have a predictable home routine, like regular meals and regular bedtime?”</w:t>
            </w:r>
            <w:r w:rsidRPr="0008430C">
              <w:rPr>
                <w:rFonts w:eastAsiaTheme="majorEastAsia"/>
                <w:color w:val="000000"/>
              </w:rPr>
              <w:t xml:space="preserve"> Benevolent Childhood Experiences (BCEs) scale, a new instrument designed to assess positive early life experiences in adults with histories of childhood maltreatment and other adversities. A counterpart to the Adverse Childhood Experiences (ACEs) questionnaire. Higher levels of BCEs were hypothesized to predict lower levels of psycho- pathology and stress beyond the effects of ACES in a sample of ethnically diverse, low-income pregnant women </w:t>
            </w:r>
            <w:r w:rsidRPr="0008430C">
              <w:rPr>
                <w:rFonts w:eastAsiaTheme="majorEastAsia"/>
                <w:color w:val="000000"/>
              </w:rPr>
              <w:fldChar w:fldCharType="begin">
                <w:fldData xml:space="preserve">PEVuZE5vdGU+PENpdGU+PEF1dGhvcj5OYXJheWFuPC9BdXRob3I+PFllYXI+MjAxODwvWWVhcj48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</w:fldData>
              </w:fldChar>
            </w:r>
            <w:r w:rsidR="00E4345A">
              <w:rPr>
                <w:rFonts w:eastAsiaTheme="majorEastAsia"/>
                <w:color w:val="000000"/>
              </w:rPr>
              <w:instrText xml:space="preserve"> ADDIN EN.CITE </w:instrText>
            </w:r>
            <w:r w:rsidR="00E4345A">
              <w:rPr>
                <w:rFonts w:eastAsiaTheme="majorEastAsia"/>
                <w:color w:val="000000"/>
              </w:rPr>
              <w:fldChar w:fldCharType="begin">
                <w:fldData xml:space="preserve">PEVuZE5vdGU+PENpdGU+PEF1dGhvcj5OYXJheWFuPC9BdXRob3I+PFllYXI+MjAxODwvWWVhcj48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</w:fldData>
              </w:fldChar>
            </w:r>
            <w:r w:rsidR="00E4345A">
              <w:rPr>
                <w:rFonts w:eastAsiaTheme="majorEastAsia"/>
                <w:color w:val="000000"/>
              </w:rPr>
              <w:instrText xml:space="preserve"> ADDIN EN.CITE.DATA </w:instrText>
            </w:r>
            <w:r w:rsidR="00E4345A">
              <w:rPr>
                <w:rFonts w:eastAsiaTheme="majorEastAsia"/>
                <w:color w:val="000000"/>
              </w:rPr>
            </w:r>
            <w:r w:rsidR="00E4345A">
              <w:rPr>
                <w:rFonts w:eastAsiaTheme="majorEastAsia"/>
                <w:color w:val="000000"/>
              </w:rPr>
              <w:fldChar w:fldCharType="end"/>
            </w:r>
            <w:r w:rsidRPr="0008430C">
              <w:rPr>
                <w:rFonts w:eastAsiaTheme="majorEastAsia"/>
                <w:color w:val="000000"/>
              </w:rPr>
              <w:fldChar w:fldCharType="separate"/>
            </w:r>
            <w:r w:rsidR="00E4345A">
              <w:rPr>
                <w:rFonts w:eastAsiaTheme="majorEastAsia"/>
                <w:noProof/>
                <w:color w:val="000000"/>
              </w:rPr>
              <w:t>[</w:t>
            </w:r>
            <w:hyperlink w:anchor="_ENREF_175" w:tooltip="Narayan, 2018 #1621" w:history="1">
              <w:r w:rsidR="00E4345A">
                <w:rPr>
                  <w:rFonts w:eastAsiaTheme="majorEastAsia"/>
                  <w:noProof/>
                  <w:color w:val="000000"/>
                </w:rPr>
                <w:t>175</w:t>
              </w:r>
            </w:hyperlink>
            <w:r w:rsidR="00E4345A">
              <w:rPr>
                <w:rFonts w:eastAsiaTheme="majorEastAsia"/>
                <w:noProof/>
                <w:color w:val="000000"/>
              </w:rPr>
              <w:t xml:space="preserve">, </w:t>
            </w:r>
            <w:hyperlink w:anchor="_ENREF_176" w:tooltip="Crandall, 2019 #1622" w:history="1">
              <w:r w:rsidR="00E4345A">
                <w:rPr>
                  <w:rFonts w:eastAsiaTheme="majorEastAsia"/>
                  <w:noProof/>
                  <w:color w:val="000000"/>
                </w:rPr>
                <w:t>176</w:t>
              </w:r>
            </w:hyperlink>
            <w:r w:rsidR="00E4345A">
              <w:rPr>
                <w:rFonts w:eastAsiaTheme="majorEastAsia"/>
                <w:noProof/>
                <w:color w:val="000000"/>
              </w:rPr>
              <w:t>]</w:t>
            </w:r>
            <w:r w:rsidRPr="0008430C">
              <w:rPr>
                <w:rFonts w:eastAsiaTheme="majorEastAsia"/>
                <w:color w:val="000000"/>
              </w:rPr>
              <w:fldChar w:fldCharType="end"/>
            </w:r>
            <w:r w:rsidRPr="0008430C">
              <w:rPr>
                <w:rFonts w:eastAsiaTheme="majorEastAsia"/>
                <w:color w:val="000000"/>
              </w:rPr>
              <w:t>.</w:t>
            </w:r>
          </w:p>
        </w:tc>
      </w:tr>
      <w:tr w:rsidR="00BC2419" w:rsidRPr="0008430C" w14:paraId="1B54B5DF" w14:textId="77777777" w:rsidTr="0008430C">
        <w:trPr>
          <w:trHeight w:val="532"/>
          <w:jc w:val="center"/>
        </w:trPr>
        <w:tc>
          <w:tcPr>
            <w:tcW w:w="1736" w:type="dxa"/>
            <w:vMerge w:val="restart"/>
          </w:tcPr>
          <w:p w14:paraId="40FE647D" w14:textId="33F3E767" w:rsidR="00BC2419" w:rsidRPr="0008430C" w:rsidRDefault="00BC2419" w:rsidP="0008430C">
            <w:pPr>
              <w:adjustRightInd w:val="0"/>
              <w:snapToGrid w:val="0"/>
              <w:spacing w:line="240" w:lineRule="exact"/>
              <w:contextualSpacing/>
              <w:rPr>
                <w:b/>
                <w:bCs/>
                <w:color w:val="000000" w:themeColor="text1"/>
              </w:rPr>
            </w:pPr>
            <w:r w:rsidRPr="0008430C">
              <w:rPr>
                <w:b/>
                <w:bCs/>
                <w:color w:val="000000" w:themeColor="text1"/>
              </w:rPr>
              <w:t xml:space="preserve">Hairstyle – </w:t>
            </w:r>
          </w:p>
        </w:tc>
        <w:tc>
          <w:tcPr>
            <w:tcW w:w="8339" w:type="dxa"/>
          </w:tcPr>
          <w:p w14:paraId="7A61F72F" w14:textId="7ADEE335" w:rsidR="00BC2419" w:rsidRPr="0008430C" w:rsidRDefault="00BC2419" w:rsidP="0008430C">
            <w:pPr>
              <w:pStyle w:val="NormalWeb"/>
              <w:snapToGrid w:val="0"/>
              <w:spacing w:before="0" w:beforeAutospacing="0" w:after="0" w:afterAutospacing="0" w:line="240" w:lineRule="exact"/>
              <w:contextualSpacing/>
              <w:rPr>
                <w:color w:val="000000"/>
              </w:rPr>
            </w:pPr>
            <w:r w:rsidRPr="0008430C">
              <w:rPr>
                <w:color w:val="000000"/>
              </w:rPr>
              <w:t>Hairsty</w:t>
            </w:r>
            <w:r w:rsidRPr="0008430C">
              <w:rPr>
                <w:color w:val="000000" w:themeColor="text1"/>
              </w:rPr>
              <w:t xml:space="preserve">le. </w:t>
            </w:r>
            <w:r w:rsidRPr="0008430C">
              <w:rPr>
                <w:rStyle w:val="Hyperlink"/>
                <w:color w:val="000000" w:themeColor="text1"/>
              </w:rPr>
              <w:t>P</w:t>
            </w:r>
            <w:r w:rsidRPr="0008430C">
              <w:rPr>
                <w:color w:val="000000" w:themeColor="text1"/>
              </w:rPr>
              <w:t xml:space="preserve">articipants </w:t>
            </w:r>
            <w:r w:rsidRPr="0008430C">
              <w:rPr>
                <w:color w:val="000000"/>
              </w:rPr>
              <w:t xml:space="preserve">were asked to select the hairstyle you were most often. Response options were (1 “Relaxed” ; 2 “Hair weaves or wigs” ; 3 “Hot combed/flat ironed” ; 4 “Braided” ; 5 “Locked” ; 6 “Natural” ) </w:t>
            </w:r>
            <w:r w:rsidRPr="0008430C">
              <w:rPr>
                <w:color w:val="000000"/>
              </w:rPr>
              <w:fldChar w:fldCharType="begin"/>
            </w:r>
            <w:r w:rsidR="00E4345A">
              <w:rPr>
                <w:color w:val="000000"/>
              </w:rPr>
              <w:instrText xml:space="preserve"> ADDIN EN.CITE &lt;EndNote&gt;&lt;Cite&gt;&lt;Author&gt;Hall&lt;/Author&gt;&lt;Year&gt;2013&lt;/Year&gt;&lt;RecNum&gt;95&lt;/RecNum&gt;&lt;DisplayText&gt;[177]&lt;/DisplayText&gt;&lt;record&gt;&lt;rec-number&gt;95&lt;/rec-number&gt;&lt;foreign-keys&gt;&lt;key app="EN" db-id="e0rxxpzeppaerxep92u5t29rrdexvezwdra5" timestamp="1619776178"&gt;95&lt;/key&gt;&lt;/foreign-keys&gt;&lt;ref-type name="Journal Article"&gt;17&lt;/ref-type&gt;&lt;contributors&gt;&lt;authors&gt;&lt;author&gt;Hall, Rebecca R., Shani Francis, Melicia Whitt-Glover, Kismet Loftin-Bell, Katrina Swett, and Amy J. McMichael. &lt;/author&gt;&lt;/authors&gt;&lt;/contributors&gt;&lt;titles&gt;&lt;title&gt;Hair care practices as a barrier to physical activity in African American women&lt;/title&gt;&lt;secondary-title&gt;JAMA&lt;/secondary-title&gt;&lt;/titles&gt;&lt;periodical&gt;&lt;full-title&gt;Jama&lt;/full-title&gt;&lt;/periodical&gt;&lt;pages&gt;310-314&lt;/pages&gt;&lt;volume&gt;149&lt;/volume&gt;&lt;number&gt;3&lt;/number&gt;&lt;section&gt; &lt;/section&gt;&lt;dates&gt;&lt;year&gt;2013&lt;/year&gt;&lt;/dates&gt;&lt;urls&gt;&lt;/urls&gt;&lt;/record&gt;&lt;/Cite&gt;&lt;/EndNote&gt;</w:instrText>
            </w:r>
            <w:r w:rsidRPr="0008430C">
              <w:rPr>
                <w:color w:val="000000"/>
              </w:rPr>
              <w:fldChar w:fldCharType="separate"/>
            </w:r>
            <w:r w:rsidR="00E4345A">
              <w:rPr>
                <w:noProof/>
                <w:color w:val="000000"/>
              </w:rPr>
              <w:t>[</w:t>
            </w:r>
            <w:hyperlink w:anchor="_ENREF_177" w:tooltip="Hall, 2013 #95" w:history="1">
              <w:r w:rsidR="00E4345A">
                <w:rPr>
                  <w:noProof/>
                  <w:color w:val="000000"/>
                </w:rPr>
                <w:t>177</w:t>
              </w:r>
            </w:hyperlink>
            <w:r w:rsidR="00E4345A">
              <w:rPr>
                <w:noProof/>
                <w:color w:val="000000"/>
              </w:rPr>
              <w:t>]</w:t>
            </w:r>
            <w:r w:rsidRPr="0008430C">
              <w:rPr>
                <w:color w:val="000000"/>
              </w:rPr>
              <w:fldChar w:fldCharType="end"/>
            </w:r>
            <w:r w:rsidRPr="0008430C">
              <w:rPr>
                <w:color w:val="000000"/>
              </w:rPr>
              <w:t>.</w:t>
            </w:r>
          </w:p>
        </w:tc>
      </w:tr>
      <w:tr w:rsidR="00BC2419" w:rsidRPr="0008430C" w14:paraId="07F8F696" w14:textId="77777777" w:rsidTr="0008430C">
        <w:trPr>
          <w:trHeight w:val="532"/>
          <w:jc w:val="center"/>
        </w:trPr>
        <w:tc>
          <w:tcPr>
            <w:tcW w:w="1736" w:type="dxa"/>
            <w:vMerge/>
          </w:tcPr>
          <w:p w14:paraId="1BD1DFCA" w14:textId="77777777" w:rsidR="00BC2419" w:rsidRPr="0008430C" w:rsidRDefault="00BC2419" w:rsidP="0008430C">
            <w:pPr>
              <w:adjustRightInd w:val="0"/>
              <w:snapToGrid w:val="0"/>
              <w:spacing w:line="240" w:lineRule="exact"/>
              <w:contextualSpacing/>
              <w:rPr>
                <w:b/>
                <w:bCs/>
                <w:color w:val="000000" w:themeColor="text1"/>
              </w:rPr>
            </w:pPr>
          </w:p>
        </w:tc>
        <w:tc>
          <w:tcPr>
            <w:tcW w:w="8339" w:type="dxa"/>
          </w:tcPr>
          <w:p w14:paraId="5D830F90" w14:textId="26ADE018" w:rsidR="00BC2419" w:rsidRPr="0008430C" w:rsidRDefault="00BC2419" w:rsidP="0008430C">
            <w:pPr>
              <w:pStyle w:val="NormalWeb"/>
              <w:snapToGrid w:val="0"/>
              <w:spacing w:before="0" w:beforeAutospacing="0" w:after="0" w:afterAutospacing="0" w:line="240" w:lineRule="exact"/>
              <w:contextualSpacing/>
              <w:rPr>
                <w:color w:val="000000"/>
              </w:rPr>
            </w:pPr>
            <w:r w:rsidRPr="0008430C">
              <w:rPr>
                <w:color w:val="000000"/>
              </w:rPr>
              <w:t xml:space="preserve">If participants indicated that they wore hair extensions, they were asked if they have a medical condition that negatively affects your hair health such as alopecia. Response options were “yes”; “no”. </w:t>
            </w:r>
            <w:r w:rsidRPr="0008430C">
              <w:rPr>
                <w:color w:val="000000"/>
              </w:rPr>
              <w:fldChar w:fldCharType="begin"/>
            </w:r>
            <w:r w:rsidR="00E4345A">
              <w:rPr>
                <w:color w:val="000000"/>
              </w:rPr>
              <w:instrText xml:space="preserve"> ADDIN EN.CITE &lt;EndNote&gt;&lt;Cite&gt;&lt;Author&gt;Haskin&lt;/Author&gt;&lt;Year&gt;2016&lt;/Year&gt;&lt;RecNum&gt;108&lt;/RecNum&gt;&lt;DisplayText&gt;[178]&lt;/DisplayText&gt;&lt;record&gt;&lt;rec-number&gt;108&lt;/rec-number&gt;&lt;foreign-keys&gt;&lt;key app="EN" db-id="e0rxxpzeppaerxep92u5t29rrdexvezwdra5" timestamp="1625584948"&gt;108&lt;/key&gt;&lt;/foreign-keys&gt;&lt;ref-type name="Journal Article"&gt;17&lt;/ref-type&gt;&lt;contributors&gt;&lt;authors&gt;&lt;author&gt;Haskin, Alessandra&lt;/author&gt;&lt;author&gt;Aguh, Crystal&lt;/author&gt;&lt;/authors&gt;&lt;/contributors&gt;&lt;titles&gt;&lt;title&gt;All hairstyles are not created equal: what the dermatologist needs to know about black hairstyling practices and the risk of traction alopecia (TA)&lt;/title&gt;&lt;secondary-title&gt;Journal of the American Academy of Dermatology&lt;/secondary-title&gt;&lt;/titles&gt;&lt;periodical&gt;&lt;full-title&gt;Journal of the American Academy of Dermatology&lt;/full-title&gt;&lt;/periodical&gt;&lt;pages&gt;606-611&lt;/pages&gt;&lt;volume&gt;75&lt;/volume&gt;&lt;number&gt;3&lt;/number&gt;&lt;dates&gt;&lt;year&gt;2016&lt;/year&gt;&lt;/dates&gt;&lt;isbn&gt;0190-9622&lt;/isbn&gt;&lt;urls&gt;&lt;/urls&gt;&lt;/record&gt;&lt;/Cite&gt;&lt;/EndNote&gt;</w:instrText>
            </w:r>
            <w:r w:rsidRPr="0008430C">
              <w:rPr>
                <w:color w:val="000000"/>
              </w:rPr>
              <w:fldChar w:fldCharType="separate"/>
            </w:r>
            <w:r w:rsidR="00E4345A">
              <w:rPr>
                <w:noProof/>
                <w:color w:val="000000"/>
              </w:rPr>
              <w:t>[</w:t>
            </w:r>
            <w:hyperlink w:anchor="_ENREF_178" w:tooltip="Haskin, 2016 #108" w:history="1">
              <w:r w:rsidR="00E4345A">
                <w:rPr>
                  <w:noProof/>
                  <w:color w:val="000000"/>
                </w:rPr>
                <w:t>178</w:t>
              </w:r>
            </w:hyperlink>
            <w:r w:rsidR="00E4345A">
              <w:rPr>
                <w:noProof/>
                <w:color w:val="000000"/>
              </w:rPr>
              <w:t>]</w:t>
            </w:r>
            <w:r w:rsidRPr="0008430C">
              <w:rPr>
                <w:color w:val="000000"/>
              </w:rPr>
              <w:fldChar w:fldCharType="end"/>
            </w:r>
          </w:p>
        </w:tc>
      </w:tr>
      <w:tr w:rsidR="00BC2419" w:rsidRPr="0008430C" w14:paraId="483A6C39" w14:textId="77777777" w:rsidTr="0008430C">
        <w:trPr>
          <w:trHeight w:val="422"/>
          <w:jc w:val="center"/>
        </w:trPr>
        <w:tc>
          <w:tcPr>
            <w:tcW w:w="10075" w:type="dxa"/>
            <w:gridSpan w:val="2"/>
          </w:tcPr>
          <w:p w14:paraId="751881DA" w14:textId="77777777" w:rsidR="00BC2419" w:rsidRPr="0008430C" w:rsidRDefault="00BC2419" w:rsidP="0008430C">
            <w:pPr>
              <w:snapToGrid w:val="0"/>
              <w:spacing w:line="240" w:lineRule="exact"/>
              <w:contextualSpacing/>
              <w:jc w:val="center"/>
            </w:pPr>
            <w:r w:rsidRPr="0008430C">
              <w:rPr>
                <w:b/>
                <w:bCs/>
                <w:color w:val="000000"/>
                <w:u w:val="single"/>
              </w:rPr>
              <w:lastRenderedPageBreak/>
              <w:t>Social Relations</w:t>
            </w:r>
          </w:p>
        </w:tc>
      </w:tr>
      <w:tr w:rsidR="00BC2419" w:rsidRPr="0008430C" w14:paraId="1BE39CD8" w14:textId="77777777" w:rsidTr="0008430C">
        <w:trPr>
          <w:trHeight w:val="53"/>
          <w:jc w:val="center"/>
        </w:trPr>
        <w:tc>
          <w:tcPr>
            <w:tcW w:w="1736" w:type="dxa"/>
            <w:vMerge w:val="restart"/>
          </w:tcPr>
          <w:p w14:paraId="0456B36F" w14:textId="77777777" w:rsidR="00BC2419" w:rsidRPr="0008430C" w:rsidRDefault="00BC2419" w:rsidP="0008430C">
            <w:pPr>
              <w:adjustRightInd w:val="0"/>
              <w:snapToGrid w:val="0"/>
              <w:spacing w:line="240" w:lineRule="exact"/>
              <w:contextualSpacing/>
              <w:rPr>
                <w:b/>
                <w:bCs/>
              </w:rPr>
            </w:pPr>
            <w:r w:rsidRPr="0008430C">
              <w:rPr>
                <w:b/>
                <w:bCs/>
              </w:rPr>
              <w:t xml:space="preserve">Social Support </w:t>
            </w:r>
          </w:p>
          <w:p w14:paraId="0D2E4BF2" w14:textId="77777777" w:rsidR="00BC2419" w:rsidRPr="0008430C" w:rsidRDefault="00BC2419" w:rsidP="0008430C">
            <w:pPr>
              <w:adjustRightInd w:val="0"/>
              <w:snapToGrid w:val="0"/>
              <w:spacing w:line="240" w:lineRule="exact"/>
              <w:contextualSpacing/>
              <w:rPr>
                <w:b/>
                <w:bCs/>
              </w:rPr>
            </w:pPr>
            <w:r w:rsidRPr="0008430C">
              <w:rPr>
                <w:b/>
                <w:bCs/>
              </w:rPr>
              <w:t xml:space="preserve"> (in-person and online)</w:t>
            </w:r>
          </w:p>
        </w:tc>
        <w:tc>
          <w:tcPr>
            <w:tcW w:w="8339" w:type="dxa"/>
          </w:tcPr>
          <w:p w14:paraId="4424333E" w14:textId="76E300F2" w:rsidR="00BC2419" w:rsidRPr="0008430C" w:rsidRDefault="00BC2419" w:rsidP="0008430C">
            <w:pPr>
              <w:snapToGrid w:val="0"/>
              <w:spacing w:line="240" w:lineRule="exact"/>
              <w:contextualSpacing/>
            </w:pPr>
            <w:r w:rsidRPr="0008430C">
              <w:t>Single Item Measure of Social Support (SIMSS). This single item is comprised of the question “How many people do you have near you that you can readily count on for help in times of difficulty such as watch over children or pets, give rides to hospital or store, or help when you are sick?” Response options are 0, 1, 2-5, 6-10, or more than 10. Responses of 0 or 1 indicate low tangible assistance; 6-10 or more indicate high tangible assistance</w:t>
            </w:r>
            <w:r w:rsidRPr="0008430C">
              <w:fldChar w:fldCharType="begin"/>
            </w:r>
            <w:r w:rsidR="00E4345A">
              <w:instrText xml:space="preserve"> ADDIN EN.CITE &lt;EndNote&gt;&lt;Cite&gt;&lt;Author&gt;Laganà&lt;/Author&gt;&lt;Year&gt;2011&lt;/Year&gt;&lt;RecNum&gt;97&lt;/RecNum&gt;&lt;DisplayText&gt;[179]&lt;/DisplayText&gt;&lt;record&gt;&lt;rec-number&gt;97&lt;/rec-number&gt;&lt;foreign-keys&gt;&lt;key app="EN" db-id="e0rxxpzeppaerxep92u5t29rrdexvezwdra5" timestamp="1619777183"&gt;97&lt;/key&gt;&lt;/foreign-keys&gt;&lt;ref-type name="Journal Article"&gt;17&lt;/ref-type&gt;&lt;contributors&gt;&lt;authors&gt;&lt;author&gt;Laganà, Luciana, Maria L. Bratly, and Ioakim Boutakidis.&lt;/author&gt;&lt;/authors&gt;&lt;/contributors&gt;&lt;titles&gt;&lt;title&gt; The validation of a new measure quantifying the social quality of life of ethnically diverse older women: two cross-sectional studies..&lt;/title&gt;&lt;secondary-title&gt;BMC geriatrics &lt;/secondary-title&gt;&lt;/titles&gt;&lt;pages&gt;1-13&lt;/pages&gt;&lt;volume&gt;11&lt;/volume&gt;&lt;number&gt;1&lt;/number&gt;&lt;dates&gt;&lt;year&gt;2011&lt;/year&gt;&lt;/dates&gt;&lt;urls&gt;&lt;/urls&gt;&lt;/record&gt;&lt;/Cite&gt;&lt;/EndNote&gt;</w:instrText>
            </w:r>
            <w:r w:rsidRPr="0008430C">
              <w:fldChar w:fldCharType="separate"/>
            </w:r>
            <w:r w:rsidR="00E4345A">
              <w:rPr>
                <w:noProof/>
              </w:rPr>
              <w:t>[</w:t>
            </w:r>
            <w:hyperlink w:anchor="_ENREF_179" w:tooltip="Laganà, 2011 #97" w:history="1">
              <w:r w:rsidR="00E4345A">
                <w:rPr>
                  <w:noProof/>
                </w:rPr>
                <w:t>179</w:t>
              </w:r>
            </w:hyperlink>
            <w:r w:rsidR="00E4345A">
              <w:rPr>
                <w:noProof/>
              </w:rPr>
              <w:t>]</w:t>
            </w:r>
            <w:r w:rsidRPr="0008430C">
              <w:fldChar w:fldCharType="end"/>
            </w:r>
            <w:r w:rsidRPr="0008430C">
              <w:t xml:space="preserve">. </w:t>
            </w:r>
          </w:p>
          <w:p w14:paraId="3BCEB16F" w14:textId="77777777" w:rsidR="00BC2419" w:rsidRPr="0008430C" w:rsidRDefault="00BC2419" w:rsidP="0008430C">
            <w:pPr>
              <w:snapToGrid w:val="0"/>
              <w:spacing w:line="240" w:lineRule="exact"/>
              <w:contextualSpacing/>
            </w:pPr>
          </w:p>
          <w:p w14:paraId="0379B5FC" w14:textId="36D14578" w:rsidR="00BC2419" w:rsidRPr="0008430C" w:rsidRDefault="00BC2419" w:rsidP="0008430C">
            <w:pPr>
              <w:snapToGrid w:val="0"/>
              <w:spacing w:line="240" w:lineRule="exact"/>
              <w:contextualSpacing/>
            </w:pPr>
            <w:r w:rsidRPr="0008430C">
              <w:t xml:space="preserve">Although extremely short, this instrument is a strong predictor of morbidity and has good psychometric properties </w:t>
            </w:r>
            <w:r w:rsidRPr="0008430C">
              <w:fldChar w:fldCharType="begin"/>
            </w:r>
            <w:r w:rsidR="00E4345A">
              <w:instrText xml:space="preserve"> ADDIN EN.CITE &lt;EndNote&gt;&lt;Cite&gt;&lt;Author&gt;Blake&lt;/Author&gt;&lt;Year&gt;1986&lt;/Year&gt;&lt;RecNum&gt;98&lt;/RecNum&gt;&lt;DisplayText&gt;[180]&lt;/DisplayText&gt;&lt;record&gt;&lt;rec-number&gt;98&lt;/rec-number&gt;&lt;foreign-keys&gt;&lt;key app="EN" db-id="e0rxxpzeppaerxep92u5t29rrdexvezwdra5" timestamp="1619777430"&gt;98&lt;/key&gt;&lt;/foreign-keys&gt;&lt;ref-type name="Journal Article"&gt;17&lt;/ref-type&gt;&lt;contributors&gt;&lt;authors&gt;&lt;author&gt;Blake, Robert L., and David A. McKay. .&lt;/author&gt;&lt;/authors&gt;&lt;/contributors&gt;&lt;titles&gt;&lt;title&gt;A single-item measure of social supports as a predictor of morbidity&lt;/title&gt;&lt;secondary-title&gt;J Fam Pract&lt;/secondary-title&gt;&lt;/titles&gt;&lt;periodical&gt;&lt;full-title&gt;J Fam Pract&lt;/full-title&gt;&lt;/periodical&gt;&lt;pages&gt;82-84&lt;/pages&gt;&lt;volume&gt;22&lt;/volume&gt;&lt;number&gt; 22&lt;/number&gt;&lt;dates&gt;&lt;year&gt;1986&lt;/year&gt;&lt;/dates&gt;&lt;urls&gt;&lt;/urls&gt;&lt;/record&gt;&lt;/Cite&gt;&lt;/EndNote&gt;</w:instrText>
            </w:r>
            <w:r w:rsidRPr="0008430C">
              <w:fldChar w:fldCharType="separate"/>
            </w:r>
            <w:r w:rsidR="00E4345A">
              <w:rPr>
                <w:noProof/>
              </w:rPr>
              <w:t>[</w:t>
            </w:r>
            <w:hyperlink w:anchor="_ENREF_180" w:tooltip="Blake, 1986 #98" w:history="1">
              <w:r w:rsidR="00E4345A">
                <w:rPr>
                  <w:noProof/>
                </w:rPr>
                <w:t>180</w:t>
              </w:r>
            </w:hyperlink>
            <w:r w:rsidR="00E4345A">
              <w:rPr>
                <w:noProof/>
              </w:rPr>
              <w:t>]</w:t>
            </w:r>
            <w:r w:rsidRPr="0008430C">
              <w:fldChar w:fldCharType="end"/>
            </w:r>
            <w:r w:rsidRPr="0008430C">
              <w:t xml:space="preserve">. Use of this short measure allowed us to avoid utilizing one of the much longer questionnaires on social support, thus rendering the assessment process less burdensome for our population. </w:t>
            </w:r>
          </w:p>
          <w:p w14:paraId="6F474309" w14:textId="77777777" w:rsidR="00BC2419" w:rsidRPr="0008430C" w:rsidRDefault="00BC2419" w:rsidP="0008430C">
            <w:pPr>
              <w:pStyle w:val="Heading4"/>
              <w:snapToGrid w:val="0"/>
              <w:spacing w:before="0" w:line="240" w:lineRule="exact"/>
              <w:contextualSpacing/>
              <w:outlineLvl w:val="3"/>
              <w:rPr>
                <w:rFonts w:ascii="Times New Roman" w:eastAsia="Times New Roman" w:hAnsi="Times New Roman" w:cs="Times New Roman"/>
                <w:i w:val="0"/>
                <w:iCs w:val="0"/>
                <w:color w:val="auto"/>
              </w:rPr>
            </w:pPr>
          </w:p>
        </w:tc>
      </w:tr>
      <w:tr w:rsidR="00BC2419" w:rsidRPr="0008430C" w14:paraId="71658ABA" w14:textId="77777777" w:rsidTr="0008430C">
        <w:trPr>
          <w:trHeight w:val="53"/>
          <w:jc w:val="center"/>
        </w:trPr>
        <w:tc>
          <w:tcPr>
            <w:tcW w:w="1736" w:type="dxa"/>
            <w:vMerge/>
          </w:tcPr>
          <w:p w14:paraId="0604C597" w14:textId="77777777" w:rsidR="00BC2419" w:rsidRPr="0008430C" w:rsidRDefault="00BC2419" w:rsidP="0008430C">
            <w:pPr>
              <w:adjustRightInd w:val="0"/>
              <w:snapToGrid w:val="0"/>
              <w:spacing w:line="240" w:lineRule="exact"/>
              <w:contextualSpacing/>
              <w:rPr>
                <w:b/>
                <w:bCs/>
              </w:rPr>
            </w:pPr>
          </w:p>
        </w:tc>
        <w:tc>
          <w:tcPr>
            <w:tcW w:w="8339" w:type="dxa"/>
          </w:tcPr>
          <w:p w14:paraId="001CF166" w14:textId="3982B507" w:rsidR="00BC2419" w:rsidRPr="0008430C" w:rsidRDefault="00BC2419" w:rsidP="0008430C">
            <w:pPr>
              <w:pStyle w:val="Heading4"/>
              <w:snapToGrid w:val="0"/>
              <w:spacing w:before="0" w:line="240" w:lineRule="exact"/>
              <w:contextualSpacing/>
              <w:outlineLvl w:val="3"/>
              <w:rPr>
                <w:rFonts w:ascii="Times New Roman" w:hAnsi="Times New Roman" w:cs="Times New Roman"/>
                <w:i w:val="0"/>
                <w:iCs w:val="0"/>
                <w:color w:val="000000" w:themeColor="text1"/>
              </w:rPr>
            </w:pPr>
            <w:r w:rsidRPr="0008430C">
              <w:rPr>
                <w:rFonts w:ascii="Times New Roman" w:hAnsi="Times New Roman" w:cs="Times New Roman"/>
                <w:i w:val="0"/>
                <w:iCs w:val="0"/>
                <w:color w:val="000000" w:themeColor="text1"/>
              </w:rPr>
              <w:t>Participants were asked which of the following, if any, do you currently own? Please select all that apply. Response options were (1 “smartphone</w:t>
            </w:r>
            <w:r w:rsidR="0008430C" w:rsidRPr="0008430C">
              <w:rPr>
                <w:rFonts w:ascii="Times New Roman" w:hAnsi="Times New Roman" w:cs="Times New Roman"/>
                <w:i w:val="0"/>
                <w:iCs w:val="0"/>
                <w:color w:val="000000" w:themeColor="text1"/>
              </w:rPr>
              <w:t>”;</w:t>
            </w:r>
            <w:r w:rsidRPr="0008430C">
              <w:rPr>
                <w:rFonts w:ascii="Times New Roman" w:hAnsi="Times New Roman" w:cs="Times New Roman"/>
                <w:i w:val="0"/>
                <w:iCs w:val="0"/>
                <w:color w:val="000000" w:themeColor="text1"/>
              </w:rPr>
              <w:t xml:space="preserve"> 2 “</w:t>
            </w:r>
            <w:proofErr w:type="gramStart"/>
            <w:r w:rsidRPr="0008430C">
              <w:rPr>
                <w:rFonts w:ascii="Times New Roman" w:hAnsi="Times New Roman" w:cs="Times New Roman"/>
                <w:i w:val="0"/>
                <w:iCs w:val="0"/>
                <w:color w:val="000000" w:themeColor="text1"/>
              </w:rPr>
              <w:t>tablet</w:t>
            </w:r>
            <w:proofErr w:type="gramEnd"/>
            <w:r w:rsidR="0008430C" w:rsidRPr="0008430C">
              <w:rPr>
                <w:rFonts w:ascii="Times New Roman" w:hAnsi="Times New Roman" w:cs="Times New Roman"/>
                <w:i w:val="0"/>
                <w:iCs w:val="0"/>
                <w:color w:val="000000" w:themeColor="text1"/>
              </w:rPr>
              <w:t>”;</w:t>
            </w:r>
            <w:r w:rsidRPr="0008430C">
              <w:rPr>
                <w:rFonts w:ascii="Times New Roman" w:hAnsi="Times New Roman" w:cs="Times New Roman"/>
                <w:i w:val="0"/>
                <w:iCs w:val="0"/>
                <w:color w:val="000000" w:themeColor="text1"/>
              </w:rPr>
              <w:t xml:space="preserve"> 3 “laptop”). </w:t>
            </w:r>
          </w:p>
        </w:tc>
      </w:tr>
      <w:tr w:rsidR="00BC2419" w:rsidRPr="0008430C" w14:paraId="52A015AB" w14:textId="77777777" w:rsidTr="0008430C">
        <w:trPr>
          <w:trHeight w:val="53"/>
          <w:jc w:val="center"/>
        </w:trPr>
        <w:tc>
          <w:tcPr>
            <w:tcW w:w="1736" w:type="dxa"/>
            <w:vMerge/>
          </w:tcPr>
          <w:p w14:paraId="5F87F602" w14:textId="77777777" w:rsidR="00BC2419" w:rsidRPr="0008430C" w:rsidRDefault="00BC2419" w:rsidP="0008430C">
            <w:pPr>
              <w:adjustRightInd w:val="0"/>
              <w:snapToGrid w:val="0"/>
              <w:spacing w:line="240" w:lineRule="exact"/>
              <w:contextualSpacing/>
              <w:rPr>
                <w:b/>
                <w:bCs/>
              </w:rPr>
            </w:pPr>
          </w:p>
        </w:tc>
        <w:tc>
          <w:tcPr>
            <w:tcW w:w="8339" w:type="dxa"/>
          </w:tcPr>
          <w:p w14:paraId="7DF59D4A" w14:textId="5893EF37" w:rsidR="00BC2419" w:rsidRPr="0008430C" w:rsidRDefault="00BC2419" w:rsidP="0008430C">
            <w:pPr>
              <w:pStyle w:val="Heading4"/>
              <w:snapToGrid w:val="0"/>
              <w:spacing w:before="0" w:line="240" w:lineRule="exact"/>
              <w:contextualSpacing/>
              <w:outlineLvl w:val="3"/>
              <w:rPr>
                <w:rFonts w:ascii="Times New Roman" w:eastAsia="Times New Roman" w:hAnsi="Times New Roman" w:cs="Times New Roman"/>
                <w:i w:val="0"/>
                <w:iCs w:val="0"/>
                <w:color w:val="auto"/>
              </w:rPr>
            </w:pPr>
            <w:r w:rsidRPr="0008430C">
              <w:rPr>
                <w:rFonts w:ascii="Times New Roman" w:hAnsi="Times New Roman" w:cs="Times New Roman"/>
                <w:i w:val="0"/>
                <w:iCs w:val="0"/>
                <w:color w:val="000000" w:themeColor="text1"/>
              </w:rPr>
              <w:t>Online social support scale. Participants were asked to think about their interactions online and if any of the following has happened to them in the last two months. Response options were (1 “never</w:t>
            </w:r>
            <w:r w:rsidR="0008430C" w:rsidRPr="0008430C">
              <w:rPr>
                <w:rFonts w:ascii="Times New Roman" w:hAnsi="Times New Roman" w:cs="Times New Roman"/>
                <w:i w:val="0"/>
                <w:iCs w:val="0"/>
                <w:color w:val="000000" w:themeColor="text1"/>
              </w:rPr>
              <w:t>”;</w:t>
            </w:r>
            <w:r w:rsidRPr="0008430C">
              <w:rPr>
                <w:rFonts w:ascii="Times New Roman" w:hAnsi="Times New Roman" w:cs="Times New Roman"/>
                <w:i w:val="0"/>
                <w:iCs w:val="0"/>
                <w:color w:val="000000" w:themeColor="text1"/>
              </w:rPr>
              <w:t xml:space="preserve"> 2 “rarely</w:t>
            </w:r>
            <w:r w:rsidR="0008430C" w:rsidRPr="0008430C">
              <w:rPr>
                <w:rFonts w:ascii="Times New Roman" w:hAnsi="Times New Roman" w:cs="Times New Roman"/>
                <w:i w:val="0"/>
                <w:iCs w:val="0"/>
                <w:color w:val="000000" w:themeColor="text1"/>
              </w:rPr>
              <w:t>”;</w:t>
            </w:r>
            <w:r w:rsidRPr="0008430C">
              <w:rPr>
                <w:rFonts w:ascii="Times New Roman" w:hAnsi="Times New Roman" w:cs="Times New Roman"/>
                <w:i w:val="0"/>
                <w:iCs w:val="0"/>
                <w:color w:val="000000" w:themeColor="text1"/>
              </w:rPr>
              <w:t xml:space="preserve"> 3 “sometimes</w:t>
            </w:r>
            <w:r w:rsidR="0008430C" w:rsidRPr="0008430C">
              <w:rPr>
                <w:rFonts w:ascii="Times New Roman" w:hAnsi="Times New Roman" w:cs="Times New Roman"/>
                <w:i w:val="0"/>
                <w:iCs w:val="0"/>
                <w:color w:val="000000" w:themeColor="text1"/>
              </w:rPr>
              <w:t>”; 4</w:t>
            </w:r>
            <w:r w:rsidRPr="0008430C">
              <w:rPr>
                <w:rFonts w:ascii="Times New Roman" w:hAnsi="Times New Roman" w:cs="Times New Roman"/>
                <w:i w:val="0"/>
                <w:iCs w:val="0"/>
                <w:color w:val="000000" w:themeColor="text1"/>
              </w:rPr>
              <w:t xml:space="preserve"> “pretty </w:t>
            </w:r>
            <w:proofErr w:type="gramStart"/>
            <w:r w:rsidRPr="0008430C">
              <w:rPr>
                <w:rFonts w:ascii="Times New Roman" w:hAnsi="Times New Roman" w:cs="Times New Roman"/>
                <w:i w:val="0"/>
                <w:iCs w:val="0"/>
                <w:color w:val="000000" w:themeColor="text1"/>
              </w:rPr>
              <w:t>often ;</w:t>
            </w:r>
            <w:proofErr w:type="gramEnd"/>
            <w:r w:rsidRPr="0008430C">
              <w:rPr>
                <w:rFonts w:ascii="Times New Roman" w:hAnsi="Times New Roman" w:cs="Times New Roman"/>
                <w:i w:val="0"/>
                <w:iCs w:val="0"/>
                <w:color w:val="000000" w:themeColor="text1"/>
              </w:rPr>
              <w:t xml:space="preserve"> 5 “a lot”). Example: “People show that they care about me online”) </w:t>
            </w:r>
            <w:r w:rsidRPr="0008430C">
              <w:rPr>
                <w:rFonts w:ascii="Times New Roman" w:hAnsi="Times New Roman"/>
                <w:i w:val="0"/>
                <w:iCs w:val="0"/>
                <w:color w:val="000000" w:themeColor="text1"/>
              </w:rPr>
              <w:fldChar w:fldCharType="begin"/>
            </w:r>
            <w:r w:rsidR="00E4345A">
              <w:rPr>
                <w:rFonts w:ascii="Times New Roman" w:hAnsi="Times New Roman"/>
                <w:i w:val="0"/>
                <w:iCs w:val="0"/>
                <w:color w:val="000000" w:themeColor="text1"/>
              </w:rPr>
              <w:instrText xml:space="preserve"> ADDIN EN.CITE &lt;EndNote&gt;&lt;Cite&gt;&lt;Author&gt;Nick&lt;/Author&gt;&lt;Year&gt;2018&lt;/Year&gt;&lt;RecNum&gt;75&lt;/RecNum&gt;&lt;DisplayText&gt;[156]&lt;/DisplayText&gt;&lt;record&gt;&lt;rec-number&gt;75&lt;/rec-number&gt;&lt;foreign-keys&gt;&lt;key app="EN" db-id="e0rxxpzeppaerxep92u5t29rrdexvezwdra5" timestamp="1619765412"&gt;75&lt;/key&gt;&lt;/foreign-keys&gt;&lt;ref-type name="Journal Article"&gt;17&lt;/ref-type&gt;&lt;contributors&gt;&lt;authors&gt;&lt;author&gt;Nick, Elizabeth A&lt;/author&gt;&lt;author&gt;Cole, David A&lt;/author&gt;&lt;author&gt;Cho, Sun-Joo&lt;/author&gt;&lt;author&gt;Smith, Darcy K&lt;/author&gt;&lt;author&gt;Carter, T Grace&lt;/author&gt;&lt;author&gt;Zelkowitz, Rachel L&lt;/author&gt;&lt;/authors&gt;&lt;/contributors&gt;&lt;titles&gt;&lt;title&gt;The Online Social Support Scale: Measure development and validation&lt;/title&gt;&lt;secondary-title&gt;Psychological assessment&lt;/secondary-title&gt;&lt;/titles&gt;&lt;periodical&gt;&lt;full-title&gt;Psychological assessment&lt;/full-title&gt;&lt;/periodical&gt;&lt;pages&gt;1127&lt;/pages&gt;&lt;volume&gt;30&lt;/volume&gt;&lt;number&gt;9&lt;/number&gt;&lt;dates&gt;&lt;year&gt;2018&lt;/year&gt;&lt;/dates&gt;&lt;isbn&gt;1939-134X&lt;/isbn&gt;&lt;urls&gt;&lt;/urls&gt;&lt;/record&gt;&lt;/Cite&gt;&lt;/EndNote&gt;</w:instrText>
            </w:r>
            <w:r w:rsidRPr="0008430C">
              <w:rPr>
                <w:rFonts w:ascii="Times New Roman" w:hAnsi="Times New Roman"/>
                <w:i w:val="0"/>
                <w:iCs w:val="0"/>
                <w:color w:val="000000" w:themeColor="text1"/>
              </w:rPr>
              <w:fldChar w:fldCharType="separate"/>
            </w:r>
            <w:r w:rsidR="00E4345A">
              <w:rPr>
                <w:rFonts w:ascii="Times New Roman" w:hAnsi="Times New Roman"/>
                <w:i w:val="0"/>
                <w:iCs w:val="0"/>
                <w:noProof/>
                <w:color w:val="000000" w:themeColor="text1"/>
              </w:rPr>
              <w:t>[</w:t>
            </w:r>
            <w:hyperlink w:anchor="_ENREF_156" w:tooltip="Nick, 2018 #75" w:history="1">
              <w:r w:rsidR="00E4345A">
                <w:rPr>
                  <w:rFonts w:ascii="Times New Roman" w:hAnsi="Times New Roman"/>
                  <w:i w:val="0"/>
                  <w:iCs w:val="0"/>
                  <w:noProof/>
                  <w:color w:val="000000" w:themeColor="text1"/>
                </w:rPr>
                <w:t>156</w:t>
              </w:r>
            </w:hyperlink>
            <w:r w:rsidR="00E4345A">
              <w:rPr>
                <w:rFonts w:ascii="Times New Roman" w:hAnsi="Times New Roman"/>
                <w:i w:val="0"/>
                <w:iCs w:val="0"/>
                <w:noProof/>
                <w:color w:val="000000" w:themeColor="text1"/>
              </w:rPr>
              <w:t>]</w:t>
            </w:r>
            <w:r w:rsidRPr="0008430C">
              <w:rPr>
                <w:rFonts w:ascii="Times New Roman" w:hAnsi="Times New Roman"/>
                <w:i w:val="0"/>
                <w:iCs w:val="0"/>
                <w:color w:val="000000" w:themeColor="text1"/>
              </w:rPr>
              <w:fldChar w:fldCharType="end"/>
            </w:r>
            <w:r w:rsidRPr="0008430C">
              <w:rPr>
                <w:rFonts w:ascii="Times New Roman" w:hAnsi="Times New Roman" w:cs="Times New Roman"/>
                <w:i w:val="0"/>
                <w:iCs w:val="0"/>
                <w:color w:val="000000" w:themeColor="text1"/>
              </w:rPr>
              <w:t>.</w:t>
            </w:r>
          </w:p>
        </w:tc>
      </w:tr>
      <w:tr w:rsidR="00BC2419" w:rsidRPr="003B4EC6" w14:paraId="089A5D40" w14:textId="77777777" w:rsidTr="0008430C">
        <w:trPr>
          <w:trHeight w:val="117"/>
          <w:jc w:val="center"/>
        </w:trPr>
        <w:tc>
          <w:tcPr>
            <w:tcW w:w="1736" w:type="dxa"/>
          </w:tcPr>
          <w:p w14:paraId="626C2FA3" w14:textId="77777777" w:rsidR="00BC2419" w:rsidRPr="0008430C" w:rsidRDefault="00BC2419" w:rsidP="0008430C">
            <w:pPr>
              <w:adjustRightInd w:val="0"/>
              <w:snapToGrid w:val="0"/>
              <w:spacing w:line="240" w:lineRule="exact"/>
              <w:contextualSpacing/>
              <w:rPr>
                <w:b/>
                <w:bCs/>
                <w:color w:val="000000"/>
              </w:rPr>
            </w:pPr>
            <w:r w:rsidRPr="0008430C">
              <w:rPr>
                <w:b/>
                <w:bCs/>
              </w:rPr>
              <w:t>Black community activism orientation scale</w:t>
            </w:r>
          </w:p>
        </w:tc>
        <w:tc>
          <w:tcPr>
            <w:tcW w:w="8339" w:type="dxa"/>
          </w:tcPr>
          <w:p w14:paraId="6B6C7D58" w14:textId="7E7ED103" w:rsidR="00BC2419" w:rsidRPr="0008430C" w:rsidRDefault="00BC2419" w:rsidP="0008430C">
            <w:pPr>
              <w:pStyle w:val="Heading4"/>
              <w:snapToGrid w:val="0"/>
              <w:spacing w:before="0" w:line="240" w:lineRule="exact"/>
              <w:contextualSpacing/>
              <w:outlineLvl w:val="3"/>
              <w:rPr>
                <w:rFonts w:ascii="Times New Roman" w:eastAsia="Times New Roman" w:hAnsi="Times New Roman" w:cs="Times New Roman"/>
                <w:i w:val="0"/>
                <w:iCs w:val="0"/>
                <w:color w:val="auto"/>
              </w:rPr>
            </w:pPr>
            <w:r w:rsidRPr="0008430C">
              <w:rPr>
                <w:rFonts w:ascii="Times New Roman" w:eastAsia="Times New Roman" w:hAnsi="Times New Roman" w:cs="Times New Roman"/>
                <w:i w:val="0"/>
                <w:iCs w:val="0"/>
                <w:color w:val="auto"/>
              </w:rPr>
              <w:t>Formal political activism orientation</w:t>
            </w:r>
            <w:r w:rsidRPr="0008430C" w:rsidDel="0098055B">
              <w:rPr>
                <w:rFonts w:ascii="Times New Roman" w:eastAsia="Times New Roman" w:hAnsi="Times New Roman" w:cs="Times New Roman"/>
                <w:i w:val="0"/>
                <w:iCs w:val="0"/>
                <w:color w:val="auto"/>
              </w:rPr>
              <w:t>.</w:t>
            </w:r>
            <w:r w:rsidRPr="0008430C">
              <w:rPr>
                <w:rFonts w:ascii="Times New Roman" w:eastAsia="Times New Roman" w:hAnsi="Times New Roman" w:cs="Times New Roman"/>
                <w:i w:val="0"/>
                <w:iCs w:val="0"/>
                <w:color w:val="auto"/>
              </w:rPr>
              <w:t xml:space="preserve"> Eight items assess participants engagement in formal political activism. Response options were </w:t>
            </w:r>
            <w:r w:rsidRPr="0008430C">
              <w:rPr>
                <w:rFonts w:ascii="Times New Roman" w:hAnsi="Times New Roman" w:cs="Times New Roman"/>
                <w:i w:val="0"/>
                <w:iCs w:val="0"/>
                <w:color w:val="auto"/>
              </w:rPr>
              <w:t>5-point Likert-type response scale (1 “extremely unlikely</w:t>
            </w:r>
            <w:r w:rsidR="0008430C" w:rsidRPr="0008430C">
              <w:rPr>
                <w:rFonts w:ascii="Times New Roman" w:hAnsi="Times New Roman" w:cs="Times New Roman"/>
                <w:i w:val="0"/>
                <w:iCs w:val="0"/>
                <w:color w:val="auto"/>
              </w:rPr>
              <w:t>”;</w:t>
            </w:r>
            <w:r w:rsidRPr="0008430C">
              <w:rPr>
                <w:rFonts w:ascii="Times New Roman" w:hAnsi="Times New Roman" w:cs="Times New Roman"/>
                <w:i w:val="0"/>
                <w:iCs w:val="0"/>
                <w:color w:val="auto"/>
              </w:rPr>
              <w:t xml:space="preserve"> 2 “unlikely”; 3 “equally likely and unlikely”; 4 </w:t>
            </w:r>
            <w:r w:rsidR="0008430C" w:rsidRPr="0008430C">
              <w:rPr>
                <w:rFonts w:ascii="Times New Roman" w:hAnsi="Times New Roman" w:cs="Times New Roman"/>
                <w:i w:val="0"/>
                <w:iCs w:val="0"/>
                <w:color w:val="auto"/>
              </w:rPr>
              <w:t>“likely”;</w:t>
            </w:r>
            <w:r w:rsidRPr="0008430C">
              <w:rPr>
                <w:rFonts w:ascii="Times New Roman" w:hAnsi="Times New Roman" w:cs="Times New Roman"/>
                <w:i w:val="0"/>
                <w:iCs w:val="0"/>
                <w:color w:val="auto"/>
              </w:rPr>
              <w:t xml:space="preserve"> 5 “extremely likely”)</w:t>
            </w:r>
            <w:r w:rsidRPr="0008430C">
              <w:rPr>
                <w:rFonts w:ascii="Times New Roman" w:eastAsia="Times New Roman" w:hAnsi="Times New Roman" w:cs="Times New Roman"/>
                <w:i w:val="0"/>
                <w:iCs w:val="0"/>
                <w:color w:val="auto"/>
              </w:rPr>
              <w:t>. Examp</w:t>
            </w:r>
            <w:r w:rsidRPr="0008430C">
              <w:rPr>
                <w:rFonts w:ascii="Times New Roman" w:hAnsi="Times New Roman" w:cs="Times New Roman"/>
                <w:i w:val="0"/>
                <w:iCs w:val="0"/>
                <w:color w:val="auto"/>
              </w:rPr>
              <w:t xml:space="preserve">le: </w:t>
            </w:r>
            <w:r w:rsidR="0008430C" w:rsidRPr="0008430C">
              <w:rPr>
                <w:rFonts w:ascii="Times New Roman" w:hAnsi="Times New Roman" w:cs="Times New Roman"/>
                <w:i w:val="0"/>
                <w:iCs w:val="0"/>
                <w:color w:val="auto"/>
              </w:rPr>
              <w:t>“a</w:t>
            </w:r>
            <w:r w:rsidRPr="0008430C">
              <w:rPr>
                <w:rFonts w:ascii="Times New Roman" w:hAnsi="Times New Roman" w:cs="Times New Roman"/>
                <w:i w:val="0"/>
                <w:iCs w:val="0"/>
                <w:color w:val="auto"/>
              </w:rPr>
              <w:t xml:space="preserve"> political even (e.g., talk, march specific to the Black Community).” This is a subscale of the Black Community Activism Orientation Scale </w:t>
            </w:r>
            <w:r w:rsidRPr="0008430C">
              <w:rPr>
                <w:rFonts w:ascii="Times New Roman" w:hAnsi="Times New Roman"/>
                <w:i w:val="0"/>
                <w:iCs w:val="0"/>
                <w:color w:val="auto"/>
              </w:rPr>
              <w:fldChar w:fldCharType="begin"/>
            </w:r>
            <w:r w:rsidR="00E4345A">
              <w:rPr>
                <w:rFonts w:ascii="Times New Roman" w:hAnsi="Times New Roman"/>
                <w:i w:val="0"/>
                <w:iCs w:val="0"/>
                <w:color w:val="auto"/>
              </w:rPr>
              <w:instrText xml:space="preserve"> ADDIN EN.CITE &lt;EndNote&gt;&lt;Cite&gt;&lt;Author&gt;Hope&lt;/Author&gt;&lt;Year&gt;2019&lt;/Year&gt;&lt;RecNum&gt;96&lt;/RecNum&gt;&lt;DisplayText&gt;[181]&lt;/DisplayText&gt;&lt;record&gt;&lt;rec-number&gt;96&lt;/rec-number&gt;&lt;foreign-keys&gt;&lt;key app="EN" db-id="e0rxxpzeppaerxep92u5t29rrdexvezwdra5" timestamp="1619776567"&gt;96&lt;/key&gt;&lt;/foreign-keys&gt;&lt;ref-type name="Journal Article"&gt;17&lt;/ref-type&gt;&lt;contributors&gt;&lt;authors&gt;&lt;author&gt;Hope, E. C., Pender, K. N., &amp;amp; Riddick, K. N. (2019). Development and validation of the Black community activism orientation scale. Journal of Black Psychology, 45(3), 185-214.&lt;/author&gt;&lt;/authors&gt;&lt;/contributors&gt;&lt;titles&gt;&lt;title&gt;Development and validation of the Black community activism orientation scale. &lt;/title&gt;&lt;secondary-title&gt;Journal of Black Psychology&lt;/secondary-title&gt;&lt;/titles&gt;&lt;periodical&gt;&lt;full-title&gt;Journal of Black Psychology&lt;/full-title&gt;&lt;/periodical&gt;&lt;pages&gt;185-214&lt;/pages&gt;&lt;volume&gt;45&lt;/volume&gt;&lt;number&gt;3&lt;/number&gt;&lt;dates&gt;&lt;year&gt;2019&lt;/year&gt;&lt;/dates&gt;&lt;urls&gt;&lt;/urls&gt;&lt;/record&gt;&lt;/Cite&gt;&lt;/EndNote&gt;</w:instrText>
            </w:r>
            <w:r w:rsidRPr="0008430C">
              <w:rPr>
                <w:rFonts w:ascii="Times New Roman" w:hAnsi="Times New Roman"/>
                <w:i w:val="0"/>
                <w:iCs w:val="0"/>
                <w:color w:val="auto"/>
              </w:rPr>
              <w:fldChar w:fldCharType="separate"/>
            </w:r>
            <w:r w:rsidR="00E4345A">
              <w:rPr>
                <w:rFonts w:ascii="Times New Roman" w:hAnsi="Times New Roman"/>
                <w:i w:val="0"/>
                <w:iCs w:val="0"/>
                <w:noProof/>
                <w:color w:val="auto"/>
              </w:rPr>
              <w:t>[</w:t>
            </w:r>
            <w:hyperlink w:anchor="_ENREF_181" w:tooltip="Hope, 2019 #96" w:history="1">
              <w:r w:rsidR="00E4345A">
                <w:rPr>
                  <w:rFonts w:ascii="Times New Roman" w:hAnsi="Times New Roman"/>
                  <w:i w:val="0"/>
                  <w:iCs w:val="0"/>
                  <w:noProof/>
                  <w:color w:val="auto"/>
                </w:rPr>
                <w:t>181</w:t>
              </w:r>
            </w:hyperlink>
            <w:r w:rsidR="00E4345A">
              <w:rPr>
                <w:rFonts w:ascii="Times New Roman" w:hAnsi="Times New Roman"/>
                <w:i w:val="0"/>
                <w:iCs w:val="0"/>
                <w:noProof/>
                <w:color w:val="auto"/>
              </w:rPr>
              <w:t>]</w:t>
            </w:r>
            <w:r w:rsidRPr="0008430C">
              <w:rPr>
                <w:rFonts w:ascii="Times New Roman" w:hAnsi="Times New Roman"/>
                <w:i w:val="0"/>
                <w:iCs w:val="0"/>
                <w:color w:val="auto"/>
              </w:rPr>
              <w:fldChar w:fldCharType="end"/>
            </w:r>
            <w:r w:rsidRPr="0008430C">
              <w:rPr>
                <w:rFonts w:ascii="Times New Roman" w:hAnsi="Times New Roman" w:cs="Times New Roman"/>
                <w:i w:val="0"/>
                <w:iCs w:val="0"/>
                <w:color w:val="auto"/>
              </w:rPr>
              <w:t>.</w:t>
            </w:r>
          </w:p>
          <w:p w14:paraId="3C117FD9" w14:textId="77777777" w:rsidR="00BC2419" w:rsidRPr="0008430C" w:rsidRDefault="00BC2419" w:rsidP="0008430C">
            <w:pPr>
              <w:snapToGrid w:val="0"/>
              <w:spacing w:line="240" w:lineRule="exact"/>
              <w:contextualSpacing/>
            </w:pPr>
          </w:p>
          <w:p w14:paraId="06626A72" w14:textId="3F6ED1E6" w:rsidR="00BC2419" w:rsidRPr="003B4EC6" w:rsidRDefault="00BC2419" w:rsidP="0008430C">
            <w:pPr>
              <w:snapToGrid w:val="0"/>
              <w:spacing w:line="240" w:lineRule="exact"/>
              <w:contextualSpacing/>
            </w:pPr>
            <w:r w:rsidRPr="0008430C">
              <w:t xml:space="preserve">The full measure was validated in a sample of Black adolescents and emerging adults. An exploratory factor analysis (n = 446) was conducted </w:t>
            </w:r>
            <w:r w:rsidRPr="0008430C">
              <w:fldChar w:fldCharType="begin"/>
            </w:r>
            <w:r w:rsidR="00E4345A">
              <w:instrText xml:space="preserve"> ADDIN EN.CITE &lt;EndNote&gt;&lt;Cite&gt;&lt;Author&gt;Hope&lt;/Author&gt;&lt;Year&gt;2019&lt;/Year&gt;&lt;RecNum&gt;96&lt;/RecNum&gt;&lt;DisplayText&gt;[181]&lt;/DisplayText&gt;&lt;record&gt;&lt;rec-number&gt;96&lt;/rec-number&gt;&lt;foreign-keys&gt;&lt;key app="EN" db-id="e0rxxpzeppaerxep92u5t29rrdexvezwdra5" timestamp="1619776567"&gt;96&lt;/key&gt;&lt;/foreign-keys&gt;&lt;ref-type name="Journal Article"&gt;17&lt;/ref-type&gt;&lt;contributors&gt;&lt;authors&gt;&lt;author&gt;Hope, E. C., Pender, K. N., &amp;amp; Riddick, K. N. (2019). Development and validation of the Black community activism orientation scale. Journal of Black Psychology, 45(3), 185-214.&lt;/author&gt;&lt;/authors&gt;&lt;/contributors&gt;&lt;titles&gt;&lt;title&gt;Development and validation of the Black community activism orientation scale. &lt;/title&gt;&lt;secondary-title&gt;Journal of Black Psychology&lt;/secondary-title&gt;&lt;/titles&gt;&lt;periodical&gt;&lt;full-title&gt;Journal of Black Psychology&lt;/full-title&gt;&lt;/periodical&gt;&lt;pages&gt;185-214&lt;/pages&gt;&lt;volume&gt;45&lt;/volume&gt;&lt;number&gt;3&lt;/number&gt;&lt;dates&gt;&lt;year&gt;2019&lt;/year&gt;&lt;/dates&gt;&lt;urls&gt;&lt;/urls&gt;&lt;/record&gt;&lt;/Cite&gt;&lt;/EndNote&gt;</w:instrText>
            </w:r>
            <w:r w:rsidRPr="0008430C">
              <w:fldChar w:fldCharType="separate"/>
            </w:r>
            <w:r w:rsidR="00E4345A">
              <w:rPr>
                <w:noProof/>
              </w:rPr>
              <w:t>[</w:t>
            </w:r>
            <w:hyperlink w:anchor="_ENREF_181" w:tooltip="Hope, 2019 #96" w:history="1">
              <w:r w:rsidR="00E4345A">
                <w:rPr>
                  <w:noProof/>
                </w:rPr>
                <w:t>181</w:t>
              </w:r>
            </w:hyperlink>
            <w:r w:rsidR="00E4345A">
              <w:rPr>
                <w:noProof/>
              </w:rPr>
              <w:t>]</w:t>
            </w:r>
            <w:r w:rsidRPr="0008430C">
              <w:fldChar w:fldCharType="end"/>
            </w:r>
            <w:r w:rsidRPr="0008430C">
              <w:t>.</w:t>
            </w:r>
          </w:p>
        </w:tc>
      </w:tr>
    </w:tbl>
    <w:p w14:paraId="2C257CE1" w14:textId="77777777" w:rsidR="00E63D1D" w:rsidRPr="00C167B0" w:rsidRDefault="00E63D1D" w:rsidP="00804C19">
      <w:pPr>
        <w:tabs>
          <w:tab w:val="left" w:pos="360"/>
        </w:tabs>
        <w:snapToGrid w:val="0"/>
        <w:contextualSpacing/>
      </w:pPr>
    </w:p>
    <w:sectPr w:rsidR="00E63D1D" w:rsidRPr="00C167B0" w:rsidSect="0095760F">
      <w:pgSz w:w="12240" w:h="15840" w:code="1"/>
      <w:pgMar w:top="1440" w:right="1440" w:bottom="1440" w:left="1440" w:header="720" w:footer="432"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pringfield, Sparkle" w:date="2024-08-13T12:36:00Z" w:initials="SS">
    <w:p w14:paraId="256234FE" w14:textId="4397C379" w:rsidR="00E4345A" w:rsidRDefault="00E4345A">
      <w:pPr>
        <w:pStyle w:val="CommentText"/>
      </w:pPr>
      <w:r>
        <w:rPr>
          <w:rStyle w:val="CommentReference"/>
        </w:rPr>
        <w:annotationRef/>
      </w:r>
      <w:r>
        <w:t xml:space="preserve">Please add (review) your author information (name, degree, affiliations) </w:t>
      </w:r>
      <w:proofErr w:type="spellStart"/>
      <w:r>
        <w:t>Raigine</w:t>
      </w:r>
      <w:proofErr w:type="spellEnd"/>
      <w:r>
        <w:t xml:space="preserve">, </w:t>
      </w:r>
      <w:proofErr w:type="spellStart"/>
      <w:r>
        <w:t>Chineze</w:t>
      </w:r>
      <w:proofErr w:type="spellEnd"/>
      <w:r>
        <w:t xml:space="preserve"> please add your names. </w:t>
      </w:r>
    </w:p>
    <w:p w14:paraId="3D9DBE3B" w14:textId="4D3FD885" w:rsidR="00E4345A" w:rsidRDefault="00E4345A">
      <w:pPr>
        <w:pStyle w:val="CommentText"/>
      </w:pPr>
    </w:p>
  </w:comment>
  <w:comment w:id="2" w:author="Springfield, Sparkle" w:date="2024-08-11T14:37:00Z" w:initials="SS">
    <w:p w14:paraId="7CE0D031" w14:textId="6F8F2CE8" w:rsidR="00E4345A" w:rsidRDefault="00E4345A">
      <w:pPr>
        <w:pStyle w:val="CommentText"/>
      </w:pPr>
      <w:r>
        <w:rPr>
          <w:rStyle w:val="CommentReference"/>
        </w:rPr>
        <w:annotationRef/>
      </w:r>
      <w:r>
        <w:t xml:space="preserve">Cara can you check this and make appropriate updates? </w:t>
      </w:r>
    </w:p>
  </w:comment>
  <w:comment w:id="3" w:author="Springfield, Sparkle" w:date="2024-08-24T10:10:00Z" w:initials="SS">
    <w:p w14:paraId="59C91D0B" w14:textId="32047653" w:rsidR="00E4345A" w:rsidRDefault="00E4345A">
      <w:pPr>
        <w:pStyle w:val="CommentText"/>
      </w:pPr>
      <w:r>
        <w:rPr>
          <w:rStyle w:val="CommentReference"/>
        </w:rPr>
        <w:annotationRef/>
      </w:r>
      <w:r>
        <w:t>Here I would like to acknowledge the literature suggesting we (the field of AA women researcher seeking to promote health- should shift away from resilience and toward empowerment – however I think it both hand – intervening on empowerment is important we can power them with resources while also examining how they use the resource to adapt – while also connecting to knowledge of self through oppression without burnout -  which is why studying resilience is superior to just study empowering YAAW with resources alone - Not sure how to address this point in the next few paragraphs…. Feedback welcome</w:t>
      </w:r>
    </w:p>
  </w:comment>
  <w:comment w:id="4" w:author="Springfield, Sparkle" w:date="2024-08-14T03:06:00Z" w:initials="SS">
    <w:p w14:paraId="3A0888A5" w14:textId="12D5AAC1" w:rsidR="00E4345A" w:rsidRDefault="00E4345A">
      <w:pPr>
        <w:pStyle w:val="CommentText"/>
      </w:pPr>
      <w:r>
        <w:rPr>
          <w:rStyle w:val="CommentReference"/>
        </w:rPr>
        <w:annotationRef/>
      </w:r>
      <w:r>
        <w:t>Cara, please change “other caregiving” to “unpaid caregiving)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9DBE3B" w15:done="0"/>
  <w15:commentEx w15:paraId="7CE0D031" w15:done="0"/>
  <w15:commentEx w15:paraId="59C91D0B" w15:done="0"/>
  <w15:commentEx w15:paraId="3A0888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9DBE3B" w16cid:durableId="2A65D1C6"/>
  <w16cid:commentId w16cid:paraId="7CE0D031" w16cid:durableId="2A634B0E"/>
  <w16cid:commentId w16cid:paraId="59C91D0B" w16cid:durableId="2A743006"/>
  <w16cid:commentId w16cid:paraId="3A0888A5" w16cid:durableId="2A669D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1BD1B" w14:textId="77777777" w:rsidR="002A006F" w:rsidRDefault="002A006F" w:rsidP="00C102C2">
      <w:r>
        <w:separator/>
      </w:r>
    </w:p>
  </w:endnote>
  <w:endnote w:type="continuationSeparator" w:id="0">
    <w:p w14:paraId="55809FF9" w14:textId="77777777" w:rsidR="002A006F" w:rsidRDefault="002A006F" w:rsidP="00C1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ew York">
    <w:panose1 w:val="020B06040202020202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imes-Roman">
    <w:altName w:val="Times New Roman"/>
    <w:panose1 w:val="020B0604020202020204"/>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C825A" w14:textId="4FC5E525" w:rsidR="00E4345A" w:rsidRDefault="00E4345A" w:rsidP="00C72E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p w14:paraId="03316CDF" w14:textId="77777777" w:rsidR="00E4345A" w:rsidRDefault="00E4345A" w:rsidP="007834F9">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E2DFB" w14:textId="77777777" w:rsidR="002A006F" w:rsidRDefault="002A006F" w:rsidP="00C102C2">
      <w:r>
        <w:separator/>
      </w:r>
    </w:p>
  </w:footnote>
  <w:footnote w:type="continuationSeparator" w:id="0">
    <w:p w14:paraId="7C90AF9E" w14:textId="77777777" w:rsidR="002A006F" w:rsidRDefault="002A006F" w:rsidP="00C10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5F27F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57154"/>
    <w:multiLevelType w:val="hybridMultilevel"/>
    <w:tmpl w:val="EE1EAD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019C6309"/>
    <w:multiLevelType w:val="singleLevel"/>
    <w:tmpl w:val="0EAC412C"/>
    <w:lvl w:ilvl="0">
      <w:start w:val="1"/>
      <w:numFmt w:val="decimal"/>
      <w:lvlText w:val="%1."/>
      <w:legacy w:legacy="1" w:legacySpace="0" w:legacyIndent="360"/>
      <w:lvlJc w:val="left"/>
      <w:pPr>
        <w:ind w:left="360" w:hanging="360"/>
      </w:pPr>
    </w:lvl>
  </w:abstractNum>
  <w:abstractNum w:abstractNumId="3" w15:restartNumberingAfterBreak="0">
    <w:nsid w:val="07370348"/>
    <w:multiLevelType w:val="hybridMultilevel"/>
    <w:tmpl w:val="06C875DA"/>
    <w:lvl w:ilvl="0" w:tplc="8DDEDFE6">
      <w:start w:val="1"/>
      <w:numFmt w:val="bullet"/>
      <w:lvlText w:val=""/>
      <w:lvlJc w:val="left"/>
      <w:pPr>
        <w:tabs>
          <w:tab w:val="num" w:pos="720"/>
        </w:tabs>
        <w:ind w:left="720" w:hanging="360"/>
      </w:pPr>
      <w:rPr>
        <w:rFonts w:ascii="Wingdings" w:hAnsi="Wingdings" w:hint="default"/>
      </w:rPr>
    </w:lvl>
    <w:lvl w:ilvl="1" w:tplc="1ADA8CC8" w:tentative="1">
      <w:start w:val="1"/>
      <w:numFmt w:val="bullet"/>
      <w:lvlText w:val=""/>
      <w:lvlJc w:val="left"/>
      <w:pPr>
        <w:tabs>
          <w:tab w:val="num" w:pos="1440"/>
        </w:tabs>
        <w:ind w:left="1440" w:hanging="360"/>
      </w:pPr>
      <w:rPr>
        <w:rFonts w:ascii="Wingdings" w:hAnsi="Wingdings" w:hint="default"/>
      </w:rPr>
    </w:lvl>
    <w:lvl w:ilvl="2" w:tplc="60587156" w:tentative="1">
      <w:start w:val="1"/>
      <w:numFmt w:val="bullet"/>
      <w:lvlText w:val=""/>
      <w:lvlJc w:val="left"/>
      <w:pPr>
        <w:tabs>
          <w:tab w:val="num" w:pos="2160"/>
        </w:tabs>
        <w:ind w:left="2160" w:hanging="360"/>
      </w:pPr>
      <w:rPr>
        <w:rFonts w:ascii="Wingdings" w:hAnsi="Wingdings" w:hint="default"/>
      </w:rPr>
    </w:lvl>
    <w:lvl w:ilvl="3" w:tplc="5ECA03C2" w:tentative="1">
      <w:start w:val="1"/>
      <w:numFmt w:val="bullet"/>
      <w:lvlText w:val=""/>
      <w:lvlJc w:val="left"/>
      <w:pPr>
        <w:tabs>
          <w:tab w:val="num" w:pos="2880"/>
        </w:tabs>
        <w:ind w:left="2880" w:hanging="360"/>
      </w:pPr>
      <w:rPr>
        <w:rFonts w:ascii="Wingdings" w:hAnsi="Wingdings" w:hint="default"/>
      </w:rPr>
    </w:lvl>
    <w:lvl w:ilvl="4" w:tplc="6FC2F7EA" w:tentative="1">
      <w:start w:val="1"/>
      <w:numFmt w:val="bullet"/>
      <w:lvlText w:val=""/>
      <w:lvlJc w:val="left"/>
      <w:pPr>
        <w:tabs>
          <w:tab w:val="num" w:pos="3600"/>
        </w:tabs>
        <w:ind w:left="3600" w:hanging="360"/>
      </w:pPr>
      <w:rPr>
        <w:rFonts w:ascii="Wingdings" w:hAnsi="Wingdings" w:hint="default"/>
      </w:rPr>
    </w:lvl>
    <w:lvl w:ilvl="5" w:tplc="91E6A1F4" w:tentative="1">
      <w:start w:val="1"/>
      <w:numFmt w:val="bullet"/>
      <w:lvlText w:val=""/>
      <w:lvlJc w:val="left"/>
      <w:pPr>
        <w:tabs>
          <w:tab w:val="num" w:pos="4320"/>
        </w:tabs>
        <w:ind w:left="4320" w:hanging="360"/>
      </w:pPr>
      <w:rPr>
        <w:rFonts w:ascii="Wingdings" w:hAnsi="Wingdings" w:hint="default"/>
      </w:rPr>
    </w:lvl>
    <w:lvl w:ilvl="6" w:tplc="A8A89DB8" w:tentative="1">
      <w:start w:val="1"/>
      <w:numFmt w:val="bullet"/>
      <w:lvlText w:val=""/>
      <w:lvlJc w:val="left"/>
      <w:pPr>
        <w:tabs>
          <w:tab w:val="num" w:pos="5040"/>
        </w:tabs>
        <w:ind w:left="5040" w:hanging="360"/>
      </w:pPr>
      <w:rPr>
        <w:rFonts w:ascii="Wingdings" w:hAnsi="Wingdings" w:hint="default"/>
      </w:rPr>
    </w:lvl>
    <w:lvl w:ilvl="7" w:tplc="2B94181A" w:tentative="1">
      <w:start w:val="1"/>
      <w:numFmt w:val="bullet"/>
      <w:lvlText w:val=""/>
      <w:lvlJc w:val="left"/>
      <w:pPr>
        <w:tabs>
          <w:tab w:val="num" w:pos="5760"/>
        </w:tabs>
        <w:ind w:left="5760" w:hanging="360"/>
      </w:pPr>
      <w:rPr>
        <w:rFonts w:ascii="Wingdings" w:hAnsi="Wingdings" w:hint="default"/>
      </w:rPr>
    </w:lvl>
    <w:lvl w:ilvl="8" w:tplc="19CE78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BF0D98"/>
    <w:multiLevelType w:val="hybridMultilevel"/>
    <w:tmpl w:val="5CFE1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04082"/>
    <w:multiLevelType w:val="hybridMultilevel"/>
    <w:tmpl w:val="DA50B43A"/>
    <w:lvl w:ilvl="0" w:tplc="573858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511AD"/>
    <w:multiLevelType w:val="hybridMultilevel"/>
    <w:tmpl w:val="5CFE1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E026A"/>
    <w:multiLevelType w:val="hybridMultilevel"/>
    <w:tmpl w:val="B178D4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6687F"/>
    <w:multiLevelType w:val="hybridMultilevel"/>
    <w:tmpl w:val="6F9E58C6"/>
    <w:lvl w:ilvl="0" w:tplc="04090001">
      <w:start w:val="2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21588"/>
    <w:multiLevelType w:val="hybridMultilevel"/>
    <w:tmpl w:val="8E3C0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1A5490"/>
    <w:multiLevelType w:val="hybridMultilevel"/>
    <w:tmpl w:val="DA58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A51E6"/>
    <w:multiLevelType w:val="hybridMultilevel"/>
    <w:tmpl w:val="4198B1F2"/>
    <w:lvl w:ilvl="0" w:tplc="34449728">
      <w:start w:val="1"/>
      <w:numFmt w:val="bullet"/>
      <w:lvlText w:val=""/>
      <w:lvlJc w:val="left"/>
      <w:pPr>
        <w:ind w:left="1080" w:hanging="360"/>
      </w:pPr>
      <w:rPr>
        <w:rFonts w:ascii="Symbol" w:hAnsi="Symbol"/>
      </w:rPr>
    </w:lvl>
    <w:lvl w:ilvl="1" w:tplc="7F00A262">
      <w:start w:val="1"/>
      <w:numFmt w:val="bullet"/>
      <w:lvlText w:val=""/>
      <w:lvlJc w:val="left"/>
      <w:pPr>
        <w:ind w:left="1080" w:hanging="360"/>
      </w:pPr>
      <w:rPr>
        <w:rFonts w:ascii="Symbol" w:hAnsi="Symbol"/>
      </w:rPr>
    </w:lvl>
    <w:lvl w:ilvl="2" w:tplc="34C60A8E">
      <w:start w:val="1"/>
      <w:numFmt w:val="bullet"/>
      <w:lvlText w:val=""/>
      <w:lvlJc w:val="left"/>
      <w:pPr>
        <w:ind w:left="1080" w:hanging="360"/>
      </w:pPr>
      <w:rPr>
        <w:rFonts w:ascii="Symbol" w:hAnsi="Symbol"/>
      </w:rPr>
    </w:lvl>
    <w:lvl w:ilvl="3" w:tplc="3EE083A8">
      <w:start w:val="1"/>
      <w:numFmt w:val="bullet"/>
      <w:lvlText w:val=""/>
      <w:lvlJc w:val="left"/>
      <w:pPr>
        <w:ind w:left="1080" w:hanging="360"/>
      </w:pPr>
      <w:rPr>
        <w:rFonts w:ascii="Symbol" w:hAnsi="Symbol"/>
      </w:rPr>
    </w:lvl>
    <w:lvl w:ilvl="4" w:tplc="615EC3C8">
      <w:start w:val="1"/>
      <w:numFmt w:val="bullet"/>
      <w:lvlText w:val=""/>
      <w:lvlJc w:val="left"/>
      <w:pPr>
        <w:ind w:left="1080" w:hanging="360"/>
      </w:pPr>
      <w:rPr>
        <w:rFonts w:ascii="Symbol" w:hAnsi="Symbol"/>
      </w:rPr>
    </w:lvl>
    <w:lvl w:ilvl="5" w:tplc="486CD6B0">
      <w:start w:val="1"/>
      <w:numFmt w:val="bullet"/>
      <w:lvlText w:val=""/>
      <w:lvlJc w:val="left"/>
      <w:pPr>
        <w:ind w:left="1080" w:hanging="360"/>
      </w:pPr>
      <w:rPr>
        <w:rFonts w:ascii="Symbol" w:hAnsi="Symbol"/>
      </w:rPr>
    </w:lvl>
    <w:lvl w:ilvl="6" w:tplc="D4205AFE">
      <w:start w:val="1"/>
      <w:numFmt w:val="bullet"/>
      <w:lvlText w:val=""/>
      <w:lvlJc w:val="left"/>
      <w:pPr>
        <w:ind w:left="1080" w:hanging="360"/>
      </w:pPr>
      <w:rPr>
        <w:rFonts w:ascii="Symbol" w:hAnsi="Symbol"/>
      </w:rPr>
    </w:lvl>
    <w:lvl w:ilvl="7" w:tplc="154203FA">
      <w:start w:val="1"/>
      <w:numFmt w:val="bullet"/>
      <w:lvlText w:val=""/>
      <w:lvlJc w:val="left"/>
      <w:pPr>
        <w:ind w:left="1080" w:hanging="360"/>
      </w:pPr>
      <w:rPr>
        <w:rFonts w:ascii="Symbol" w:hAnsi="Symbol"/>
      </w:rPr>
    </w:lvl>
    <w:lvl w:ilvl="8" w:tplc="CB121616">
      <w:start w:val="1"/>
      <w:numFmt w:val="bullet"/>
      <w:lvlText w:val=""/>
      <w:lvlJc w:val="left"/>
      <w:pPr>
        <w:ind w:left="1080" w:hanging="360"/>
      </w:pPr>
      <w:rPr>
        <w:rFonts w:ascii="Symbol" w:hAnsi="Symbol"/>
      </w:rPr>
    </w:lvl>
  </w:abstractNum>
  <w:abstractNum w:abstractNumId="12" w15:restartNumberingAfterBreak="0">
    <w:nsid w:val="2D8A2FFB"/>
    <w:multiLevelType w:val="hybridMultilevel"/>
    <w:tmpl w:val="D70A2F72"/>
    <w:lvl w:ilvl="0" w:tplc="C7443072">
      <w:start w:val="1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8E6774"/>
    <w:multiLevelType w:val="hybridMultilevel"/>
    <w:tmpl w:val="333A8F22"/>
    <w:lvl w:ilvl="0" w:tplc="82E28158">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603F9"/>
    <w:multiLevelType w:val="hybridMultilevel"/>
    <w:tmpl w:val="333A8F22"/>
    <w:lvl w:ilvl="0" w:tplc="82E28158">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77525D"/>
    <w:multiLevelType w:val="hybridMultilevel"/>
    <w:tmpl w:val="4732D0F4"/>
    <w:lvl w:ilvl="0" w:tplc="8A626A5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056612"/>
    <w:multiLevelType w:val="hybridMultilevel"/>
    <w:tmpl w:val="23A02CFA"/>
    <w:lvl w:ilvl="0" w:tplc="86F04C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320ED"/>
    <w:multiLevelType w:val="hybridMultilevel"/>
    <w:tmpl w:val="2D1E5584"/>
    <w:lvl w:ilvl="0" w:tplc="E3E8E5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7F0509"/>
    <w:multiLevelType w:val="hybridMultilevel"/>
    <w:tmpl w:val="5CFE1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97A8B"/>
    <w:multiLevelType w:val="singleLevel"/>
    <w:tmpl w:val="0EAC412C"/>
    <w:lvl w:ilvl="0">
      <w:start w:val="1"/>
      <w:numFmt w:val="decimal"/>
      <w:lvlText w:val="%1."/>
      <w:legacy w:legacy="1" w:legacySpace="0" w:legacyIndent="360"/>
      <w:lvlJc w:val="left"/>
      <w:pPr>
        <w:ind w:left="360" w:hanging="360"/>
      </w:pPr>
    </w:lvl>
  </w:abstractNum>
  <w:abstractNum w:abstractNumId="20" w15:restartNumberingAfterBreak="0">
    <w:nsid w:val="448A26E8"/>
    <w:multiLevelType w:val="hybridMultilevel"/>
    <w:tmpl w:val="B0343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9B72EB"/>
    <w:multiLevelType w:val="multilevel"/>
    <w:tmpl w:val="E66E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E5387"/>
    <w:multiLevelType w:val="hybridMultilevel"/>
    <w:tmpl w:val="D37CE064"/>
    <w:lvl w:ilvl="0" w:tplc="7148705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AE2648"/>
    <w:multiLevelType w:val="hybridMultilevel"/>
    <w:tmpl w:val="5CFE1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D0101C"/>
    <w:multiLevelType w:val="hybridMultilevel"/>
    <w:tmpl w:val="5CFE1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B9010B"/>
    <w:multiLevelType w:val="hybridMultilevel"/>
    <w:tmpl w:val="9320AFCC"/>
    <w:lvl w:ilvl="0" w:tplc="6D303E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38774B"/>
    <w:multiLevelType w:val="hybridMultilevel"/>
    <w:tmpl w:val="468CFC48"/>
    <w:lvl w:ilvl="0" w:tplc="C62030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8D2B7A"/>
    <w:multiLevelType w:val="hybridMultilevel"/>
    <w:tmpl w:val="B92667E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E41A0A"/>
    <w:multiLevelType w:val="hybridMultilevel"/>
    <w:tmpl w:val="333A8F22"/>
    <w:lvl w:ilvl="0" w:tplc="82E28158">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E94E2B"/>
    <w:multiLevelType w:val="singleLevel"/>
    <w:tmpl w:val="0EAC412C"/>
    <w:lvl w:ilvl="0">
      <w:start w:val="1"/>
      <w:numFmt w:val="decimal"/>
      <w:lvlText w:val="%1."/>
      <w:legacy w:legacy="1" w:legacySpace="0" w:legacyIndent="360"/>
      <w:lvlJc w:val="left"/>
      <w:pPr>
        <w:ind w:left="360" w:hanging="360"/>
      </w:pPr>
    </w:lvl>
  </w:abstractNum>
  <w:abstractNum w:abstractNumId="30" w15:restartNumberingAfterBreak="0">
    <w:nsid w:val="6953543C"/>
    <w:multiLevelType w:val="hybridMultilevel"/>
    <w:tmpl w:val="59300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F82515"/>
    <w:multiLevelType w:val="hybridMultilevel"/>
    <w:tmpl w:val="BABEB0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B01178"/>
    <w:multiLevelType w:val="hybridMultilevel"/>
    <w:tmpl w:val="BF047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2"/>
  </w:num>
  <w:num w:numId="4">
    <w:abstractNumId w:val="31"/>
  </w:num>
  <w:num w:numId="5">
    <w:abstractNumId w:val="1"/>
  </w:num>
  <w:num w:numId="6">
    <w:abstractNumId w:val="0"/>
  </w:num>
  <w:num w:numId="7">
    <w:abstractNumId w:val="30"/>
  </w:num>
  <w:num w:numId="8">
    <w:abstractNumId w:val="7"/>
  </w:num>
  <w:num w:numId="9">
    <w:abstractNumId w:val="22"/>
  </w:num>
  <w:num w:numId="10">
    <w:abstractNumId w:val="27"/>
  </w:num>
  <w:num w:numId="11">
    <w:abstractNumId w:val="4"/>
  </w:num>
  <w:num w:numId="12">
    <w:abstractNumId w:val="18"/>
  </w:num>
  <w:num w:numId="13">
    <w:abstractNumId w:val="24"/>
  </w:num>
  <w:num w:numId="14">
    <w:abstractNumId w:val="6"/>
  </w:num>
  <w:num w:numId="15">
    <w:abstractNumId w:val="23"/>
  </w:num>
  <w:num w:numId="16">
    <w:abstractNumId w:val="12"/>
  </w:num>
  <w:num w:numId="17">
    <w:abstractNumId w:val="9"/>
  </w:num>
  <w:num w:numId="18">
    <w:abstractNumId w:val="28"/>
  </w:num>
  <w:num w:numId="19">
    <w:abstractNumId w:val="13"/>
  </w:num>
  <w:num w:numId="20">
    <w:abstractNumId w:val="20"/>
  </w:num>
  <w:num w:numId="21">
    <w:abstractNumId w:val="14"/>
  </w:num>
  <w:num w:numId="22">
    <w:abstractNumId w:val="15"/>
  </w:num>
  <w:num w:numId="23">
    <w:abstractNumId w:val="16"/>
  </w:num>
  <w:num w:numId="24">
    <w:abstractNumId w:val="10"/>
  </w:num>
  <w:num w:numId="25">
    <w:abstractNumId w:val="3"/>
  </w:num>
  <w:num w:numId="26">
    <w:abstractNumId w:val="32"/>
  </w:num>
  <w:num w:numId="27">
    <w:abstractNumId w:val="5"/>
  </w:num>
  <w:num w:numId="28">
    <w:abstractNumId w:val="25"/>
  </w:num>
  <w:num w:numId="29">
    <w:abstractNumId w:val="26"/>
  </w:num>
  <w:num w:numId="30">
    <w:abstractNumId w:val="17"/>
  </w:num>
  <w:num w:numId="31">
    <w:abstractNumId w:val="8"/>
  </w:num>
  <w:num w:numId="32">
    <w:abstractNumId w:val="21"/>
  </w:num>
  <w:num w:numId="3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ringfield, Sparkle">
    <w15:presenceInfo w15:providerId="AD" w15:userId="S::sspringfield@luc.edu::b8e01c00-cbd3-474f-9c5d-66f2955635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activeWritingStyle w:appName="MSWord" w:lang="en-US" w:vendorID="64" w:dllVersion="0" w:nlCheck="1" w:checkStyle="0"/>
  <w:activeWritingStyle w:appName="MSWord" w:lang="en-US" w:vendorID="64" w:dllVersion="4096" w:nlCheck="1" w:checkStyle="0"/>
  <w:activeWritingStyle w:appName="MSWord" w:lang="en-CA"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zepa2eaef520reaetrps2xr222r990sfp09&quot;&gt;My EndNote Library&lt;record-ids&gt;&lt;item&gt;1&lt;/item&gt;&lt;item&gt;20&lt;/item&gt;&lt;item&gt;22&lt;/item&gt;&lt;item&gt;26&lt;/item&gt;&lt;item&gt;47&lt;/item&gt;&lt;item&gt;48&lt;/item&gt;&lt;item&gt;53&lt;/item&gt;&lt;item&gt;54&lt;/item&gt;&lt;item&gt;55&lt;/item&gt;&lt;item&gt;59&lt;/item&gt;&lt;item&gt;64&lt;/item&gt;&lt;item&gt;65&lt;/item&gt;&lt;item&gt;66&lt;/item&gt;&lt;item&gt;68&lt;/item&gt;&lt;item&gt;69&lt;/item&gt;&lt;item&gt;71&lt;/item&gt;&lt;item&gt;72&lt;/item&gt;&lt;item&gt;74&lt;/item&gt;&lt;item&gt;75&lt;/item&gt;&lt;item&gt;89&lt;/item&gt;&lt;item&gt;96&lt;/item&gt;&lt;item&gt;100&lt;/item&gt;&lt;item&gt;107&lt;/item&gt;&lt;item&gt;110&lt;/item&gt;&lt;item&gt;111&lt;/item&gt;&lt;item&gt;112&lt;/item&gt;&lt;item&gt;113&lt;/item&gt;&lt;item&gt;114&lt;/item&gt;&lt;item&gt;115&lt;/item&gt;&lt;item&gt;117&lt;/item&gt;&lt;item&gt;118&lt;/item&gt;&lt;item&gt;119&lt;/item&gt;&lt;item&gt;120&lt;/item&gt;&lt;item&gt;125&lt;/item&gt;&lt;item&gt;126&lt;/item&gt;&lt;item&gt;127&lt;/item&gt;&lt;item&gt;129&lt;/item&gt;&lt;item&gt;137&lt;/item&gt;&lt;item&gt;151&lt;/item&gt;&lt;item&gt;152&lt;/item&gt;&lt;item&gt;160&lt;/item&gt;&lt;item&gt;162&lt;/item&gt;&lt;item&gt;206&lt;/item&gt;&lt;item&gt;225&lt;/item&gt;&lt;item&gt;238&lt;/item&gt;&lt;item&gt;239&lt;/item&gt;&lt;item&gt;244&lt;/item&gt;&lt;item&gt;245&lt;/item&gt;&lt;item&gt;246&lt;/item&gt;&lt;item&gt;247&lt;/item&gt;&lt;item&gt;248&lt;/item&gt;&lt;item&gt;249&lt;/item&gt;&lt;item&gt;250&lt;/item&gt;&lt;item&gt;251&lt;/item&gt;&lt;item&gt;252&lt;/item&gt;&lt;item&gt;253&lt;/item&gt;&lt;item&gt;254&lt;/item&gt;&lt;item&gt;255&lt;/item&gt;&lt;item&gt;257&lt;/item&gt;&lt;item&gt;258&lt;/item&gt;&lt;item&gt;259&lt;/item&gt;&lt;item&gt;260&lt;/item&gt;&lt;item&gt;261&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item&gt;277&lt;/item&gt;&lt;item&gt;279&lt;/item&gt;&lt;item&gt;280&lt;/item&gt;&lt;item&gt;281&lt;/item&gt;&lt;item&gt;282&lt;/item&gt;&lt;item&gt;283&lt;/item&gt;&lt;item&gt;284&lt;/item&gt;&lt;item&gt;285&lt;/item&gt;&lt;item&gt;286&lt;/item&gt;&lt;item&gt;287&lt;/item&gt;&lt;item&gt;288&lt;/item&gt;&lt;item&gt;289&lt;/item&gt;&lt;item&gt;290&lt;/item&gt;&lt;item&gt;291&lt;/item&gt;&lt;item&gt;292&lt;/item&gt;&lt;item&gt;293&lt;/item&gt;&lt;item&gt;294&lt;/item&gt;&lt;item&gt;295&lt;/item&gt;&lt;item&gt;296&lt;/item&gt;&lt;item&gt;297&lt;/item&gt;&lt;item&gt;298&lt;/item&gt;&lt;item&gt;299&lt;/item&gt;&lt;item&gt;300&lt;/item&gt;&lt;item&gt;302&lt;/item&gt;&lt;item&gt;303&lt;/item&gt;&lt;item&gt;304&lt;/item&gt;&lt;item&gt;305&lt;/item&gt;&lt;item&gt;306&lt;/item&gt;&lt;item&gt;308&lt;/item&gt;&lt;item&gt;309&lt;/item&gt;&lt;item&gt;310&lt;/item&gt;&lt;item&gt;311&lt;/item&gt;&lt;item&gt;312&lt;/item&gt;&lt;item&gt;313&lt;/item&gt;&lt;item&gt;315&lt;/item&gt;&lt;item&gt;318&lt;/item&gt;&lt;item&gt;319&lt;/item&gt;&lt;item&gt;320&lt;/item&gt;&lt;item&gt;321&lt;/item&gt;&lt;item&gt;322&lt;/item&gt;&lt;item&gt;323&lt;/item&gt;&lt;item&gt;324&lt;/item&gt;&lt;item&gt;325&lt;/item&gt;&lt;item&gt;326&lt;/item&gt;&lt;item&gt;327&lt;/item&gt;&lt;item&gt;330&lt;/item&gt;&lt;item&gt;331&lt;/item&gt;&lt;item&gt;332&lt;/item&gt;&lt;item&gt;333&lt;/item&gt;&lt;item&gt;335&lt;/item&gt;&lt;item&gt;336&lt;/item&gt;&lt;item&gt;338&lt;/item&gt;&lt;item&gt;340&lt;/item&gt;&lt;item&gt;341&lt;/item&gt;&lt;item&gt;343&lt;/item&gt;&lt;item&gt;352&lt;/item&gt;&lt;item&gt;353&lt;/item&gt;&lt;item&gt;354&lt;/item&gt;&lt;item&gt;355&lt;/item&gt;&lt;item&gt;363&lt;/item&gt;&lt;item&gt;364&lt;/item&gt;&lt;item&gt;365&lt;/item&gt;&lt;item&gt;366&lt;/item&gt;&lt;item&gt;367&lt;/item&gt;&lt;item&gt;368&lt;/item&gt;&lt;item&gt;369&lt;/item&gt;&lt;item&gt;370&lt;/item&gt;&lt;item&gt;371&lt;/item&gt;&lt;/record-ids&gt;&lt;/item&gt;&lt;/Libraries&gt;"/>
  </w:docVars>
  <w:rsids>
    <w:rsidRoot w:val="007E14E2"/>
    <w:rsid w:val="000002FF"/>
    <w:rsid w:val="00000651"/>
    <w:rsid w:val="00001E8B"/>
    <w:rsid w:val="000024CF"/>
    <w:rsid w:val="000052E0"/>
    <w:rsid w:val="000055C4"/>
    <w:rsid w:val="00010452"/>
    <w:rsid w:val="0001119A"/>
    <w:rsid w:val="00011784"/>
    <w:rsid w:val="00012FAB"/>
    <w:rsid w:val="0001392E"/>
    <w:rsid w:val="00013D19"/>
    <w:rsid w:val="00014876"/>
    <w:rsid w:val="00014ED3"/>
    <w:rsid w:val="000151FE"/>
    <w:rsid w:val="00015295"/>
    <w:rsid w:val="00015AD3"/>
    <w:rsid w:val="00015F00"/>
    <w:rsid w:val="0001675D"/>
    <w:rsid w:val="00017740"/>
    <w:rsid w:val="00020D92"/>
    <w:rsid w:val="00020F7B"/>
    <w:rsid w:val="00022C60"/>
    <w:rsid w:val="00022EDA"/>
    <w:rsid w:val="00024A2E"/>
    <w:rsid w:val="00024C00"/>
    <w:rsid w:val="0002537D"/>
    <w:rsid w:val="0002665C"/>
    <w:rsid w:val="000267DA"/>
    <w:rsid w:val="00026EE1"/>
    <w:rsid w:val="00026FDF"/>
    <w:rsid w:val="0002726C"/>
    <w:rsid w:val="00030370"/>
    <w:rsid w:val="000303AA"/>
    <w:rsid w:val="00031038"/>
    <w:rsid w:val="00032205"/>
    <w:rsid w:val="00033021"/>
    <w:rsid w:val="000337F1"/>
    <w:rsid w:val="00033C94"/>
    <w:rsid w:val="00033C95"/>
    <w:rsid w:val="0003427D"/>
    <w:rsid w:val="00034B4B"/>
    <w:rsid w:val="00035C7E"/>
    <w:rsid w:val="0003693E"/>
    <w:rsid w:val="000370A7"/>
    <w:rsid w:val="00040036"/>
    <w:rsid w:val="00040821"/>
    <w:rsid w:val="00040B76"/>
    <w:rsid w:val="000410AA"/>
    <w:rsid w:val="00041E58"/>
    <w:rsid w:val="00042286"/>
    <w:rsid w:val="000427AC"/>
    <w:rsid w:val="00043E79"/>
    <w:rsid w:val="0004403C"/>
    <w:rsid w:val="000448B0"/>
    <w:rsid w:val="00044A59"/>
    <w:rsid w:val="00044DEA"/>
    <w:rsid w:val="0004561E"/>
    <w:rsid w:val="00045AE4"/>
    <w:rsid w:val="00046EE4"/>
    <w:rsid w:val="00046FD6"/>
    <w:rsid w:val="0004756C"/>
    <w:rsid w:val="00047D4A"/>
    <w:rsid w:val="00050160"/>
    <w:rsid w:val="0005088A"/>
    <w:rsid w:val="00050A82"/>
    <w:rsid w:val="00050AC3"/>
    <w:rsid w:val="00050D27"/>
    <w:rsid w:val="000516C3"/>
    <w:rsid w:val="0005337E"/>
    <w:rsid w:val="00053A89"/>
    <w:rsid w:val="000541E1"/>
    <w:rsid w:val="00054F94"/>
    <w:rsid w:val="00055330"/>
    <w:rsid w:val="0005571D"/>
    <w:rsid w:val="00055AF5"/>
    <w:rsid w:val="00055E8A"/>
    <w:rsid w:val="00056E35"/>
    <w:rsid w:val="0005701F"/>
    <w:rsid w:val="00061009"/>
    <w:rsid w:val="00061CF6"/>
    <w:rsid w:val="000625B6"/>
    <w:rsid w:val="0006276B"/>
    <w:rsid w:val="00062E8C"/>
    <w:rsid w:val="00063087"/>
    <w:rsid w:val="00064500"/>
    <w:rsid w:val="000658E4"/>
    <w:rsid w:val="00066742"/>
    <w:rsid w:val="00066B8E"/>
    <w:rsid w:val="000671AA"/>
    <w:rsid w:val="00067284"/>
    <w:rsid w:val="00067873"/>
    <w:rsid w:val="000708DA"/>
    <w:rsid w:val="00071BC9"/>
    <w:rsid w:val="00071D2E"/>
    <w:rsid w:val="00073C83"/>
    <w:rsid w:val="00074D13"/>
    <w:rsid w:val="000765B7"/>
    <w:rsid w:val="0007660D"/>
    <w:rsid w:val="000768F2"/>
    <w:rsid w:val="000775A1"/>
    <w:rsid w:val="000775C7"/>
    <w:rsid w:val="000800B7"/>
    <w:rsid w:val="00080D5C"/>
    <w:rsid w:val="0008131C"/>
    <w:rsid w:val="00081C27"/>
    <w:rsid w:val="00081E45"/>
    <w:rsid w:val="00083009"/>
    <w:rsid w:val="000838F9"/>
    <w:rsid w:val="0008430C"/>
    <w:rsid w:val="0008441D"/>
    <w:rsid w:val="00084893"/>
    <w:rsid w:val="00084C91"/>
    <w:rsid w:val="00084D72"/>
    <w:rsid w:val="00084DB9"/>
    <w:rsid w:val="00084F28"/>
    <w:rsid w:val="0008530A"/>
    <w:rsid w:val="00085794"/>
    <w:rsid w:val="00085A67"/>
    <w:rsid w:val="00085F04"/>
    <w:rsid w:val="000866BA"/>
    <w:rsid w:val="00086936"/>
    <w:rsid w:val="000879A1"/>
    <w:rsid w:val="00087B07"/>
    <w:rsid w:val="00090C61"/>
    <w:rsid w:val="00090FCC"/>
    <w:rsid w:val="00091C64"/>
    <w:rsid w:val="00092AF0"/>
    <w:rsid w:val="00092D56"/>
    <w:rsid w:val="0009356C"/>
    <w:rsid w:val="00093BC4"/>
    <w:rsid w:val="00094168"/>
    <w:rsid w:val="00095106"/>
    <w:rsid w:val="00095701"/>
    <w:rsid w:val="000959B5"/>
    <w:rsid w:val="00096281"/>
    <w:rsid w:val="00096F60"/>
    <w:rsid w:val="00097F73"/>
    <w:rsid w:val="000A0085"/>
    <w:rsid w:val="000A0758"/>
    <w:rsid w:val="000A0A90"/>
    <w:rsid w:val="000A0FD3"/>
    <w:rsid w:val="000A16AD"/>
    <w:rsid w:val="000A18CC"/>
    <w:rsid w:val="000A29C9"/>
    <w:rsid w:val="000A2DF7"/>
    <w:rsid w:val="000A2E28"/>
    <w:rsid w:val="000A316D"/>
    <w:rsid w:val="000A40FC"/>
    <w:rsid w:val="000A4952"/>
    <w:rsid w:val="000A576D"/>
    <w:rsid w:val="000A7D9F"/>
    <w:rsid w:val="000B06BF"/>
    <w:rsid w:val="000B12B9"/>
    <w:rsid w:val="000B1419"/>
    <w:rsid w:val="000B1C7C"/>
    <w:rsid w:val="000B1D25"/>
    <w:rsid w:val="000B2B26"/>
    <w:rsid w:val="000B2F37"/>
    <w:rsid w:val="000B4671"/>
    <w:rsid w:val="000B4B32"/>
    <w:rsid w:val="000B5248"/>
    <w:rsid w:val="000B566F"/>
    <w:rsid w:val="000B7577"/>
    <w:rsid w:val="000B7A35"/>
    <w:rsid w:val="000C01B3"/>
    <w:rsid w:val="000C03C7"/>
    <w:rsid w:val="000C07CE"/>
    <w:rsid w:val="000C0D05"/>
    <w:rsid w:val="000C1B77"/>
    <w:rsid w:val="000C2B15"/>
    <w:rsid w:val="000C3E32"/>
    <w:rsid w:val="000C4191"/>
    <w:rsid w:val="000C6284"/>
    <w:rsid w:val="000C7342"/>
    <w:rsid w:val="000C7A8D"/>
    <w:rsid w:val="000D07E2"/>
    <w:rsid w:val="000D0B5F"/>
    <w:rsid w:val="000D0D54"/>
    <w:rsid w:val="000D1C46"/>
    <w:rsid w:val="000D291B"/>
    <w:rsid w:val="000D2D0D"/>
    <w:rsid w:val="000D2D97"/>
    <w:rsid w:val="000D4BE1"/>
    <w:rsid w:val="000D50BB"/>
    <w:rsid w:val="000D583F"/>
    <w:rsid w:val="000D6B1B"/>
    <w:rsid w:val="000D6E76"/>
    <w:rsid w:val="000D7890"/>
    <w:rsid w:val="000E05EB"/>
    <w:rsid w:val="000E0BAE"/>
    <w:rsid w:val="000E0E20"/>
    <w:rsid w:val="000E1E63"/>
    <w:rsid w:val="000E1F0A"/>
    <w:rsid w:val="000E20D0"/>
    <w:rsid w:val="000E224F"/>
    <w:rsid w:val="000E2F44"/>
    <w:rsid w:val="000E39FC"/>
    <w:rsid w:val="000E3CA8"/>
    <w:rsid w:val="000E403D"/>
    <w:rsid w:val="000E4B61"/>
    <w:rsid w:val="000E537A"/>
    <w:rsid w:val="000E538E"/>
    <w:rsid w:val="000E58D3"/>
    <w:rsid w:val="000E5C5C"/>
    <w:rsid w:val="000E60DC"/>
    <w:rsid w:val="000E60EB"/>
    <w:rsid w:val="000E64D1"/>
    <w:rsid w:val="000E6AA2"/>
    <w:rsid w:val="000E7021"/>
    <w:rsid w:val="000E707C"/>
    <w:rsid w:val="000E7B01"/>
    <w:rsid w:val="000E7BD6"/>
    <w:rsid w:val="000F03A9"/>
    <w:rsid w:val="000F12B8"/>
    <w:rsid w:val="000F1BA2"/>
    <w:rsid w:val="000F2866"/>
    <w:rsid w:val="000F2F6D"/>
    <w:rsid w:val="000F40D5"/>
    <w:rsid w:val="000F4669"/>
    <w:rsid w:val="000F5D57"/>
    <w:rsid w:val="000F6182"/>
    <w:rsid w:val="000F6546"/>
    <w:rsid w:val="000F6CB8"/>
    <w:rsid w:val="000F794C"/>
    <w:rsid w:val="00100758"/>
    <w:rsid w:val="0010101F"/>
    <w:rsid w:val="001024C3"/>
    <w:rsid w:val="001027E0"/>
    <w:rsid w:val="0010382E"/>
    <w:rsid w:val="001038CC"/>
    <w:rsid w:val="00103DA7"/>
    <w:rsid w:val="00103E79"/>
    <w:rsid w:val="0010493A"/>
    <w:rsid w:val="001052D1"/>
    <w:rsid w:val="00105840"/>
    <w:rsid w:val="00105AC2"/>
    <w:rsid w:val="00105F21"/>
    <w:rsid w:val="00106350"/>
    <w:rsid w:val="0010763D"/>
    <w:rsid w:val="00110498"/>
    <w:rsid w:val="00111716"/>
    <w:rsid w:val="00112DBB"/>
    <w:rsid w:val="001133B8"/>
    <w:rsid w:val="00113DF8"/>
    <w:rsid w:val="00114175"/>
    <w:rsid w:val="00114279"/>
    <w:rsid w:val="00116141"/>
    <w:rsid w:val="00116E7F"/>
    <w:rsid w:val="0011719C"/>
    <w:rsid w:val="0012289C"/>
    <w:rsid w:val="00123708"/>
    <w:rsid w:val="0012416D"/>
    <w:rsid w:val="00125EEF"/>
    <w:rsid w:val="00126706"/>
    <w:rsid w:val="00127F12"/>
    <w:rsid w:val="00130148"/>
    <w:rsid w:val="001308B5"/>
    <w:rsid w:val="00130B6A"/>
    <w:rsid w:val="00131286"/>
    <w:rsid w:val="00132642"/>
    <w:rsid w:val="00132F82"/>
    <w:rsid w:val="00133D2A"/>
    <w:rsid w:val="0013401F"/>
    <w:rsid w:val="001340C7"/>
    <w:rsid w:val="0013486E"/>
    <w:rsid w:val="0013561E"/>
    <w:rsid w:val="0013650F"/>
    <w:rsid w:val="00137C27"/>
    <w:rsid w:val="00140108"/>
    <w:rsid w:val="00140246"/>
    <w:rsid w:val="00140ADF"/>
    <w:rsid w:val="00141170"/>
    <w:rsid w:val="001436C7"/>
    <w:rsid w:val="00143778"/>
    <w:rsid w:val="001439AF"/>
    <w:rsid w:val="001451AA"/>
    <w:rsid w:val="00146A1F"/>
    <w:rsid w:val="0014726B"/>
    <w:rsid w:val="001478B9"/>
    <w:rsid w:val="00147EAE"/>
    <w:rsid w:val="0015039A"/>
    <w:rsid w:val="00150D53"/>
    <w:rsid w:val="00151CEC"/>
    <w:rsid w:val="00151DD6"/>
    <w:rsid w:val="001522A5"/>
    <w:rsid w:val="00152C6A"/>
    <w:rsid w:val="0015380B"/>
    <w:rsid w:val="001538D3"/>
    <w:rsid w:val="001541C8"/>
    <w:rsid w:val="00154573"/>
    <w:rsid w:val="00154CC5"/>
    <w:rsid w:val="0015536D"/>
    <w:rsid w:val="00155535"/>
    <w:rsid w:val="0015600E"/>
    <w:rsid w:val="0015706F"/>
    <w:rsid w:val="0015747B"/>
    <w:rsid w:val="001579DB"/>
    <w:rsid w:val="00157F49"/>
    <w:rsid w:val="00160209"/>
    <w:rsid w:val="00160639"/>
    <w:rsid w:val="001609A8"/>
    <w:rsid w:val="001610A5"/>
    <w:rsid w:val="00161D2F"/>
    <w:rsid w:val="00162ADF"/>
    <w:rsid w:val="00162B68"/>
    <w:rsid w:val="0016304A"/>
    <w:rsid w:val="00163797"/>
    <w:rsid w:val="00163A80"/>
    <w:rsid w:val="00163B36"/>
    <w:rsid w:val="00163BF1"/>
    <w:rsid w:val="00163C9A"/>
    <w:rsid w:val="00163E51"/>
    <w:rsid w:val="00166354"/>
    <w:rsid w:val="00166BBB"/>
    <w:rsid w:val="001678C2"/>
    <w:rsid w:val="00167D7B"/>
    <w:rsid w:val="00167DAB"/>
    <w:rsid w:val="00170AF6"/>
    <w:rsid w:val="0017106F"/>
    <w:rsid w:val="00172495"/>
    <w:rsid w:val="00172A48"/>
    <w:rsid w:val="00173CA1"/>
    <w:rsid w:val="0017420C"/>
    <w:rsid w:val="0017444B"/>
    <w:rsid w:val="00174D23"/>
    <w:rsid w:val="00176B37"/>
    <w:rsid w:val="001770A1"/>
    <w:rsid w:val="001771D6"/>
    <w:rsid w:val="00182172"/>
    <w:rsid w:val="00182BE6"/>
    <w:rsid w:val="00182CB3"/>
    <w:rsid w:val="00182E97"/>
    <w:rsid w:val="00183A04"/>
    <w:rsid w:val="00184EF4"/>
    <w:rsid w:val="00185401"/>
    <w:rsid w:val="00185A27"/>
    <w:rsid w:val="0018609D"/>
    <w:rsid w:val="00186534"/>
    <w:rsid w:val="00186C12"/>
    <w:rsid w:val="00186DDC"/>
    <w:rsid w:val="00187E55"/>
    <w:rsid w:val="0019092F"/>
    <w:rsid w:val="00190BAF"/>
    <w:rsid w:val="00191DB2"/>
    <w:rsid w:val="0019212E"/>
    <w:rsid w:val="00192946"/>
    <w:rsid w:val="00192AC2"/>
    <w:rsid w:val="00192CC6"/>
    <w:rsid w:val="0019357E"/>
    <w:rsid w:val="00193D81"/>
    <w:rsid w:val="0019435D"/>
    <w:rsid w:val="00194DA3"/>
    <w:rsid w:val="0019560D"/>
    <w:rsid w:val="00195989"/>
    <w:rsid w:val="001965FF"/>
    <w:rsid w:val="00196733"/>
    <w:rsid w:val="00196DD9"/>
    <w:rsid w:val="00197457"/>
    <w:rsid w:val="00197B5B"/>
    <w:rsid w:val="00197CCC"/>
    <w:rsid w:val="001A06F2"/>
    <w:rsid w:val="001A09EB"/>
    <w:rsid w:val="001A1CD6"/>
    <w:rsid w:val="001A3DED"/>
    <w:rsid w:val="001A46BF"/>
    <w:rsid w:val="001A4711"/>
    <w:rsid w:val="001A500A"/>
    <w:rsid w:val="001A59C5"/>
    <w:rsid w:val="001A5CB0"/>
    <w:rsid w:val="001A6AAE"/>
    <w:rsid w:val="001A6C57"/>
    <w:rsid w:val="001A6D67"/>
    <w:rsid w:val="001A70A8"/>
    <w:rsid w:val="001A7D1B"/>
    <w:rsid w:val="001B0B0D"/>
    <w:rsid w:val="001B2193"/>
    <w:rsid w:val="001B2964"/>
    <w:rsid w:val="001B2E33"/>
    <w:rsid w:val="001B300D"/>
    <w:rsid w:val="001B39D2"/>
    <w:rsid w:val="001B3C18"/>
    <w:rsid w:val="001B420E"/>
    <w:rsid w:val="001B4E9A"/>
    <w:rsid w:val="001B51E9"/>
    <w:rsid w:val="001B5240"/>
    <w:rsid w:val="001B55A2"/>
    <w:rsid w:val="001B5711"/>
    <w:rsid w:val="001B5FB5"/>
    <w:rsid w:val="001B61C3"/>
    <w:rsid w:val="001B63A8"/>
    <w:rsid w:val="001C06C5"/>
    <w:rsid w:val="001C33A8"/>
    <w:rsid w:val="001C371E"/>
    <w:rsid w:val="001C3B8A"/>
    <w:rsid w:val="001C4000"/>
    <w:rsid w:val="001C4D73"/>
    <w:rsid w:val="001C532C"/>
    <w:rsid w:val="001C59B0"/>
    <w:rsid w:val="001C5D7A"/>
    <w:rsid w:val="001C5F8F"/>
    <w:rsid w:val="001C6EB8"/>
    <w:rsid w:val="001C77A4"/>
    <w:rsid w:val="001D027A"/>
    <w:rsid w:val="001D098E"/>
    <w:rsid w:val="001D0CAE"/>
    <w:rsid w:val="001D1578"/>
    <w:rsid w:val="001D1CD9"/>
    <w:rsid w:val="001D1F5E"/>
    <w:rsid w:val="001D21EC"/>
    <w:rsid w:val="001D2855"/>
    <w:rsid w:val="001D3026"/>
    <w:rsid w:val="001D3DD4"/>
    <w:rsid w:val="001D4A25"/>
    <w:rsid w:val="001D5672"/>
    <w:rsid w:val="001D706C"/>
    <w:rsid w:val="001D77A8"/>
    <w:rsid w:val="001D7E23"/>
    <w:rsid w:val="001E0468"/>
    <w:rsid w:val="001E3761"/>
    <w:rsid w:val="001E441F"/>
    <w:rsid w:val="001E44A2"/>
    <w:rsid w:val="001E4761"/>
    <w:rsid w:val="001E54B2"/>
    <w:rsid w:val="001E60E2"/>
    <w:rsid w:val="001E694A"/>
    <w:rsid w:val="001E6DF4"/>
    <w:rsid w:val="001E6F7F"/>
    <w:rsid w:val="001F08F5"/>
    <w:rsid w:val="001F0A9A"/>
    <w:rsid w:val="001F0FE3"/>
    <w:rsid w:val="001F1093"/>
    <w:rsid w:val="001F1358"/>
    <w:rsid w:val="001F1595"/>
    <w:rsid w:val="001F1718"/>
    <w:rsid w:val="001F3306"/>
    <w:rsid w:val="001F332F"/>
    <w:rsid w:val="001F5221"/>
    <w:rsid w:val="001F5547"/>
    <w:rsid w:val="001F5A00"/>
    <w:rsid w:val="001F6094"/>
    <w:rsid w:val="001F6215"/>
    <w:rsid w:val="001F67C7"/>
    <w:rsid w:val="001F6E15"/>
    <w:rsid w:val="001F7734"/>
    <w:rsid w:val="001F774F"/>
    <w:rsid w:val="001F7EF9"/>
    <w:rsid w:val="0020015C"/>
    <w:rsid w:val="002002B7"/>
    <w:rsid w:val="00200405"/>
    <w:rsid w:val="002007B0"/>
    <w:rsid w:val="00200BC5"/>
    <w:rsid w:val="002021A2"/>
    <w:rsid w:val="002022F2"/>
    <w:rsid w:val="002022F8"/>
    <w:rsid w:val="00202D15"/>
    <w:rsid w:val="002035F5"/>
    <w:rsid w:val="00203C14"/>
    <w:rsid w:val="00203F7E"/>
    <w:rsid w:val="0020444F"/>
    <w:rsid w:val="0020601C"/>
    <w:rsid w:val="00206C13"/>
    <w:rsid w:val="00207C94"/>
    <w:rsid w:val="00207DA0"/>
    <w:rsid w:val="00210357"/>
    <w:rsid w:val="002116D6"/>
    <w:rsid w:val="00212351"/>
    <w:rsid w:val="002123BD"/>
    <w:rsid w:val="00212E8C"/>
    <w:rsid w:val="00212FC2"/>
    <w:rsid w:val="002136D8"/>
    <w:rsid w:val="00214337"/>
    <w:rsid w:val="00214347"/>
    <w:rsid w:val="0021514D"/>
    <w:rsid w:val="002156F1"/>
    <w:rsid w:val="002159C6"/>
    <w:rsid w:val="00216320"/>
    <w:rsid w:val="002172F4"/>
    <w:rsid w:val="002175A6"/>
    <w:rsid w:val="00220AA8"/>
    <w:rsid w:val="00221209"/>
    <w:rsid w:val="002216F6"/>
    <w:rsid w:val="00221A8B"/>
    <w:rsid w:val="00221F6C"/>
    <w:rsid w:val="002222F6"/>
    <w:rsid w:val="00222875"/>
    <w:rsid w:val="00223544"/>
    <w:rsid w:val="00223870"/>
    <w:rsid w:val="00223EB5"/>
    <w:rsid w:val="00225334"/>
    <w:rsid w:val="00225505"/>
    <w:rsid w:val="0022654E"/>
    <w:rsid w:val="00226610"/>
    <w:rsid w:val="00226A1E"/>
    <w:rsid w:val="002270EA"/>
    <w:rsid w:val="0023046A"/>
    <w:rsid w:val="002309E7"/>
    <w:rsid w:val="00231156"/>
    <w:rsid w:val="00232797"/>
    <w:rsid w:val="00232CF9"/>
    <w:rsid w:val="002338B4"/>
    <w:rsid w:val="00235011"/>
    <w:rsid w:val="00235F47"/>
    <w:rsid w:val="00237F3D"/>
    <w:rsid w:val="0024006E"/>
    <w:rsid w:val="00240C89"/>
    <w:rsid w:val="002415CA"/>
    <w:rsid w:val="00242230"/>
    <w:rsid w:val="0024327D"/>
    <w:rsid w:val="0024385E"/>
    <w:rsid w:val="0024460D"/>
    <w:rsid w:val="002454F2"/>
    <w:rsid w:val="00246AAA"/>
    <w:rsid w:val="002470D7"/>
    <w:rsid w:val="002476C9"/>
    <w:rsid w:val="00251DEF"/>
    <w:rsid w:val="00251E05"/>
    <w:rsid w:val="002520F6"/>
    <w:rsid w:val="0025242C"/>
    <w:rsid w:val="002524A5"/>
    <w:rsid w:val="002526C1"/>
    <w:rsid w:val="00252E82"/>
    <w:rsid w:val="002537F7"/>
    <w:rsid w:val="00254D39"/>
    <w:rsid w:val="00255013"/>
    <w:rsid w:val="0025520B"/>
    <w:rsid w:val="00255980"/>
    <w:rsid w:val="00255AC5"/>
    <w:rsid w:val="0025697B"/>
    <w:rsid w:val="002574D9"/>
    <w:rsid w:val="00257564"/>
    <w:rsid w:val="0026015F"/>
    <w:rsid w:val="002601F9"/>
    <w:rsid w:val="00261CAE"/>
    <w:rsid w:val="00262943"/>
    <w:rsid w:val="00262BB8"/>
    <w:rsid w:val="00263B5E"/>
    <w:rsid w:val="002643AC"/>
    <w:rsid w:val="002648D1"/>
    <w:rsid w:val="00264D98"/>
    <w:rsid w:val="00266029"/>
    <w:rsid w:val="00266225"/>
    <w:rsid w:val="00266625"/>
    <w:rsid w:val="0026718B"/>
    <w:rsid w:val="00267425"/>
    <w:rsid w:val="00267480"/>
    <w:rsid w:val="00267D7D"/>
    <w:rsid w:val="002711FD"/>
    <w:rsid w:val="002713E2"/>
    <w:rsid w:val="00272A94"/>
    <w:rsid w:val="00272C84"/>
    <w:rsid w:val="00273226"/>
    <w:rsid w:val="002741BF"/>
    <w:rsid w:val="002750F6"/>
    <w:rsid w:val="00276734"/>
    <w:rsid w:val="00276DAA"/>
    <w:rsid w:val="00276FE0"/>
    <w:rsid w:val="002774FB"/>
    <w:rsid w:val="00277595"/>
    <w:rsid w:val="00277B45"/>
    <w:rsid w:val="00280030"/>
    <w:rsid w:val="00280581"/>
    <w:rsid w:val="00280EFF"/>
    <w:rsid w:val="00281644"/>
    <w:rsid w:val="00281927"/>
    <w:rsid w:val="00281F78"/>
    <w:rsid w:val="00282509"/>
    <w:rsid w:val="00283347"/>
    <w:rsid w:val="00283EC0"/>
    <w:rsid w:val="0028416B"/>
    <w:rsid w:val="0028452B"/>
    <w:rsid w:val="00284F5D"/>
    <w:rsid w:val="00285225"/>
    <w:rsid w:val="00285D93"/>
    <w:rsid w:val="0028782F"/>
    <w:rsid w:val="00287EB5"/>
    <w:rsid w:val="00291B07"/>
    <w:rsid w:val="00291C46"/>
    <w:rsid w:val="00291F58"/>
    <w:rsid w:val="00293115"/>
    <w:rsid w:val="00293959"/>
    <w:rsid w:val="00294186"/>
    <w:rsid w:val="00294D0A"/>
    <w:rsid w:val="0029525C"/>
    <w:rsid w:val="00296258"/>
    <w:rsid w:val="00296346"/>
    <w:rsid w:val="002965EB"/>
    <w:rsid w:val="002966CB"/>
    <w:rsid w:val="002967F9"/>
    <w:rsid w:val="00296CC1"/>
    <w:rsid w:val="00297193"/>
    <w:rsid w:val="00297893"/>
    <w:rsid w:val="00297B19"/>
    <w:rsid w:val="00297C15"/>
    <w:rsid w:val="002A006F"/>
    <w:rsid w:val="002A09B7"/>
    <w:rsid w:val="002A09EF"/>
    <w:rsid w:val="002A117C"/>
    <w:rsid w:val="002A18A7"/>
    <w:rsid w:val="002A22DA"/>
    <w:rsid w:val="002A2349"/>
    <w:rsid w:val="002A2CDF"/>
    <w:rsid w:val="002A38D7"/>
    <w:rsid w:val="002A40AD"/>
    <w:rsid w:val="002A436D"/>
    <w:rsid w:val="002A4579"/>
    <w:rsid w:val="002A4FB8"/>
    <w:rsid w:val="002A54AF"/>
    <w:rsid w:val="002A571F"/>
    <w:rsid w:val="002A5C04"/>
    <w:rsid w:val="002A6A94"/>
    <w:rsid w:val="002A7901"/>
    <w:rsid w:val="002A7CBE"/>
    <w:rsid w:val="002B14CA"/>
    <w:rsid w:val="002B363B"/>
    <w:rsid w:val="002B47FC"/>
    <w:rsid w:val="002B49AA"/>
    <w:rsid w:val="002B4E07"/>
    <w:rsid w:val="002B512F"/>
    <w:rsid w:val="002B5911"/>
    <w:rsid w:val="002B64A9"/>
    <w:rsid w:val="002B7EDF"/>
    <w:rsid w:val="002C0B08"/>
    <w:rsid w:val="002C1714"/>
    <w:rsid w:val="002C2164"/>
    <w:rsid w:val="002C2A66"/>
    <w:rsid w:val="002C3244"/>
    <w:rsid w:val="002C32D5"/>
    <w:rsid w:val="002C3B72"/>
    <w:rsid w:val="002C486F"/>
    <w:rsid w:val="002C49B0"/>
    <w:rsid w:val="002C4EE2"/>
    <w:rsid w:val="002C54C1"/>
    <w:rsid w:val="002C6496"/>
    <w:rsid w:val="002C6876"/>
    <w:rsid w:val="002C7243"/>
    <w:rsid w:val="002C7916"/>
    <w:rsid w:val="002C7965"/>
    <w:rsid w:val="002D08BE"/>
    <w:rsid w:val="002D10F0"/>
    <w:rsid w:val="002D1C98"/>
    <w:rsid w:val="002D1D8A"/>
    <w:rsid w:val="002D1ED9"/>
    <w:rsid w:val="002D292A"/>
    <w:rsid w:val="002D2A52"/>
    <w:rsid w:val="002D2BAB"/>
    <w:rsid w:val="002D2F12"/>
    <w:rsid w:val="002D318E"/>
    <w:rsid w:val="002D3379"/>
    <w:rsid w:val="002D3B49"/>
    <w:rsid w:val="002D3F82"/>
    <w:rsid w:val="002D4916"/>
    <w:rsid w:val="002D4C72"/>
    <w:rsid w:val="002D4DD3"/>
    <w:rsid w:val="002D5E7E"/>
    <w:rsid w:val="002D63DA"/>
    <w:rsid w:val="002D6E7C"/>
    <w:rsid w:val="002D70ED"/>
    <w:rsid w:val="002D7456"/>
    <w:rsid w:val="002D74BF"/>
    <w:rsid w:val="002D7700"/>
    <w:rsid w:val="002E006C"/>
    <w:rsid w:val="002E00BB"/>
    <w:rsid w:val="002E1536"/>
    <w:rsid w:val="002E265D"/>
    <w:rsid w:val="002E28E2"/>
    <w:rsid w:val="002E2B47"/>
    <w:rsid w:val="002E3274"/>
    <w:rsid w:val="002E3996"/>
    <w:rsid w:val="002E3F13"/>
    <w:rsid w:val="002E48DF"/>
    <w:rsid w:val="002E5DCB"/>
    <w:rsid w:val="002E63EB"/>
    <w:rsid w:val="002E6A88"/>
    <w:rsid w:val="002E6EA2"/>
    <w:rsid w:val="002E7B66"/>
    <w:rsid w:val="002F1646"/>
    <w:rsid w:val="002F18E1"/>
    <w:rsid w:val="002F225E"/>
    <w:rsid w:val="002F268C"/>
    <w:rsid w:val="002F30C2"/>
    <w:rsid w:val="002F327D"/>
    <w:rsid w:val="002F32F7"/>
    <w:rsid w:val="002F362C"/>
    <w:rsid w:val="002F3A0E"/>
    <w:rsid w:val="002F3B3A"/>
    <w:rsid w:val="002F3F0F"/>
    <w:rsid w:val="002F4701"/>
    <w:rsid w:val="002F4DCE"/>
    <w:rsid w:val="002F629B"/>
    <w:rsid w:val="002F63E5"/>
    <w:rsid w:val="002F65B3"/>
    <w:rsid w:val="002F761A"/>
    <w:rsid w:val="00303A85"/>
    <w:rsid w:val="00303F28"/>
    <w:rsid w:val="003042C3"/>
    <w:rsid w:val="00304616"/>
    <w:rsid w:val="00304905"/>
    <w:rsid w:val="00304DB4"/>
    <w:rsid w:val="00304F1B"/>
    <w:rsid w:val="00305412"/>
    <w:rsid w:val="00305688"/>
    <w:rsid w:val="003057FA"/>
    <w:rsid w:val="00305AF5"/>
    <w:rsid w:val="00306182"/>
    <w:rsid w:val="00306273"/>
    <w:rsid w:val="00306C53"/>
    <w:rsid w:val="003076B7"/>
    <w:rsid w:val="0031086B"/>
    <w:rsid w:val="00310998"/>
    <w:rsid w:val="00310D4F"/>
    <w:rsid w:val="00310EC1"/>
    <w:rsid w:val="00311123"/>
    <w:rsid w:val="0031208D"/>
    <w:rsid w:val="00312BAA"/>
    <w:rsid w:val="00312C5D"/>
    <w:rsid w:val="00313199"/>
    <w:rsid w:val="0031328A"/>
    <w:rsid w:val="0031353E"/>
    <w:rsid w:val="00313702"/>
    <w:rsid w:val="00314BDA"/>
    <w:rsid w:val="00315097"/>
    <w:rsid w:val="00315409"/>
    <w:rsid w:val="00315E4D"/>
    <w:rsid w:val="00316689"/>
    <w:rsid w:val="00316887"/>
    <w:rsid w:val="00317506"/>
    <w:rsid w:val="0032022A"/>
    <w:rsid w:val="0032131C"/>
    <w:rsid w:val="003221C8"/>
    <w:rsid w:val="00322A79"/>
    <w:rsid w:val="00322B62"/>
    <w:rsid w:val="00323590"/>
    <w:rsid w:val="0032500F"/>
    <w:rsid w:val="003250ED"/>
    <w:rsid w:val="00326472"/>
    <w:rsid w:val="00327D01"/>
    <w:rsid w:val="00327EF2"/>
    <w:rsid w:val="00330F54"/>
    <w:rsid w:val="00331079"/>
    <w:rsid w:val="003312EE"/>
    <w:rsid w:val="003322B9"/>
    <w:rsid w:val="00333555"/>
    <w:rsid w:val="00333B6D"/>
    <w:rsid w:val="003345C9"/>
    <w:rsid w:val="003346F0"/>
    <w:rsid w:val="00335430"/>
    <w:rsid w:val="00336F81"/>
    <w:rsid w:val="0033700F"/>
    <w:rsid w:val="00337089"/>
    <w:rsid w:val="00337DA5"/>
    <w:rsid w:val="00340473"/>
    <w:rsid w:val="003409A9"/>
    <w:rsid w:val="00340BAF"/>
    <w:rsid w:val="00340F4F"/>
    <w:rsid w:val="00341213"/>
    <w:rsid w:val="00341F2E"/>
    <w:rsid w:val="003425C3"/>
    <w:rsid w:val="003429CE"/>
    <w:rsid w:val="00343030"/>
    <w:rsid w:val="0034489E"/>
    <w:rsid w:val="00344965"/>
    <w:rsid w:val="003449E0"/>
    <w:rsid w:val="00344D37"/>
    <w:rsid w:val="00345D3B"/>
    <w:rsid w:val="003462C2"/>
    <w:rsid w:val="0034641E"/>
    <w:rsid w:val="00346938"/>
    <w:rsid w:val="003475F2"/>
    <w:rsid w:val="0035121B"/>
    <w:rsid w:val="00351C9C"/>
    <w:rsid w:val="00351F2F"/>
    <w:rsid w:val="00352D24"/>
    <w:rsid w:val="00353C0E"/>
    <w:rsid w:val="0035403A"/>
    <w:rsid w:val="0035432A"/>
    <w:rsid w:val="0035475B"/>
    <w:rsid w:val="003549A7"/>
    <w:rsid w:val="00355486"/>
    <w:rsid w:val="00356C40"/>
    <w:rsid w:val="00356F17"/>
    <w:rsid w:val="003578E1"/>
    <w:rsid w:val="00357ADF"/>
    <w:rsid w:val="00357C56"/>
    <w:rsid w:val="00360B9F"/>
    <w:rsid w:val="00360E2A"/>
    <w:rsid w:val="00361FA6"/>
    <w:rsid w:val="00362C11"/>
    <w:rsid w:val="00363A8B"/>
    <w:rsid w:val="00363AB7"/>
    <w:rsid w:val="00364630"/>
    <w:rsid w:val="00364767"/>
    <w:rsid w:val="00364E3B"/>
    <w:rsid w:val="0036516E"/>
    <w:rsid w:val="00366EFC"/>
    <w:rsid w:val="00366F59"/>
    <w:rsid w:val="00367081"/>
    <w:rsid w:val="003670E2"/>
    <w:rsid w:val="00367D20"/>
    <w:rsid w:val="00367DFA"/>
    <w:rsid w:val="00367E7E"/>
    <w:rsid w:val="003712EE"/>
    <w:rsid w:val="003720DE"/>
    <w:rsid w:val="003722DA"/>
    <w:rsid w:val="00373BD3"/>
    <w:rsid w:val="00373F9C"/>
    <w:rsid w:val="00374631"/>
    <w:rsid w:val="00374A53"/>
    <w:rsid w:val="00374DE4"/>
    <w:rsid w:val="00375A75"/>
    <w:rsid w:val="0037637C"/>
    <w:rsid w:val="00376CEE"/>
    <w:rsid w:val="003775BA"/>
    <w:rsid w:val="00377A45"/>
    <w:rsid w:val="00380145"/>
    <w:rsid w:val="00380B9E"/>
    <w:rsid w:val="003811C0"/>
    <w:rsid w:val="00381457"/>
    <w:rsid w:val="00381585"/>
    <w:rsid w:val="00381A32"/>
    <w:rsid w:val="003828E7"/>
    <w:rsid w:val="00383CC3"/>
    <w:rsid w:val="00385129"/>
    <w:rsid w:val="00386B1B"/>
    <w:rsid w:val="00386C91"/>
    <w:rsid w:val="00386D11"/>
    <w:rsid w:val="00387208"/>
    <w:rsid w:val="00387FE8"/>
    <w:rsid w:val="003901DD"/>
    <w:rsid w:val="00390927"/>
    <w:rsid w:val="00390E20"/>
    <w:rsid w:val="00394AEC"/>
    <w:rsid w:val="003952CB"/>
    <w:rsid w:val="00396B29"/>
    <w:rsid w:val="0039716A"/>
    <w:rsid w:val="003972BD"/>
    <w:rsid w:val="0039790A"/>
    <w:rsid w:val="003A0322"/>
    <w:rsid w:val="003A07D2"/>
    <w:rsid w:val="003A0BFD"/>
    <w:rsid w:val="003A0F66"/>
    <w:rsid w:val="003A240D"/>
    <w:rsid w:val="003A4D49"/>
    <w:rsid w:val="003A50DF"/>
    <w:rsid w:val="003A5D92"/>
    <w:rsid w:val="003A63FF"/>
    <w:rsid w:val="003A6EA2"/>
    <w:rsid w:val="003A73C1"/>
    <w:rsid w:val="003A7728"/>
    <w:rsid w:val="003A7F6E"/>
    <w:rsid w:val="003B0B42"/>
    <w:rsid w:val="003B282C"/>
    <w:rsid w:val="003B2845"/>
    <w:rsid w:val="003B2B0F"/>
    <w:rsid w:val="003B3D1F"/>
    <w:rsid w:val="003B3F3D"/>
    <w:rsid w:val="003B4449"/>
    <w:rsid w:val="003B4E80"/>
    <w:rsid w:val="003B6C97"/>
    <w:rsid w:val="003B6DA1"/>
    <w:rsid w:val="003B7627"/>
    <w:rsid w:val="003B7769"/>
    <w:rsid w:val="003C00B2"/>
    <w:rsid w:val="003C09AC"/>
    <w:rsid w:val="003C0D60"/>
    <w:rsid w:val="003C1169"/>
    <w:rsid w:val="003C252C"/>
    <w:rsid w:val="003C298B"/>
    <w:rsid w:val="003C3128"/>
    <w:rsid w:val="003C50CC"/>
    <w:rsid w:val="003C55E1"/>
    <w:rsid w:val="003C738F"/>
    <w:rsid w:val="003C797A"/>
    <w:rsid w:val="003C7A29"/>
    <w:rsid w:val="003C7C7B"/>
    <w:rsid w:val="003D1D6C"/>
    <w:rsid w:val="003D32DF"/>
    <w:rsid w:val="003D3481"/>
    <w:rsid w:val="003D46DE"/>
    <w:rsid w:val="003D477F"/>
    <w:rsid w:val="003D500B"/>
    <w:rsid w:val="003D6007"/>
    <w:rsid w:val="003D6FE8"/>
    <w:rsid w:val="003D76DD"/>
    <w:rsid w:val="003D7A6D"/>
    <w:rsid w:val="003D7FA3"/>
    <w:rsid w:val="003E0B39"/>
    <w:rsid w:val="003E1056"/>
    <w:rsid w:val="003E2BC6"/>
    <w:rsid w:val="003E2FE0"/>
    <w:rsid w:val="003E31C2"/>
    <w:rsid w:val="003E4377"/>
    <w:rsid w:val="003E4A76"/>
    <w:rsid w:val="003E5FD5"/>
    <w:rsid w:val="003E72DA"/>
    <w:rsid w:val="003E7CC9"/>
    <w:rsid w:val="003E7F86"/>
    <w:rsid w:val="003F0EBD"/>
    <w:rsid w:val="003F0F13"/>
    <w:rsid w:val="003F1E8C"/>
    <w:rsid w:val="003F2058"/>
    <w:rsid w:val="003F218D"/>
    <w:rsid w:val="003F3BAF"/>
    <w:rsid w:val="003F4497"/>
    <w:rsid w:val="003F50D0"/>
    <w:rsid w:val="003F5700"/>
    <w:rsid w:val="003F5796"/>
    <w:rsid w:val="003F5C26"/>
    <w:rsid w:val="003F6AD7"/>
    <w:rsid w:val="003F6F72"/>
    <w:rsid w:val="003F7317"/>
    <w:rsid w:val="003F77E5"/>
    <w:rsid w:val="00400FC4"/>
    <w:rsid w:val="00401062"/>
    <w:rsid w:val="004015FA"/>
    <w:rsid w:val="00401C1F"/>
    <w:rsid w:val="004026FA"/>
    <w:rsid w:val="004036C0"/>
    <w:rsid w:val="004038B6"/>
    <w:rsid w:val="00404C19"/>
    <w:rsid w:val="0040547A"/>
    <w:rsid w:val="004057CF"/>
    <w:rsid w:val="0040585C"/>
    <w:rsid w:val="00406443"/>
    <w:rsid w:val="00407972"/>
    <w:rsid w:val="004106A7"/>
    <w:rsid w:val="00410C4C"/>
    <w:rsid w:val="004113DB"/>
    <w:rsid w:val="00411467"/>
    <w:rsid w:val="00411CE9"/>
    <w:rsid w:val="00411FA0"/>
    <w:rsid w:val="0041222F"/>
    <w:rsid w:val="00412DA0"/>
    <w:rsid w:val="0041327E"/>
    <w:rsid w:val="00413507"/>
    <w:rsid w:val="00413616"/>
    <w:rsid w:val="0041372C"/>
    <w:rsid w:val="00413B86"/>
    <w:rsid w:val="004157AA"/>
    <w:rsid w:val="00416AC6"/>
    <w:rsid w:val="00416F17"/>
    <w:rsid w:val="0041713B"/>
    <w:rsid w:val="00417D4E"/>
    <w:rsid w:val="0042030C"/>
    <w:rsid w:val="0042042B"/>
    <w:rsid w:val="00421183"/>
    <w:rsid w:val="00421D8C"/>
    <w:rsid w:val="00422270"/>
    <w:rsid w:val="00422F58"/>
    <w:rsid w:val="00423F57"/>
    <w:rsid w:val="00424E8F"/>
    <w:rsid w:val="004257A1"/>
    <w:rsid w:val="00425F0A"/>
    <w:rsid w:val="004262D7"/>
    <w:rsid w:val="0042640C"/>
    <w:rsid w:val="00426423"/>
    <w:rsid w:val="00426913"/>
    <w:rsid w:val="00426A87"/>
    <w:rsid w:val="00426EB3"/>
    <w:rsid w:val="004273D8"/>
    <w:rsid w:val="00427C70"/>
    <w:rsid w:val="004301ED"/>
    <w:rsid w:val="00430CAF"/>
    <w:rsid w:val="00430DFE"/>
    <w:rsid w:val="004313CC"/>
    <w:rsid w:val="0043175D"/>
    <w:rsid w:val="004322EF"/>
    <w:rsid w:val="004327E3"/>
    <w:rsid w:val="004329EE"/>
    <w:rsid w:val="00433E94"/>
    <w:rsid w:val="004340B0"/>
    <w:rsid w:val="00434ECE"/>
    <w:rsid w:val="004355F1"/>
    <w:rsid w:val="004357F4"/>
    <w:rsid w:val="004360BB"/>
    <w:rsid w:val="004361C6"/>
    <w:rsid w:val="0044052F"/>
    <w:rsid w:val="00440B9F"/>
    <w:rsid w:val="004418E8"/>
    <w:rsid w:val="0044247D"/>
    <w:rsid w:val="00442584"/>
    <w:rsid w:val="00442E91"/>
    <w:rsid w:val="00442FAF"/>
    <w:rsid w:val="00443AB8"/>
    <w:rsid w:val="00443F81"/>
    <w:rsid w:val="00444499"/>
    <w:rsid w:val="004444D8"/>
    <w:rsid w:val="00444E99"/>
    <w:rsid w:val="00444FEE"/>
    <w:rsid w:val="00445558"/>
    <w:rsid w:val="0044578D"/>
    <w:rsid w:val="00445DCE"/>
    <w:rsid w:val="00446FE9"/>
    <w:rsid w:val="00447514"/>
    <w:rsid w:val="00447E0A"/>
    <w:rsid w:val="00447E88"/>
    <w:rsid w:val="00450B4C"/>
    <w:rsid w:val="004515E7"/>
    <w:rsid w:val="00452C7C"/>
    <w:rsid w:val="00454713"/>
    <w:rsid w:val="004552D0"/>
    <w:rsid w:val="00455540"/>
    <w:rsid w:val="004556CF"/>
    <w:rsid w:val="004556D7"/>
    <w:rsid w:val="00456222"/>
    <w:rsid w:val="00456D82"/>
    <w:rsid w:val="0046013B"/>
    <w:rsid w:val="0046017E"/>
    <w:rsid w:val="0046121A"/>
    <w:rsid w:val="00463E64"/>
    <w:rsid w:val="004651EC"/>
    <w:rsid w:val="00465D92"/>
    <w:rsid w:val="0046695A"/>
    <w:rsid w:val="00466B9A"/>
    <w:rsid w:val="00466FDA"/>
    <w:rsid w:val="004674BE"/>
    <w:rsid w:val="00467CF7"/>
    <w:rsid w:val="00467E71"/>
    <w:rsid w:val="00470020"/>
    <w:rsid w:val="00471C8D"/>
    <w:rsid w:val="00472CF0"/>
    <w:rsid w:val="00473A20"/>
    <w:rsid w:val="004740C1"/>
    <w:rsid w:val="00474308"/>
    <w:rsid w:val="0047430C"/>
    <w:rsid w:val="00474488"/>
    <w:rsid w:val="00474AA0"/>
    <w:rsid w:val="00474BE7"/>
    <w:rsid w:val="00474C84"/>
    <w:rsid w:val="00474D67"/>
    <w:rsid w:val="00475031"/>
    <w:rsid w:val="004756B2"/>
    <w:rsid w:val="00481366"/>
    <w:rsid w:val="004821B2"/>
    <w:rsid w:val="0048374D"/>
    <w:rsid w:val="0048378E"/>
    <w:rsid w:val="004840E9"/>
    <w:rsid w:val="00485130"/>
    <w:rsid w:val="00486D54"/>
    <w:rsid w:val="004872DF"/>
    <w:rsid w:val="00487744"/>
    <w:rsid w:val="00487907"/>
    <w:rsid w:val="0049077A"/>
    <w:rsid w:val="004907C4"/>
    <w:rsid w:val="0049100A"/>
    <w:rsid w:val="00491DC2"/>
    <w:rsid w:val="00492058"/>
    <w:rsid w:val="00492B1C"/>
    <w:rsid w:val="00492B7C"/>
    <w:rsid w:val="0049306A"/>
    <w:rsid w:val="00494090"/>
    <w:rsid w:val="00494D3E"/>
    <w:rsid w:val="00494F94"/>
    <w:rsid w:val="00495109"/>
    <w:rsid w:val="00495495"/>
    <w:rsid w:val="004959DA"/>
    <w:rsid w:val="00496175"/>
    <w:rsid w:val="004964BE"/>
    <w:rsid w:val="004966D4"/>
    <w:rsid w:val="00496A33"/>
    <w:rsid w:val="00497C53"/>
    <w:rsid w:val="004A16DE"/>
    <w:rsid w:val="004A172A"/>
    <w:rsid w:val="004A2FDA"/>
    <w:rsid w:val="004A3D61"/>
    <w:rsid w:val="004A3F9B"/>
    <w:rsid w:val="004A41E1"/>
    <w:rsid w:val="004A45E0"/>
    <w:rsid w:val="004A4920"/>
    <w:rsid w:val="004A5161"/>
    <w:rsid w:val="004A5EE8"/>
    <w:rsid w:val="004A6080"/>
    <w:rsid w:val="004A661D"/>
    <w:rsid w:val="004B052D"/>
    <w:rsid w:val="004B0787"/>
    <w:rsid w:val="004B2168"/>
    <w:rsid w:val="004B25FF"/>
    <w:rsid w:val="004B286D"/>
    <w:rsid w:val="004B33B9"/>
    <w:rsid w:val="004B4912"/>
    <w:rsid w:val="004B4923"/>
    <w:rsid w:val="004B4A17"/>
    <w:rsid w:val="004B4FA7"/>
    <w:rsid w:val="004B572A"/>
    <w:rsid w:val="004B5C6F"/>
    <w:rsid w:val="004B64C7"/>
    <w:rsid w:val="004B6734"/>
    <w:rsid w:val="004B6C73"/>
    <w:rsid w:val="004B752A"/>
    <w:rsid w:val="004C0FF2"/>
    <w:rsid w:val="004C241F"/>
    <w:rsid w:val="004C380C"/>
    <w:rsid w:val="004C3F08"/>
    <w:rsid w:val="004C40AC"/>
    <w:rsid w:val="004C435C"/>
    <w:rsid w:val="004C47FB"/>
    <w:rsid w:val="004C557A"/>
    <w:rsid w:val="004C5EC7"/>
    <w:rsid w:val="004C6F20"/>
    <w:rsid w:val="004C742E"/>
    <w:rsid w:val="004C7B8C"/>
    <w:rsid w:val="004D0F57"/>
    <w:rsid w:val="004D1A1E"/>
    <w:rsid w:val="004D1E84"/>
    <w:rsid w:val="004D2772"/>
    <w:rsid w:val="004D2823"/>
    <w:rsid w:val="004D2D72"/>
    <w:rsid w:val="004D306B"/>
    <w:rsid w:val="004D3D65"/>
    <w:rsid w:val="004D4906"/>
    <w:rsid w:val="004D66B8"/>
    <w:rsid w:val="004D7E4A"/>
    <w:rsid w:val="004E01B2"/>
    <w:rsid w:val="004E05E5"/>
    <w:rsid w:val="004E0BA5"/>
    <w:rsid w:val="004E103D"/>
    <w:rsid w:val="004E131A"/>
    <w:rsid w:val="004E2157"/>
    <w:rsid w:val="004E22AB"/>
    <w:rsid w:val="004E3F65"/>
    <w:rsid w:val="004E40CD"/>
    <w:rsid w:val="004E4A0E"/>
    <w:rsid w:val="004E4DD1"/>
    <w:rsid w:val="004E514F"/>
    <w:rsid w:val="004E573D"/>
    <w:rsid w:val="004E5880"/>
    <w:rsid w:val="004E5FB3"/>
    <w:rsid w:val="004E7C14"/>
    <w:rsid w:val="004F000E"/>
    <w:rsid w:val="004F1826"/>
    <w:rsid w:val="004F1D51"/>
    <w:rsid w:val="004F1ED7"/>
    <w:rsid w:val="004F2FA7"/>
    <w:rsid w:val="004F345A"/>
    <w:rsid w:val="004F3AF5"/>
    <w:rsid w:val="004F3B17"/>
    <w:rsid w:val="004F3C52"/>
    <w:rsid w:val="004F4035"/>
    <w:rsid w:val="004F44CD"/>
    <w:rsid w:val="004F46E9"/>
    <w:rsid w:val="004F5156"/>
    <w:rsid w:val="004F5BE0"/>
    <w:rsid w:val="004F6568"/>
    <w:rsid w:val="004F6F11"/>
    <w:rsid w:val="004F6FD6"/>
    <w:rsid w:val="004F73AB"/>
    <w:rsid w:val="004F73DD"/>
    <w:rsid w:val="004F7756"/>
    <w:rsid w:val="005004C0"/>
    <w:rsid w:val="00500608"/>
    <w:rsid w:val="005037F2"/>
    <w:rsid w:val="00503B31"/>
    <w:rsid w:val="00503DEE"/>
    <w:rsid w:val="00504361"/>
    <w:rsid w:val="0050552C"/>
    <w:rsid w:val="00505FF4"/>
    <w:rsid w:val="0050605A"/>
    <w:rsid w:val="00506792"/>
    <w:rsid w:val="00506B2A"/>
    <w:rsid w:val="005073E4"/>
    <w:rsid w:val="00507908"/>
    <w:rsid w:val="00510336"/>
    <w:rsid w:val="005109EE"/>
    <w:rsid w:val="00510ADB"/>
    <w:rsid w:val="00511173"/>
    <w:rsid w:val="0051168F"/>
    <w:rsid w:val="00511F5D"/>
    <w:rsid w:val="0051426A"/>
    <w:rsid w:val="00514286"/>
    <w:rsid w:val="00514291"/>
    <w:rsid w:val="005142CF"/>
    <w:rsid w:val="00515302"/>
    <w:rsid w:val="005156D2"/>
    <w:rsid w:val="00517D66"/>
    <w:rsid w:val="0052092E"/>
    <w:rsid w:val="00521810"/>
    <w:rsid w:val="00522414"/>
    <w:rsid w:val="0052283B"/>
    <w:rsid w:val="00522B03"/>
    <w:rsid w:val="00524829"/>
    <w:rsid w:val="005254C2"/>
    <w:rsid w:val="0052631D"/>
    <w:rsid w:val="00526AE9"/>
    <w:rsid w:val="00527556"/>
    <w:rsid w:val="00530353"/>
    <w:rsid w:val="005322DB"/>
    <w:rsid w:val="00533464"/>
    <w:rsid w:val="005345C4"/>
    <w:rsid w:val="00534A03"/>
    <w:rsid w:val="00534A8E"/>
    <w:rsid w:val="0053547C"/>
    <w:rsid w:val="00535A00"/>
    <w:rsid w:val="00536359"/>
    <w:rsid w:val="0053646E"/>
    <w:rsid w:val="00536497"/>
    <w:rsid w:val="00536625"/>
    <w:rsid w:val="0053722A"/>
    <w:rsid w:val="00537504"/>
    <w:rsid w:val="00537C23"/>
    <w:rsid w:val="00537C9A"/>
    <w:rsid w:val="00540EDB"/>
    <w:rsid w:val="00542428"/>
    <w:rsid w:val="005433E6"/>
    <w:rsid w:val="005434F5"/>
    <w:rsid w:val="00544B2E"/>
    <w:rsid w:val="00544E47"/>
    <w:rsid w:val="00545451"/>
    <w:rsid w:val="00545C53"/>
    <w:rsid w:val="00546631"/>
    <w:rsid w:val="00546974"/>
    <w:rsid w:val="0054718C"/>
    <w:rsid w:val="00552246"/>
    <w:rsid w:val="0055283D"/>
    <w:rsid w:val="00553460"/>
    <w:rsid w:val="0055633B"/>
    <w:rsid w:val="00557017"/>
    <w:rsid w:val="00557754"/>
    <w:rsid w:val="00557CDC"/>
    <w:rsid w:val="005607C1"/>
    <w:rsid w:val="00560918"/>
    <w:rsid w:val="005610DD"/>
    <w:rsid w:val="0056144C"/>
    <w:rsid w:val="00561CE6"/>
    <w:rsid w:val="00562EE5"/>
    <w:rsid w:val="0056355C"/>
    <w:rsid w:val="00563829"/>
    <w:rsid w:val="00564289"/>
    <w:rsid w:val="00564D34"/>
    <w:rsid w:val="0056523C"/>
    <w:rsid w:val="00565CD6"/>
    <w:rsid w:val="0056690E"/>
    <w:rsid w:val="00567087"/>
    <w:rsid w:val="00567EBB"/>
    <w:rsid w:val="00570172"/>
    <w:rsid w:val="005703BD"/>
    <w:rsid w:val="0057090F"/>
    <w:rsid w:val="00570928"/>
    <w:rsid w:val="0057220A"/>
    <w:rsid w:val="00573341"/>
    <w:rsid w:val="005744AE"/>
    <w:rsid w:val="005762D0"/>
    <w:rsid w:val="005767C6"/>
    <w:rsid w:val="00576844"/>
    <w:rsid w:val="00577BC2"/>
    <w:rsid w:val="0058006C"/>
    <w:rsid w:val="005804E4"/>
    <w:rsid w:val="00580AF9"/>
    <w:rsid w:val="005816F7"/>
    <w:rsid w:val="00581717"/>
    <w:rsid w:val="00581BCA"/>
    <w:rsid w:val="00582322"/>
    <w:rsid w:val="00582564"/>
    <w:rsid w:val="00583267"/>
    <w:rsid w:val="00583496"/>
    <w:rsid w:val="00583B82"/>
    <w:rsid w:val="00583ECA"/>
    <w:rsid w:val="00584E20"/>
    <w:rsid w:val="00584ED9"/>
    <w:rsid w:val="00585AEC"/>
    <w:rsid w:val="0058605D"/>
    <w:rsid w:val="00586631"/>
    <w:rsid w:val="0059035E"/>
    <w:rsid w:val="005906A2"/>
    <w:rsid w:val="00590AAB"/>
    <w:rsid w:val="00590ACC"/>
    <w:rsid w:val="00590DCC"/>
    <w:rsid w:val="00592648"/>
    <w:rsid w:val="005929BC"/>
    <w:rsid w:val="00592C47"/>
    <w:rsid w:val="00592F2A"/>
    <w:rsid w:val="00592F3C"/>
    <w:rsid w:val="00593698"/>
    <w:rsid w:val="0059439D"/>
    <w:rsid w:val="00594D2B"/>
    <w:rsid w:val="00594D65"/>
    <w:rsid w:val="005952FF"/>
    <w:rsid w:val="00595FFA"/>
    <w:rsid w:val="00596AB6"/>
    <w:rsid w:val="00596D4A"/>
    <w:rsid w:val="005979A1"/>
    <w:rsid w:val="00597F99"/>
    <w:rsid w:val="005A0079"/>
    <w:rsid w:val="005A19C9"/>
    <w:rsid w:val="005A1A06"/>
    <w:rsid w:val="005A2BB3"/>
    <w:rsid w:val="005A3349"/>
    <w:rsid w:val="005A372C"/>
    <w:rsid w:val="005A3F0A"/>
    <w:rsid w:val="005A401D"/>
    <w:rsid w:val="005A5D72"/>
    <w:rsid w:val="005A635A"/>
    <w:rsid w:val="005A74DA"/>
    <w:rsid w:val="005A7FE4"/>
    <w:rsid w:val="005B013C"/>
    <w:rsid w:val="005B092C"/>
    <w:rsid w:val="005B0E87"/>
    <w:rsid w:val="005B1646"/>
    <w:rsid w:val="005B24BC"/>
    <w:rsid w:val="005B24D3"/>
    <w:rsid w:val="005B280A"/>
    <w:rsid w:val="005B3083"/>
    <w:rsid w:val="005B3660"/>
    <w:rsid w:val="005B377F"/>
    <w:rsid w:val="005B3C68"/>
    <w:rsid w:val="005B41C5"/>
    <w:rsid w:val="005B43C9"/>
    <w:rsid w:val="005B4A65"/>
    <w:rsid w:val="005B4D93"/>
    <w:rsid w:val="005B54CA"/>
    <w:rsid w:val="005B5AF8"/>
    <w:rsid w:val="005B5D6D"/>
    <w:rsid w:val="005B70F1"/>
    <w:rsid w:val="005B7B73"/>
    <w:rsid w:val="005C0873"/>
    <w:rsid w:val="005C0925"/>
    <w:rsid w:val="005C1967"/>
    <w:rsid w:val="005C1AF9"/>
    <w:rsid w:val="005C2D78"/>
    <w:rsid w:val="005C379F"/>
    <w:rsid w:val="005C3F14"/>
    <w:rsid w:val="005C3F42"/>
    <w:rsid w:val="005C5373"/>
    <w:rsid w:val="005C6AA4"/>
    <w:rsid w:val="005C70B2"/>
    <w:rsid w:val="005C748F"/>
    <w:rsid w:val="005C7CB1"/>
    <w:rsid w:val="005C7EB1"/>
    <w:rsid w:val="005D1E84"/>
    <w:rsid w:val="005D22B8"/>
    <w:rsid w:val="005D28C9"/>
    <w:rsid w:val="005D2A11"/>
    <w:rsid w:val="005D3C65"/>
    <w:rsid w:val="005D58E7"/>
    <w:rsid w:val="005D5BD1"/>
    <w:rsid w:val="005D6321"/>
    <w:rsid w:val="005D64F7"/>
    <w:rsid w:val="005D6581"/>
    <w:rsid w:val="005E00F6"/>
    <w:rsid w:val="005E0D97"/>
    <w:rsid w:val="005E0EEE"/>
    <w:rsid w:val="005E1F20"/>
    <w:rsid w:val="005E2E2D"/>
    <w:rsid w:val="005E40BF"/>
    <w:rsid w:val="005E44F8"/>
    <w:rsid w:val="005E47F7"/>
    <w:rsid w:val="005E5476"/>
    <w:rsid w:val="005E5AC1"/>
    <w:rsid w:val="005E60CE"/>
    <w:rsid w:val="005E6FE4"/>
    <w:rsid w:val="005E744B"/>
    <w:rsid w:val="005F1B74"/>
    <w:rsid w:val="005F1FD7"/>
    <w:rsid w:val="005F2EF3"/>
    <w:rsid w:val="005F4705"/>
    <w:rsid w:val="005F4B2D"/>
    <w:rsid w:val="005F4EDB"/>
    <w:rsid w:val="005F50D9"/>
    <w:rsid w:val="005F5DF4"/>
    <w:rsid w:val="005F626E"/>
    <w:rsid w:val="005F63B1"/>
    <w:rsid w:val="005F6570"/>
    <w:rsid w:val="005F6B51"/>
    <w:rsid w:val="00600CEE"/>
    <w:rsid w:val="0060129D"/>
    <w:rsid w:val="006027D1"/>
    <w:rsid w:val="00602B60"/>
    <w:rsid w:val="00602E57"/>
    <w:rsid w:val="0060310C"/>
    <w:rsid w:val="0060359B"/>
    <w:rsid w:val="006040E2"/>
    <w:rsid w:val="00604918"/>
    <w:rsid w:val="00604B48"/>
    <w:rsid w:val="00604BF7"/>
    <w:rsid w:val="00605103"/>
    <w:rsid w:val="006051EC"/>
    <w:rsid w:val="00605B92"/>
    <w:rsid w:val="006061F7"/>
    <w:rsid w:val="00606D91"/>
    <w:rsid w:val="00607E25"/>
    <w:rsid w:val="00610975"/>
    <w:rsid w:val="0061193C"/>
    <w:rsid w:val="006121EE"/>
    <w:rsid w:val="006128F0"/>
    <w:rsid w:val="006136F1"/>
    <w:rsid w:val="0061374F"/>
    <w:rsid w:val="006149BF"/>
    <w:rsid w:val="00614DBA"/>
    <w:rsid w:val="00615341"/>
    <w:rsid w:val="006166F7"/>
    <w:rsid w:val="00616E55"/>
    <w:rsid w:val="0061777A"/>
    <w:rsid w:val="00621C31"/>
    <w:rsid w:val="006225CE"/>
    <w:rsid w:val="00623A18"/>
    <w:rsid w:val="00623B50"/>
    <w:rsid w:val="00623C62"/>
    <w:rsid w:val="0062446E"/>
    <w:rsid w:val="006248F3"/>
    <w:rsid w:val="0062559E"/>
    <w:rsid w:val="0062753C"/>
    <w:rsid w:val="00631303"/>
    <w:rsid w:val="0063166F"/>
    <w:rsid w:val="006316EE"/>
    <w:rsid w:val="00631C97"/>
    <w:rsid w:val="00631CDC"/>
    <w:rsid w:val="00632ED7"/>
    <w:rsid w:val="006335B7"/>
    <w:rsid w:val="00633C93"/>
    <w:rsid w:val="00634919"/>
    <w:rsid w:val="006365CF"/>
    <w:rsid w:val="00636767"/>
    <w:rsid w:val="0063783C"/>
    <w:rsid w:val="00637C20"/>
    <w:rsid w:val="00640DDC"/>
    <w:rsid w:val="00641B90"/>
    <w:rsid w:val="00641BB3"/>
    <w:rsid w:val="00641F92"/>
    <w:rsid w:val="006423FB"/>
    <w:rsid w:val="00642651"/>
    <w:rsid w:val="00642722"/>
    <w:rsid w:val="00642A9D"/>
    <w:rsid w:val="00642F43"/>
    <w:rsid w:val="00643386"/>
    <w:rsid w:val="00643984"/>
    <w:rsid w:val="00643D25"/>
    <w:rsid w:val="00644360"/>
    <w:rsid w:val="00644B03"/>
    <w:rsid w:val="00645822"/>
    <w:rsid w:val="00645D5E"/>
    <w:rsid w:val="0064615D"/>
    <w:rsid w:val="00646361"/>
    <w:rsid w:val="006467A7"/>
    <w:rsid w:val="00646EF2"/>
    <w:rsid w:val="00647BB1"/>
    <w:rsid w:val="00650A3E"/>
    <w:rsid w:val="00650DE0"/>
    <w:rsid w:val="00650F2F"/>
    <w:rsid w:val="00652232"/>
    <w:rsid w:val="00652283"/>
    <w:rsid w:val="00652644"/>
    <w:rsid w:val="0065325E"/>
    <w:rsid w:val="00655661"/>
    <w:rsid w:val="00655DA2"/>
    <w:rsid w:val="00656F4B"/>
    <w:rsid w:val="00660254"/>
    <w:rsid w:val="00660508"/>
    <w:rsid w:val="00660762"/>
    <w:rsid w:val="00660CE5"/>
    <w:rsid w:val="00660CF5"/>
    <w:rsid w:val="00660DBC"/>
    <w:rsid w:val="00661863"/>
    <w:rsid w:val="00661BFC"/>
    <w:rsid w:val="006628A0"/>
    <w:rsid w:val="006630D6"/>
    <w:rsid w:val="006642B5"/>
    <w:rsid w:val="00664304"/>
    <w:rsid w:val="006648A2"/>
    <w:rsid w:val="006661A4"/>
    <w:rsid w:val="006665F2"/>
    <w:rsid w:val="0066750C"/>
    <w:rsid w:val="00670E93"/>
    <w:rsid w:val="00671200"/>
    <w:rsid w:val="00671305"/>
    <w:rsid w:val="00671B33"/>
    <w:rsid w:val="00672760"/>
    <w:rsid w:val="006728BA"/>
    <w:rsid w:val="00672A62"/>
    <w:rsid w:val="006737B4"/>
    <w:rsid w:val="00673EF8"/>
    <w:rsid w:val="00674032"/>
    <w:rsid w:val="00674CF5"/>
    <w:rsid w:val="00674D81"/>
    <w:rsid w:val="00675354"/>
    <w:rsid w:val="00675A25"/>
    <w:rsid w:val="00675B19"/>
    <w:rsid w:val="00676122"/>
    <w:rsid w:val="00677228"/>
    <w:rsid w:val="006779E8"/>
    <w:rsid w:val="0068069B"/>
    <w:rsid w:val="006811D3"/>
    <w:rsid w:val="0068275B"/>
    <w:rsid w:val="00683A78"/>
    <w:rsid w:val="0068469E"/>
    <w:rsid w:val="00685255"/>
    <w:rsid w:val="006853F0"/>
    <w:rsid w:val="00685774"/>
    <w:rsid w:val="006865A6"/>
    <w:rsid w:val="00686E1A"/>
    <w:rsid w:val="00687175"/>
    <w:rsid w:val="00687B4F"/>
    <w:rsid w:val="00687D7C"/>
    <w:rsid w:val="006902B6"/>
    <w:rsid w:val="00690426"/>
    <w:rsid w:val="006904D4"/>
    <w:rsid w:val="006905C1"/>
    <w:rsid w:val="00690918"/>
    <w:rsid w:val="00691039"/>
    <w:rsid w:val="0069150C"/>
    <w:rsid w:val="0069160F"/>
    <w:rsid w:val="00691A50"/>
    <w:rsid w:val="00691AC7"/>
    <w:rsid w:val="00691C18"/>
    <w:rsid w:val="00691CC7"/>
    <w:rsid w:val="006927E3"/>
    <w:rsid w:val="00693262"/>
    <w:rsid w:val="0069362D"/>
    <w:rsid w:val="00693931"/>
    <w:rsid w:val="00693BD0"/>
    <w:rsid w:val="00696300"/>
    <w:rsid w:val="0069697C"/>
    <w:rsid w:val="006974F1"/>
    <w:rsid w:val="00697B96"/>
    <w:rsid w:val="006A0F24"/>
    <w:rsid w:val="006A1924"/>
    <w:rsid w:val="006A1C88"/>
    <w:rsid w:val="006A228B"/>
    <w:rsid w:val="006A31DA"/>
    <w:rsid w:val="006A3C62"/>
    <w:rsid w:val="006A3F01"/>
    <w:rsid w:val="006A4116"/>
    <w:rsid w:val="006A441A"/>
    <w:rsid w:val="006A467D"/>
    <w:rsid w:val="006A473A"/>
    <w:rsid w:val="006A48DA"/>
    <w:rsid w:val="006A4BA9"/>
    <w:rsid w:val="006A4F25"/>
    <w:rsid w:val="006A54FC"/>
    <w:rsid w:val="006A63A0"/>
    <w:rsid w:val="006A685C"/>
    <w:rsid w:val="006A72FB"/>
    <w:rsid w:val="006A7355"/>
    <w:rsid w:val="006A76D7"/>
    <w:rsid w:val="006A7895"/>
    <w:rsid w:val="006B1DDD"/>
    <w:rsid w:val="006B1E07"/>
    <w:rsid w:val="006B231D"/>
    <w:rsid w:val="006B242F"/>
    <w:rsid w:val="006B24A4"/>
    <w:rsid w:val="006B2B07"/>
    <w:rsid w:val="006B37F0"/>
    <w:rsid w:val="006B39BE"/>
    <w:rsid w:val="006B3B85"/>
    <w:rsid w:val="006B44EB"/>
    <w:rsid w:val="006B4984"/>
    <w:rsid w:val="006B514C"/>
    <w:rsid w:val="006B6373"/>
    <w:rsid w:val="006B6657"/>
    <w:rsid w:val="006B680B"/>
    <w:rsid w:val="006B6C7F"/>
    <w:rsid w:val="006B6EA7"/>
    <w:rsid w:val="006B797D"/>
    <w:rsid w:val="006B7B28"/>
    <w:rsid w:val="006C0208"/>
    <w:rsid w:val="006C0306"/>
    <w:rsid w:val="006C0730"/>
    <w:rsid w:val="006C0AAD"/>
    <w:rsid w:val="006C1F08"/>
    <w:rsid w:val="006C257B"/>
    <w:rsid w:val="006C378C"/>
    <w:rsid w:val="006C383B"/>
    <w:rsid w:val="006C4C03"/>
    <w:rsid w:val="006C4D28"/>
    <w:rsid w:val="006C6012"/>
    <w:rsid w:val="006C676B"/>
    <w:rsid w:val="006C6927"/>
    <w:rsid w:val="006C6F9C"/>
    <w:rsid w:val="006D0A48"/>
    <w:rsid w:val="006D0AF8"/>
    <w:rsid w:val="006D0C7C"/>
    <w:rsid w:val="006D0CC2"/>
    <w:rsid w:val="006D10AE"/>
    <w:rsid w:val="006D10ED"/>
    <w:rsid w:val="006D186F"/>
    <w:rsid w:val="006D1FDA"/>
    <w:rsid w:val="006D1FE9"/>
    <w:rsid w:val="006D20B3"/>
    <w:rsid w:val="006D23E0"/>
    <w:rsid w:val="006D27A3"/>
    <w:rsid w:val="006D2DAA"/>
    <w:rsid w:val="006D443B"/>
    <w:rsid w:val="006D45F0"/>
    <w:rsid w:val="006D46C9"/>
    <w:rsid w:val="006D4C28"/>
    <w:rsid w:val="006D6536"/>
    <w:rsid w:val="006D6703"/>
    <w:rsid w:val="006D6C20"/>
    <w:rsid w:val="006D7328"/>
    <w:rsid w:val="006D768E"/>
    <w:rsid w:val="006D782A"/>
    <w:rsid w:val="006D7CAC"/>
    <w:rsid w:val="006D7D13"/>
    <w:rsid w:val="006E0ABD"/>
    <w:rsid w:val="006E10CF"/>
    <w:rsid w:val="006E15EE"/>
    <w:rsid w:val="006E22E5"/>
    <w:rsid w:val="006E365C"/>
    <w:rsid w:val="006E3EFB"/>
    <w:rsid w:val="006E4110"/>
    <w:rsid w:val="006E5C28"/>
    <w:rsid w:val="006E5C95"/>
    <w:rsid w:val="006E6FC2"/>
    <w:rsid w:val="006E726B"/>
    <w:rsid w:val="006E759B"/>
    <w:rsid w:val="006E78EE"/>
    <w:rsid w:val="006F12F6"/>
    <w:rsid w:val="006F190B"/>
    <w:rsid w:val="006F1FAD"/>
    <w:rsid w:val="006F2335"/>
    <w:rsid w:val="006F3209"/>
    <w:rsid w:val="006F35EB"/>
    <w:rsid w:val="006F4235"/>
    <w:rsid w:val="006F4E1C"/>
    <w:rsid w:val="006F5007"/>
    <w:rsid w:val="006F7124"/>
    <w:rsid w:val="006F7211"/>
    <w:rsid w:val="006F7543"/>
    <w:rsid w:val="006F75D1"/>
    <w:rsid w:val="006F787B"/>
    <w:rsid w:val="007000F8"/>
    <w:rsid w:val="00701014"/>
    <w:rsid w:val="00701E1F"/>
    <w:rsid w:val="007032B5"/>
    <w:rsid w:val="0070331E"/>
    <w:rsid w:val="00704DAC"/>
    <w:rsid w:val="007053D1"/>
    <w:rsid w:val="00705808"/>
    <w:rsid w:val="00705B84"/>
    <w:rsid w:val="00706119"/>
    <w:rsid w:val="0070611D"/>
    <w:rsid w:val="007069D4"/>
    <w:rsid w:val="00706CF5"/>
    <w:rsid w:val="00707027"/>
    <w:rsid w:val="00707583"/>
    <w:rsid w:val="00707E7D"/>
    <w:rsid w:val="0071042F"/>
    <w:rsid w:val="0071067B"/>
    <w:rsid w:val="0071118F"/>
    <w:rsid w:val="00711E9F"/>
    <w:rsid w:val="00712D2C"/>
    <w:rsid w:val="00712D79"/>
    <w:rsid w:val="007132B1"/>
    <w:rsid w:val="00713A31"/>
    <w:rsid w:val="00714090"/>
    <w:rsid w:val="00714645"/>
    <w:rsid w:val="00715837"/>
    <w:rsid w:val="00716605"/>
    <w:rsid w:val="00716A95"/>
    <w:rsid w:val="007173D8"/>
    <w:rsid w:val="00720515"/>
    <w:rsid w:val="00720BB3"/>
    <w:rsid w:val="00721010"/>
    <w:rsid w:val="00721237"/>
    <w:rsid w:val="007219FC"/>
    <w:rsid w:val="0072384D"/>
    <w:rsid w:val="00723E9F"/>
    <w:rsid w:val="0072419D"/>
    <w:rsid w:val="0072579B"/>
    <w:rsid w:val="00726BE5"/>
    <w:rsid w:val="00726CAB"/>
    <w:rsid w:val="007271AA"/>
    <w:rsid w:val="007278B0"/>
    <w:rsid w:val="00727CD4"/>
    <w:rsid w:val="0073018A"/>
    <w:rsid w:val="0073069A"/>
    <w:rsid w:val="00730F31"/>
    <w:rsid w:val="00731D8F"/>
    <w:rsid w:val="00731FD2"/>
    <w:rsid w:val="0073250C"/>
    <w:rsid w:val="007338FD"/>
    <w:rsid w:val="00733A4B"/>
    <w:rsid w:val="00733D43"/>
    <w:rsid w:val="00733F37"/>
    <w:rsid w:val="0073433C"/>
    <w:rsid w:val="007347DD"/>
    <w:rsid w:val="00734837"/>
    <w:rsid w:val="00734906"/>
    <w:rsid w:val="007349D9"/>
    <w:rsid w:val="00734FA0"/>
    <w:rsid w:val="00735272"/>
    <w:rsid w:val="0073530A"/>
    <w:rsid w:val="0073567B"/>
    <w:rsid w:val="00735D79"/>
    <w:rsid w:val="00736CF1"/>
    <w:rsid w:val="0073798D"/>
    <w:rsid w:val="00740A43"/>
    <w:rsid w:val="00741A38"/>
    <w:rsid w:val="00741E11"/>
    <w:rsid w:val="0074219F"/>
    <w:rsid w:val="00742BF0"/>
    <w:rsid w:val="007436B6"/>
    <w:rsid w:val="00744E8B"/>
    <w:rsid w:val="007450DD"/>
    <w:rsid w:val="00745167"/>
    <w:rsid w:val="00745741"/>
    <w:rsid w:val="007459C2"/>
    <w:rsid w:val="00745B5C"/>
    <w:rsid w:val="007468D7"/>
    <w:rsid w:val="0074798B"/>
    <w:rsid w:val="00747D8D"/>
    <w:rsid w:val="0075069D"/>
    <w:rsid w:val="00750D20"/>
    <w:rsid w:val="00751C11"/>
    <w:rsid w:val="007523CC"/>
    <w:rsid w:val="00752A71"/>
    <w:rsid w:val="00754015"/>
    <w:rsid w:val="00754450"/>
    <w:rsid w:val="00754988"/>
    <w:rsid w:val="00755883"/>
    <w:rsid w:val="007558A1"/>
    <w:rsid w:val="00756700"/>
    <w:rsid w:val="00757694"/>
    <w:rsid w:val="007578DC"/>
    <w:rsid w:val="00757F6C"/>
    <w:rsid w:val="00760190"/>
    <w:rsid w:val="007611AA"/>
    <w:rsid w:val="0076244E"/>
    <w:rsid w:val="00763675"/>
    <w:rsid w:val="0076455B"/>
    <w:rsid w:val="00765588"/>
    <w:rsid w:val="007663E7"/>
    <w:rsid w:val="00766674"/>
    <w:rsid w:val="00766A73"/>
    <w:rsid w:val="0076796A"/>
    <w:rsid w:val="00767B10"/>
    <w:rsid w:val="00767EBF"/>
    <w:rsid w:val="00770544"/>
    <w:rsid w:val="00770640"/>
    <w:rsid w:val="007708DD"/>
    <w:rsid w:val="00770A70"/>
    <w:rsid w:val="00770E18"/>
    <w:rsid w:val="007710A7"/>
    <w:rsid w:val="0077140A"/>
    <w:rsid w:val="007721F3"/>
    <w:rsid w:val="007723B8"/>
    <w:rsid w:val="00773880"/>
    <w:rsid w:val="00774852"/>
    <w:rsid w:val="0077522A"/>
    <w:rsid w:val="00775505"/>
    <w:rsid w:val="00775AF4"/>
    <w:rsid w:val="00776D35"/>
    <w:rsid w:val="00777589"/>
    <w:rsid w:val="00777598"/>
    <w:rsid w:val="00780075"/>
    <w:rsid w:val="007805E8"/>
    <w:rsid w:val="00781B07"/>
    <w:rsid w:val="00781CA7"/>
    <w:rsid w:val="00781F14"/>
    <w:rsid w:val="00782329"/>
    <w:rsid w:val="00782F8E"/>
    <w:rsid w:val="007834F9"/>
    <w:rsid w:val="00783731"/>
    <w:rsid w:val="0078498C"/>
    <w:rsid w:val="00784E45"/>
    <w:rsid w:val="007855EE"/>
    <w:rsid w:val="00785796"/>
    <w:rsid w:val="00785EB8"/>
    <w:rsid w:val="007864F9"/>
    <w:rsid w:val="00786C1C"/>
    <w:rsid w:val="00790A21"/>
    <w:rsid w:val="0079100C"/>
    <w:rsid w:val="00791096"/>
    <w:rsid w:val="00791AFF"/>
    <w:rsid w:val="0079324C"/>
    <w:rsid w:val="00793AC5"/>
    <w:rsid w:val="007950A7"/>
    <w:rsid w:val="007955F6"/>
    <w:rsid w:val="00795DF4"/>
    <w:rsid w:val="00796CA8"/>
    <w:rsid w:val="00796FCA"/>
    <w:rsid w:val="00797218"/>
    <w:rsid w:val="007A022E"/>
    <w:rsid w:val="007A0570"/>
    <w:rsid w:val="007A083B"/>
    <w:rsid w:val="007A0D39"/>
    <w:rsid w:val="007A1096"/>
    <w:rsid w:val="007A171B"/>
    <w:rsid w:val="007A1D68"/>
    <w:rsid w:val="007A2028"/>
    <w:rsid w:val="007A2D40"/>
    <w:rsid w:val="007A2F3E"/>
    <w:rsid w:val="007A3205"/>
    <w:rsid w:val="007A3584"/>
    <w:rsid w:val="007A44A6"/>
    <w:rsid w:val="007A476D"/>
    <w:rsid w:val="007A4D50"/>
    <w:rsid w:val="007A5B38"/>
    <w:rsid w:val="007A5C83"/>
    <w:rsid w:val="007A5D99"/>
    <w:rsid w:val="007A63CA"/>
    <w:rsid w:val="007A6867"/>
    <w:rsid w:val="007A68C1"/>
    <w:rsid w:val="007A6A69"/>
    <w:rsid w:val="007A6C81"/>
    <w:rsid w:val="007A6E8F"/>
    <w:rsid w:val="007A72B4"/>
    <w:rsid w:val="007A7784"/>
    <w:rsid w:val="007B030C"/>
    <w:rsid w:val="007B09E5"/>
    <w:rsid w:val="007B0ACF"/>
    <w:rsid w:val="007B1653"/>
    <w:rsid w:val="007B1CEE"/>
    <w:rsid w:val="007B2257"/>
    <w:rsid w:val="007B2BDB"/>
    <w:rsid w:val="007B2C58"/>
    <w:rsid w:val="007B2DD9"/>
    <w:rsid w:val="007B387E"/>
    <w:rsid w:val="007B3B8A"/>
    <w:rsid w:val="007B3ECB"/>
    <w:rsid w:val="007B465F"/>
    <w:rsid w:val="007B46E8"/>
    <w:rsid w:val="007B5034"/>
    <w:rsid w:val="007B7C53"/>
    <w:rsid w:val="007C0779"/>
    <w:rsid w:val="007C07F0"/>
    <w:rsid w:val="007C0FD8"/>
    <w:rsid w:val="007C18F2"/>
    <w:rsid w:val="007C1A4A"/>
    <w:rsid w:val="007C1FDE"/>
    <w:rsid w:val="007C212B"/>
    <w:rsid w:val="007C2668"/>
    <w:rsid w:val="007C2A50"/>
    <w:rsid w:val="007C2B27"/>
    <w:rsid w:val="007C4FA2"/>
    <w:rsid w:val="007C5683"/>
    <w:rsid w:val="007C6151"/>
    <w:rsid w:val="007C661B"/>
    <w:rsid w:val="007C6635"/>
    <w:rsid w:val="007C6725"/>
    <w:rsid w:val="007C74A3"/>
    <w:rsid w:val="007C7C38"/>
    <w:rsid w:val="007D001B"/>
    <w:rsid w:val="007D019A"/>
    <w:rsid w:val="007D1028"/>
    <w:rsid w:val="007D42DB"/>
    <w:rsid w:val="007D6E82"/>
    <w:rsid w:val="007D7D62"/>
    <w:rsid w:val="007D7EFE"/>
    <w:rsid w:val="007E0F4B"/>
    <w:rsid w:val="007E14E2"/>
    <w:rsid w:val="007E2613"/>
    <w:rsid w:val="007E2E3F"/>
    <w:rsid w:val="007E3828"/>
    <w:rsid w:val="007E3C76"/>
    <w:rsid w:val="007E4323"/>
    <w:rsid w:val="007E47D3"/>
    <w:rsid w:val="007E5AEC"/>
    <w:rsid w:val="007E69B8"/>
    <w:rsid w:val="007E7037"/>
    <w:rsid w:val="007E77C2"/>
    <w:rsid w:val="007E7A6B"/>
    <w:rsid w:val="007E7E5D"/>
    <w:rsid w:val="007F18EC"/>
    <w:rsid w:val="007F1D8C"/>
    <w:rsid w:val="007F2258"/>
    <w:rsid w:val="007F25BB"/>
    <w:rsid w:val="007F3DF4"/>
    <w:rsid w:val="007F3E97"/>
    <w:rsid w:val="007F5207"/>
    <w:rsid w:val="007F5D91"/>
    <w:rsid w:val="007F61C5"/>
    <w:rsid w:val="007F6414"/>
    <w:rsid w:val="007F7091"/>
    <w:rsid w:val="007F7B6F"/>
    <w:rsid w:val="00800332"/>
    <w:rsid w:val="00800355"/>
    <w:rsid w:val="00800F52"/>
    <w:rsid w:val="008019A3"/>
    <w:rsid w:val="00801BEE"/>
    <w:rsid w:val="00801C24"/>
    <w:rsid w:val="00801C33"/>
    <w:rsid w:val="00802B7C"/>
    <w:rsid w:val="008038A5"/>
    <w:rsid w:val="00803BA0"/>
    <w:rsid w:val="00804191"/>
    <w:rsid w:val="008042FD"/>
    <w:rsid w:val="00804C19"/>
    <w:rsid w:val="00804D62"/>
    <w:rsid w:val="008055FA"/>
    <w:rsid w:val="0080561C"/>
    <w:rsid w:val="0080650C"/>
    <w:rsid w:val="00806E2C"/>
    <w:rsid w:val="00807046"/>
    <w:rsid w:val="0080746E"/>
    <w:rsid w:val="00807F1F"/>
    <w:rsid w:val="0081005B"/>
    <w:rsid w:val="008108B1"/>
    <w:rsid w:val="00811043"/>
    <w:rsid w:val="00811780"/>
    <w:rsid w:val="008117B2"/>
    <w:rsid w:val="0081190E"/>
    <w:rsid w:val="00811B6F"/>
    <w:rsid w:val="00811D9E"/>
    <w:rsid w:val="008132C2"/>
    <w:rsid w:val="00813A5A"/>
    <w:rsid w:val="00814C29"/>
    <w:rsid w:val="00814CB2"/>
    <w:rsid w:val="00814D00"/>
    <w:rsid w:val="00814E9E"/>
    <w:rsid w:val="008150ED"/>
    <w:rsid w:val="00815BB6"/>
    <w:rsid w:val="00815E62"/>
    <w:rsid w:val="00816AFA"/>
    <w:rsid w:val="008202C8"/>
    <w:rsid w:val="00820CDA"/>
    <w:rsid w:val="0082128B"/>
    <w:rsid w:val="00822313"/>
    <w:rsid w:val="00823257"/>
    <w:rsid w:val="00823510"/>
    <w:rsid w:val="00823B6C"/>
    <w:rsid w:val="00823E17"/>
    <w:rsid w:val="0082476E"/>
    <w:rsid w:val="00824BDC"/>
    <w:rsid w:val="008250F9"/>
    <w:rsid w:val="0082600C"/>
    <w:rsid w:val="0082622E"/>
    <w:rsid w:val="00826330"/>
    <w:rsid w:val="00827C20"/>
    <w:rsid w:val="00830316"/>
    <w:rsid w:val="00831B70"/>
    <w:rsid w:val="00832A16"/>
    <w:rsid w:val="00832B79"/>
    <w:rsid w:val="0083365A"/>
    <w:rsid w:val="00834680"/>
    <w:rsid w:val="00834B7B"/>
    <w:rsid w:val="00834C45"/>
    <w:rsid w:val="00834CED"/>
    <w:rsid w:val="00836911"/>
    <w:rsid w:val="00837A3D"/>
    <w:rsid w:val="00837BF9"/>
    <w:rsid w:val="008406E3"/>
    <w:rsid w:val="00840D99"/>
    <w:rsid w:val="00840E15"/>
    <w:rsid w:val="0084235F"/>
    <w:rsid w:val="008429BB"/>
    <w:rsid w:val="008429F0"/>
    <w:rsid w:val="00842BC6"/>
    <w:rsid w:val="00842C64"/>
    <w:rsid w:val="00842F6B"/>
    <w:rsid w:val="00843210"/>
    <w:rsid w:val="008439C1"/>
    <w:rsid w:val="00844184"/>
    <w:rsid w:val="008442B1"/>
    <w:rsid w:val="00844C05"/>
    <w:rsid w:val="008452C6"/>
    <w:rsid w:val="00845BC8"/>
    <w:rsid w:val="00846A13"/>
    <w:rsid w:val="0084718C"/>
    <w:rsid w:val="0084790A"/>
    <w:rsid w:val="00850150"/>
    <w:rsid w:val="0085063C"/>
    <w:rsid w:val="00850A5B"/>
    <w:rsid w:val="00852002"/>
    <w:rsid w:val="00852704"/>
    <w:rsid w:val="008535A2"/>
    <w:rsid w:val="00853D27"/>
    <w:rsid w:val="00853FB1"/>
    <w:rsid w:val="00854059"/>
    <w:rsid w:val="00855037"/>
    <w:rsid w:val="008550A8"/>
    <w:rsid w:val="008554AC"/>
    <w:rsid w:val="00855AAC"/>
    <w:rsid w:val="00856523"/>
    <w:rsid w:val="00856729"/>
    <w:rsid w:val="008572CC"/>
    <w:rsid w:val="00857D70"/>
    <w:rsid w:val="0086074F"/>
    <w:rsid w:val="00860A1C"/>
    <w:rsid w:val="0086125C"/>
    <w:rsid w:val="00863C03"/>
    <w:rsid w:val="00864BF1"/>
    <w:rsid w:val="00864F1D"/>
    <w:rsid w:val="00865225"/>
    <w:rsid w:val="00866858"/>
    <w:rsid w:val="00866A94"/>
    <w:rsid w:val="008671BE"/>
    <w:rsid w:val="00867B33"/>
    <w:rsid w:val="00867F8D"/>
    <w:rsid w:val="00870032"/>
    <w:rsid w:val="0087004B"/>
    <w:rsid w:val="008702F9"/>
    <w:rsid w:val="00870F95"/>
    <w:rsid w:val="00871736"/>
    <w:rsid w:val="00872DBD"/>
    <w:rsid w:val="00873102"/>
    <w:rsid w:val="00873623"/>
    <w:rsid w:val="00873C04"/>
    <w:rsid w:val="00874139"/>
    <w:rsid w:val="0087413B"/>
    <w:rsid w:val="008743EC"/>
    <w:rsid w:val="00876128"/>
    <w:rsid w:val="0087682B"/>
    <w:rsid w:val="00876E6B"/>
    <w:rsid w:val="008771E3"/>
    <w:rsid w:val="00877411"/>
    <w:rsid w:val="00880D79"/>
    <w:rsid w:val="008812C6"/>
    <w:rsid w:val="0088166C"/>
    <w:rsid w:val="00881C7D"/>
    <w:rsid w:val="00882C44"/>
    <w:rsid w:val="00882D4E"/>
    <w:rsid w:val="0088384A"/>
    <w:rsid w:val="00885553"/>
    <w:rsid w:val="00886393"/>
    <w:rsid w:val="00886DDF"/>
    <w:rsid w:val="00887228"/>
    <w:rsid w:val="00887454"/>
    <w:rsid w:val="00887BD5"/>
    <w:rsid w:val="008909CB"/>
    <w:rsid w:val="0089129B"/>
    <w:rsid w:val="008914FF"/>
    <w:rsid w:val="00891510"/>
    <w:rsid w:val="0089278A"/>
    <w:rsid w:val="00892C01"/>
    <w:rsid w:val="00892DA9"/>
    <w:rsid w:val="008937FF"/>
    <w:rsid w:val="00893891"/>
    <w:rsid w:val="00894FD6"/>
    <w:rsid w:val="0089560D"/>
    <w:rsid w:val="00895E4B"/>
    <w:rsid w:val="008968F6"/>
    <w:rsid w:val="00896918"/>
    <w:rsid w:val="008969F7"/>
    <w:rsid w:val="008A0FE1"/>
    <w:rsid w:val="008A15C6"/>
    <w:rsid w:val="008A1C5D"/>
    <w:rsid w:val="008A2ACA"/>
    <w:rsid w:val="008A2E0E"/>
    <w:rsid w:val="008A300E"/>
    <w:rsid w:val="008A33BF"/>
    <w:rsid w:val="008A36B5"/>
    <w:rsid w:val="008A42C6"/>
    <w:rsid w:val="008A4878"/>
    <w:rsid w:val="008A5383"/>
    <w:rsid w:val="008A53FE"/>
    <w:rsid w:val="008A56BA"/>
    <w:rsid w:val="008A5F21"/>
    <w:rsid w:val="008A6FD0"/>
    <w:rsid w:val="008A7A2E"/>
    <w:rsid w:val="008A7AE9"/>
    <w:rsid w:val="008A7DB2"/>
    <w:rsid w:val="008B0003"/>
    <w:rsid w:val="008B0080"/>
    <w:rsid w:val="008B0479"/>
    <w:rsid w:val="008B063B"/>
    <w:rsid w:val="008B09CF"/>
    <w:rsid w:val="008B0BC1"/>
    <w:rsid w:val="008B155B"/>
    <w:rsid w:val="008B28F0"/>
    <w:rsid w:val="008B3A2F"/>
    <w:rsid w:val="008B4519"/>
    <w:rsid w:val="008B4582"/>
    <w:rsid w:val="008B509C"/>
    <w:rsid w:val="008B534B"/>
    <w:rsid w:val="008B5B3B"/>
    <w:rsid w:val="008B798C"/>
    <w:rsid w:val="008B7BC3"/>
    <w:rsid w:val="008B7D7C"/>
    <w:rsid w:val="008C0778"/>
    <w:rsid w:val="008C207A"/>
    <w:rsid w:val="008C2250"/>
    <w:rsid w:val="008C234C"/>
    <w:rsid w:val="008C2510"/>
    <w:rsid w:val="008C2646"/>
    <w:rsid w:val="008C2732"/>
    <w:rsid w:val="008C2DDC"/>
    <w:rsid w:val="008C46CC"/>
    <w:rsid w:val="008C4EA4"/>
    <w:rsid w:val="008C4FC7"/>
    <w:rsid w:val="008C521B"/>
    <w:rsid w:val="008C5489"/>
    <w:rsid w:val="008C57CE"/>
    <w:rsid w:val="008C59A9"/>
    <w:rsid w:val="008C6BFC"/>
    <w:rsid w:val="008C71AB"/>
    <w:rsid w:val="008C7979"/>
    <w:rsid w:val="008C7C72"/>
    <w:rsid w:val="008C7EBF"/>
    <w:rsid w:val="008D027A"/>
    <w:rsid w:val="008D04DC"/>
    <w:rsid w:val="008D0677"/>
    <w:rsid w:val="008D0733"/>
    <w:rsid w:val="008D0F9B"/>
    <w:rsid w:val="008D17AF"/>
    <w:rsid w:val="008D2010"/>
    <w:rsid w:val="008D2915"/>
    <w:rsid w:val="008D2BD6"/>
    <w:rsid w:val="008D2C8C"/>
    <w:rsid w:val="008D3483"/>
    <w:rsid w:val="008D356E"/>
    <w:rsid w:val="008D37EC"/>
    <w:rsid w:val="008D4200"/>
    <w:rsid w:val="008D615B"/>
    <w:rsid w:val="008D635C"/>
    <w:rsid w:val="008D6C57"/>
    <w:rsid w:val="008D72E4"/>
    <w:rsid w:val="008E0B16"/>
    <w:rsid w:val="008E0E09"/>
    <w:rsid w:val="008E31A7"/>
    <w:rsid w:val="008E35AC"/>
    <w:rsid w:val="008E3BFD"/>
    <w:rsid w:val="008E3D24"/>
    <w:rsid w:val="008E43C5"/>
    <w:rsid w:val="008E4429"/>
    <w:rsid w:val="008E4C68"/>
    <w:rsid w:val="008E534A"/>
    <w:rsid w:val="008E6287"/>
    <w:rsid w:val="008E6E48"/>
    <w:rsid w:val="008E7B41"/>
    <w:rsid w:val="008E7C53"/>
    <w:rsid w:val="008F0814"/>
    <w:rsid w:val="008F08BA"/>
    <w:rsid w:val="008F08D1"/>
    <w:rsid w:val="008F0ED7"/>
    <w:rsid w:val="008F1805"/>
    <w:rsid w:val="008F19C6"/>
    <w:rsid w:val="008F2E33"/>
    <w:rsid w:val="008F34B9"/>
    <w:rsid w:val="008F393B"/>
    <w:rsid w:val="008F4015"/>
    <w:rsid w:val="008F4248"/>
    <w:rsid w:val="008F4648"/>
    <w:rsid w:val="008F4695"/>
    <w:rsid w:val="008F4C38"/>
    <w:rsid w:val="008F50E6"/>
    <w:rsid w:val="008F56DF"/>
    <w:rsid w:val="008F622D"/>
    <w:rsid w:val="008F6EA0"/>
    <w:rsid w:val="008F7128"/>
    <w:rsid w:val="008F7148"/>
    <w:rsid w:val="00901E8C"/>
    <w:rsid w:val="00902456"/>
    <w:rsid w:val="00902767"/>
    <w:rsid w:val="00902FCC"/>
    <w:rsid w:val="00904B5D"/>
    <w:rsid w:val="00904D72"/>
    <w:rsid w:val="009061BC"/>
    <w:rsid w:val="00907449"/>
    <w:rsid w:val="0090787C"/>
    <w:rsid w:val="00910200"/>
    <w:rsid w:val="0091053C"/>
    <w:rsid w:val="0091066E"/>
    <w:rsid w:val="0091089F"/>
    <w:rsid w:val="00910DD8"/>
    <w:rsid w:val="009110DF"/>
    <w:rsid w:val="00911132"/>
    <w:rsid w:val="00911163"/>
    <w:rsid w:val="009116D7"/>
    <w:rsid w:val="00911C43"/>
    <w:rsid w:val="009122E4"/>
    <w:rsid w:val="0091256F"/>
    <w:rsid w:val="0091458D"/>
    <w:rsid w:val="009147DE"/>
    <w:rsid w:val="00915A18"/>
    <w:rsid w:val="00916C24"/>
    <w:rsid w:val="00917877"/>
    <w:rsid w:val="009210D9"/>
    <w:rsid w:val="00921447"/>
    <w:rsid w:val="009214EF"/>
    <w:rsid w:val="00921592"/>
    <w:rsid w:val="00921661"/>
    <w:rsid w:val="009225D9"/>
    <w:rsid w:val="009230D4"/>
    <w:rsid w:val="0092389A"/>
    <w:rsid w:val="009238D4"/>
    <w:rsid w:val="00923A95"/>
    <w:rsid w:val="009247F0"/>
    <w:rsid w:val="009260B6"/>
    <w:rsid w:val="00927775"/>
    <w:rsid w:val="00927F5C"/>
    <w:rsid w:val="009308AB"/>
    <w:rsid w:val="009314C7"/>
    <w:rsid w:val="00931678"/>
    <w:rsid w:val="009319BF"/>
    <w:rsid w:val="00932592"/>
    <w:rsid w:val="0093259E"/>
    <w:rsid w:val="00932A03"/>
    <w:rsid w:val="0093329B"/>
    <w:rsid w:val="0093340A"/>
    <w:rsid w:val="00933552"/>
    <w:rsid w:val="00933661"/>
    <w:rsid w:val="00933C76"/>
    <w:rsid w:val="00934506"/>
    <w:rsid w:val="00934C75"/>
    <w:rsid w:val="009351B2"/>
    <w:rsid w:val="0093546B"/>
    <w:rsid w:val="00935BDD"/>
    <w:rsid w:val="009362B3"/>
    <w:rsid w:val="00940590"/>
    <w:rsid w:val="00940B7E"/>
    <w:rsid w:val="00940E55"/>
    <w:rsid w:val="009411A0"/>
    <w:rsid w:val="00941E76"/>
    <w:rsid w:val="00942193"/>
    <w:rsid w:val="0094271B"/>
    <w:rsid w:val="00943364"/>
    <w:rsid w:val="0094384A"/>
    <w:rsid w:val="00943CDD"/>
    <w:rsid w:val="009460FE"/>
    <w:rsid w:val="0094633C"/>
    <w:rsid w:val="00946423"/>
    <w:rsid w:val="0094658E"/>
    <w:rsid w:val="00946EFA"/>
    <w:rsid w:val="00946F87"/>
    <w:rsid w:val="00951632"/>
    <w:rsid w:val="00951A74"/>
    <w:rsid w:val="00953750"/>
    <w:rsid w:val="00953AC4"/>
    <w:rsid w:val="00953D4E"/>
    <w:rsid w:val="009547FF"/>
    <w:rsid w:val="00954943"/>
    <w:rsid w:val="009550E0"/>
    <w:rsid w:val="009561D3"/>
    <w:rsid w:val="009564AB"/>
    <w:rsid w:val="0095696A"/>
    <w:rsid w:val="00956A26"/>
    <w:rsid w:val="00956A3A"/>
    <w:rsid w:val="00956ED3"/>
    <w:rsid w:val="009572E3"/>
    <w:rsid w:val="009574C2"/>
    <w:rsid w:val="0095760F"/>
    <w:rsid w:val="009578A1"/>
    <w:rsid w:val="00960E7A"/>
    <w:rsid w:val="00961C7B"/>
    <w:rsid w:val="009621E1"/>
    <w:rsid w:val="00962D50"/>
    <w:rsid w:val="00963E3F"/>
    <w:rsid w:val="009642EE"/>
    <w:rsid w:val="00964597"/>
    <w:rsid w:val="00965724"/>
    <w:rsid w:val="00965C8A"/>
    <w:rsid w:val="00965E76"/>
    <w:rsid w:val="0096639B"/>
    <w:rsid w:val="00966D85"/>
    <w:rsid w:val="009679F4"/>
    <w:rsid w:val="009705FA"/>
    <w:rsid w:val="0097165B"/>
    <w:rsid w:val="00973D85"/>
    <w:rsid w:val="00973EFD"/>
    <w:rsid w:val="0097445C"/>
    <w:rsid w:val="009751FD"/>
    <w:rsid w:val="009756F4"/>
    <w:rsid w:val="0097572A"/>
    <w:rsid w:val="00976646"/>
    <w:rsid w:val="0097691F"/>
    <w:rsid w:val="00977D14"/>
    <w:rsid w:val="00980D75"/>
    <w:rsid w:val="00981EEA"/>
    <w:rsid w:val="00983EB6"/>
    <w:rsid w:val="00983F1E"/>
    <w:rsid w:val="0098437E"/>
    <w:rsid w:val="00985120"/>
    <w:rsid w:val="00985E01"/>
    <w:rsid w:val="009861A7"/>
    <w:rsid w:val="0098631C"/>
    <w:rsid w:val="00987E85"/>
    <w:rsid w:val="00987F47"/>
    <w:rsid w:val="0099004F"/>
    <w:rsid w:val="00990A1E"/>
    <w:rsid w:val="00991A2A"/>
    <w:rsid w:val="009920B1"/>
    <w:rsid w:val="00993C5D"/>
    <w:rsid w:val="00993CAA"/>
    <w:rsid w:val="0099433D"/>
    <w:rsid w:val="00994DF2"/>
    <w:rsid w:val="009956BF"/>
    <w:rsid w:val="009957CD"/>
    <w:rsid w:val="0099614E"/>
    <w:rsid w:val="00996386"/>
    <w:rsid w:val="00996651"/>
    <w:rsid w:val="00997851"/>
    <w:rsid w:val="009A0D73"/>
    <w:rsid w:val="009A1810"/>
    <w:rsid w:val="009A1E24"/>
    <w:rsid w:val="009A22E9"/>
    <w:rsid w:val="009A2D06"/>
    <w:rsid w:val="009A3405"/>
    <w:rsid w:val="009A350C"/>
    <w:rsid w:val="009A3EC4"/>
    <w:rsid w:val="009A598D"/>
    <w:rsid w:val="009A76C7"/>
    <w:rsid w:val="009B04FD"/>
    <w:rsid w:val="009B0CF0"/>
    <w:rsid w:val="009B1A7B"/>
    <w:rsid w:val="009B2D62"/>
    <w:rsid w:val="009B315C"/>
    <w:rsid w:val="009B33A2"/>
    <w:rsid w:val="009B380E"/>
    <w:rsid w:val="009B431B"/>
    <w:rsid w:val="009B515D"/>
    <w:rsid w:val="009B5CB1"/>
    <w:rsid w:val="009B5E5E"/>
    <w:rsid w:val="009B7FAA"/>
    <w:rsid w:val="009C0097"/>
    <w:rsid w:val="009C0EDC"/>
    <w:rsid w:val="009C1474"/>
    <w:rsid w:val="009C169B"/>
    <w:rsid w:val="009C2997"/>
    <w:rsid w:val="009C3C59"/>
    <w:rsid w:val="009C3D51"/>
    <w:rsid w:val="009C4EC8"/>
    <w:rsid w:val="009C5D30"/>
    <w:rsid w:val="009C7A0B"/>
    <w:rsid w:val="009D3415"/>
    <w:rsid w:val="009D3900"/>
    <w:rsid w:val="009D476D"/>
    <w:rsid w:val="009D5321"/>
    <w:rsid w:val="009D532C"/>
    <w:rsid w:val="009D615C"/>
    <w:rsid w:val="009D70A3"/>
    <w:rsid w:val="009D7421"/>
    <w:rsid w:val="009D7EE6"/>
    <w:rsid w:val="009E0528"/>
    <w:rsid w:val="009E0921"/>
    <w:rsid w:val="009E0988"/>
    <w:rsid w:val="009E15E0"/>
    <w:rsid w:val="009E1EAE"/>
    <w:rsid w:val="009E1EC1"/>
    <w:rsid w:val="009E208A"/>
    <w:rsid w:val="009E230C"/>
    <w:rsid w:val="009E38A4"/>
    <w:rsid w:val="009E3A41"/>
    <w:rsid w:val="009E3C02"/>
    <w:rsid w:val="009E4EA6"/>
    <w:rsid w:val="009E5247"/>
    <w:rsid w:val="009E5AC6"/>
    <w:rsid w:val="009E5AC8"/>
    <w:rsid w:val="009E6354"/>
    <w:rsid w:val="009E6C93"/>
    <w:rsid w:val="009E6D26"/>
    <w:rsid w:val="009E6F9B"/>
    <w:rsid w:val="009E7349"/>
    <w:rsid w:val="009E7FB1"/>
    <w:rsid w:val="009F03E4"/>
    <w:rsid w:val="009F074E"/>
    <w:rsid w:val="009F153E"/>
    <w:rsid w:val="009F1C6D"/>
    <w:rsid w:val="009F20CC"/>
    <w:rsid w:val="009F2728"/>
    <w:rsid w:val="009F2E7B"/>
    <w:rsid w:val="009F502A"/>
    <w:rsid w:val="009F5215"/>
    <w:rsid w:val="009F595B"/>
    <w:rsid w:val="009F5BFC"/>
    <w:rsid w:val="009F5EEA"/>
    <w:rsid w:val="009F68AB"/>
    <w:rsid w:val="009F7223"/>
    <w:rsid w:val="00A00692"/>
    <w:rsid w:val="00A00A93"/>
    <w:rsid w:val="00A00B63"/>
    <w:rsid w:val="00A00DD8"/>
    <w:rsid w:val="00A01D6D"/>
    <w:rsid w:val="00A02990"/>
    <w:rsid w:val="00A02BD3"/>
    <w:rsid w:val="00A0338C"/>
    <w:rsid w:val="00A0427E"/>
    <w:rsid w:val="00A04299"/>
    <w:rsid w:val="00A04483"/>
    <w:rsid w:val="00A057BA"/>
    <w:rsid w:val="00A05DBE"/>
    <w:rsid w:val="00A0766B"/>
    <w:rsid w:val="00A103A5"/>
    <w:rsid w:val="00A10A6D"/>
    <w:rsid w:val="00A10AD4"/>
    <w:rsid w:val="00A11B0C"/>
    <w:rsid w:val="00A11CD3"/>
    <w:rsid w:val="00A13046"/>
    <w:rsid w:val="00A130F8"/>
    <w:rsid w:val="00A13186"/>
    <w:rsid w:val="00A13ABE"/>
    <w:rsid w:val="00A1534C"/>
    <w:rsid w:val="00A15443"/>
    <w:rsid w:val="00A1558E"/>
    <w:rsid w:val="00A15659"/>
    <w:rsid w:val="00A163D6"/>
    <w:rsid w:val="00A168FC"/>
    <w:rsid w:val="00A16B5D"/>
    <w:rsid w:val="00A16E0B"/>
    <w:rsid w:val="00A16F9F"/>
    <w:rsid w:val="00A17478"/>
    <w:rsid w:val="00A17FDF"/>
    <w:rsid w:val="00A20370"/>
    <w:rsid w:val="00A20DE9"/>
    <w:rsid w:val="00A22084"/>
    <w:rsid w:val="00A222A1"/>
    <w:rsid w:val="00A228CB"/>
    <w:rsid w:val="00A23371"/>
    <w:rsid w:val="00A23F84"/>
    <w:rsid w:val="00A24084"/>
    <w:rsid w:val="00A25369"/>
    <w:rsid w:val="00A255DE"/>
    <w:rsid w:val="00A25B77"/>
    <w:rsid w:val="00A2602E"/>
    <w:rsid w:val="00A27097"/>
    <w:rsid w:val="00A275B7"/>
    <w:rsid w:val="00A27721"/>
    <w:rsid w:val="00A2772E"/>
    <w:rsid w:val="00A27E8F"/>
    <w:rsid w:val="00A31CBC"/>
    <w:rsid w:val="00A327F1"/>
    <w:rsid w:val="00A329B2"/>
    <w:rsid w:val="00A33BB2"/>
    <w:rsid w:val="00A34085"/>
    <w:rsid w:val="00A34A19"/>
    <w:rsid w:val="00A359F7"/>
    <w:rsid w:val="00A35A26"/>
    <w:rsid w:val="00A35B50"/>
    <w:rsid w:val="00A35BB1"/>
    <w:rsid w:val="00A36280"/>
    <w:rsid w:val="00A364C6"/>
    <w:rsid w:val="00A37241"/>
    <w:rsid w:val="00A404E1"/>
    <w:rsid w:val="00A4093D"/>
    <w:rsid w:val="00A41274"/>
    <w:rsid w:val="00A41966"/>
    <w:rsid w:val="00A42C80"/>
    <w:rsid w:val="00A4384F"/>
    <w:rsid w:val="00A4418E"/>
    <w:rsid w:val="00A44276"/>
    <w:rsid w:val="00A44616"/>
    <w:rsid w:val="00A44865"/>
    <w:rsid w:val="00A449D4"/>
    <w:rsid w:val="00A4605F"/>
    <w:rsid w:val="00A46534"/>
    <w:rsid w:val="00A4655C"/>
    <w:rsid w:val="00A47F94"/>
    <w:rsid w:val="00A502D7"/>
    <w:rsid w:val="00A522BC"/>
    <w:rsid w:val="00A5244A"/>
    <w:rsid w:val="00A52634"/>
    <w:rsid w:val="00A528F2"/>
    <w:rsid w:val="00A53185"/>
    <w:rsid w:val="00A5357D"/>
    <w:rsid w:val="00A5454E"/>
    <w:rsid w:val="00A54ABC"/>
    <w:rsid w:val="00A55339"/>
    <w:rsid w:val="00A556FD"/>
    <w:rsid w:val="00A55B16"/>
    <w:rsid w:val="00A565E5"/>
    <w:rsid w:val="00A56AAE"/>
    <w:rsid w:val="00A56FFB"/>
    <w:rsid w:val="00A57D35"/>
    <w:rsid w:val="00A60015"/>
    <w:rsid w:val="00A60372"/>
    <w:rsid w:val="00A610D5"/>
    <w:rsid w:val="00A615E9"/>
    <w:rsid w:val="00A61993"/>
    <w:rsid w:val="00A61C66"/>
    <w:rsid w:val="00A63AEF"/>
    <w:rsid w:val="00A646FC"/>
    <w:rsid w:val="00A649B9"/>
    <w:rsid w:val="00A6534B"/>
    <w:rsid w:val="00A65545"/>
    <w:rsid w:val="00A65646"/>
    <w:rsid w:val="00A65655"/>
    <w:rsid w:val="00A65F78"/>
    <w:rsid w:val="00A662E5"/>
    <w:rsid w:val="00A66FCA"/>
    <w:rsid w:val="00A67210"/>
    <w:rsid w:val="00A67484"/>
    <w:rsid w:val="00A67973"/>
    <w:rsid w:val="00A700E9"/>
    <w:rsid w:val="00A70BE7"/>
    <w:rsid w:val="00A70E87"/>
    <w:rsid w:val="00A71F28"/>
    <w:rsid w:val="00A71F32"/>
    <w:rsid w:val="00A72D17"/>
    <w:rsid w:val="00A7300C"/>
    <w:rsid w:val="00A7399A"/>
    <w:rsid w:val="00A73A41"/>
    <w:rsid w:val="00A74702"/>
    <w:rsid w:val="00A75D8A"/>
    <w:rsid w:val="00A76347"/>
    <w:rsid w:val="00A77148"/>
    <w:rsid w:val="00A77D6D"/>
    <w:rsid w:val="00A8039B"/>
    <w:rsid w:val="00A8062E"/>
    <w:rsid w:val="00A80A23"/>
    <w:rsid w:val="00A82478"/>
    <w:rsid w:val="00A8253A"/>
    <w:rsid w:val="00A829CD"/>
    <w:rsid w:val="00A83D96"/>
    <w:rsid w:val="00A84955"/>
    <w:rsid w:val="00A84BD9"/>
    <w:rsid w:val="00A852A0"/>
    <w:rsid w:val="00A8556E"/>
    <w:rsid w:val="00A858F2"/>
    <w:rsid w:val="00A85AC0"/>
    <w:rsid w:val="00A86E96"/>
    <w:rsid w:val="00A86E9F"/>
    <w:rsid w:val="00A87212"/>
    <w:rsid w:val="00A8746A"/>
    <w:rsid w:val="00A87A6D"/>
    <w:rsid w:val="00A90CE8"/>
    <w:rsid w:val="00A90F07"/>
    <w:rsid w:val="00A91C7A"/>
    <w:rsid w:val="00A91CB0"/>
    <w:rsid w:val="00A9234C"/>
    <w:rsid w:val="00A939CD"/>
    <w:rsid w:val="00A93AE4"/>
    <w:rsid w:val="00A93CFD"/>
    <w:rsid w:val="00A94C9F"/>
    <w:rsid w:val="00A95721"/>
    <w:rsid w:val="00A95ED4"/>
    <w:rsid w:val="00A964D2"/>
    <w:rsid w:val="00A978FE"/>
    <w:rsid w:val="00A97A59"/>
    <w:rsid w:val="00A97FD8"/>
    <w:rsid w:val="00AA0BDC"/>
    <w:rsid w:val="00AA1C43"/>
    <w:rsid w:val="00AA289C"/>
    <w:rsid w:val="00AA3331"/>
    <w:rsid w:val="00AA34E9"/>
    <w:rsid w:val="00AA394A"/>
    <w:rsid w:val="00AA3EBB"/>
    <w:rsid w:val="00AA4587"/>
    <w:rsid w:val="00AA49F9"/>
    <w:rsid w:val="00AA61C0"/>
    <w:rsid w:val="00AA644B"/>
    <w:rsid w:val="00AA66B2"/>
    <w:rsid w:val="00AA6C0F"/>
    <w:rsid w:val="00AA6D03"/>
    <w:rsid w:val="00AA6E10"/>
    <w:rsid w:val="00AA7C90"/>
    <w:rsid w:val="00AA7D46"/>
    <w:rsid w:val="00AB0805"/>
    <w:rsid w:val="00AB0C68"/>
    <w:rsid w:val="00AB14F2"/>
    <w:rsid w:val="00AB2F62"/>
    <w:rsid w:val="00AB3679"/>
    <w:rsid w:val="00AB467F"/>
    <w:rsid w:val="00AB4C1E"/>
    <w:rsid w:val="00AB5818"/>
    <w:rsid w:val="00AB58F1"/>
    <w:rsid w:val="00AB58F9"/>
    <w:rsid w:val="00AB6700"/>
    <w:rsid w:val="00AB6DA1"/>
    <w:rsid w:val="00AB7219"/>
    <w:rsid w:val="00AC009B"/>
    <w:rsid w:val="00AC0159"/>
    <w:rsid w:val="00AC074B"/>
    <w:rsid w:val="00AC0E15"/>
    <w:rsid w:val="00AC153C"/>
    <w:rsid w:val="00AC1823"/>
    <w:rsid w:val="00AC1A2D"/>
    <w:rsid w:val="00AC1FFD"/>
    <w:rsid w:val="00AC21CD"/>
    <w:rsid w:val="00AC47DC"/>
    <w:rsid w:val="00AC4B1B"/>
    <w:rsid w:val="00AC5241"/>
    <w:rsid w:val="00AC532B"/>
    <w:rsid w:val="00AC6735"/>
    <w:rsid w:val="00AC6D07"/>
    <w:rsid w:val="00AC74C7"/>
    <w:rsid w:val="00AC791E"/>
    <w:rsid w:val="00AC79BE"/>
    <w:rsid w:val="00AD0131"/>
    <w:rsid w:val="00AD0BE5"/>
    <w:rsid w:val="00AD0D59"/>
    <w:rsid w:val="00AD170C"/>
    <w:rsid w:val="00AD1AE3"/>
    <w:rsid w:val="00AD3285"/>
    <w:rsid w:val="00AD37CD"/>
    <w:rsid w:val="00AD3A85"/>
    <w:rsid w:val="00AD44AD"/>
    <w:rsid w:val="00AD5165"/>
    <w:rsid w:val="00AD5747"/>
    <w:rsid w:val="00AD57BB"/>
    <w:rsid w:val="00AD5D6F"/>
    <w:rsid w:val="00AD6602"/>
    <w:rsid w:val="00AD67FB"/>
    <w:rsid w:val="00AD7576"/>
    <w:rsid w:val="00AE05E3"/>
    <w:rsid w:val="00AE0653"/>
    <w:rsid w:val="00AE0CAF"/>
    <w:rsid w:val="00AE0EEF"/>
    <w:rsid w:val="00AE0F8C"/>
    <w:rsid w:val="00AE1141"/>
    <w:rsid w:val="00AE1563"/>
    <w:rsid w:val="00AE1579"/>
    <w:rsid w:val="00AE173C"/>
    <w:rsid w:val="00AE17B1"/>
    <w:rsid w:val="00AE1A58"/>
    <w:rsid w:val="00AE203E"/>
    <w:rsid w:val="00AE23FC"/>
    <w:rsid w:val="00AE2A08"/>
    <w:rsid w:val="00AE387B"/>
    <w:rsid w:val="00AE39ED"/>
    <w:rsid w:val="00AE4099"/>
    <w:rsid w:val="00AE4979"/>
    <w:rsid w:val="00AE5368"/>
    <w:rsid w:val="00AE54D1"/>
    <w:rsid w:val="00AE55D8"/>
    <w:rsid w:val="00AE65EA"/>
    <w:rsid w:val="00AE744F"/>
    <w:rsid w:val="00AE7528"/>
    <w:rsid w:val="00AF1815"/>
    <w:rsid w:val="00AF1FBB"/>
    <w:rsid w:val="00AF1FFE"/>
    <w:rsid w:val="00AF265D"/>
    <w:rsid w:val="00AF283A"/>
    <w:rsid w:val="00AF3389"/>
    <w:rsid w:val="00AF4D97"/>
    <w:rsid w:val="00AF5B40"/>
    <w:rsid w:val="00AF5B7E"/>
    <w:rsid w:val="00AF6220"/>
    <w:rsid w:val="00AF6B05"/>
    <w:rsid w:val="00AF735E"/>
    <w:rsid w:val="00B010EA"/>
    <w:rsid w:val="00B0457A"/>
    <w:rsid w:val="00B04754"/>
    <w:rsid w:val="00B05452"/>
    <w:rsid w:val="00B05B2B"/>
    <w:rsid w:val="00B05F55"/>
    <w:rsid w:val="00B07343"/>
    <w:rsid w:val="00B076CA"/>
    <w:rsid w:val="00B07A9A"/>
    <w:rsid w:val="00B1015C"/>
    <w:rsid w:val="00B102CA"/>
    <w:rsid w:val="00B11E45"/>
    <w:rsid w:val="00B1209A"/>
    <w:rsid w:val="00B12837"/>
    <w:rsid w:val="00B128BE"/>
    <w:rsid w:val="00B12A20"/>
    <w:rsid w:val="00B12B5B"/>
    <w:rsid w:val="00B13078"/>
    <w:rsid w:val="00B1307B"/>
    <w:rsid w:val="00B132E9"/>
    <w:rsid w:val="00B13506"/>
    <w:rsid w:val="00B14C7B"/>
    <w:rsid w:val="00B156E3"/>
    <w:rsid w:val="00B159F0"/>
    <w:rsid w:val="00B16661"/>
    <w:rsid w:val="00B16B48"/>
    <w:rsid w:val="00B16BB9"/>
    <w:rsid w:val="00B175A0"/>
    <w:rsid w:val="00B17AD0"/>
    <w:rsid w:val="00B21406"/>
    <w:rsid w:val="00B21997"/>
    <w:rsid w:val="00B21CBB"/>
    <w:rsid w:val="00B21DC4"/>
    <w:rsid w:val="00B22492"/>
    <w:rsid w:val="00B22DD4"/>
    <w:rsid w:val="00B23CB4"/>
    <w:rsid w:val="00B240AE"/>
    <w:rsid w:val="00B24553"/>
    <w:rsid w:val="00B25523"/>
    <w:rsid w:val="00B25573"/>
    <w:rsid w:val="00B25B55"/>
    <w:rsid w:val="00B25C8F"/>
    <w:rsid w:val="00B263B8"/>
    <w:rsid w:val="00B305B9"/>
    <w:rsid w:val="00B31396"/>
    <w:rsid w:val="00B31649"/>
    <w:rsid w:val="00B31733"/>
    <w:rsid w:val="00B32095"/>
    <w:rsid w:val="00B32937"/>
    <w:rsid w:val="00B3367A"/>
    <w:rsid w:val="00B338E1"/>
    <w:rsid w:val="00B33BC1"/>
    <w:rsid w:val="00B3404A"/>
    <w:rsid w:val="00B3431F"/>
    <w:rsid w:val="00B34750"/>
    <w:rsid w:val="00B34967"/>
    <w:rsid w:val="00B35543"/>
    <w:rsid w:val="00B35A79"/>
    <w:rsid w:val="00B35BC5"/>
    <w:rsid w:val="00B36D34"/>
    <w:rsid w:val="00B36E6D"/>
    <w:rsid w:val="00B37376"/>
    <w:rsid w:val="00B37DE4"/>
    <w:rsid w:val="00B405AA"/>
    <w:rsid w:val="00B41B64"/>
    <w:rsid w:val="00B41DA8"/>
    <w:rsid w:val="00B44FDE"/>
    <w:rsid w:val="00B45567"/>
    <w:rsid w:val="00B45736"/>
    <w:rsid w:val="00B45824"/>
    <w:rsid w:val="00B45C2D"/>
    <w:rsid w:val="00B45F09"/>
    <w:rsid w:val="00B46D40"/>
    <w:rsid w:val="00B46F2A"/>
    <w:rsid w:val="00B475A2"/>
    <w:rsid w:val="00B525D2"/>
    <w:rsid w:val="00B52866"/>
    <w:rsid w:val="00B546FD"/>
    <w:rsid w:val="00B547DA"/>
    <w:rsid w:val="00B54C85"/>
    <w:rsid w:val="00B55226"/>
    <w:rsid w:val="00B55C74"/>
    <w:rsid w:val="00B56710"/>
    <w:rsid w:val="00B56880"/>
    <w:rsid w:val="00B56F82"/>
    <w:rsid w:val="00B571BF"/>
    <w:rsid w:val="00B60D9F"/>
    <w:rsid w:val="00B613E1"/>
    <w:rsid w:val="00B61BD9"/>
    <w:rsid w:val="00B6237B"/>
    <w:rsid w:val="00B628F5"/>
    <w:rsid w:val="00B63484"/>
    <w:rsid w:val="00B641BC"/>
    <w:rsid w:val="00B659A3"/>
    <w:rsid w:val="00B65B0A"/>
    <w:rsid w:val="00B66225"/>
    <w:rsid w:val="00B668CD"/>
    <w:rsid w:val="00B67565"/>
    <w:rsid w:val="00B70050"/>
    <w:rsid w:val="00B70F9E"/>
    <w:rsid w:val="00B70FD5"/>
    <w:rsid w:val="00B71119"/>
    <w:rsid w:val="00B71770"/>
    <w:rsid w:val="00B71C05"/>
    <w:rsid w:val="00B71C48"/>
    <w:rsid w:val="00B721B6"/>
    <w:rsid w:val="00B724B5"/>
    <w:rsid w:val="00B743E9"/>
    <w:rsid w:val="00B74EE2"/>
    <w:rsid w:val="00B74FAF"/>
    <w:rsid w:val="00B7545C"/>
    <w:rsid w:val="00B76759"/>
    <w:rsid w:val="00B778AB"/>
    <w:rsid w:val="00B778E3"/>
    <w:rsid w:val="00B81730"/>
    <w:rsid w:val="00B82254"/>
    <w:rsid w:val="00B82ACD"/>
    <w:rsid w:val="00B82CAD"/>
    <w:rsid w:val="00B82DC0"/>
    <w:rsid w:val="00B831EC"/>
    <w:rsid w:val="00B8328A"/>
    <w:rsid w:val="00B84A0F"/>
    <w:rsid w:val="00B84B75"/>
    <w:rsid w:val="00B84D9A"/>
    <w:rsid w:val="00B851FB"/>
    <w:rsid w:val="00B86454"/>
    <w:rsid w:val="00B86AF3"/>
    <w:rsid w:val="00B86F4F"/>
    <w:rsid w:val="00B87549"/>
    <w:rsid w:val="00B8772B"/>
    <w:rsid w:val="00B923BA"/>
    <w:rsid w:val="00B92473"/>
    <w:rsid w:val="00B928C7"/>
    <w:rsid w:val="00B9432E"/>
    <w:rsid w:val="00B954CC"/>
    <w:rsid w:val="00B95E31"/>
    <w:rsid w:val="00B961F4"/>
    <w:rsid w:val="00B96856"/>
    <w:rsid w:val="00B96CDA"/>
    <w:rsid w:val="00B96F4C"/>
    <w:rsid w:val="00B97C12"/>
    <w:rsid w:val="00BA00E0"/>
    <w:rsid w:val="00BA1CE5"/>
    <w:rsid w:val="00BA3939"/>
    <w:rsid w:val="00BA4670"/>
    <w:rsid w:val="00BA482E"/>
    <w:rsid w:val="00BA4E4B"/>
    <w:rsid w:val="00BA4F3B"/>
    <w:rsid w:val="00BA500B"/>
    <w:rsid w:val="00BA5670"/>
    <w:rsid w:val="00BA69F1"/>
    <w:rsid w:val="00BA6D3B"/>
    <w:rsid w:val="00BA7312"/>
    <w:rsid w:val="00BA78A7"/>
    <w:rsid w:val="00BA7C44"/>
    <w:rsid w:val="00BB0560"/>
    <w:rsid w:val="00BB0B11"/>
    <w:rsid w:val="00BB0CDD"/>
    <w:rsid w:val="00BB1701"/>
    <w:rsid w:val="00BB17C2"/>
    <w:rsid w:val="00BB2D34"/>
    <w:rsid w:val="00BB3455"/>
    <w:rsid w:val="00BB4875"/>
    <w:rsid w:val="00BB4A29"/>
    <w:rsid w:val="00BB5235"/>
    <w:rsid w:val="00BB7101"/>
    <w:rsid w:val="00BB7636"/>
    <w:rsid w:val="00BB7885"/>
    <w:rsid w:val="00BC06EF"/>
    <w:rsid w:val="00BC0851"/>
    <w:rsid w:val="00BC0ADA"/>
    <w:rsid w:val="00BC1DED"/>
    <w:rsid w:val="00BC2419"/>
    <w:rsid w:val="00BC2B8D"/>
    <w:rsid w:val="00BC695E"/>
    <w:rsid w:val="00BC6F4A"/>
    <w:rsid w:val="00BD06A5"/>
    <w:rsid w:val="00BD0C7E"/>
    <w:rsid w:val="00BD1942"/>
    <w:rsid w:val="00BD2190"/>
    <w:rsid w:val="00BD22E6"/>
    <w:rsid w:val="00BD3062"/>
    <w:rsid w:val="00BD4E3E"/>
    <w:rsid w:val="00BD5053"/>
    <w:rsid w:val="00BD56D3"/>
    <w:rsid w:val="00BD652F"/>
    <w:rsid w:val="00BD6641"/>
    <w:rsid w:val="00BD73CD"/>
    <w:rsid w:val="00BD7A33"/>
    <w:rsid w:val="00BD7A43"/>
    <w:rsid w:val="00BE1036"/>
    <w:rsid w:val="00BE1708"/>
    <w:rsid w:val="00BE17D9"/>
    <w:rsid w:val="00BE288C"/>
    <w:rsid w:val="00BE2AEC"/>
    <w:rsid w:val="00BE31AA"/>
    <w:rsid w:val="00BE3BA7"/>
    <w:rsid w:val="00BE3DC5"/>
    <w:rsid w:val="00BE44DC"/>
    <w:rsid w:val="00BE4821"/>
    <w:rsid w:val="00BE5A3C"/>
    <w:rsid w:val="00BE5D54"/>
    <w:rsid w:val="00BE703E"/>
    <w:rsid w:val="00BE70ED"/>
    <w:rsid w:val="00BE7A7C"/>
    <w:rsid w:val="00BF0C80"/>
    <w:rsid w:val="00BF0F86"/>
    <w:rsid w:val="00BF1263"/>
    <w:rsid w:val="00BF258E"/>
    <w:rsid w:val="00BF428D"/>
    <w:rsid w:val="00BF44F9"/>
    <w:rsid w:val="00BF4729"/>
    <w:rsid w:val="00BF481F"/>
    <w:rsid w:val="00BF5C7E"/>
    <w:rsid w:val="00BF5CCD"/>
    <w:rsid w:val="00BF62E8"/>
    <w:rsid w:val="00BF6C8C"/>
    <w:rsid w:val="00BF703E"/>
    <w:rsid w:val="00BF773F"/>
    <w:rsid w:val="00BF7A34"/>
    <w:rsid w:val="00C005A1"/>
    <w:rsid w:val="00C00782"/>
    <w:rsid w:val="00C01352"/>
    <w:rsid w:val="00C01AF1"/>
    <w:rsid w:val="00C029DC"/>
    <w:rsid w:val="00C0371C"/>
    <w:rsid w:val="00C03A80"/>
    <w:rsid w:val="00C03D75"/>
    <w:rsid w:val="00C054AE"/>
    <w:rsid w:val="00C05E58"/>
    <w:rsid w:val="00C06BDF"/>
    <w:rsid w:val="00C06E2C"/>
    <w:rsid w:val="00C071C0"/>
    <w:rsid w:val="00C07648"/>
    <w:rsid w:val="00C1007D"/>
    <w:rsid w:val="00C102C2"/>
    <w:rsid w:val="00C10996"/>
    <w:rsid w:val="00C10F88"/>
    <w:rsid w:val="00C113DC"/>
    <w:rsid w:val="00C1253A"/>
    <w:rsid w:val="00C12D83"/>
    <w:rsid w:val="00C12EC3"/>
    <w:rsid w:val="00C130CA"/>
    <w:rsid w:val="00C13BFD"/>
    <w:rsid w:val="00C1446C"/>
    <w:rsid w:val="00C146EC"/>
    <w:rsid w:val="00C14BD5"/>
    <w:rsid w:val="00C15503"/>
    <w:rsid w:val="00C158D1"/>
    <w:rsid w:val="00C15BA3"/>
    <w:rsid w:val="00C15FE5"/>
    <w:rsid w:val="00C167B0"/>
    <w:rsid w:val="00C16A29"/>
    <w:rsid w:val="00C16CD8"/>
    <w:rsid w:val="00C16FF0"/>
    <w:rsid w:val="00C1753D"/>
    <w:rsid w:val="00C17F2B"/>
    <w:rsid w:val="00C20011"/>
    <w:rsid w:val="00C22749"/>
    <w:rsid w:val="00C22831"/>
    <w:rsid w:val="00C22E2C"/>
    <w:rsid w:val="00C23009"/>
    <w:rsid w:val="00C23064"/>
    <w:rsid w:val="00C23A9E"/>
    <w:rsid w:val="00C241DF"/>
    <w:rsid w:val="00C247C7"/>
    <w:rsid w:val="00C26619"/>
    <w:rsid w:val="00C271E7"/>
    <w:rsid w:val="00C2799F"/>
    <w:rsid w:val="00C27A63"/>
    <w:rsid w:val="00C27D51"/>
    <w:rsid w:val="00C300F3"/>
    <w:rsid w:val="00C30532"/>
    <w:rsid w:val="00C3082E"/>
    <w:rsid w:val="00C31373"/>
    <w:rsid w:val="00C319DA"/>
    <w:rsid w:val="00C31BFD"/>
    <w:rsid w:val="00C3265C"/>
    <w:rsid w:val="00C33713"/>
    <w:rsid w:val="00C34617"/>
    <w:rsid w:val="00C34792"/>
    <w:rsid w:val="00C34B0D"/>
    <w:rsid w:val="00C35943"/>
    <w:rsid w:val="00C3694C"/>
    <w:rsid w:val="00C3755C"/>
    <w:rsid w:val="00C375A6"/>
    <w:rsid w:val="00C37E26"/>
    <w:rsid w:val="00C403D4"/>
    <w:rsid w:val="00C411D4"/>
    <w:rsid w:val="00C41723"/>
    <w:rsid w:val="00C41B80"/>
    <w:rsid w:val="00C420B8"/>
    <w:rsid w:val="00C426B4"/>
    <w:rsid w:val="00C43008"/>
    <w:rsid w:val="00C434FC"/>
    <w:rsid w:val="00C44562"/>
    <w:rsid w:val="00C4459C"/>
    <w:rsid w:val="00C44993"/>
    <w:rsid w:val="00C44FF3"/>
    <w:rsid w:val="00C45AA8"/>
    <w:rsid w:val="00C464E1"/>
    <w:rsid w:val="00C47313"/>
    <w:rsid w:val="00C476D0"/>
    <w:rsid w:val="00C4793F"/>
    <w:rsid w:val="00C50E61"/>
    <w:rsid w:val="00C511E1"/>
    <w:rsid w:val="00C51C63"/>
    <w:rsid w:val="00C51DEE"/>
    <w:rsid w:val="00C52901"/>
    <w:rsid w:val="00C52B0E"/>
    <w:rsid w:val="00C52C07"/>
    <w:rsid w:val="00C52C9A"/>
    <w:rsid w:val="00C53307"/>
    <w:rsid w:val="00C5583A"/>
    <w:rsid w:val="00C56856"/>
    <w:rsid w:val="00C56F52"/>
    <w:rsid w:val="00C57976"/>
    <w:rsid w:val="00C579C9"/>
    <w:rsid w:val="00C57A63"/>
    <w:rsid w:val="00C6030E"/>
    <w:rsid w:val="00C604F4"/>
    <w:rsid w:val="00C60CC0"/>
    <w:rsid w:val="00C60D80"/>
    <w:rsid w:val="00C61B10"/>
    <w:rsid w:val="00C61CD7"/>
    <w:rsid w:val="00C61EE4"/>
    <w:rsid w:val="00C61FAC"/>
    <w:rsid w:val="00C62139"/>
    <w:rsid w:val="00C64491"/>
    <w:rsid w:val="00C648CB"/>
    <w:rsid w:val="00C648FF"/>
    <w:rsid w:val="00C64C12"/>
    <w:rsid w:val="00C64D9B"/>
    <w:rsid w:val="00C65079"/>
    <w:rsid w:val="00C65DA9"/>
    <w:rsid w:val="00C662C0"/>
    <w:rsid w:val="00C70059"/>
    <w:rsid w:val="00C708D8"/>
    <w:rsid w:val="00C718F7"/>
    <w:rsid w:val="00C71F12"/>
    <w:rsid w:val="00C729A7"/>
    <w:rsid w:val="00C72E47"/>
    <w:rsid w:val="00C73B7B"/>
    <w:rsid w:val="00C73BC4"/>
    <w:rsid w:val="00C74379"/>
    <w:rsid w:val="00C74A23"/>
    <w:rsid w:val="00C75AE9"/>
    <w:rsid w:val="00C766C2"/>
    <w:rsid w:val="00C76D0C"/>
    <w:rsid w:val="00C77120"/>
    <w:rsid w:val="00C77F2D"/>
    <w:rsid w:val="00C8037B"/>
    <w:rsid w:val="00C804BA"/>
    <w:rsid w:val="00C813D3"/>
    <w:rsid w:val="00C82B0B"/>
    <w:rsid w:val="00C83BAD"/>
    <w:rsid w:val="00C84189"/>
    <w:rsid w:val="00C86785"/>
    <w:rsid w:val="00C868A3"/>
    <w:rsid w:val="00C90894"/>
    <w:rsid w:val="00C9166B"/>
    <w:rsid w:val="00C91855"/>
    <w:rsid w:val="00C93AB7"/>
    <w:rsid w:val="00C93B61"/>
    <w:rsid w:val="00C93C9F"/>
    <w:rsid w:val="00C93E03"/>
    <w:rsid w:val="00C93E7F"/>
    <w:rsid w:val="00C94FBA"/>
    <w:rsid w:val="00C958B5"/>
    <w:rsid w:val="00C965C3"/>
    <w:rsid w:val="00C97651"/>
    <w:rsid w:val="00C97957"/>
    <w:rsid w:val="00CA01B6"/>
    <w:rsid w:val="00CA0519"/>
    <w:rsid w:val="00CA0A6C"/>
    <w:rsid w:val="00CA0BB3"/>
    <w:rsid w:val="00CA1675"/>
    <w:rsid w:val="00CA2352"/>
    <w:rsid w:val="00CA2496"/>
    <w:rsid w:val="00CA398F"/>
    <w:rsid w:val="00CA45F1"/>
    <w:rsid w:val="00CA4A8A"/>
    <w:rsid w:val="00CA4D40"/>
    <w:rsid w:val="00CA5045"/>
    <w:rsid w:val="00CA5937"/>
    <w:rsid w:val="00CA5BC1"/>
    <w:rsid w:val="00CA5CF2"/>
    <w:rsid w:val="00CA7E69"/>
    <w:rsid w:val="00CB21B0"/>
    <w:rsid w:val="00CB252E"/>
    <w:rsid w:val="00CB25B3"/>
    <w:rsid w:val="00CB60C6"/>
    <w:rsid w:val="00CB6221"/>
    <w:rsid w:val="00CB6B4C"/>
    <w:rsid w:val="00CB6CE4"/>
    <w:rsid w:val="00CB702B"/>
    <w:rsid w:val="00CB7276"/>
    <w:rsid w:val="00CB7813"/>
    <w:rsid w:val="00CB7DB6"/>
    <w:rsid w:val="00CB7DF2"/>
    <w:rsid w:val="00CC0F00"/>
    <w:rsid w:val="00CC1100"/>
    <w:rsid w:val="00CC171D"/>
    <w:rsid w:val="00CC1A69"/>
    <w:rsid w:val="00CC1BC8"/>
    <w:rsid w:val="00CC40B1"/>
    <w:rsid w:val="00CC5767"/>
    <w:rsid w:val="00CC645B"/>
    <w:rsid w:val="00CC7171"/>
    <w:rsid w:val="00CD016D"/>
    <w:rsid w:val="00CD0A3F"/>
    <w:rsid w:val="00CD0D7B"/>
    <w:rsid w:val="00CD0E96"/>
    <w:rsid w:val="00CD14C5"/>
    <w:rsid w:val="00CD19AE"/>
    <w:rsid w:val="00CD1E60"/>
    <w:rsid w:val="00CD2741"/>
    <w:rsid w:val="00CD33E1"/>
    <w:rsid w:val="00CD34B8"/>
    <w:rsid w:val="00CD3FCB"/>
    <w:rsid w:val="00CD45E4"/>
    <w:rsid w:val="00CD47DD"/>
    <w:rsid w:val="00CD48D0"/>
    <w:rsid w:val="00CD6604"/>
    <w:rsid w:val="00CE0BD0"/>
    <w:rsid w:val="00CE15EC"/>
    <w:rsid w:val="00CE2BDC"/>
    <w:rsid w:val="00CE2C9D"/>
    <w:rsid w:val="00CE3C27"/>
    <w:rsid w:val="00CE3DCC"/>
    <w:rsid w:val="00CE49D1"/>
    <w:rsid w:val="00CE5396"/>
    <w:rsid w:val="00CE5D18"/>
    <w:rsid w:val="00CE5D31"/>
    <w:rsid w:val="00CE61CE"/>
    <w:rsid w:val="00CE6899"/>
    <w:rsid w:val="00CE7002"/>
    <w:rsid w:val="00CE798C"/>
    <w:rsid w:val="00CE7F0D"/>
    <w:rsid w:val="00CF06A9"/>
    <w:rsid w:val="00CF299F"/>
    <w:rsid w:val="00CF3E03"/>
    <w:rsid w:val="00CF41D3"/>
    <w:rsid w:val="00CF5051"/>
    <w:rsid w:val="00CF5474"/>
    <w:rsid w:val="00CF5987"/>
    <w:rsid w:val="00CF6062"/>
    <w:rsid w:val="00CF6DD7"/>
    <w:rsid w:val="00D00BB7"/>
    <w:rsid w:val="00D02792"/>
    <w:rsid w:val="00D02B86"/>
    <w:rsid w:val="00D02E68"/>
    <w:rsid w:val="00D03BD4"/>
    <w:rsid w:val="00D0429E"/>
    <w:rsid w:val="00D04A47"/>
    <w:rsid w:val="00D04CDF"/>
    <w:rsid w:val="00D05142"/>
    <w:rsid w:val="00D056D5"/>
    <w:rsid w:val="00D05DE7"/>
    <w:rsid w:val="00D05F62"/>
    <w:rsid w:val="00D06536"/>
    <w:rsid w:val="00D06D98"/>
    <w:rsid w:val="00D06DEA"/>
    <w:rsid w:val="00D06E00"/>
    <w:rsid w:val="00D072AA"/>
    <w:rsid w:val="00D10386"/>
    <w:rsid w:val="00D10890"/>
    <w:rsid w:val="00D114AA"/>
    <w:rsid w:val="00D13950"/>
    <w:rsid w:val="00D165F6"/>
    <w:rsid w:val="00D16B24"/>
    <w:rsid w:val="00D171B2"/>
    <w:rsid w:val="00D17E0F"/>
    <w:rsid w:val="00D2025D"/>
    <w:rsid w:val="00D20A84"/>
    <w:rsid w:val="00D20A8C"/>
    <w:rsid w:val="00D23113"/>
    <w:rsid w:val="00D231C9"/>
    <w:rsid w:val="00D2428E"/>
    <w:rsid w:val="00D24685"/>
    <w:rsid w:val="00D250CB"/>
    <w:rsid w:val="00D25789"/>
    <w:rsid w:val="00D2790C"/>
    <w:rsid w:val="00D27B88"/>
    <w:rsid w:val="00D31AD0"/>
    <w:rsid w:val="00D31F6C"/>
    <w:rsid w:val="00D323A5"/>
    <w:rsid w:val="00D336A3"/>
    <w:rsid w:val="00D34C52"/>
    <w:rsid w:val="00D34F24"/>
    <w:rsid w:val="00D35943"/>
    <w:rsid w:val="00D35D2A"/>
    <w:rsid w:val="00D35D58"/>
    <w:rsid w:val="00D35DC1"/>
    <w:rsid w:val="00D369B7"/>
    <w:rsid w:val="00D3788C"/>
    <w:rsid w:val="00D37C7B"/>
    <w:rsid w:val="00D40837"/>
    <w:rsid w:val="00D4222C"/>
    <w:rsid w:val="00D43BDB"/>
    <w:rsid w:val="00D4424A"/>
    <w:rsid w:val="00D4434F"/>
    <w:rsid w:val="00D467D2"/>
    <w:rsid w:val="00D47166"/>
    <w:rsid w:val="00D479A8"/>
    <w:rsid w:val="00D47E0C"/>
    <w:rsid w:val="00D50C99"/>
    <w:rsid w:val="00D51CB9"/>
    <w:rsid w:val="00D52639"/>
    <w:rsid w:val="00D54847"/>
    <w:rsid w:val="00D55726"/>
    <w:rsid w:val="00D5665F"/>
    <w:rsid w:val="00D604F6"/>
    <w:rsid w:val="00D60B0D"/>
    <w:rsid w:val="00D6126C"/>
    <w:rsid w:val="00D61AE0"/>
    <w:rsid w:val="00D61EE5"/>
    <w:rsid w:val="00D625C5"/>
    <w:rsid w:val="00D628D5"/>
    <w:rsid w:val="00D62CE0"/>
    <w:rsid w:val="00D63466"/>
    <w:rsid w:val="00D64CC5"/>
    <w:rsid w:val="00D653EE"/>
    <w:rsid w:val="00D65704"/>
    <w:rsid w:val="00D65D0C"/>
    <w:rsid w:val="00D65D45"/>
    <w:rsid w:val="00D679DB"/>
    <w:rsid w:val="00D7043F"/>
    <w:rsid w:val="00D70C8F"/>
    <w:rsid w:val="00D717F7"/>
    <w:rsid w:val="00D719A9"/>
    <w:rsid w:val="00D71F7A"/>
    <w:rsid w:val="00D726FB"/>
    <w:rsid w:val="00D72B4C"/>
    <w:rsid w:val="00D7304E"/>
    <w:rsid w:val="00D739BA"/>
    <w:rsid w:val="00D73CB8"/>
    <w:rsid w:val="00D73D06"/>
    <w:rsid w:val="00D75D7F"/>
    <w:rsid w:val="00D75E00"/>
    <w:rsid w:val="00D801D9"/>
    <w:rsid w:val="00D80B13"/>
    <w:rsid w:val="00D80B61"/>
    <w:rsid w:val="00D80F65"/>
    <w:rsid w:val="00D8132D"/>
    <w:rsid w:val="00D814FD"/>
    <w:rsid w:val="00D81E11"/>
    <w:rsid w:val="00D830B7"/>
    <w:rsid w:val="00D839B0"/>
    <w:rsid w:val="00D83B94"/>
    <w:rsid w:val="00D842C6"/>
    <w:rsid w:val="00D84408"/>
    <w:rsid w:val="00D84527"/>
    <w:rsid w:val="00D8458B"/>
    <w:rsid w:val="00D845BE"/>
    <w:rsid w:val="00D8474E"/>
    <w:rsid w:val="00D84D87"/>
    <w:rsid w:val="00D85629"/>
    <w:rsid w:val="00D85769"/>
    <w:rsid w:val="00D86925"/>
    <w:rsid w:val="00D8743A"/>
    <w:rsid w:val="00D87B9B"/>
    <w:rsid w:val="00D87CA2"/>
    <w:rsid w:val="00D9049E"/>
    <w:rsid w:val="00D914BF"/>
    <w:rsid w:val="00D91817"/>
    <w:rsid w:val="00D933E4"/>
    <w:rsid w:val="00D94E7A"/>
    <w:rsid w:val="00D9634E"/>
    <w:rsid w:val="00D967B3"/>
    <w:rsid w:val="00D96CC6"/>
    <w:rsid w:val="00D97043"/>
    <w:rsid w:val="00DA0C63"/>
    <w:rsid w:val="00DA25F0"/>
    <w:rsid w:val="00DA27B2"/>
    <w:rsid w:val="00DA2C48"/>
    <w:rsid w:val="00DA3B18"/>
    <w:rsid w:val="00DA3CEB"/>
    <w:rsid w:val="00DA428D"/>
    <w:rsid w:val="00DA4554"/>
    <w:rsid w:val="00DA4CE9"/>
    <w:rsid w:val="00DA5276"/>
    <w:rsid w:val="00DA5413"/>
    <w:rsid w:val="00DA55FA"/>
    <w:rsid w:val="00DA5FFF"/>
    <w:rsid w:val="00DA60FE"/>
    <w:rsid w:val="00DA67AE"/>
    <w:rsid w:val="00DA6920"/>
    <w:rsid w:val="00DA7E85"/>
    <w:rsid w:val="00DB1ADE"/>
    <w:rsid w:val="00DB1CC0"/>
    <w:rsid w:val="00DB1DCE"/>
    <w:rsid w:val="00DB3187"/>
    <w:rsid w:val="00DB33F0"/>
    <w:rsid w:val="00DB39DD"/>
    <w:rsid w:val="00DB492E"/>
    <w:rsid w:val="00DB4FB2"/>
    <w:rsid w:val="00DB50D2"/>
    <w:rsid w:val="00DB546F"/>
    <w:rsid w:val="00DB602E"/>
    <w:rsid w:val="00DB61FD"/>
    <w:rsid w:val="00DB698C"/>
    <w:rsid w:val="00DB79B9"/>
    <w:rsid w:val="00DB79D4"/>
    <w:rsid w:val="00DB7FD9"/>
    <w:rsid w:val="00DC03EA"/>
    <w:rsid w:val="00DC0B17"/>
    <w:rsid w:val="00DC327A"/>
    <w:rsid w:val="00DC33F0"/>
    <w:rsid w:val="00DC3427"/>
    <w:rsid w:val="00DC3C7F"/>
    <w:rsid w:val="00DC4207"/>
    <w:rsid w:val="00DC4A50"/>
    <w:rsid w:val="00DC50E9"/>
    <w:rsid w:val="00DC66B1"/>
    <w:rsid w:val="00DC6E2A"/>
    <w:rsid w:val="00DC6FF0"/>
    <w:rsid w:val="00DC76AF"/>
    <w:rsid w:val="00DC79F5"/>
    <w:rsid w:val="00DD022E"/>
    <w:rsid w:val="00DD0637"/>
    <w:rsid w:val="00DD157E"/>
    <w:rsid w:val="00DD158A"/>
    <w:rsid w:val="00DD197E"/>
    <w:rsid w:val="00DD1BF5"/>
    <w:rsid w:val="00DD1CA9"/>
    <w:rsid w:val="00DD24EF"/>
    <w:rsid w:val="00DD2551"/>
    <w:rsid w:val="00DD2A31"/>
    <w:rsid w:val="00DD35FC"/>
    <w:rsid w:val="00DD36F2"/>
    <w:rsid w:val="00DD389F"/>
    <w:rsid w:val="00DD5461"/>
    <w:rsid w:val="00DD5507"/>
    <w:rsid w:val="00DD5ACB"/>
    <w:rsid w:val="00DD66DC"/>
    <w:rsid w:val="00DD7CEB"/>
    <w:rsid w:val="00DD7DBB"/>
    <w:rsid w:val="00DE0453"/>
    <w:rsid w:val="00DE1AF1"/>
    <w:rsid w:val="00DE4004"/>
    <w:rsid w:val="00DE4B0E"/>
    <w:rsid w:val="00DE52D5"/>
    <w:rsid w:val="00DE59B5"/>
    <w:rsid w:val="00DE63FA"/>
    <w:rsid w:val="00DE6812"/>
    <w:rsid w:val="00DE7379"/>
    <w:rsid w:val="00DE79B2"/>
    <w:rsid w:val="00DF0617"/>
    <w:rsid w:val="00DF0909"/>
    <w:rsid w:val="00DF0AFC"/>
    <w:rsid w:val="00DF0EE7"/>
    <w:rsid w:val="00DF1047"/>
    <w:rsid w:val="00DF12B3"/>
    <w:rsid w:val="00DF1C91"/>
    <w:rsid w:val="00DF22CF"/>
    <w:rsid w:val="00DF2C5D"/>
    <w:rsid w:val="00DF2F1E"/>
    <w:rsid w:val="00DF33AD"/>
    <w:rsid w:val="00DF430F"/>
    <w:rsid w:val="00DF458C"/>
    <w:rsid w:val="00DF484E"/>
    <w:rsid w:val="00DF49C7"/>
    <w:rsid w:val="00DF526B"/>
    <w:rsid w:val="00DF5397"/>
    <w:rsid w:val="00DF7AEC"/>
    <w:rsid w:val="00E01156"/>
    <w:rsid w:val="00E0132F"/>
    <w:rsid w:val="00E01486"/>
    <w:rsid w:val="00E01A7D"/>
    <w:rsid w:val="00E02668"/>
    <w:rsid w:val="00E02888"/>
    <w:rsid w:val="00E048D6"/>
    <w:rsid w:val="00E04AFC"/>
    <w:rsid w:val="00E0556C"/>
    <w:rsid w:val="00E05CBA"/>
    <w:rsid w:val="00E0644F"/>
    <w:rsid w:val="00E1129A"/>
    <w:rsid w:val="00E11B25"/>
    <w:rsid w:val="00E1206A"/>
    <w:rsid w:val="00E1338E"/>
    <w:rsid w:val="00E13A06"/>
    <w:rsid w:val="00E1486E"/>
    <w:rsid w:val="00E15CFA"/>
    <w:rsid w:val="00E16D20"/>
    <w:rsid w:val="00E16E70"/>
    <w:rsid w:val="00E16FA7"/>
    <w:rsid w:val="00E20230"/>
    <w:rsid w:val="00E2082D"/>
    <w:rsid w:val="00E22756"/>
    <w:rsid w:val="00E2293B"/>
    <w:rsid w:val="00E2298D"/>
    <w:rsid w:val="00E2385E"/>
    <w:rsid w:val="00E23A54"/>
    <w:rsid w:val="00E243D7"/>
    <w:rsid w:val="00E24C89"/>
    <w:rsid w:val="00E24FB1"/>
    <w:rsid w:val="00E2546A"/>
    <w:rsid w:val="00E255F4"/>
    <w:rsid w:val="00E258E1"/>
    <w:rsid w:val="00E259AE"/>
    <w:rsid w:val="00E27928"/>
    <w:rsid w:val="00E307F2"/>
    <w:rsid w:val="00E30B86"/>
    <w:rsid w:val="00E31055"/>
    <w:rsid w:val="00E310DA"/>
    <w:rsid w:val="00E31C0F"/>
    <w:rsid w:val="00E32377"/>
    <w:rsid w:val="00E32828"/>
    <w:rsid w:val="00E329A7"/>
    <w:rsid w:val="00E32EF9"/>
    <w:rsid w:val="00E33437"/>
    <w:rsid w:val="00E33BFB"/>
    <w:rsid w:val="00E33C81"/>
    <w:rsid w:val="00E3404B"/>
    <w:rsid w:val="00E348D1"/>
    <w:rsid w:val="00E352B3"/>
    <w:rsid w:val="00E353DD"/>
    <w:rsid w:val="00E36469"/>
    <w:rsid w:val="00E37026"/>
    <w:rsid w:val="00E3782E"/>
    <w:rsid w:val="00E400C2"/>
    <w:rsid w:val="00E400D1"/>
    <w:rsid w:val="00E40420"/>
    <w:rsid w:val="00E404DE"/>
    <w:rsid w:val="00E423BE"/>
    <w:rsid w:val="00E4345A"/>
    <w:rsid w:val="00E444E7"/>
    <w:rsid w:val="00E44A90"/>
    <w:rsid w:val="00E45751"/>
    <w:rsid w:val="00E45C87"/>
    <w:rsid w:val="00E474C7"/>
    <w:rsid w:val="00E50DB1"/>
    <w:rsid w:val="00E5160D"/>
    <w:rsid w:val="00E527A1"/>
    <w:rsid w:val="00E528ED"/>
    <w:rsid w:val="00E52AD1"/>
    <w:rsid w:val="00E53F5A"/>
    <w:rsid w:val="00E54381"/>
    <w:rsid w:val="00E54B1D"/>
    <w:rsid w:val="00E55222"/>
    <w:rsid w:val="00E56FC1"/>
    <w:rsid w:val="00E57FA4"/>
    <w:rsid w:val="00E60E9E"/>
    <w:rsid w:val="00E61862"/>
    <w:rsid w:val="00E619F9"/>
    <w:rsid w:val="00E61BC9"/>
    <w:rsid w:val="00E62215"/>
    <w:rsid w:val="00E62520"/>
    <w:rsid w:val="00E62F92"/>
    <w:rsid w:val="00E630E8"/>
    <w:rsid w:val="00E63D1D"/>
    <w:rsid w:val="00E64097"/>
    <w:rsid w:val="00E64960"/>
    <w:rsid w:val="00E64CA9"/>
    <w:rsid w:val="00E65D72"/>
    <w:rsid w:val="00E65E86"/>
    <w:rsid w:val="00E6641B"/>
    <w:rsid w:val="00E70FA3"/>
    <w:rsid w:val="00E714BD"/>
    <w:rsid w:val="00E74B55"/>
    <w:rsid w:val="00E75313"/>
    <w:rsid w:val="00E75525"/>
    <w:rsid w:val="00E759E9"/>
    <w:rsid w:val="00E7617F"/>
    <w:rsid w:val="00E76EFC"/>
    <w:rsid w:val="00E77171"/>
    <w:rsid w:val="00E7741F"/>
    <w:rsid w:val="00E77476"/>
    <w:rsid w:val="00E77489"/>
    <w:rsid w:val="00E77C17"/>
    <w:rsid w:val="00E801CC"/>
    <w:rsid w:val="00E81189"/>
    <w:rsid w:val="00E8200E"/>
    <w:rsid w:val="00E8262E"/>
    <w:rsid w:val="00E82969"/>
    <w:rsid w:val="00E82994"/>
    <w:rsid w:val="00E83E71"/>
    <w:rsid w:val="00E83F37"/>
    <w:rsid w:val="00E8572D"/>
    <w:rsid w:val="00E859CF"/>
    <w:rsid w:val="00E86917"/>
    <w:rsid w:val="00E86BAD"/>
    <w:rsid w:val="00E8732B"/>
    <w:rsid w:val="00E8791C"/>
    <w:rsid w:val="00E903ED"/>
    <w:rsid w:val="00E90E0D"/>
    <w:rsid w:val="00E9129E"/>
    <w:rsid w:val="00E9135A"/>
    <w:rsid w:val="00E9139D"/>
    <w:rsid w:val="00E917B4"/>
    <w:rsid w:val="00E919CB"/>
    <w:rsid w:val="00E91B10"/>
    <w:rsid w:val="00E92594"/>
    <w:rsid w:val="00E93210"/>
    <w:rsid w:val="00E93574"/>
    <w:rsid w:val="00E9568B"/>
    <w:rsid w:val="00E9632B"/>
    <w:rsid w:val="00E97792"/>
    <w:rsid w:val="00E97BEF"/>
    <w:rsid w:val="00EA0318"/>
    <w:rsid w:val="00EA0993"/>
    <w:rsid w:val="00EA0E63"/>
    <w:rsid w:val="00EA163F"/>
    <w:rsid w:val="00EA1B93"/>
    <w:rsid w:val="00EA2319"/>
    <w:rsid w:val="00EA2854"/>
    <w:rsid w:val="00EA2BA6"/>
    <w:rsid w:val="00EA2F0A"/>
    <w:rsid w:val="00EA3009"/>
    <w:rsid w:val="00EA31B8"/>
    <w:rsid w:val="00EA39A9"/>
    <w:rsid w:val="00EA4FD1"/>
    <w:rsid w:val="00EA6204"/>
    <w:rsid w:val="00EA6DCA"/>
    <w:rsid w:val="00EB01DF"/>
    <w:rsid w:val="00EB03C9"/>
    <w:rsid w:val="00EB0605"/>
    <w:rsid w:val="00EB0B04"/>
    <w:rsid w:val="00EB1C70"/>
    <w:rsid w:val="00EB26CA"/>
    <w:rsid w:val="00EB314F"/>
    <w:rsid w:val="00EB3227"/>
    <w:rsid w:val="00EB3750"/>
    <w:rsid w:val="00EB4503"/>
    <w:rsid w:val="00EB4682"/>
    <w:rsid w:val="00EB47EC"/>
    <w:rsid w:val="00EB4B2B"/>
    <w:rsid w:val="00EB4B5A"/>
    <w:rsid w:val="00EB4FF2"/>
    <w:rsid w:val="00EB5189"/>
    <w:rsid w:val="00EB5367"/>
    <w:rsid w:val="00EB53C1"/>
    <w:rsid w:val="00EB53E2"/>
    <w:rsid w:val="00EB5630"/>
    <w:rsid w:val="00EB5DEF"/>
    <w:rsid w:val="00EB65D4"/>
    <w:rsid w:val="00EB6B7C"/>
    <w:rsid w:val="00EB6C1C"/>
    <w:rsid w:val="00EB70EC"/>
    <w:rsid w:val="00EB7B72"/>
    <w:rsid w:val="00EB7BDB"/>
    <w:rsid w:val="00EC04AF"/>
    <w:rsid w:val="00EC04DB"/>
    <w:rsid w:val="00EC07FF"/>
    <w:rsid w:val="00EC1A76"/>
    <w:rsid w:val="00EC1C02"/>
    <w:rsid w:val="00EC34E9"/>
    <w:rsid w:val="00EC3567"/>
    <w:rsid w:val="00EC3AD5"/>
    <w:rsid w:val="00EC4807"/>
    <w:rsid w:val="00EC57E3"/>
    <w:rsid w:val="00EC6EB2"/>
    <w:rsid w:val="00EC7173"/>
    <w:rsid w:val="00EC76B6"/>
    <w:rsid w:val="00ED0D3B"/>
    <w:rsid w:val="00ED0F8B"/>
    <w:rsid w:val="00ED1E4D"/>
    <w:rsid w:val="00ED1E51"/>
    <w:rsid w:val="00ED288E"/>
    <w:rsid w:val="00ED2A8A"/>
    <w:rsid w:val="00ED3760"/>
    <w:rsid w:val="00ED3C7E"/>
    <w:rsid w:val="00ED3CB8"/>
    <w:rsid w:val="00ED47AB"/>
    <w:rsid w:val="00ED54EB"/>
    <w:rsid w:val="00ED5DFD"/>
    <w:rsid w:val="00ED7CE7"/>
    <w:rsid w:val="00EE0063"/>
    <w:rsid w:val="00EE11E2"/>
    <w:rsid w:val="00EE1709"/>
    <w:rsid w:val="00EE176B"/>
    <w:rsid w:val="00EE2296"/>
    <w:rsid w:val="00EE275E"/>
    <w:rsid w:val="00EE2EDF"/>
    <w:rsid w:val="00EE3251"/>
    <w:rsid w:val="00EE4159"/>
    <w:rsid w:val="00EE51F1"/>
    <w:rsid w:val="00EE5232"/>
    <w:rsid w:val="00EE5262"/>
    <w:rsid w:val="00EE52F1"/>
    <w:rsid w:val="00EE5481"/>
    <w:rsid w:val="00EE7CC8"/>
    <w:rsid w:val="00EE7DAD"/>
    <w:rsid w:val="00EF10DF"/>
    <w:rsid w:val="00EF16FA"/>
    <w:rsid w:val="00EF179E"/>
    <w:rsid w:val="00EF1934"/>
    <w:rsid w:val="00EF3072"/>
    <w:rsid w:val="00EF3295"/>
    <w:rsid w:val="00EF3F49"/>
    <w:rsid w:val="00EF40AC"/>
    <w:rsid w:val="00EF462F"/>
    <w:rsid w:val="00EF4AF3"/>
    <w:rsid w:val="00EF4C31"/>
    <w:rsid w:val="00EF5159"/>
    <w:rsid w:val="00EF5B38"/>
    <w:rsid w:val="00EF5BCA"/>
    <w:rsid w:val="00EF5EAD"/>
    <w:rsid w:val="00EF6B9A"/>
    <w:rsid w:val="00F00649"/>
    <w:rsid w:val="00F01607"/>
    <w:rsid w:val="00F02082"/>
    <w:rsid w:val="00F021C5"/>
    <w:rsid w:val="00F02DA3"/>
    <w:rsid w:val="00F03A2E"/>
    <w:rsid w:val="00F04030"/>
    <w:rsid w:val="00F04776"/>
    <w:rsid w:val="00F05745"/>
    <w:rsid w:val="00F0587E"/>
    <w:rsid w:val="00F10801"/>
    <w:rsid w:val="00F10A2D"/>
    <w:rsid w:val="00F10CAD"/>
    <w:rsid w:val="00F116A4"/>
    <w:rsid w:val="00F12137"/>
    <w:rsid w:val="00F13568"/>
    <w:rsid w:val="00F1413A"/>
    <w:rsid w:val="00F14506"/>
    <w:rsid w:val="00F14FF6"/>
    <w:rsid w:val="00F16A70"/>
    <w:rsid w:val="00F17235"/>
    <w:rsid w:val="00F17458"/>
    <w:rsid w:val="00F17599"/>
    <w:rsid w:val="00F17624"/>
    <w:rsid w:val="00F228AA"/>
    <w:rsid w:val="00F22E28"/>
    <w:rsid w:val="00F2379F"/>
    <w:rsid w:val="00F23AAE"/>
    <w:rsid w:val="00F2465D"/>
    <w:rsid w:val="00F252D9"/>
    <w:rsid w:val="00F25470"/>
    <w:rsid w:val="00F26448"/>
    <w:rsid w:val="00F2715B"/>
    <w:rsid w:val="00F27418"/>
    <w:rsid w:val="00F276A0"/>
    <w:rsid w:val="00F27CC4"/>
    <w:rsid w:val="00F27E41"/>
    <w:rsid w:val="00F3075A"/>
    <w:rsid w:val="00F30DDD"/>
    <w:rsid w:val="00F3215C"/>
    <w:rsid w:val="00F32A04"/>
    <w:rsid w:val="00F3301C"/>
    <w:rsid w:val="00F33164"/>
    <w:rsid w:val="00F333E2"/>
    <w:rsid w:val="00F33E86"/>
    <w:rsid w:val="00F353E1"/>
    <w:rsid w:val="00F35DE3"/>
    <w:rsid w:val="00F36AED"/>
    <w:rsid w:val="00F37518"/>
    <w:rsid w:val="00F37651"/>
    <w:rsid w:val="00F37FF7"/>
    <w:rsid w:val="00F40EB7"/>
    <w:rsid w:val="00F41C01"/>
    <w:rsid w:val="00F41D77"/>
    <w:rsid w:val="00F41E89"/>
    <w:rsid w:val="00F41EE8"/>
    <w:rsid w:val="00F42304"/>
    <w:rsid w:val="00F42682"/>
    <w:rsid w:val="00F43057"/>
    <w:rsid w:val="00F43585"/>
    <w:rsid w:val="00F43F7C"/>
    <w:rsid w:val="00F46346"/>
    <w:rsid w:val="00F46A86"/>
    <w:rsid w:val="00F46F29"/>
    <w:rsid w:val="00F476C3"/>
    <w:rsid w:val="00F50DBC"/>
    <w:rsid w:val="00F51382"/>
    <w:rsid w:val="00F51EF3"/>
    <w:rsid w:val="00F51F85"/>
    <w:rsid w:val="00F52FAD"/>
    <w:rsid w:val="00F53668"/>
    <w:rsid w:val="00F53873"/>
    <w:rsid w:val="00F5483E"/>
    <w:rsid w:val="00F553CD"/>
    <w:rsid w:val="00F5587A"/>
    <w:rsid w:val="00F5618C"/>
    <w:rsid w:val="00F57CFE"/>
    <w:rsid w:val="00F6039A"/>
    <w:rsid w:val="00F6041B"/>
    <w:rsid w:val="00F619F3"/>
    <w:rsid w:val="00F61BFB"/>
    <w:rsid w:val="00F62919"/>
    <w:rsid w:val="00F63425"/>
    <w:rsid w:val="00F637FE"/>
    <w:rsid w:val="00F63D35"/>
    <w:rsid w:val="00F64011"/>
    <w:rsid w:val="00F64A13"/>
    <w:rsid w:val="00F66454"/>
    <w:rsid w:val="00F66767"/>
    <w:rsid w:val="00F668E4"/>
    <w:rsid w:val="00F66993"/>
    <w:rsid w:val="00F67873"/>
    <w:rsid w:val="00F67B78"/>
    <w:rsid w:val="00F7058B"/>
    <w:rsid w:val="00F70D45"/>
    <w:rsid w:val="00F711C7"/>
    <w:rsid w:val="00F7146A"/>
    <w:rsid w:val="00F71CFF"/>
    <w:rsid w:val="00F7284C"/>
    <w:rsid w:val="00F72F5B"/>
    <w:rsid w:val="00F73838"/>
    <w:rsid w:val="00F73FD3"/>
    <w:rsid w:val="00F74B1F"/>
    <w:rsid w:val="00F75F92"/>
    <w:rsid w:val="00F7610E"/>
    <w:rsid w:val="00F76256"/>
    <w:rsid w:val="00F7696B"/>
    <w:rsid w:val="00F77395"/>
    <w:rsid w:val="00F8118A"/>
    <w:rsid w:val="00F82C64"/>
    <w:rsid w:val="00F838AD"/>
    <w:rsid w:val="00F83AC9"/>
    <w:rsid w:val="00F846CC"/>
    <w:rsid w:val="00F857ED"/>
    <w:rsid w:val="00F860DA"/>
    <w:rsid w:val="00F865D9"/>
    <w:rsid w:val="00F86883"/>
    <w:rsid w:val="00F86EE6"/>
    <w:rsid w:val="00F87522"/>
    <w:rsid w:val="00F87691"/>
    <w:rsid w:val="00F8798C"/>
    <w:rsid w:val="00F90324"/>
    <w:rsid w:val="00F9091A"/>
    <w:rsid w:val="00F90A85"/>
    <w:rsid w:val="00F90C4A"/>
    <w:rsid w:val="00F90EC6"/>
    <w:rsid w:val="00F9382B"/>
    <w:rsid w:val="00F93F10"/>
    <w:rsid w:val="00F941A1"/>
    <w:rsid w:val="00F943D5"/>
    <w:rsid w:val="00F95602"/>
    <w:rsid w:val="00F95932"/>
    <w:rsid w:val="00F95CF7"/>
    <w:rsid w:val="00F971C4"/>
    <w:rsid w:val="00F9735E"/>
    <w:rsid w:val="00FA2877"/>
    <w:rsid w:val="00FA2F9F"/>
    <w:rsid w:val="00FA33F6"/>
    <w:rsid w:val="00FA3647"/>
    <w:rsid w:val="00FA51B8"/>
    <w:rsid w:val="00FA5A7B"/>
    <w:rsid w:val="00FA5F60"/>
    <w:rsid w:val="00FA62F7"/>
    <w:rsid w:val="00FA70D8"/>
    <w:rsid w:val="00FA7C18"/>
    <w:rsid w:val="00FB00BC"/>
    <w:rsid w:val="00FB0258"/>
    <w:rsid w:val="00FB1079"/>
    <w:rsid w:val="00FB10C7"/>
    <w:rsid w:val="00FB3421"/>
    <w:rsid w:val="00FB3B2F"/>
    <w:rsid w:val="00FB4B81"/>
    <w:rsid w:val="00FB610F"/>
    <w:rsid w:val="00FB72CB"/>
    <w:rsid w:val="00FB7869"/>
    <w:rsid w:val="00FC07F2"/>
    <w:rsid w:val="00FC0ACC"/>
    <w:rsid w:val="00FC0B63"/>
    <w:rsid w:val="00FC19BC"/>
    <w:rsid w:val="00FC1AAB"/>
    <w:rsid w:val="00FC1F1F"/>
    <w:rsid w:val="00FC204D"/>
    <w:rsid w:val="00FC259A"/>
    <w:rsid w:val="00FC277E"/>
    <w:rsid w:val="00FC2A2B"/>
    <w:rsid w:val="00FC2BC6"/>
    <w:rsid w:val="00FC356D"/>
    <w:rsid w:val="00FC4A2B"/>
    <w:rsid w:val="00FC5F11"/>
    <w:rsid w:val="00FD0E6B"/>
    <w:rsid w:val="00FD126B"/>
    <w:rsid w:val="00FD1F3D"/>
    <w:rsid w:val="00FD3F99"/>
    <w:rsid w:val="00FD43FC"/>
    <w:rsid w:val="00FD4677"/>
    <w:rsid w:val="00FD5490"/>
    <w:rsid w:val="00FD54E7"/>
    <w:rsid w:val="00FD5A67"/>
    <w:rsid w:val="00FD5D49"/>
    <w:rsid w:val="00FD615D"/>
    <w:rsid w:val="00FD6C4C"/>
    <w:rsid w:val="00FD6D97"/>
    <w:rsid w:val="00FD7162"/>
    <w:rsid w:val="00FD75F6"/>
    <w:rsid w:val="00FD7691"/>
    <w:rsid w:val="00FE0FF3"/>
    <w:rsid w:val="00FE1EE4"/>
    <w:rsid w:val="00FE3217"/>
    <w:rsid w:val="00FE3324"/>
    <w:rsid w:val="00FE3E10"/>
    <w:rsid w:val="00FE3E73"/>
    <w:rsid w:val="00FE4344"/>
    <w:rsid w:val="00FE53E6"/>
    <w:rsid w:val="00FE5D29"/>
    <w:rsid w:val="00FE63D8"/>
    <w:rsid w:val="00FE66A7"/>
    <w:rsid w:val="00FE74AC"/>
    <w:rsid w:val="00FE7756"/>
    <w:rsid w:val="00FF015F"/>
    <w:rsid w:val="00FF26C3"/>
    <w:rsid w:val="00FF2FB9"/>
    <w:rsid w:val="00FF2FC0"/>
    <w:rsid w:val="00FF32EB"/>
    <w:rsid w:val="00FF4215"/>
    <w:rsid w:val="00FF4806"/>
    <w:rsid w:val="00FF5AEC"/>
    <w:rsid w:val="00FF6693"/>
    <w:rsid w:val="00FF7529"/>
    <w:rsid w:val="00FF79FC"/>
    <w:rsid w:val="00FF7F65"/>
    <w:rsid w:val="13508F05"/>
    <w:rsid w:val="2B565D5B"/>
    <w:rsid w:val="3CF955AB"/>
    <w:rsid w:val="3EEB25FC"/>
    <w:rsid w:val="52638A2A"/>
    <w:rsid w:val="62B03710"/>
    <w:rsid w:val="6A103F48"/>
    <w:rsid w:val="6F895E88"/>
    <w:rsid w:val="71A12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06DA8C"/>
  <w15:docId w15:val="{6F2E00D2-5224-0A46-A332-EB6D2A35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141"/>
    <w:rPr>
      <w:rFonts w:ascii="Times New Roman" w:eastAsia="Times New Roman" w:hAnsi="Times New Roman"/>
      <w:sz w:val="24"/>
      <w:szCs w:val="24"/>
    </w:rPr>
  </w:style>
  <w:style w:type="paragraph" w:styleId="Heading1">
    <w:name w:val="heading 1"/>
    <w:basedOn w:val="Normal"/>
    <w:next w:val="Normal"/>
    <w:link w:val="Heading1Char"/>
    <w:qFormat/>
    <w:rsid w:val="007E14E2"/>
    <w:pPr>
      <w:keepNext/>
      <w:jc w:val="center"/>
      <w:outlineLvl w:val="0"/>
    </w:pPr>
    <w:rPr>
      <w:rFonts w:ascii="Arial" w:hAnsi="Arial"/>
      <w:b/>
      <w:sz w:val="32"/>
    </w:rPr>
  </w:style>
  <w:style w:type="paragraph" w:styleId="Heading2">
    <w:name w:val="heading 2"/>
    <w:basedOn w:val="Normal"/>
    <w:next w:val="Normal"/>
    <w:link w:val="Heading2Char"/>
    <w:uiPriority w:val="9"/>
    <w:semiHidden/>
    <w:unhideWhenUsed/>
    <w:qFormat/>
    <w:rsid w:val="000866BA"/>
    <w:pPr>
      <w:keepNext/>
      <w:keepLines/>
      <w:spacing w:before="20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015AD3"/>
    <w:pPr>
      <w:keepNext/>
      <w:keepLines/>
      <w:spacing w:before="40"/>
      <w:outlineLvl w:val="2"/>
    </w:pPr>
    <w:rPr>
      <w:rFonts w:ascii="Calibri" w:eastAsia="MS Gothic" w:hAnsi="Calibri"/>
      <w:color w:val="243F60"/>
    </w:rPr>
  </w:style>
  <w:style w:type="paragraph" w:styleId="Heading4">
    <w:name w:val="heading 4"/>
    <w:basedOn w:val="Normal"/>
    <w:next w:val="Normal"/>
    <w:link w:val="Heading4Char"/>
    <w:uiPriority w:val="9"/>
    <w:semiHidden/>
    <w:unhideWhenUsed/>
    <w:qFormat/>
    <w:rsid w:val="00EB4B2B"/>
    <w:pPr>
      <w:keepNext/>
      <w:keepLines/>
      <w:spacing w:before="40"/>
      <w:outlineLvl w:val="3"/>
    </w:pPr>
    <w:rPr>
      <w:rFonts w:ascii="Calibri" w:eastAsia="MS Gothic" w:hAnsi="Calibri"/>
      <w:i/>
      <w:iCs/>
      <w:color w:val="365F9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14E2"/>
    <w:rPr>
      <w:rFonts w:ascii="Arial" w:eastAsia="Times New Roman" w:hAnsi="Arial" w:cs="Times New Roman"/>
      <w:b/>
      <w:sz w:val="32"/>
      <w:szCs w:val="20"/>
    </w:rPr>
  </w:style>
  <w:style w:type="character" w:customStyle="1" w:styleId="Heading2Char">
    <w:name w:val="Heading 2 Char"/>
    <w:link w:val="Heading2"/>
    <w:uiPriority w:val="9"/>
    <w:semiHidden/>
    <w:rsid w:val="000866BA"/>
    <w:rPr>
      <w:rFonts w:ascii="Calibri" w:eastAsia="MS Gothic" w:hAnsi="Calibri" w:cs="Times New Roman"/>
      <w:b/>
      <w:bCs/>
      <w:color w:val="4F81BD"/>
      <w:sz w:val="26"/>
      <w:szCs w:val="26"/>
    </w:rPr>
  </w:style>
  <w:style w:type="character" w:customStyle="1" w:styleId="Heading3Char">
    <w:name w:val="Heading 3 Char"/>
    <w:link w:val="Heading3"/>
    <w:uiPriority w:val="9"/>
    <w:rsid w:val="00015AD3"/>
    <w:rPr>
      <w:rFonts w:ascii="Calibri" w:eastAsia="MS Gothic" w:hAnsi="Calibri" w:cs="Times New Roman"/>
      <w:color w:val="243F60"/>
    </w:rPr>
  </w:style>
  <w:style w:type="character" w:customStyle="1" w:styleId="Heading4Char">
    <w:name w:val="Heading 4 Char"/>
    <w:link w:val="Heading4"/>
    <w:uiPriority w:val="9"/>
    <w:semiHidden/>
    <w:rsid w:val="00EB4B2B"/>
    <w:rPr>
      <w:rFonts w:ascii="Calibri" w:eastAsia="MS Gothic" w:hAnsi="Calibri" w:cs="Times New Roman"/>
      <w:i/>
      <w:iCs/>
      <w:color w:val="365F91"/>
    </w:rPr>
  </w:style>
  <w:style w:type="paragraph" w:styleId="BodyText">
    <w:name w:val="Body Text"/>
    <w:basedOn w:val="Normal"/>
    <w:link w:val="BodyTextChar"/>
    <w:rsid w:val="007E14E2"/>
    <w:rPr>
      <w:rFonts w:ascii="Arial" w:hAnsi="Arial"/>
      <w:sz w:val="22"/>
      <w:u w:val="single"/>
    </w:rPr>
  </w:style>
  <w:style w:type="character" w:customStyle="1" w:styleId="BodyTextChar">
    <w:name w:val="Body Text Char"/>
    <w:link w:val="BodyText"/>
    <w:rsid w:val="007E14E2"/>
    <w:rPr>
      <w:rFonts w:ascii="Arial" w:eastAsia="Times New Roman" w:hAnsi="Arial" w:cs="Times New Roman"/>
      <w:szCs w:val="20"/>
      <w:u w:val="single"/>
    </w:rPr>
  </w:style>
  <w:style w:type="character" w:styleId="Hyperlink">
    <w:name w:val="Hyperlink"/>
    <w:uiPriority w:val="99"/>
    <w:unhideWhenUsed/>
    <w:rsid w:val="00CB7DF2"/>
    <w:rPr>
      <w:color w:val="0000FF"/>
      <w:u w:val="single"/>
    </w:rPr>
  </w:style>
  <w:style w:type="paragraph" w:styleId="Header">
    <w:name w:val="header"/>
    <w:basedOn w:val="Normal"/>
    <w:link w:val="HeaderChar"/>
    <w:uiPriority w:val="99"/>
    <w:unhideWhenUsed/>
    <w:rsid w:val="00C102C2"/>
    <w:pPr>
      <w:tabs>
        <w:tab w:val="center" w:pos="4680"/>
        <w:tab w:val="right" w:pos="9360"/>
      </w:tabs>
    </w:pPr>
    <w:rPr>
      <w:rFonts w:ascii="Arial" w:hAnsi="Arial"/>
      <w:sz w:val="22"/>
    </w:rPr>
  </w:style>
  <w:style w:type="character" w:customStyle="1" w:styleId="HeaderChar">
    <w:name w:val="Header Char"/>
    <w:link w:val="Header"/>
    <w:uiPriority w:val="99"/>
    <w:rsid w:val="00C102C2"/>
    <w:rPr>
      <w:rFonts w:ascii="Arial" w:eastAsia="Times New Roman" w:hAnsi="Arial"/>
      <w:sz w:val="22"/>
    </w:rPr>
  </w:style>
  <w:style w:type="paragraph" w:styleId="Footer">
    <w:name w:val="footer"/>
    <w:basedOn w:val="Normal"/>
    <w:link w:val="FooterChar"/>
    <w:uiPriority w:val="99"/>
    <w:unhideWhenUsed/>
    <w:rsid w:val="00C102C2"/>
    <w:pPr>
      <w:tabs>
        <w:tab w:val="center" w:pos="4680"/>
        <w:tab w:val="right" w:pos="9360"/>
      </w:tabs>
    </w:pPr>
    <w:rPr>
      <w:rFonts w:ascii="Arial" w:hAnsi="Arial"/>
      <w:sz w:val="22"/>
    </w:rPr>
  </w:style>
  <w:style w:type="character" w:customStyle="1" w:styleId="FooterChar">
    <w:name w:val="Footer Char"/>
    <w:link w:val="Footer"/>
    <w:uiPriority w:val="99"/>
    <w:rsid w:val="00C102C2"/>
    <w:rPr>
      <w:rFonts w:ascii="Arial" w:eastAsia="Times New Roman" w:hAnsi="Arial"/>
      <w:sz w:val="22"/>
    </w:rPr>
  </w:style>
  <w:style w:type="character" w:styleId="CommentReference">
    <w:name w:val="annotation reference"/>
    <w:uiPriority w:val="99"/>
    <w:semiHidden/>
    <w:unhideWhenUsed/>
    <w:rsid w:val="000A0A90"/>
    <w:rPr>
      <w:sz w:val="16"/>
      <w:szCs w:val="16"/>
    </w:rPr>
  </w:style>
  <w:style w:type="paragraph" w:styleId="CommentText">
    <w:name w:val="annotation text"/>
    <w:basedOn w:val="Normal"/>
    <w:link w:val="CommentTextChar"/>
    <w:uiPriority w:val="99"/>
    <w:unhideWhenUsed/>
    <w:rsid w:val="000A0A90"/>
    <w:rPr>
      <w:rFonts w:ascii="Arial" w:hAnsi="Arial"/>
      <w:sz w:val="20"/>
    </w:rPr>
  </w:style>
  <w:style w:type="character" w:customStyle="1" w:styleId="CommentTextChar">
    <w:name w:val="Comment Text Char"/>
    <w:link w:val="CommentText"/>
    <w:uiPriority w:val="99"/>
    <w:rsid w:val="000A0A90"/>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0A0A90"/>
    <w:rPr>
      <w:b/>
      <w:bCs/>
    </w:rPr>
  </w:style>
  <w:style w:type="character" w:customStyle="1" w:styleId="CommentSubjectChar">
    <w:name w:val="Comment Subject Char"/>
    <w:link w:val="CommentSubject"/>
    <w:uiPriority w:val="99"/>
    <w:semiHidden/>
    <w:rsid w:val="000A0A90"/>
    <w:rPr>
      <w:rFonts w:ascii="Arial" w:eastAsia="Times New Roman" w:hAnsi="Arial"/>
      <w:b/>
      <w:bCs/>
    </w:rPr>
  </w:style>
  <w:style w:type="paragraph" w:styleId="BalloonText">
    <w:name w:val="Balloon Text"/>
    <w:basedOn w:val="Normal"/>
    <w:link w:val="BalloonTextChar"/>
    <w:uiPriority w:val="99"/>
    <w:semiHidden/>
    <w:unhideWhenUsed/>
    <w:rsid w:val="000A0A90"/>
    <w:rPr>
      <w:rFonts w:ascii="Tahoma" w:hAnsi="Tahoma" w:cs="Tahoma"/>
      <w:sz w:val="16"/>
      <w:szCs w:val="16"/>
    </w:rPr>
  </w:style>
  <w:style w:type="character" w:customStyle="1" w:styleId="BalloonTextChar">
    <w:name w:val="Balloon Text Char"/>
    <w:link w:val="BalloonText"/>
    <w:uiPriority w:val="99"/>
    <w:semiHidden/>
    <w:rsid w:val="000A0A90"/>
    <w:rPr>
      <w:rFonts w:ascii="Tahoma" w:eastAsia="Times New Roman" w:hAnsi="Tahoma" w:cs="Tahoma"/>
      <w:sz w:val="16"/>
      <w:szCs w:val="16"/>
    </w:rPr>
  </w:style>
  <w:style w:type="character" w:styleId="FollowedHyperlink">
    <w:name w:val="FollowedHyperlink"/>
    <w:uiPriority w:val="99"/>
    <w:semiHidden/>
    <w:unhideWhenUsed/>
    <w:rsid w:val="00494F94"/>
    <w:rPr>
      <w:color w:val="800080"/>
      <w:u w:val="single"/>
    </w:rPr>
  </w:style>
  <w:style w:type="paragraph" w:customStyle="1" w:styleId="para">
    <w:name w:val="para"/>
    <w:basedOn w:val="Normal"/>
    <w:rsid w:val="00F37FF7"/>
    <w:pPr>
      <w:spacing w:before="100" w:beforeAutospacing="1" w:after="100" w:afterAutospacing="1"/>
    </w:pPr>
    <w:rPr>
      <w:rFonts w:ascii="Times" w:eastAsia="Calibri" w:hAnsi="Times"/>
      <w:sz w:val="20"/>
    </w:rPr>
  </w:style>
  <w:style w:type="paragraph" w:customStyle="1" w:styleId="Default">
    <w:name w:val="Default"/>
    <w:link w:val="DefaultChar"/>
    <w:rsid w:val="00F37FF7"/>
    <w:pPr>
      <w:widowControl w:val="0"/>
      <w:autoSpaceDE w:val="0"/>
      <w:autoSpaceDN w:val="0"/>
      <w:adjustRightInd w:val="0"/>
    </w:pPr>
    <w:rPr>
      <w:rFonts w:ascii="Times New Roman" w:hAnsi="Times New Roman"/>
      <w:color w:val="000000"/>
      <w:sz w:val="24"/>
      <w:szCs w:val="24"/>
    </w:rPr>
  </w:style>
  <w:style w:type="table" w:styleId="TableGrid">
    <w:name w:val="Table Grid"/>
    <w:basedOn w:val="TableNormal"/>
    <w:uiPriority w:val="59"/>
    <w:rsid w:val="00CC7171"/>
    <w:rPr>
      <w:rFonts w:ascii="Cambria" w:eastAsia="MS Mincho"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CAD"/>
    <w:pPr>
      <w:spacing w:after="160" w:line="259" w:lineRule="auto"/>
      <w:ind w:left="720"/>
      <w:contextualSpacing/>
    </w:pPr>
    <w:rPr>
      <w:rFonts w:ascii="Calibri" w:eastAsia="Calibri" w:hAnsi="Calibri" w:cs="Calibri"/>
      <w:color w:val="000000"/>
      <w:sz w:val="22"/>
      <w:szCs w:val="22"/>
    </w:rPr>
  </w:style>
  <w:style w:type="character" w:styleId="Emphasis">
    <w:name w:val="Emphasis"/>
    <w:uiPriority w:val="20"/>
    <w:qFormat/>
    <w:rsid w:val="00B82CAD"/>
    <w:rPr>
      <w:i/>
      <w:iCs/>
    </w:rPr>
  </w:style>
  <w:style w:type="paragraph" w:customStyle="1" w:styleId="Normal1">
    <w:name w:val="Normal1"/>
    <w:link w:val="normalChar"/>
    <w:rsid w:val="00BF258E"/>
    <w:pPr>
      <w:spacing w:after="160" w:line="259" w:lineRule="auto"/>
    </w:pPr>
    <w:rPr>
      <w:rFonts w:cs="Calibri"/>
      <w:color w:val="000000"/>
      <w:sz w:val="22"/>
      <w:szCs w:val="22"/>
    </w:rPr>
  </w:style>
  <w:style w:type="character" w:customStyle="1" w:styleId="normalChar">
    <w:name w:val="normal Char"/>
    <w:link w:val="Normal1"/>
    <w:rsid w:val="00BF258E"/>
    <w:rPr>
      <w:rFonts w:cs="Calibri"/>
      <w:color w:val="000000"/>
      <w:sz w:val="22"/>
      <w:szCs w:val="22"/>
    </w:rPr>
  </w:style>
  <w:style w:type="paragraph" w:styleId="Revision">
    <w:name w:val="Revision"/>
    <w:hidden/>
    <w:uiPriority w:val="71"/>
    <w:rsid w:val="00412DA0"/>
    <w:rPr>
      <w:rFonts w:ascii="Arial" w:eastAsia="Times New Roman" w:hAnsi="Arial"/>
      <w:sz w:val="22"/>
      <w:szCs w:val="24"/>
    </w:rPr>
  </w:style>
  <w:style w:type="character" w:customStyle="1" w:styleId="title-text">
    <w:name w:val="title-text"/>
    <w:basedOn w:val="DefaultParagraphFont"/>
    <w:rsid w:val="008452C6"/>
  </w:style>
  <w:style w:type="character" w:customStyle="1" w:styleId="inline">
    <w:name w:val="inline"/>
    <w:basedOn w:val="DefaultParagraphFont"/>
    <w:rsid w:val="00F86883"/>
  </w:style>
  <w:style w:type="paragraph" w:customStyle="1" w:styleId="EndNoteBibliographyTitle">
    <w:name w:val="EndNote Bibliography Title"/>
    <w:basedOn w:val="Normal"/>
    <w:rsid w:val="00BA7312"/>
    <w:pPr>
      <w:jc w:val="center"/>
    </w:pPr>
    <w:rPr>
      <w:rFonts w:ascii="Arial" w:hAnsi="Arial" w:cs="Arial"/>
      <w:sz w:val="22"/>
    </w:rPr>
  </w:style>
  <w:style w:type="paragraph" w:customStyle="1" w:styleId="EndNoteBibliography">
    <w:name w:val="EndNote Bibliography"/>
    <w:basedOn w:val="Normal"/>
    <w:rsid w:val="00BA7312"/>
    <w:rPr>
      <w:rFonts w:ascii="Arial" w:hAnsi="Arial" w:cs="Arial"/>
      <w:sz w:val="22"/>
    </w:rPr>
  </w:style>
  <w:style w:type="paragraph" w:styleId="NormalWeb">
    <w:name w:val="Normal (Web)"/>
    <w:basedOn w:val="Normal"/>
    <w:link w:val="NormalWebChar"/>
    <w:uiPriority w:val="99"/>
    <w:unhideWhenUsed/>
    <w:rsid w:val="00081E45"/>
    <w:pPr>
      <w:spacing w:before="100" w:beforeAutospacing="1" w:after="100" w:afterAutospacing="1"/>
    </w:pPr>
  </w:style>
  <w:style w:type="character" w:customStyle="1" w:styleId="NormalWebChar">
    <w:name w:val="Normal (Web) Char"/>
    <w:link w:val="NormalWeb"/>
    <w:uiPriority w:val="99"/>
    <w:rsid w:val="00081E45"/>
    <w:rPr>
      <w:rFonts w:ascii="Times New Roman" w:eastAsia="Times New Roman" w:hAnsi="Times New Roman"/>
    </w:rPr>
  </w:style>
  <w:style w:type="paragraph" w:styleId="Caption">
    <w:name w:val="caption"/>
    <w:basedOn w:val="Normal"/>
    <w:next w:val="Normal"/>
    <w:uiPriority w:val="35"/>
    <w:unhideWhenUsed/>
    <w:qFormat/>
    <w:rsid w:val="00F3215C"/>
    <w:pPr>
      <w:spacing w:after="200"/>
    </w:pPr>
    <w:rPr>
      <w:rFonts w:ascii="Arial" w:hAnsi="Arial"/>
      <w:i/>
      <w:iCs/>
      <w:color w:val="1F497D"/>
      <w:sz w:val="18"/>
      <w:szCs w:val="18"/>
    </w:rPr>
  </w:style>
  <w:style w:type="paragraph" w:styleId="NoSpacing">
    <w:name w:val="No Spacing"/>
    <w:link w:val="NoSpacingChar"/>
    <w:uiPriority w:val="1"/>
    <w:qFormat/>
    <w:rsid w:val="0060359B"/>
    <w:rPr>
      <w:rFonts w:ascii="Cambria" w:eastAsia="Cambria" w:hAnsi="Cambria"/>
      <w:sz w:val="22"/>
      <w:szCs w:val="22"/>
    </w:rPr>
  </w:style>
  <w:style w:type="character" w:customStyle="1" w:styleId="NoSpacingChar">
    <w:name w:val="No Spacing Char"/>
    <w:link w:val="NoSpacing"/>
    <w:uiPriority w:val="1"/>
    <w:rsid w:val="0060359B"/>
    <w:rPr>
      <w:rFonts w:ascii="Cambria" w:eastAsia="Cambria" w:hAnsi="Cambria" w:cs="Times New Roman"/>
      <w:sz w:val="22"/>
      <w:szCs w:val="22"/>
    </w:rPr>
  </w:style>
  <w:style w:type="character" w:customStyle="1" w:styleId="UnresolvedMention1">
    <w:name w:val="Unresolved Mention1"/>
    <w:uiPriority w:val="99"/>
    <w:semiHidden/>
    <w:unhideWhenUsed/>
    <w:rsid w:val="00ED3C7E"/>
    <w:rPr>
      <w:color w:val="605E5C"/>
      <w:shd w:val="clear" w:color="auto" w:fill="E1DFDD"/>
    </w:rPr>
  </w:style>
  <w:style w:type="paragraph" w:styleId="BodyText2">
    <w:name w:val="Body Text 2"/>
    <w:basedOn w:val="Normal"/>
    <w:link w:val="BodyText2Char"/>
    <w:uiPriority w:val="99"/>
    <w:semiHidden/>
    <w:unhideWhenUsed/>
    <w:rsid w:val="008042FD"/>
    <w:pPr>
      <w:spacing w:after="120" w:line="480" w:lineRule="auto"/>
    </w:pPr>
  </w:style>
  <w:style w:type="character" w:customStyle="1" w:styleId="BodyText2Char">
    <w:name w:val="Body Text 2 Char"/>
    <w:link w:val="BodyText2"/>
    <w:uiPriority w:val="99"/>
    <w:semiHidden/>
    <w:rsid w:val="008042FD"/>
    <w:rPr>
      <w:rFonts w:ascii="Arial" w:eastAsia="Times New Roman" w:hAnsi="Arial"/>
      <w:sz w:val="22"/>
    </w:rPr>
  </w:style>
  <w:style w:type="paragraph" w:customStyle="1" w:styleId="FootnoteReference1">
    <w:name w:val="Footnote Reference1"/>
    <w:rsid w:val="008042FD"/>
    <w:rPr>
      <w:rFonts w:ascii="New York" w:eastAsia="Times New Roman" w:hAnsi="New York"/>
      <w:position w:val="8"/>
      <w:sz w:val="24"/>
    </w:rPr>
  </w:style>
  <w:style w:type="character" w:styleId="PageNumber">
    <w:name w:val="page number"/>
    <w:basedOn w:val="DefaultParagraphFont"/>
    <w:uiPriority w:val="99"/>
    <w:semiHidden/>
    <w:unhideWhenUsed/>
    <w:rsid w:val="00E8791C"/>
  </w:style>
  <w:style w:type="character" w:customStyle="1" w:styleId="apple-converted-space">
    <w:name w:val="apple-converted-space"/>
    <w:basedOn w:val="DefaultParagraphFont"/>
    <w:rsid w:val="00677228"/>
  </w:style>
  <w:style w:type="character" w:customStyle="1" w:styleId="p01924">
    <w:name w:val="p01924"/>
    <w:basedOn w:val="DefaultParagraphFont"/>
    <w:rsid w:val="00677228"/>
  </w:style>
  <w:style w:type="character" w:customStyle="1" w:styleId="d00552">
    <w:name w:val="d00552"/>
    <w:basedOn w:val="DefaultParagraphFont"/>
    <w:rsid w:val="00677228"/>
  </w:style>
  <w:style w:type="character" w:customStyle="1" w:styleId="e01238">
    <w:name w:val="e01238"/>
    <w:basedOn w:val="DefaultParagraphFont"/>
    <w:rsid w:val="00677228"/>
  </w:style>
  <w:style w:type="character" w:customStyle="1" w:styleId="s02021">
    <w:name w:val="s02021"/>
    <w:basedOn w:val="DefaultParagraphFont"/>
    <w:rsid w:val="00677228"/>
  </w:style>
  <w:style w:type="character" w:styleId="Strong">
    <w:name w:val="Strong"/>
    <w:uiPriority w:val="22"/>
    <w:qFormat/>
    <w:rsid w:val="0052631D"/>
    <w:rPr>
      <w:b/>
      <w:bCs/>
    </w:rPr>
  </w:style>
  <w:style w:type="paragraph" w:customStyle="1" w:styleId="MDPI13authornames">
    <w:name w:val="MDPI_1.3_authornames"/>
    <w:next w:val="Normal"/>
    <w:qFormat/>
    <w:rsid w:val="00DF526B"/>
    <w:pPr>
      <w:adjustRightInd w:val="0"/>
      <w:snapToGrid w:val="0"/>
      <w:spacing w:after="120" w:line="260" w:lineRule="atLeast"/>
    </w:pPr>
    <w:rPr>
      <w:rFonts w:ascii="Palatino Linotype" w:eastAsia="Times New Roman" w:hAnsi="Palatino Linotype"/>
      <w:b/>
      <w:color w:val="000000"/>
      <w:szCs w:val="22"/>
      <w:lang w:eastAsia="de-DE" w:bidi="en-US"/>
    </w:rPr>
  </w:style>
  <w:style w:type="paragraph" w:customStyle="1" w:styleId="MDPI16affiliation">
    <w:name w:val="MDPI_1.6_affiliation"/>
    <w:qFormat/>
    <w:rsid w:val="00DF526B"/>
    <w:pPr>
      <w:adjustRightInd w:val="0"/>
      <w:snapToGrid w:val="0"/>
      <w:spacing w:line="260" w:lineRule="atLeast"/>
      <w:ind w:left="311" w:hanging="198"/>
    </w:pPr>
    <w:rPr>
      <w:rFonts w:ascii="Palatino Linotype" w:eastAsia="Times New Roman" w:hAnsi="Palatino Linotype"/>
      <w:color w:val="000000"/>
      <w:sz w:val="18"/>
      <w:szCs w:val="18"/>
      <w:lang w:eastAsia="de-DE" w:bidi="en-US"/>
    </w:rPr>
  </w:style>
  <w:style w:type="character" w:customStyle="1" w:styleId="UnresolvedMention2">
    <w:name w:val="Unresolved Mention2"/>
    <w:uiPriority w:val="99"/>
    <w:semiHidden/>
    <w:unhideWhenUsed/>
    <w:rsid w:val="00F6041B"/>
    <w:rPr>
      <w:color w:val="605E5C"/>
      <w:shd w:val="clear" w:color="auto" w:fill="E1DFDD"/>
    </w:rPr>
  </w:style>
  <w:style w:type="paragraph" w:customStyle="1" w:styleId="NoParagraphStyle">
    <w:name w:val="[No Paragraph Style]"/>
    <w:rsid w:val="00311123"/>
    <w:pPr>
      <w:widowControl w:val="0"/>
      <w:autoSpaceDE w:val="0"/>
      <w:autoSpaceDN w:val="0"/>
      <w:adjustRightInd w:val="0"/>
      <w:spacing w:line="288" w:lineRule="auto"/>
      <w:textAlignment w:val="center"/>
    </w:pPr>
    <w:rPr>
      <w:rFonts w:ascii="Times-Roman" w:eastAsia="MS Mincho" w:hAnsi="Times-Roman" w:cs="Times-Roman"/>
      <w:color w:val="000000"/>
      <w:sz w:val="24"/>
      <w:szCs w:val="24"/>
    </w:rPr>
  </w:style>
  <w:style w:type="paragraph" w:customStyle="1" w:styleId="MDPI31text">
    <w:name w:val="MDPI_3.1_text"/>
    <w:qFormat/>
    <w:rsid w:val="00781CA7"/>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character" w:styleId="LineNumber">
    <w:name w:val="line number"/>
    <w:basedOn w:val="DefaultParagraphFont"/>
    <w:uiPriority w:val="99"/>
    <w:semiHidden/>
    <w:unhideWhenUsed/>
    <w:rsid w:val="00EB53C1"/>
  </w:style>
  <w:style w:type="character" w:customStyle="1" w:styleId="normaltextrun">
    <w:name w:val="normaltextrun"/>
    <w:basedOn w:val="DefaultParagraphFont"/>
    <w:rsid w:val="006D186F"/>
  </w:style>
  <w:style w:type="character" w:customStyle="1" w:styleId="eop">
    <w:name w:val="eop"/>
    <w:basedOn w:val="DefaultParagraphFont"/>
    <w:rsid w:val="006D186F"/>
  </w:style>
  <w:style w:type="paragraph" w:customStyle="1" w:styleId="msonormal0">
    <w:name w:val="msonormal"/>
    <w:basedOn w:val="Normal"/>
    <w:rsid w:val="00CA4A8A"/>
    <w:pPr>
      <w:spacing w:before="100" w:beforeAutospacing="1" w:after="100" w:afterAutospacing="1"/>
    </w:pPr>
  </w:style>
  <w:style w:type="paragraph" w:customStyle="1" w:styleId="paragraph">
    <w:name w:val="paragraph"/>
    <w:basedOn w:val="Normal"/>
    <w:rsid w:val="00CA4A8A"/>
    <w:pPr>
      <w:spacing w:before="100" w:beforeAutospacing="1" w:after="100" w:afterAutospacing="1"/>
    </w:pPr>
  </w:style>
  <w:style w:type="character" w:customStyle="1" w:styleId="textrun">
    <w:name w:val="textrun"/>
    <w:basedOn w:val="DefaultParagraphFont"/>
    <w:rsid w:val="00CA4A8A"/>
  </w:style>
  <w:style w:type="character" w:customStyle="1" w:styleId="html-italic">
    <w:name w:val="html-italic"/>
    <w:basedOn w:val="DefaultParagraphFont"/>
    <w:rsid w:val="00887BD5"/>
  </w:style>
  <w:style w:type="paragraph" w:customStyle="1" w:styleId="mb15">
    <w:name w:val="mb15"/>
    <w:basedOn w:val="Normal"/>
    <w:rsid w:val="005B377F"/>
    <w:pPr>
      <w:spacing w:before="100" w:beforeAutospacing="1" w:after="100" w:afterAutospacing="1"/>
    </w:pPr>
  </w:style>
  <w:style w:type="paragraph" w:customStyle="1" w:styleId="mb0">
    <w:name w:val="mb0"/>
    <w:basedOn w:val="Normal"/>
    <w:rsid w:val="005B377F"/>
    <w:pPr>
      <w:spacing w:before="100" w:beforeAutospacing="1" w:after="100" w:afterAutospacing="1"/>
    </w:pPr>
  </w:style>
  <w:style w:type="character" w:customStyle="1" w:styleId="xref-popover-trigger">
    <w:name w:val="xref-popover-trigger"/>
    <w:basedOn w:val="DefaultParagraphFont"/>
    <w:rsid w:val="00033C95"/>
  </w:style>
  <w:style w:type="character" w:customStyle="1" w:styleId="UnresolvedMention3">
    <w:name w:val="Unresolved Mention3"/>
    <w:uiPriority w:val="99"/>
    <w:semiHidden/>
    <w:unhideWhenUsed/>
    <w:rsid w:val="00212FC2"/>
    <w:rPr>
      <w:color w:val="605E5C"/>
      <w:shd w:val="clear" w:color="auto" w:fill="E1DFDD"/>
    </w:rPr>
  </w:style>
  <w:style w:type="character" w:styleId="UnresolvedMention">
    <w:name w:val="Unresolved Mention"/>
    <w:uiPriority w:val="99"/>
    <w:semiHidden/>
    <w:unhideWhenUsed/>
    <w:rsid w:val="00660DBC"/>
    <w:rPr>
      <w:color w:val="605E5C"/>
      <w:shd w:val="clear" w:color="auto" w:fill="E1DFDD"/>
    </w:rPr>
  </w:style>
  <w:style w:type="paragraph" w:customStyle="1" w:styleId="pb-2">
    <w:name w:val="pb-2"/>
    <w:basedOn w:val="Normal"/>
    <w:rsid w:val="00B128BE"/>
    <w:pPr>
      <w:spacing w:before="100" w:beforeAutospacing="1" w:after="100" w:afterAutospacing="1"/>
    </w:pPr>
  </w:style>
  <w:style w:type="character" w:customStyle="1" w:styleId="fieldrange">
    <w:name w:val="fieldrange"/>
    <w:basedOn w:val="DefaultParagraphFont"/>
    <w:rsid w:val="00E77489"/>
  </w:style>
  <w:style w:type="character" w:customStyle="1" w:styleId="issue-underline">
    <w:name w:val="issue-underline"/>
    <w:basedOn w:val="DefaultParagraphFont"/>
    <w:rsid w:val="00691039"/>
  </w:style>
  <w:style w:type="character" w:customStyle="1" w:styleId="ref-journal">
    <w:name w:val="ref-journal"/>
    <w:basedOn w:val="DefaultParagraphFont"/>
    <w:rsid w:val="00AC153C"/>
  </w:style>
  <w:style w:type="character" w:customStyle="1" w:styleId="ref-vol">
    <w:name w:val="ref-vol"/>
    <w:basedOn w:val="DefaultParagraphFont"/>
    <w:rsid w:val="00AC153C"/>
  </w:style>
  <w:style w:type="paragraph" w:customStyle="1" w:styleId="trt0xe">
    <w:name w:val="trt0xe"/>
    <w:basedOn w:val="Normal"/>
    <w:rsid w:val="006F190B"/>
    <w:pPr>
      <w:spacing w:before="100" w:beforeAutospacing="1" w:after="100" w:afterAutospacing="1"/>
    </w:pPr>
  </w:style>
  <w:style w:type="character" w:customStyle="1" w:styleId="anchor-text">
    <w:name w:val="anchor-text"/>
    <w:basedOn w:val="DefaultParagraphFont"/>
    <w:rsid w:val="008671BE"/>
  </w:style>
  <w:style w:type="character" w:customStyle="1" w:styleId="highlight">
    <w:name w:val="highlight"/>
    <w:basedOn w:val="DefaultParagraphFont"/>
    <w:rsid w:val="00BC2419"/>
  </w:style>
  <w:style w:type="table" w:customStyle="1" w:styleId="TableGrid1">
    <w:name w:val="Table Grid1"/>
    <w:basedOn w:val="TableNormal"/>
    <w:next w:val="TableGrid"/>
    <w:uiPriority w:val="59"/>
    <w:rsid w:val="00BC2419"/>
    <w:pPr>
      <w:widowControl w:val="0"/>
      <w:autoSpaceDE w:val="0"/>
      <w:autoSpaceDN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Char">
    <w:name w:val="Default Char"/>
    <w:basedOn w:val="DefaultParagraphFont"/>
    <w:link w:val="Default"/>
    <w:rsid w:val="00BC2419"/>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195">
      <w:bodyDiv w:val="1"/>
      <w:marLeft w:val="0"/>
      <w:marRight w:val="0"/>
      <w:marTop w:val="0"/>
      <w:marBottom w:val="0"/>
      <w:divBdr>
        <w:top w:val="none" w:sz="0" w:space="0" w:color="auto"/>
        <w:left w:val="none" w:sz="0" w:space="0" w:color="auto"/>
        <w:bottom w:val="none" w:sz="0" w:space="0" w:color="auto"/>
        <w:right w:val="none" w:sz="0" w:space="0" w:color="auto"/>
      </w:divBdr>
    </w:div>
    <w:div w:id="18971438">
      <w:bodyDiv w:val="1"/>
      <w:marLeft w:val="0"/>
      <w:marRight w:val="0"/>
      <w:marTop w:val="0"/>
      <w:marBottom w:val="0"/>
      <w:divBdr>
        <w:top w:val="none" w:sz="0" w:space="0" w:color="auto"/>
        <w:left w:val="none" w:sz="0" w:space="0" w:color="auto"/>
        <w:bottom w:val="none" w:sz="0" w:space="0" w:color="auto"/>
        <w:right w:val="none" w:sz="0" w:space="0" w:color="auto"/>
      </w:divBdr>
    </w:div>
    <w:div w:id="23751434">
      <w:bodyDiv w:val="1"/>
      <w:marLeft w:val="0"/>
      <w:marRight w:val="0"/>
      <w:marTop w:val="0"/>
      <w:marBottom w:val="0"/>
      <w:divBdr>
        <w:top w:val="none" w:sz="0" w:space="0" w:color="auto"/>
        <w:left w:val="none" w:sz="0" w:space="0" w:color="auto"/>
        <w:bottom w:val="none" w:sz="0" w:space="0" w:color="auto"/>
        <w:right w:val="none" w:sz="0" w:space="0" w:color="auto"/>
      </w:divBdr>
    </w:div>
    <w:div w:id="38287145">
      <w:bodyDiv w:val="1"/>
      <w:marLeft w:val="0"/>
      <w:marRight w:val="0"/>
      <w:marTop w:val="0"/>
      <w:marBottom w:val="0"/>
      <w:divBdr>
        <w:top w:val="none" w:sz="0" w:space="0" w:color="auto"/>
        <w:left w:val="none" w:sz="0" w:space="0" w:color="auto"/>
        <w:bottom w:val="none" w:sz="0" w:space="0" w:color="auto"/>
        <w:right w:val="none" w:sz="0" w:space="0" w:color="auto"/>
      </w:divBdr>
    </w:div>
    <w:div w:id="47459176">
      <w:bodyDiv w:val="1"/>
      <w:marLeft w:val="0"/>
      <w:marRight w:val="0"/>
      <w:marTop w:val="0"/>
      <w:marBottom w:val="0"/>
      <w:divBdr>
        <w:top w:val="none" w:sz="0" w:space="0" w:color="auto"/>
        <w:left w:val="none" w:sz="0" w:space="0" w:color="auto"/>
        <w:bottom w:val="none" w:sz="0" w:space="0" w:color="auto"/>
        <w:right w:val="none" w:sz="0" w:space="0" w:color="auto"/>
      </w:divBdr>
      <w:divsChild>
        <w:div w:id="863399738">
          <w:marLeft w:val="0"/>
          <w:marRight w:val="0"/>
          <w:marTop w:val="0"/>
          <w:marBottom w:val="0"/>
          <w:divBdr>
            <w:top w:val="none" w:sz="0" w:space="0" w:color="auto"/>
            <w:left w:val="none" w:sz="0" w:space="0" w:color="auto"/>
            <w:bottom w:val="none" w:sz="0" w:space="0" w:color="auto"/>
            <w:right w:val="none" w:sz="0" w:space="0" w:color="auto"/>
          </w:divBdr>
        </w:div>
        <w:div w:id="1049106584">
          <w:marLeft w:val="0"/>
          <w:marRight w:val="0"/>
          <w:marTop w:val="0"/>
          <w:marBottom w:val="0"/>
          <w:divBdr>
            <w:top w:val="none" w:sz="0" w:space="0" w:color="auto"/>
            <w:left w:val="none" w:sz="0" w:space="0" w:color="auto"/>
            <w:bottom w:val="none" w:sz="0" w:space="0" w:color="auto"/>
            <w:right w:val="none" w:sz="0" w:space="0" w:color="auto"/>
          </w:divBdr>
        </w:div>
      </w:divsChild>
    </w:div>
    <w:div w:id="56054297">
      <w:bodyDiv w:val="1"/>
      <w:marLeft w:val="0"/>
      <w:marRight w:val="0"/>
      <w:marTop w:val="0"/>
      <w:marBottom w:val="0"/>
      <w:divBdr>
        <w:top w:val="none" w:sz="0" w:space="0" w:color="auto"/>
        <w:left w:val="none" w:sz="0" w:space="0" w:color="auto"/>
        <w:bottom w:val="none" w:sz="0" w:space="0" w:color="auto"/>
        <w:right w:val="none" w:sz="0" w:space="0" w:color="auto"/>
      </w:divBdr>
    </w:div>
    <w:div w:id="60451297">
      <w:bodyDiv w:val="1"/>
      <w:marLeft w:val="0"/>
      <w:marRight w:val="0"/>
      <w:marTop w:val="0"/>
      <w:marBottom w:val="0"/>
      <w:divBdr>
        <w:top w:val="none" w:sz="0" w:space="0" w:color="auto"/>
        <w:left w:val="none" w:sz="0" w:space="0" w:color="auto"/>
        <w:bottom w:val="none" w:sz="0" w:space="0" w:color="auto"/>
        <w:right w:val="none" w:sz="0" w:space="0" w:color="auto"/>
      </w:divBdr>
    </w:div>
    <w:div w:id="77485824">
      <w:bodyDiv w:val="1"/>
      <w:marLeft w:val="0"/>
      <w:marRight w:val="0"/>
      <w:marTop w:val="0"/>
      <w:marBottom w:val="0"/>
      <w:divBdr>
        <w:top w:val="none" w:sz="0" w:space="0" w:color="auto"/>
        <w:left w:val="none" w:sz="0" w:space="0" w:color="auto"/>
        <w:bottom w:val="none" w:sz="0" w:space="0" w:color="auto"/>
        <w:right w:val="none" w:sz="0" w:space="0" w:color="auto"/>
      </w:divBdr>
    </w:div>
    <w:div w:id="78984301">
      <w:bodyDiv w:val="1"/>
      <w:marLeft w:val="0"/>
      <w:marRight w:val="0"/>
      <w:marTop w:val="0"/>
      <w:marBottom w:val="0"/>
      <w:divBdr>
        <w:top w:val="none" w:sz="0" w:space="0" w:color="auto"/>
        <w:left w:val="none" w:sz="0" w:space="0" w:color="auto"/>
        <w:bottom w:val="none" w:sz="0" w:space="0" w:color="auto"/>
        <w:right w:val="none" w:sz="0" w:space="0" w:color="auto"/>
      </w:divBdr>
    </w:div>
    <w:div w:id="82069601">
      <w:bodyDiv w:val="1"/>
      <w:marLeft w:val="0"/>
      <w:marRight w:val="0"/>
      <w:marTop w:val="0"/>
      <w:marBottom w:val="0"/>
      <w:divBdr>
        <w:top w:val="none" w:sz="0" w:space="0" w:color="auto"/>
        <w:left w:val="none" w:sz="0" w:space="0" w:color="auto"/>
        <w:bottom w:val="none" w:sz="0" w:space="0" w:color="auto"/>
        <w:right w:val="none" w:sz="0" w:space="0" w:color="auto"/>
      </w:divBdr>
    </w:div>
    <w:div w:id="101191105">
      <w:bodyDiv w:val="1"/>
      <w:marLeft w:val="0"/>
      <w:marRight w:val="0"/>
      <w:marTop w:val="0"/>
      <w:marBottom w:val="0"/>
      <w:divBdr>
        <w:top w:val="none" w:sz="0" w:space="0" w:color="auto"/>
        <w:left w:val="none" w:sz="0" w:space="0" w:color="auto"/>
        <w:bottom w:val="none" w:sz="0" w:space="0" w:color="auto"/>
        <w:right w:val="none" w:sz="0" w:space="0" w:color="auto"/>
      </w:divBdr>
    </w:div>
    <w:div w:id="107236119">
      <w:bodyDiv w:val="1"/>
      <w:marLeft w:val="0"/>
      <w:marRight w:val="0"/>
      <w:marTop w:val="0"/>
      <w:marBottom w:val="0"/>
      <w:divBdr>
        <w:top w:val="none" w:sz="0" w:space="0" w:color="auto"/>
        <w:left w:val="none" w:sz="0" w:space="0" w:color="auto"/>
        <w:bottom w:val="none" w:sz="0" w:space="0" w:color="auto"/>
        <w:right w:val="none" w:sz="0" w:space="0" w:color="auto"/>
      </w:divBdr>
    </w:div>
    <w:div w:id="109671360">
      <w:bodyDiv w:val="1"/>
      <w:marLeft w:val="0"/>
      <w:marRight w:val="0"/>
      <w:marTop w:val="0"/>
      <w:marBottom w:val="0"/>
      <w:divBdr>
        <w:top w:val="none" w:sz="0" w:space="0" w:color="auto"/>
        <w:left w:val="none" w:sz="0" w:space="0" w:color="auto"/>
        <w:bottom w:val="none" w:sz="0" w:space="0" w:color="auto"/>
        <w:right w:val="none" w:sz="0" w:space="0" w:color="auto"/>
      </w:divBdr>
    </w:div>
    <w:div w:id="124203698">
      <w:bodyDiv w:val="1"/>
      <w:marLeft w:val="0"/>
      <w:marRight w:val="0"/>
      <w:marTop w:val="0"/>
      <w:marBottom w:val="0"/>
      <w:divBdr>
        <w:top w:val="none" w:sz="0" w:space="0" w:color="auto"/>
        <w:left w:val="none" w:sz="0" w:space="0" w:color="auto"/>
        <w:bottom w:val="none" w:sz="0" w:space="0" w:color="auto"/>
        <w:right w:val="none" w:sz="0" w:space="0" w:color="auto"/>
      </w:divBdr>
    </w:div>
    <w:div w:id="135148733">
      <w:bodyDiv w:val="1"/>
      <w:marLeft w:val="0"/>
      <w:marRight w:val="0"/>
      <w:marTop w:val="0"/>
      <w:marBottom w:val="0"/>
      <w:divBdr>
        <w:top w:val="none" w:sz="0" w:space="0" w:color="auto"/>
        <w:left w:val="none" w:sz="0" w:space="0" w:color="auto"/>
        <w:bottom w:val="none" w:sz="0" w:space="0" w:color="auto"/>
        <w:right w:val="none" w:sz="0" w:space="0" w:color="auto"/>
      </w:divBdr>
    </w:div>
    <w:div w:id="148787104">
      <w:bodyDiv w:val="1"/>
      <w:marLeft w:val="0"/>
      <w:marRight w:val="0"/>
      <w:marTop w:val="0"/>
      <w:marBottom w:val="0"/>
      <w:divBdr>
        <w:top w:val="none" w:sz="0" w:space="0" w:color="auto"/>
        <w:left w:val="none" w:sz="0" w:space="0" w:color="auto"/>
        <w:bottom w:val="none" w:sz="0" w:space="0" w:color="auto"/>
        <w:right w:val="none" w:sz="0" w:space="0" w:color="auto"/>
      </w:divBdr>
    </w:div>
    <w:div w:id="148986645">
      <w:bodyDiv w:val="1"/>
      <w:marLeft w:val="0"/>
      <w:marRight w:val="0"/>
      <w:marTop w:val="0"/>
      <w:marBottom w:val="0"/>
      <w:divBdr>
        <w:top w:val="none" w:sz="0" w:space="0" w:color="auto"/>
        <w:left w:val="none" w:sz="0" w:space="0" w:color="auto"/>
        <w:bottom w:val="none" w:sz="0" w:space="0" w:color="auto"/>
        <w:right w:val="none" w:sz="0" w:space="0" w:color="auto"/>
      </w:divBdr>
    </w:div>
    <w:div w:id="151147939">
      <w:bodyDiv w:val="1"/>
      <w:marLeft w:val="0"/>
      <w:marRight w:val="0"/>
      <w:marTop w:val="0"/>
      <w:marBottom w:val="0"/>
      <w:divBdr>
        <w:top w:val="none" w:sz="0" w:space="0" w:color="auto"/>
        <w:left w:val="none" w:sz="0" w:space="0" w:color="auto"/>
        <w:bottom w:val="none" w:sz="0" w:space="0" w:color="auto"/>
        <w:right w:val="none" w:sz="0" w:space="0" w:color="auto"/>
      </w:divBdr>
    </w:div>
    <w:div w:id="183370277">
      <w:bodyDiv w:val="1"/>
      <w:marLeft w:val="0"/>
      <w:marRight w:val="0"/>
      <w:marTop w:val="0"/>
      <w:marBottom w:val="0"/>
      <w:divBdr>
        <w:top w:val="none" w:sz="0" w:space="0" w:color="auto"/>
        <w:left w:val="none" w:sz="0" w:space="0" w:color="auto"/>
        <w:bottom w:val="none" w:sz="0" w:space="0" w:color="auto"/>
        <w:right w:val="none" w:sz="0" w:space="0" w:color="auto"/>
      </w:divBdr>
    </w:div>
    <w:div w:id="188107141">
      <w:bodyDiv w:val="1"/>
      <w:marLeft w:val="0"/>
      <w:marRight w:val="0"/>
      <w:marTop w:val="0"/>
      <w:marBottom w:val="0"/>
      <w:divBdr>
        <w:top w:val="none" w:sz="0" w:space="0" w:color="auto"/>
        <w:left w:val="none" w:sz="0" w:space="0" w:color="auto"/>
        <w:bottom w:val="none" w:sz="0" w:space="0" w:color="auto"/>
        <w:right w:val="none" w:sz="0" w:space="0" w:color="auto"/>
      </w:divBdr>
      <w:divsChild>
        <w:div w:id="2108041406">
          <w:marLeft w:val="720"/>
          <w:marRight w:val="0"/>
          <w:marTop w:val="0"/>
          <w:marBottom w:val="0"/>
          <w:divBdr>
            <w:top w:val="none" w:sz="0" w:space="0" w:color="auto"/>
            <w:left w:val="none" w:sz="0" w:space="0" w:color="auto"/>
            <w:bottom w:val="none" w:sz="0" w:space="0" w:color="auto"/>
            <w:right w:val="none" w:sz="0" w:space="0" w:color="auto"/>
          </w:divBdr>
        </w:div>
      </w:divsChild>
    </w:div>
    <w:div w:id="193349481">
      <w:bodyDiv w:val="1"/>
      <w:marLeft w:val="0"/>
      <w:marRight w:val="0"/>
      <w:marTop w:val="0"/>
      <w:marBottom w:val="0"/>
      <w:divBdr>
        <w:top w:val="none" w:sz="0" w:space="0" w:color="auto"/>
        <w:left w:val="none" w:sz="0" w:space="0" w:color="auto"/>
        <w:bottom w:val="none" w:sz="0" w:space="0" w:color="auto"/>
        <w:right w:val="none" w:sz="0" w:space="0" w:color="auto"/>
      </w:divBdr>
    </w:div>
    <w:div w:id="202639506">
      <w:bodyDiv w:val="1"/>
      <w:marLeft w:val="0"/>
      <w:marRight w:val="0"/>
      <w:marTop w:val="0"/>
      <w:marBottom w:val="0"/>
      <w:divBdr>
        <w:top w:val="none" w:sz="0" w:space="0" w:color="auto"/>
        <w:left w:val="none" w:sz="0" w:space="0" w:color="auto"/>
        <w:bottom w:val="none" w:sz="0" w:space="0" w:color="auto"/>
        <w:right w:val="none" w:sz="0" w:space="0" w:color="auto"/>
      </w:divBdr>
    </w:div>
    <w:div w:id="203829766">
      <w:bodyDiv w:val="1"/>
      <w:marLeft w:val="0"/>
      <w:marRight w:val="0"/>
      <w:marTop w:val="0"/>
      <w:marBottom w:val="0"/>
      <w:divBdr>
        <w:top w:val="none" w:sz="0" w:space="0" w:color="auto"/>
        <w:left w:val="none" w:sz="0" w:space="0" w:color="auto"/>
        <w:bottom w:val="none" w:sz="0" w:space="0" w:color="auto"/>
        <w:right w:val="none" w:sz="0" w:space="0" w:color="auto"/>
      </w:divBdr>
    </w:div>
    <w:div w:id="207306538">
      <w:bodyDiv w:val="1"/>
      <w:marLeft w:val="0"/>
      <w:marRight w:val="0"/>
      <w:marTop w:val="0"/>
      <w:marBottom w:val="0"/>
      <w:divBdr>
        <w:top w:val="none" w:sz="0" w:space="0" w:color="auto"/>
        <w:left w:val="none" w:sz="0" w:space="0" w:color="auto"/>
        <w:bottom w:val="none" w:sz="0" w:space="0" w:color="auto"/>
        <w:right w:val="none" w:sz="0" w:space="0" w:color="auto"/>
      </w:divBdr>
    </w:div>
    <w:div w:id="212932609">
      <w:bodyDiv w:val="1"/>
      <w:marLeft w:val="0"/>
      <w:marRight w:val="0"/>
      <w:marTop w:val="0"/>
      <w:marBottom w:val="0"/>
      <w:divBdr>
        <w:top w:val="none" w:sz="0" w:space="0" w:color="auto"/>
        <w:left w:val="none" w:sz="0" w:space="0" w:color="auto"/>
        <w:bottom w:val="none" w:sz="0" w:space="0" w:color="auto"/>
        <w:right w:val="none" w:sz="0" w:space="0" w:color="auto"/>
      </w:divBdr>
    </w:div>
    <w:div w:id="214585696">
      <w:bodyDiv w:val="1"/>
      <w:marLeft w:val="0"/>
      <w:marRight w:val="0"/>
      <w:marTop w:val="0"/>
      <w:marBottom w:val="0"/>
      <w:divBdr>
        <w:top w:val="none" w:sz="0" w:space="0" w:color="auto"/>
        <w:left w:val="none" w:sz="0" w:space="0" w:color="auto"/>
        <w:bottom w:val="none" w:sz="0" w:space="0" w:color="auto"/>
        <w:right w:val="none" w:sz="0" w:space="0" w:color="auto"/>
      </w:divBdr>
    </w:div>
    <w:div w:id="215776029">
      <w:bodyDiv w:val="1"/>
      <w:marLeft w:val="0"/>
      <w:marRight w:val="0"/>
      <w:marTop w:val="0"/>
      <w:marBottom w:val="0"/>
      <w:divBdr>
        <w:top w:val="none" w:sz="0" w:space="0" w:color="auto"/>
        <w:left w:val="none" w:sz="0" w:space="0" w:color="auto"/>
        <w:bottom w:val="none" w:sz="0" w:space="0" w:color="auto"/>
        <w:right w:val="none" w:sz="0" w:space="0" w:color="auto"/>
      </w:divBdr>
    </w:div>
    <w:div w:id="219295577">
      <w:bodyDiv w:val="1"/>
      <w:marLeft w:val="0"/>
      <w:marRight w:val="0"/>
      <w:marTop w:val="0"/>
      <w:marBottom w:val="0"/>
      <w:divBdr>
        <w:top w:val="none" w:sz="0" w:space="0" w:color="auto"/>
        <w:left w:val="none" w:sz="0" w:space="0" w:color="auto"/>
        <w:bottom w:val="none" w:sz="0" w:space="0" w:color="auto"/>
        <w:right w:val="none" w:sz="0" w:space="0" w:color="auto"/>
      </w:divBdr>
    </w:div>
    <w:div w:id="225579156">
      <w:bodyDiv w:val="1"/>
      <w:marLeft w:val="0"/>
      <w:marRight w:val="0"/>
      <w:marTop w:val="0"/>
      <w:marBottom w:val="0"/>
      <w:divBdr>
        <w:top w:val="none" w:sz="0" w:space="0" w:color="auto"/>
        <w:left w:val="none" w:sz="0" w:space="0" w:color="auto"/>
        <w:bottom w:val="none" w:sz="0" w:space="0" w:color="auto"/>
        <w:right w:val="none" w:sz="0" w:space="0" w:color="auto"/>
      </w:divBdr>
    </w:div>
    <w:div w:id="233274303">
      <w:bodyDiv w:val="1"/>
      <w:marLeft w:val="0"/>
      <w:marRight w:val="0"/>
      <w:marTop w:val="0"/>
      <w:marBottom w:val="0"/>
      <w:divBdr>
        <w:top w:val="none" w:sz="0" w:space="0" w:color="auto"/>
        <w:left w:val="none" w:sz="0" w:space="0" w:color="auto"/>
        <w:bottom w:val="none" w:sz="0" w:space="0" w:color="auto"/>
        <w:right w:val="none" w:sz="0" w:space="0" w:color="auto"/>
      </w:divBdr>
    </w:div>
    <w:div w:id="237835084">
      <w:bodyDiv w:val="1"/>
      <w:marLeft w:val="0"/>
      <w:marRight w:val="0"/>
      <w:marTop w:val="0"/>
      <w:marBottom w:val="0"/>
      <w:divBdr>
        <w:top w:val="none" w:sz="0" w:space="0" w:color="auto"/>
        <w:left w:val="none" w:sz="0" w:space="0" w:color="auto"/>
        <w:bottom w:val="none" w:sz="0" w:space="0" w:color="auto"/>
        <w:right w:val="none" w:sz="0" w:space="0" w:color="auto"/>
      </w:divBdr>
    </w:div>
    <w:div w:id="244145461">
      <w:bodyDiv w:val="1"/>
      <w:marLeft w:val="0"/>
      <w:marRight w:val="0"/>
      <w:marTop w:val="0"/>
      <w:marBottom w:val="0"/>
      <w:divBdr>
        <w:top w:val="none" w:sz="0" w:space="0" w:color="auto"/>
        <w:left w:val="none" w:sz="0" w:space="0" w:color="auto"/>
        <w:bottom w:val="none" w:sz="0" w:space="0" w:color="auto"/>
        <w:right w:val="none" w:sz="0" w:space="0" w:color="auto"/>
      </w:divBdr>
    </w:div>
    <w:div w:id="254872096">
      <w:bodyDiv w:val="1"/>
      <w:marLeft w:val="0"/>
      <w:marRight w:val="0"/>
      <w:marTop w:val="0"/>
      <w:marBottom w:val="0"/>
      <w:divBdr>
        <w:top w:val="none" w:sz="0" w:space="0" w:color="auto"/>
        <w:left w:val="none" w:sz="0" w:space="0" w:color="auto"/>
        <w:bottom w:val="none" w:sz="0" w:space="0" w:color="auto"/>
        <w:right w:val="none" w:sz="0" w:space="0" w:color="auto"/>
      </w:divBdr>
    </w:div>
    <w:div w:id="257056615">
      <w:bodyDiv w:val="1"/>
      <w:marLeft w:val="0"/>
      <w:marRight w:val="0"/>
      <w:marTop w:val="0"/>
      <w:marBottom w:val="0"/>
      <w:divBdr>
        <w:top w:val="none" w:sz="0" w:space="0" w:color="auto"/>
        <w:left w:val="none" w:sz="0" w:space="0" w:color="auto"/>
        <w:bottom w:val="none" w:sz="0" w:space="0" w:color="auto"/>
        <w:right w:val="none" w:sz="0" w:space="0" w:color="auto"/>
      </w:divBdr>
    </w:div>
    <w:div w:id="259488694">
      <w:bodyDiv w:val="1"/>
      <w:marLeft w:val="0"/>
      <w:marRight w:val="0"/>
      <w:marTop w:val="0"/>
      <w:marBottom w:val="0"/>
      <w:divBdr>
        <w:top w:val="none" w:sz="0" w:space="0" w:color="auto"/>
        <w:left w:val="none" w:sz="0" w:space="0" w:color="auto"/>
        <w:bottom w:val="none" w:sz="0" w:space="0" w:color="auto"/>
        <w:right w:val="none" w:sz="0" w:space="0" w:color="auto"/>
      </w:divBdr>
    </w:div>
    <w:div w:id="264273137">
      <w:bodyDiv w:val="1"/>
      <w:marLeft w:val="0"/>
      <w:marRight w:val="0"/>
      <w:marTop w:val="0"/>
      <w:marBottom w:val="0"/>
      <w:divBdr>
        <w:top w:val="none" w:sz="0" w:space="0" w:color="auto"/>
        <w:left w:val="none" w:sz="0" w:space="0" w:color="auto"/>
        <w:bottom w:val="none" w:sz="0" w:space="0" w:color="auto"/>
        <w:right w:val="none" w:sz="0" w:space="0" w:color="auto"/>
      </w:divBdr>
    </w:div>
    <w:div w:id="265120371">
      <w:bodyDiv w:val="1"/>
      <w:marLeft w:val="0"/>
      <w:marRight w:val="0"/>
      <w:marTop w:val="0"/>
      <w:marBottom w:val="0"/>
      <w:divBdr>
        <w:top w:val="none" w:sz="0" w:space="0" w:color="auto"/>
        <w:left w:val="none" w:sz="0" w:space="0" w:color="auto"/>
        <w:bottom w:val="none" w:sz="0" w:space="0" w:color="auto"/>
        <w:right w:val="none" w:sz="0" w:space="0" w:color="auto"/>
      </w:divBdr>
      <w:divsChild>
        <w:div w:id="1081756998">
          <w:marLeft w:val="0"/>
          <w:marRight w:val="0"/>
          <w:marTop w:val="0"/>
          <w:marBottom w:val="0"/>
          <w:divBdr>
            <w:top w:val="none" w:sz="0" w:space="0" w:color="auto"/>
            <w:left w:val="none" w:sz="0" w:space="0" w:color="auto"/>
            <w:bottom w:val="none" w:sz="0" w:space="0" w:color="auto"/>
            <w:right w:val="none" w:sz="0" w:space="0" w:color="auto"/>
          </w:divBdr>
          <w:divsChild>
            <w:div w:id="513955898">
              <w:marLeft w:val="0"/>
              <w:marRight w:val="0"/>
              <w:marTop w:val="0"/>
              <w:marBottom w:val="0"/>
              <w:divBdr>
                <w:top w:val="none" w:sz="0" w:space="0" w:color="auto"/>
                <w:left w:val="none" w:sz="0" w:space="0" w:color="auto"/>
                <w:bottom w:val="none" w:sz="0" w:space="0" w:color="auto"/>
                <w:right w:val="none" w:sz="0" w:space="0" w:color="auto"/>
              </w:divBdr>
              <w:divsChild>
                <w:div w:id="9412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630400">
      <w:bodyDiv w:val="1"/>
      <w:marLeft w:val="0"/>
      <w:marRight w:val="0"/>
      <w:marTop w:val="0"/>
      <w:marBottom w:val="0"/>
      <w:divBdr>
        <w:top w:val="none" w:sz="0" w:space="0" w:color="auto"/>
        <w:left w:val="none" w:sz="0" w:space="0" w:color="auto"/>
        <w:bottom w:val="none" w:sz="0" w:space="0" w:color="auto"/>
        <w:right w:val="none" w:sz="0" w:space="0" w:color="auto"/>
      </w:divBdr>
    </w:div>
    <w:div w:id="271011033">
      <w:bodyDiv w:val="1"/>
      <w:marLeft w:val="0"/>
      <w:marRight w:val="0"/>
      <w:marTop w:val="0"/>
      <w:marBottom w:val="0"/>
      <w:divBdr>
        <w:top w:val="none" w:sz="0" w:space="0" w:color="auto"/>
        <w:left w:val="none" w:sz="0" w:space="0" w:color="auto"/>
        <w:bottom w:val="none" w:sz="0" w:space="0" w:color="auto"/>
        <w:right w:val="none" w:sz="0" w:space="0" w:color="auto"/>
      </w:divBdr>
    </w:div>
    <w:div w:id="278879651">
      <w:bodyDiv w:val="1"/>
      <w:marLeft w:val="0"/>
      <w:marRight w:val="0"/>
      <w:marTop w:val="0"/>
      <w:marBottom w:val="0"/>
      <w:divBdr>
        <w:top w:val="none" w:sz="0" w:space="0" w:color="auto"/>
        <w:left w:val="none" w:sz="0" w:space="0" w:color="auto"/>
        <w:bottom w:val="none" w:sz="0" w:space="0" w:color="auto"/>
        <w:right w:val="none" w:sz="0" w:space="0" w:color="auto"/>
      </w:divBdr>
    </w:div>
    <w:div w:id="284969554">
      <w:bodyDiv w:val="1"/>
      <w:marLeft w:val="0"/>
      <w:marRight w:val="0"/>
      <w:marTop w:val="0"/>
      <w:marBottom w:val="0"/>
      <w:divBdr>
        <w:top w:val="none" w:sz="0" w:space="0" w:color="auto"/>
        <w:left w:val="none" w:sz="0" w:space="0" w:color="auto"/>
        <w:bottom w:val="none" w:sz="0" w:space="0" w:color="auto"/>
        <w:right w:val="none" w:sz="0" w:space="0" w:color="auto"/>
      </w:divBdr>
    </w:div>
    <w:div w:id="293485293">
      <w:bodyDiv w:val="1"/>
      <w:marLeft w:val="0"/>
      <w:marRight w:val="0"/>
      <w:marTop w:val="0"/>
      <w:marBottom w:val="0"/>
      <w:divBdr>
        <w:top w:val="none" w:sz="0" w:space="0" w:color="auto"/>
        <w:left w:val="none" w:sz="0" w:space="0" w:color="auto"/>
        <w:bottom w:val="none" w:sz="0" w:space="0" w:color="auto"/>
        <w:right w:val="none" w:sz="0" w:space="0" w:color="auto"/>
      </w:divBdr>
    </w:div>
    <w:div w:id="294527222">
      <w:bodyDiv w:val="1"/>
      <w:marLeft w:val="0"/>
      <w:marRight w:val="0"/>
      <w:marTop w:val="0"/>
      <w:marBottom w:val="0"/>
      <w:divBdr>
        <w:top w:val="none" w:sz="0" w:space="0" w:color="auto"/>
        <w:left w:val="none" w:sz="0" w:space="0" w:color="auto"/>
        <w:bottom w:val="none" w:sz="0" w:space="0" w:color="auto"/>
        <w:right w:val="none" w:sz="0" w:space="0" w:color="auto"/>
      </w:divBdr>
    </w:div>
    <w:div w:id="313723576">
      <w:bodyDiv w:val="1"/>
      <w:marLeft w:val="0"/>
      <w:marRight w:val="0"/>
      <w:marTop w:val="0"/>
      <w:marBottom w:val="0"/>
      <w:divBdr>
        <w:top w:val="none" w:sz="0" w:space="0" w:color="auto"/>
        <w:left w:val="none" w:sz="0" w:space="0" w:color="auto"/>
        <w:bottom w:val="none" w:sz="0" w:space="0" w:color="auto"/>
        <w:right w:val="none" w:sz="0" w:space="0" w:color="auto"/>
      </w:divBdr>
    </w:div>
    <w:div w:id="318582996">
      <w:bodyDiv w:val="1"/>
      <w:marLeft w:val="0"/>
      <w:marRight w:val="0"/>
      <w:marTop w:val="0"/>
      <w:marBottom w:val="0"/>
      <w:divBdr>
        <w:top w:val="none" w:sz="0" w:space="0" w:color="auto"/>
        <w:left w:val="none" w:sz="0" w:space="0" w:color="auto"/>
        <w:bottom w:val="none" w:sz="0" w:space="0" w:color="auto"/>
        <w:right w:val="none" w:sz="0" w:space="0" w:color="auto"/>
      </w:divBdr>
    </w:div>
    <w:div w:id="328757812">
      <w:bodyDiv w:val="1"/>
      <w:marLeft w:val="0"/>
      <w:marRight w:val="0"/>
      <w:marTop w:val="0"/>
      <w:marBottom w:val="0"/>
      <w:divBdr>
        <w:top w:val="none" w:sz="0" w:space="0" w:color="auto"/>
        <w:left w:val="none" w:sz="0" w:space="0" w:color="auto"/>
        <w:bottom w:val="none" w:sz="0" w:space="0" w:color="auto"/>
        <w:right w:val="none" w:sz="0" w:space="0" w:color="auto"/>
      </w:divBdr>
    </w:div>
    <w:div w:id="332298907">
      <w:bodyDiv w:val="1"/>
      <w:marLeft w:val="0"/>
      <w:marRight w:val="0"/>
      <w:marTop w:val="0"/>
      <w:marBottom w:val="0"/>
      <w:divBdr>
        <w:top w:val="none" w:sz="0" w:space="0" w:color="auto"/>
        <w:left w:val="none" w:sz="0" w:space="0" w:color="auto"/>
        <w:bottom w:val="none" w:sz="0" w:space="0" w:color="auto"/>
        <w:right w:val="none" w:sz="0" w:space="0" w:color="auto"/>
      </w:divBdr>
    </w:div>
    <w:div w:id="332608002">
      <w:bodyDiv w:val="1"/>
      <w:marLeft w:val="0"/>
      <w:marRight w:val="0"/>
      <w:marTop w:val="0"/>
      <w:marBottom w:val="0"/>
      <w:divBdr>
        <w:top w:val="none" w:sz="0" w:space="0" w:color="auto"/>
        <w:left w:val="none" w:sz="0" w:space="0" w:color="auto"/>
        <w:bottom w:val="none" w:sz="0" w:space="0" w:color="auto"/>
        <w:right w:val="none" w:sz="0" w:space="0" w:color="auto"/>
      </w:divBdr>
    </w:div>
    <w:div w:id="334303899">
      <w:bodyDiv w:val="1"/>
      <w:marLeft w:val="0"/>
      <w:marRight w:val="0"/>
      <w:marTop w:val="0"/>
      <w:marBottom w:val="0"/>
      <w:divBdr>
        <w:top w:val="none" w:sz="0" w:space="0" w:color="auto"/>
        <w:left w:val="none" w:sz="0" w:space="0" w:color="auto"/>
        <w:bottom w:val="none" w:sz="0" w:space="0" w:color="auto"/>
        <w:right w:val="none" w:sz="0" w:space="0" w:color="auto"/>
      </w:divBdr>
    </w:div>
    <w:div w:id="338653260">
      <w:bodyDiv w:val="1"/>
      <w:marLeft w:val="0"/>
      <w:marRight w:val="0"/>
      <w:marTop w:val="0"/>
      <w:marBottom w:val="0"/>
      <w:divBdr>
        <w:top w:val="none" w:sz="0" w:space="0" w:color="auto"/>
        <w:left w:val="none" w:sz="0" w:space="0" w:color="auto"/>
        <w:bottom w:val="none" w:sz="0" w:space="0" w:color="auto"/>
        <w:right w:val="none" w:sz="0" w:space="0" w:color="auto"/>
      </w:divBdr>
    </w:div>
    <w:div w:id="341667008">
      <w:bodyDiv w:val="1"/>
      <w:marLeft w:val="0"/>
      <w:marRight w:val="0"/>
      <w:marTop w:val="0"/>
      <w:marBottom w:val="0"/>
      <w:divBdr>
        <w:top w:val="none" w:sz="0" w:space="0" w:color="auto"/>
        <w:left w:val="none" w:sz="0" w:space="0" w:color="auto"/>
        <w:bottom w:val="none" w:sz="0" w:space="0" w:color="auto"/>
        <w:right w:val="none" w:sz="0" w:space="0" w:color="auto"/>
      </w:divBdr>
    </w:div>
    <w:div w:id="342318335">
      <w:bodyDiv w:val="1"/>
      <w:marLeft w:val="0"/>
      <w:marRight w:val="0"/>
      <w:marTop w:val="0"/>
      <w:marBottom w:val="0"/>
      <w:divBdr>
        <w:top w:val="none" w:sz="0" w:space="0" w:color="auto"/>
        <w:left w:val="none" w:sz="0" w:space="0" w:color="auto"/>
        <w:bottom w:val="none" w:sz="0" w:space="0" w:color="auto"/>
        <w:right w:val="none" w:sz="0" w:space="0" w:color="auto"/>
      </w:divBdr>
    </w:div>
    <w:div w:id="347105946">
      <w:bodyDiv w:val="1"/>
      <w:marLeft w:val="0"/>
      <w:marRight w:val="0"/>
      <w:marTop w:val="0"/>
      <w:marBottom w:val="0"/>
      <w:divBdr>
        <w:top w:val="none" w:sz="0" w:space="0" w:color="auto"/>
        <w:left w:val="none" w:sz="0" w:space="0" w:color="auto"/>
        <w:bottom w:val="none" w:sz="0" w:space="0" w:color="auto"/>
        <w:right w:val="none" w:sz="0" w:space="0" w:color="auto"/>
      </w:divBdr>
    </w:div>
    <w:div w:id="351150389">
      <w:bodyDiv w:val="1"/>
      <w:marLeft w:val="0"/>
      <w:marRight w:val="0"/>
      <w:marTop w:val="0"/>
      <w:marBottom w:val="0"/>
      <w:divBdr>
        <w:top w:val="none" w:sz="0" w:space="0" w:color="auto"/>
        <w:left w:val="none" w:sz="0" w:space="0" w:color="auto"/>
        <w:bottom w:val="none" w:sz="0" w:space="0" w:color="auto"/>
        <w:right w:val="none" w:sz="0" w:space="0" w:color="auto"/>
      </w:divBdr>
    </w:div>
    <w:div w:id="352652878">
      <w:bodyDiv w:val="1"/>
      <w:marLeft w:val="0"/>
      <w:marRight w:val="0"/>
      <w:marTop w:val="0"/>
      <w:marBottom w:val="0"/>
      <w:divBdr>
        <w:top w:val="none" w:sz="0" w:space="0" w:color="auto"/>
        <w:left w:val="none" w:sz="0" w:space="0" w:color="auto"/>
        <w:bottom w:val="none" w:sz="0" w:space="0" w:color="auto"/>
        <w:right w:val="none" w:sz="0" w:space="0" w:color="auto"/>
      </w:divBdr>
    </w:div>
    <w:div w:id="357973605">
      <w:bodyDiv w:val="1"/>
      <w:marLeft w:val="0"/>
      <w:marRight w:val="0"/>
      <w:marTop w:val="0"/>
      <w:marBottom w:val="0"/>
      <w:divBdr>
        <w:top w:val="none" w:sz="0" w:space="0" w:color="auto"/>
        <w:left w:val="none" w:sz="0" w:space="0" w:color="auto"/>
        <w:bottom w:val="none" w:sz="0" w:space="0" w:color="auto"/>
        <w:right w:val="none" w:sz="0" w:space="0" w:color="auto"/>
      </w:divBdr>
    </w:div>
    <w:div w:id="371928954">
      <w:bodyDiv w:val="1"/>
      <w:marLeft w:val="0"/>
      <w:marRight w:val="0"/>
      <w:marTop w:val="0"/>
      <w:marBottom w:val="0"/>
      <w:divBdr>
        <w:top w:val="none" w:sz="0" w:space="0" w:color="auto"/>
        <w:left w:val="none" w:sz="0" w:space="0" w:color="auto"/>
        <w:bottom w:val="none" w:sz="0" w:space="0" w:color="auto"/>
        <w:right w:val="none" w:sz="0" w:space="0" w:color="auto"/>
      </w:divBdr>
    </w:div>
    <w:div w:id="393311055">
      <w:bodyDiv w:val="1"/>
      <w:marLeft w:val="0"/>
      <w:marRight w:val="0"/>
      <w:marTop w:val="0"/>
      <w:marBottom w:val="0"/>
      <w:divBdr>
        <w:top w:val="none" w:sz="0" w:space="0" w:color="auto"/>
        <w:left w:val="none" w:sz="0" w:space="0" w:color="auto"/>
        <w:bottom w:val="none" w:sz="0" w:space="0" w:color="auto"/>
        <w:right w:val="none" w:sz="0" w:space="0" w:color="auto"/>
      </w:divBdr>
    </w:div>
    <w:div w:id="395133106">
      <w:bodyDiv w:val="1"/>
      <w:marLeft w:val="0"/>
      <w:marRight w:val="0"/>
      <w:marTop w:val="0"/>
      <w:marBottom w:val="0"/>
      <w:divBdr>
        <w:top w:val="none" w:sz="0" w:space="0" w:color="auto"/>
        <w:left w:val="none" w:sz="0" w:space="0" w:color="auto"/>
        <w:bottom w:val="none" w:sz="0" w:space="0" w:color="auto"/>
        <w:right w:val="none" w:sz="0" w:space="0" w:color="auto"/>
      </w:divBdr>
    </w:div>
    <w:div w:id="411245783">
      <w:bodyDiv w:val="1"/>
      <w:marLeft w:val="0"/>
      <w:marRight w:val="0"/>
      <w:marTop w:val="0"/>
      <w:marBottom w:val="0"/>
      <w:divBdr>
        <w:top w:val="none" w:sz="0" w:space="0" w:color="auto"/>
        <w:left w:val="none" w:sz="0" w:space="0" w:color="auto"/>
        <w:bottom w:val="none" w:sz="0" w:space="0" w:color="auto"/>
        <w:right w:val="none" w:sz="0" w:space="0" w:color="auto"/>
      </w:divBdr>
    </w:div>
    <w:div w:id="429130186">
      <w:bodyDiv w:val="1"/>
      <w:marLeft w:val="0"/>
      <w:marRight w:val="0"/>
      <w:marTop w:val="0"/>
      <w:marBottom w:val="0"/>
      <w:divBdr>
        <w:top w:val="none" w:sz="0" w:space="0" w:color="auto"/>
        <w:left w:val="none" w:sz="0" w:space="0" w:color="auto"/>
        <w:bottom w:val="none" w:sz="0" w:space="0" w:color="auto"/>
        <w:right w:val="none" w:sz="0" w:space="0" w:color="auto"/>
      </w:divBdr>
    </w:div>
    <w:div w:id="430858306">
      <w:bodyDiv w:val="1"/>
      <w:marLeft w:val="0"/>
      <w:marRight w:val="0"/>
      <w:marTop w:val="0"/>
      <w:marBottom w:val="0"/>
      <w:divBdr>
        <w:top w:val="none" w:sz="0" w:space="0" w:color="auto"/>
        <w:left w:val="none" w:sz="0" w:space="0" w:color="auto"/>
        <w:bottom w:val="none" w:sz="0" w:space="0" w:color="auto"/>
        <w:right w:val="none" w:sz="0" w:space="0" w:color="auto"/>
      </w:divBdr>
    </w:div>
    <w:div w:id="437457653">
      <w:bodyDiv w:val="1"/>
      <w:marLeft w:val="0"/>
      <w:marRight w:val="0"/>
      <w:marTop w:val="0"/>
      <w:marBottom w:val="0"/>
      <w:divBdr>
        <w:top w:val="none" w:sz="0" w:space="0" w:color="auto"/>
        <w:left w:val="none" w:sz="0" w:space="0" w:color="auto"/>
        <w:bottom w:val="none" w:sz="0" w:space="0" w:color="auto"/>
        <w:right w:val="none" w:sz="0" w:space="0" w:color="auto"/>
      </w:divBdr>
    </w:div>
    <w:div w:id="444739762">
      <w:bodyDiv w:val="1"/>
      <w:marLeft w:val="0"/>
      <w:marRight w:val="0"/>
      <w:marTop w:val="0"/>
      <w:marBottom w:val="0"/>
      <w:divBdr>
        <w:top w:val="none" w:sz="0" w:space="0" w:color="auto"/>
        <w:left w:val="none" w:sz="0" w:space="0" w:color="auto"/>
        <w:bottom w:val="none" w:sz="0" w:space="0" w:color="auto"/>
        <w:right w:val="none" w:sz="0" w:space="0" w:color="auto"/>
      </w:divBdr>
    </w:div>
    <w:div w:id="447357771">
      <w:bodyDiv w:val="1"/>
      <w:marLeft w:val="0"/>
      <w:marRight w:val="0"/>
      <w:marTop w:val="0"/>
      <w:marBottom w:val="0"/>
      <w:divBdr>
        <w:top w:val="none" w:sz="0" w:space="0" w:color="auto"/>
        <w:left w:val="none" w:sz="0" w:space="0" w:color="auto"/>
        <w:bottom w:val="none" w:sz="0" w:space="0" w:color="auto"/>
        <w:right w:val="none" w:sz="0" w:space="0" w:color="auto"/>
      </w:divBdr>
    </w:div>
    <w:div w:id="452093520">
      <w:bodyDiv w:val="1"/>
      <w:marLeft w:val="0"/>
      <w:marRight w:val="0"/>
      <w:marTop w:val="0"/>
      <w:marBottom w:val="0"/>
      <w:divBdr>
        <w:top w:val="none" w:sz="0" w:space="0" w:color="auto"/>
        <w:left w:val="none" w:sz="0" w:space="0" w:color="auto"/>
        <w:bottom w:val="none" w:sz="0" w:space="0" w:color="auto"/>
        <w:right w:val="none" w:sz="0" w:space="0" w:color="auto"/>
      </w:divBdr>
    </w:div>
    <w:div w:id="453062923">
      <w:bodyDiv w:val="1"/>
      <w:marLeft w:val="0"/>
      <w:marRight w:val="0"/>
      <w:marTop w:val="0"/>
      <w:marBottom w:val="0"/>
      <w:divBdr>
        <w:top w:val="none" w:sz="0" w:space="0" w:color="auto"/>
        <w:left w:val="none" w:sz="0" w:space="0" w:color="auto"/>
        <w:bottom w:val="none" w:sz="0" w:space="0" w:color="auto"/>
        <w:right w:val="none" w:sz="0" w:space="0" w:color="auto"/>
      </w:divBdr>
    </w:div>
    <w:div w:id="464081077">
      <w:bodyDiv w:val="1"/>
      <w:marLeft w:val="0"/>
      <w:marRight w:val="0"/>
      <w:marTop w:val="0"/>
      <w:marBottom w:val="0"/>
      <w:divBdr>
        <w:top w:val="none" w:sz="0" w:space="0" w:color="auto"/>
        <w:left w:val="none" w:sz="0" w:space="0" w:color="auto"/>
        <w:bottom w:val="none" w:sz="0" w:space="0" w:color="auto"/>
        <w:right w:val="none" w:sz="0" w:space="0" w:color="auto"/>
      </w:divBdr>
    </w:div>
    <w:div w:id="466553989">
      <w:bodyDiv w:val="1"/>
      <w:marLeft w:val="0"/>
      <w:marRight w:val="0"/>
      <w:marTop w:val="0"/>
      <w:marBottom w:val="0"/>
      <w:divBdr>
        <w:top w:val="none" w:sz="0" w:space="0" w:color="auto"/>
        <w:left w:val="none" w:sz="0" w:space="0" w:color="auto"/>
        <w:bottom w:val="none" w:sz="0" w:space="0" w:color="auto"/>
        <w:right w:val="none" w:sz="0" w:space="0" w:color="auto"/>
      </w:divBdr>
    </w:div>
    <w:div w:id="467430774">
      <w:bodyDiv w:val="1"/>
      <w:marLeft w:val="0"/>
      <w:marRight w:val="0"/>
      <w:marTop w:val="0"/>
      <w:marBottom w:val="0"/>
      <w:divBdr>
        <w:top w:val="none" w:sz="0" w:space="0" w:color="auto"/>
        <w:left w:val="none" w:sz="0" w:space="0" w:color="auto"/>
        <w:bottom w:val="none" w:sz="0" w:space="0" w:color="auto"/>
        <w:right w:val="none" w:sz="0" w:space="0" w:color="auto"/>
      </w:divBdr>
    </w:div>
    <w:div w:id="469519568">
      <w:bodyDiv w:val="1"/>
      <w:marLeft w:val="0"/>
      <w:marRight w:val="0"/>
      <w:marTop w:val="0"/>
      <w:marBottom w:val="0"/>
      <w:divBdr>
        <w:top w:val="none" w:sz="0" w:space="0" w:color="auto"/>
        <w:left w:val="none" w:sz="0" w:space="0" w:color="auto"/>
        <w:bottom w:val="none" w:sz="0" w:space="0" w:color="auto"/>
        <w:right w:val="none" w:sz="0" w:space="0" w:color="auto"/>
      </w:divBdr>
    </w:div>
    <w:div w:id="472214024">
      <w:bodyDiv w:val="1"/>
      <w:marLeft w:val="0"/>
      <w:marRight w:val="0"/>
      <w:marTop w:val="0"/>
      <w:marBottom w:val="0"/>
      <w:divBdr>
        <w:top w:val="none" w:sz="0" w:space="0" w:color="auto"/>
        <w:left w:val="none" w:sz="0" w:space="0" w:color="auto"/>
        <w:bottom w:val="none" w:sz="0" w:space="0" w:color="auto"/>
        <w:right w:val="none" w:sz="0" w:space="0" w:color="auto"/>
      </w:divBdr>
    </w:div>
    <w:div w:id="481386867">
      <w:bodyDiv w:val="1"/>
      <w:marLeft w:val="0"/>
      <w:marRight w:val="0"/>
      <w:marTop w:val="0"/>
      <w:marBottom w:val="0"/>
      <w:divBdr>
        <w:top w:val="none" w:sz="0" w:space="0" w:color="auto"/>
        <w:left w:val="none" w:sz="0" w:space="0" w:color="auto"/>
        <w:bottom w:val="none" w:sz="0" w:space="0" w:color="auto"/>
        <w:right w:val="none" w:sz="0" w:space="0" w:color="auto"/>
      </w:divBdr>
    </w:div>
    <w:div w:id="482627523">
      <w:bodyDiv w:val="1"/>
      <w:marLeft w:val="0"/>
      <w:marRight w:val="0"/>
      <w:marTop w:val="0"/>
      <w:marBottom w:val="0"/>
      <w:divBdr>
        <w:top w:val="none" w:sz="0" w:space="0" w:color="auto"/>
        <w:left w:val="none" w:sz="0" w:space="0" w:color="auto"/>
        <w:bottom w:val="none" w:sz="0" w:space="0" w:color="auto"/>
        <w:right w:val="none" w:sz="0" w:space="0" w:color="auto"/>
      </w:divBdr>
    </w:div>
    <w:div w:id="482940086">
      <w:bodyDiv w:val="1"/>
      <w:marLeft w:val="0"/>
      <w:marRight w:val="0"/>
      <w:marTop w:val="0"/>
      <w:marBottom w:val="0"/>
      <w:divBdr>
        <w:top w:val="none" w:sz="0" w:space="0" w:color="auto"/>
        <w:left w:val="none" w:sz="0" w:space="0" w:color="auto"/>
        <w:bottom w:val="none" w:sz="0" w:space="0" w:color="auto"/>
        <w:right w:val="none" w:sz="0" w:space="0" w:color="auto"/>
      </w:divBdr>
      <w:divsChild>
        <w:div w:id="13192953">
          <w:marLeft w:val="0"/>
          <w:marRight w:val="0"/>
          <w:marTop w:val="0"/>
          <w:marBottom w:val="0"/>
          <w:divBdr>
            <w:top w:val="none" w:sz="0" w:space="0" w:color="auto"/>
            <w:left w:val="none" w:sz="0" w:space="0" w:color="auto"/>
            <w:bottom w:val="none" w:sz="0" w:space="0" w:color="auto"/>
            <w:right w:val="none" w:sz="0" w:space="0" w:color="auto"/>
          </w:divBdr>
          <w:divsChild>
            <w:div w:id="122161202">
              <w:marLeft w:val="0"/>
              <w:marRight w:val="0"/>
              <w:marTop w:val="0"/>
              <w:marBottom w:val="0"/>
              <w:divBdr>
                <w:top w:val="none" w:sz="0" w:space="0" w:color="auto"/>
                <w:left w:val="none" w:sz="0" w:space="0" w:color="auto"/>
                <w:bottom w:val="none" w:sz="0" w:space="0" w:color="auto"/>
                <w:right w:val="none" w:sz="0" w:space="0" w:color="auto"/>
              </w:divBdr>
            </w:div>
            <w:div w:id="959454113">
              <w:marLeft w:val="0"/>
              <w:marRight w:val="0"/>
              <w:marTop w:val="0"/>
              <w:marBottom w:val="0"/>
              <w:divBdr>
                <w:top w:val="none" w:sz="0" w:space="0" w:color="auto"/>
                <w:left w:val="none" w:sz="0" w:space="0" w:color="auto"/>
                <w:bottom w:val="none" w:sz="0" w:space="0" w:color="auto"/>
                <w:right w:val="none" w:sz="0" w:space="0" w:color="auto"/>
              </w:divBdr>
            </w:div>
            <w:div w:id="1470781952">
              <w:marLeft w:val="0"/>
              <w:marRight w:val="0"/>
              <w:marTop w:val="0"/>
              <w:marBottom w:val="0"/>
              <w:divBdr>
                <w:top w:val="none" w:sz="0" w:space="0" w:color="auto"/>
                <w:left w:val="none" w:sz="0" w:space="0" w:color="auto"/>
                <w:bottom w:val="none" w:sz="0" w:space="0" w:color="auto"/>
                <w:right w:val="none" w:sz="0" w:space="0" w:color="auto"/>
              </w:divBdr>
            </w:div>
            <w:div w:id="1721855842">
              <w:marLeft w:val="0"/>
              <w:marRight w:val="0"/>
              <w:marTop w:val="0"/>
              <w:marBottom w:val="0"/>
              <w:divBdr>
                <w:top w:val="none" w:sz="0" w:space="0" w:color="auto"/>
                <w:left w:val="none" w:sz="0" w:space="0" w:color="auto"/>
                <w:bottom w:val="none" w:sz="0" w:space="0" w:color="auto"/>
                <w:right w:val="none" w:sz="0" w:space="0" w:color="auto"/>
              </w:divBdr>
            </w:div>
            <w:div w:id="1855025790">
              <w:marLeft w:val="0"/>
              <w:marRight w:val="0"/>
              <w:marTop w:val="0"/>
              <w:marBottom w:val="0"/>
              <w:divBdr>
                <w:top w:val="none" w:sz="0" w:space="0" w:color="auto"/>
                <w:left w:val="none" w:sz="0" w:space="0" w:color="auto"/>
                <w:bottom w:val="none" w:sz="0" w:space="0" w:color="auto"/>
                <w:right w:val="none" w:sz="0" w:space="0" w:color="auto"/>
              </w:divBdr>
            </w:div>
            <w:div w:id="1960606017">
              <w:marLeft w:val="0"/>
              <w:marRight w:val="0"/>
              <w:marTop w:val="0"/>
              <w:marBottom w:val="0"/>
              <w:divBdr>
                <w:top w:val="none" w:sz="0" w:space="0" w:color="auto"/>
                <w:left w:val="none" w:sz="0" w:space="0" w:color="auto"/>
                <w:bottom w:val="none" w:sz="0" w:space="0" w:color="auto"/>
                <w:right w:val="none" w:sz="0" w:space="0" w:color="auto"/>
              </w:divBdr>
            </w:div>
          </w:divsChild>
        </w:div>
        <w:div w:id="24139375">
          <w:marLeft w:val="0"/>
          <w:marRight w:val="0"/>
          <w:marTop w:val="0"/>
          <w:marBottom w:val="0"/>
          <w:divBdr>
            <w:top w:val="none" w:sz="0" w:space="0" w:color="auto"/>
            <w:left w:val="none" w:sz="0" w:space="0" w:color="auto"/>
            <w:bottom w:val="none" w:sz="0" w:space="0" w:color="auto"/>
            <w:right w:val="none" w:sz="0" w:space="0" w:color="auto"/>
          </w:divBdr>
          <w:divsChild>
            <w:div w:id="1163623036">
              <w:marLeft w:val="0"/>
              <w:marRight w:val="0"/>
              <w:marTop w:val="0"/>
              <w:marBottom w:val="0"/>
              <w:divBdr>
                <w:top w:val="none" w:sz="0" w:space="0" w:color="auto"/>
                <w:left w:val="none" w:sz="0" w:space="0" w:color="auto"/>
                <w:bottom w:val="none" w:sz="0" w:space="0" w:color="auto"/>
                <w:right w:val="none" w:sz="0" w:space="0" w:color="auto"/>
              </w:divBdr>
            </w:div>
          </w:divsChild>
        </w:div>
        <w:div w:id="33626442">
          <w:marLeft w:val="0"/>
          <w:marRight w:val="0"/>
          <w:marTop w:val="0"/>
          <w:marBottom w:val="0"/>
          <w:divBdr>
            <w:top w:val="none" w:sz="0" w:space="0" w:color="auto"/>
            <w:left w:val="none" w:sz="0" w:space="0" w:color="auto"/>
            <w:bottom w:val="none" w:sz="0" w:space="0" w:color="auto"/>
            <w:right w:val="none" w:sz="0" w:space="0" w:color="auto"/>
          </w:divBdr>
          <w:divsChild>
            <w:div w:id="1732802398">
              <w:marLeft w:val="0"/>
              <w:marRight w:val="0"/>
              <w:marTop w:val="0"/>
              <w:marBottom w:val="0"/>
              <w:divBdr>
                <w:top w:val="none" w:sz="0" w:space="0" w:color="auto"/>
                <w:left w:val="none" w:sz="0" w:space="0" w:color="auto"/>
                <w:bottom w:val="none" w:sz="0" w:space="0" w:color="auto"/>
                <w:right w:val="none" w:sz="0" w:space="0" w:color="auto"/>
              </w:divBdr>
            </w:div>
          </w:divsChild>
        </w:div>
        <w:div w:id="42873355">
          <w:marLeft w:val="0"/>
          <w:marRight w:val="0"/>
          <w:marTop w:val="0"/>
          <w:marBottom w:val="0"/>
          <w:divBdr>
            <w:top w:val="none" w:sz="0" w:space="0" w:color="auto"/>
            <w:left w:val="none" w:sz="0" w:space="0" w:color="auto"/>
            <w:bottom w:val="none" w:sz="0" w:space="0" w:color="auto"/>
            <w:right w:val="none" w:sz="0" w:space="0" w:color="auto"/>
          </w:divBdr>
          <w:divsChild>
            <w:div w:id="1274828399">
              <w:marLeft w:val="0"/>
              <w:marRight w:val="0"/>
              <w:marTop w:val="0"/>
              <w:marBottom w:val="0"/>
              <w:divBdr>
                <w:top w:val="none" w:sz="0" w:space="0" w:color="auto"/>
                <w:left w:val="none" w:sz="0" w:space="0" w:color="auto"/>
                <w:bottom w:val="none" w:sz="0" w:space="0" w:color="auto"/>
                <w:right w:val="none" w:sz="0" w:space="0" w:color="auto"/>
              </w:divBdr>
            </w:div>
          </w:divsChild>
        </w:div>
        <w:div w:id="47842775">
          <w:marLeft w:val="0"/>
          <w:marRight w:val="0"/>
          <w:marTop w:val="0"/>
          <w:marBottom w:val="0"/>
          <w:divBdr>
            <w:top w:val="none" w:sz="0" w:space="0" w:color="auto"/>
            <w:left w:val="none" w:sz="0" w:space="0" w:color="auto"/>
            <w:bottom w:val="none" w:sz="0" w:space="0" w:color="auto"/>
            <w:right w:val="none" w:sz="0" w:space="0" w:color="auto"/>
          </w:divBdr>
          <w:divsChild>
            <w:div w:id="276718444">
              <w:marLeft w:val="0"/>
              <w:marRight w:val="0"/>
              <w:marTop w:val="0"/>
              <w:marBottom w:val="0"/>
              <w:divBdr>
                <w:top w:val="none" w:sz="0" w:space="0" w:color="auto"/>
                <w:left w:val="none" w:sz="0" w:space="0" w:color="auto"/>
                <w:bottom w:val="none" w:sz="0" w:space="0" w:color="auto"/>
                <w:right w:val="none" w:sz="0" w:space="0" w:color="auto"/>
              </w:divBdr>
            </w:div>
            <w:div w:id="641546127">
              <w:marLeft w:val="0"/>
              <w:marRight w:val="0"/>
              <w:marTop w:val="0"/>
              <w:marBottom w:val="0"/>
              <w:divBdr>
                <w:top w:val="none" w:sz="0" w:space="0" w:color="auto"/>
                <w:left w:val="none" w:sz="0" w:space="0" w:color="auto"/>
                <w:bottom w:val="none" w:sz="0" w:space="0" w:color="auto"/>
                <w:right w:val="none" w:sz="0" w:space="0" w:color="auto"/>
              </w:divBdr>
            </w:div>
            <w:div w:id="923803177">
              <w:marLeft w:val="0"/>
              <w:marRight w:val="0"/>
              <w:marTop w:val="0"/>
              <w:marBottom w:val="0"/>
              <w:divBdr>
                <w:top w:val="none" w:sz="0" w:space="0" w:color="auto"/>
                <w:left w:val="none" w:sz="0" w:space="0" w:color="auto"/>
                <w:bottom w:val="none" w:sz="0" w:space="0" w:color="auto"/>
                <w:right w:val="none" w:sz="0" w:space="0" w:color="auto"/>
              </w:divBdr>
            </w:div>
            <w:div w:id="1401976782">
              <w:marLeft w:val="0"/>
              <w:marRight w:val="0"/>
              <w:marTop w:val="0"/>
              <w:marBottom w:val="0"/>
              <w:divBdr>
                <w:top w:val="none" w:sz="0" w:space="0" w:color="auto"/>
                <w:left w:val="none" w:sz="0" w:space="0" w:color="auto"/>
                <w:bottom w:val="none" w:sz="0" w:space="0" w:color="auto"/>
                <w:right w:val="none" w:sz="0" w:space="0" w:color="auto"/>
              </w:divBdr>
            </w:div>
            <w:div w:id="1505440899">
              <w:marLeft w:val="0"/>
              <w:marRight w:val="0"/>
              <w:marTop w:val="0"/>
              <w:marBottom w:val="0"/>
              <w:divBdr>
                <w:top w:val="none" w:sz="0" w:space="0" w:color="auto"/>
                <w:left w:val="none" w:sz="0" w:space="0" w:color="auto"/>
                <w:bottom w:val="none" w:sz="0" w:space="0" w:color="auto"/>
                <w:right w:val="none" w:sz="0" w:space="0" w:color="auto"/>
              </w:divBdr>
            </w:div>
            <w:div w:id="1824081890">
              <w:marLeft w:val="0"/>
              <w:marRight w:val="0"/>
              <w:marTop w:val="0"/>
              <w:marBottom w:val="0"/>
              <w:divBdr>
                <w:top w:val="none" w:sz="0" w:space="0" w:color="auto"/>
                <w:left w:val="none" w:sz="0" w:space="0" w:color="auto"/>
                <w:bottom w:val="none" w:sz="0" w:space="0" w:color="auto"/>
                <w:right w:val="none" w:sz="0" w:space="0" w:color="auto"/>
              </w:divBdr>
            </w:div>
            <w:div w:id="2041659153">
              <w:marLeft w:val="0"/>
              <w:marRight w:val="0"/>
              <w:marTop w:val="0"/>
              <w:marBottom w:val="0"/>
              <w:divBdr>
                <w:top w:val="none" w:sz="0" w:space="0" w:color="auto"/>
                <w:left w:val="none" w:sz="0" w:space="0" w:color="auto"/>
                <w:bottom w:val="none" w:sz="0" w:space="0" w:color="auto"/>
                <w:right w:val="none" w:sz="0" w:space="0" w:color="auto"/>
              </w:divBdr>
            </w:div>
          </w:divsChild>
        </w:div>
        <w:div w:id="81999059">
          <w:marLeft w:val="0"/>
          <w:marRight w:val="0"/>
          <w:marTop w:val="0"/>
          <w:marBottom w:val="0"/>
          <w:divBdr>
            <w:top w:val="none" w:sz="0" w:space="0" w:color="auto"/>
            <w:left w:val="none" w:sz="0" w:space="0" w:color="auto"/>
            <w:bottom w:val="none" w:sz="0" w:space="0" w:color="auto"/>
            <w:right w:val="none" w:sz="0" w:space="0" w:color="auto"/>
          </w:divBdr>
          <w:divsChild>
            <w:div w:id="1068917146">
              <w:marLeft w:val="0"/>
              <w:marRight w:val="0"/>
              <w:marTop w:val="0"/>
              <w:marBottom w:val="0"/>
              <w:divBdr>
                <w:top w:val="none" w:sz="0" w:space="0" w:color="auto"/>
                <w:left w:val="none" w:sz="0" w:space="0" w:color="auto"/>
                <w:bottom w:val="none" w:sz="0" w:space="0" w:color="auto"/>
                <w:right w:val="none" w:sz="0" w:space="0" w:color="auto"/>
              </w:divBdr>
            </w:div>
          </w:divsChild>
        </w:div>
        <w:div w:id="82923804">
          <w:marLeft w:val="0"/>
          <w:marRight w:val="0"/>
          <w:marTop w:val="0"/>
          <w:marBottom w:val="0"/>
          <w:divBdr>
            <w:top w:val="none" w:sz="0" w:space="0" w:color="auto"/>
            <w:left w:val="none" w:sz="0" w:space="0" w:color="auto"/>
            <w:bottom w:val="none" w:sz="0" w:space="0" w:color="auto"/>
            <w:right w:val="none" w:sz="0" w:space="0" w:color="auto"/>
          </w:divBdr>
          <w:divsChild>
            <w:div w:id="269434333">
              <w:marLeft w:val="0"/>
              <w:marRight w:val="0"/>
              <w:marTop w:val="0"/>
              <w:marBottom w:val="0"/>
              <w:divBdr>
                <w:top w:val="none" w:sz="0" w:space="0" w:color="auto"/>
                <w:left w:val="none" w:sz="0" w:space="0" w:color="auto"/>
                <w:bottom w:val="none" w:sz="0" w:space="0" w:color="auto"/>
                <w:right w:val="none" w:sz="0" w:space="0" w:color="auto"/>
              </w:divBdr>
            </w:div>
            <w:div w:id="707296248">
              <w:marLeft w:val="0"/>
              <w:marRight w:val="0"/>
              <w:marTop w:val="0"/>
              <w:marBottom w:val="0"/>
              <w:divBdr>
                <w:top w:val="none" w:sz="0" w:space="0" w:color="auto"/>
                <w:left w:val="none" w:sz="0" w:space="0" w:color="auto"/>
                <w:bottom w:val="none" w:sz="0" w:space="0" w:color="auto"/>
                <w:right w:val="none" w:sz="0" w:space="0" w:color="auto"/>
              </w:divBdr>
            </w:div>
            <w:div w:id="738476216">
              <w:marLeft w:val="0"/>
              <w:marRight w:val="0"/>
              <w:marTop w:val="0"/>
              <w:marBottom w:val="0"/>
              <w:divBdr>
                <w:top w:val="none" w:sz="0" w:space="0" w:color="auto"/>
                <w:left w:val="none" w:sz="0" w:space="0" w:color="auto"/>
                <w:bottom w:val="none" w:sz="0" w:space="0" w:color="auto"/>
                <w:right w:val="none" w:sz="0" w:space="0" w:color="auto"/>
              </w:divBdr>
            </w:div>
            <w:div w:id="1829591910">
              <w:marLeft w:val="0"/>
              <w:marRight w:val="0"/>
              <w:marTop w:val="0"/>
              <w:marBottom w:val="0"/>
              <w:divBdr>
                <w:top w:val="none" w:sz="0" w:space="0" w:color="auto"/>
                <w:left w:val="none" w:sz="0" w:space="0" w:color="auto"/>
                <w:bottom w:val="none" w:sz="0" w:space="0" w:color="auto"/>
                <w:right w:val="none" w:sz="0" w:space="0" w:color="auto"/>
              </w:divBdr>
            </w:div>
            <w:div w:id="2092777531">
              <w:marLeft w:val="0"/>
              <w:marRight w:val="0"/>
              <w:marTop w:val="0"/>
              <w:marBottom w:val="0"/>
              <w:divBdr>
                <w:top w:val="none" w:sz="0" w:space="0" w:color="auto"/>
                <w:left w:val="none" w:sz="0" w:space="0" w:color="auto"/>
                <w:bottom w:val="none" w:sz="0" w:space="0" w:color="auto"/>
                <w:right w:val="none" w:sz="0" w:space="0" w:color="auto"/>
              </w:divBdr>
            </w:div>
          </w:divsChild>
        </w:div>
        <w:div w:id="84495125">
          <w:marLeft w:val="0"/>
          <w:marRight w:val="0"/>
          <w:marTop w:val="0"/>
          <w:marBottom w:val="0"/>
          <w:divBdr>
            <w:top w:val="none" w:sz="0" w:space="0" w:color="auto"/>
            <w:left w:val="none" w:sz="0" w:space="0" w:color="auto"/>
            <w:bottom w:val="none" w:sz="0" w:space="0" w:color="auto"/>
            <w:right w:val="none" w:sz="0" w:space="0" w:color="auto"/>
          </w:divBdr>
          <w:divsChild>
            <w:div w:id="192306343">
              <w:marLeft w:val="0"/>
              <w:marRight w:val="0"/>
              <w:marTop w:val="0"/>
              <w:marBottom w:val="0"/>
              <w:divBdr>
                <w:top w:val="none" w:sz="0" w:space="0" w:color="auto"/>
                <w:left w:val="none" w:sz="0" w:space="0" w:color="auto"/>
                <w:bottom w:val="none" w:sz="0" w:space="0" w:color="auto"/>
                <w:right w:val="none" w:sz="0" w:space="0" w:color="auto"/>
              </w:divBdr>
            </w:div>
          </w:divsChild>
        </w:div>
        <w:div w:id="107819733">
          <w:marLeft w:val="0"/>
          <w:marRight w:val="0"/>
          <w:marTop w:val="0"/>
          <w:marBottom w:val="0"/>
          <w:divBdr>
            <w:top w:val="none" w:sz="0" w:space="0" w:color="auto"/>
            <w:left w:val="none" w:sz="0" w:space="0" w:color="auto"/>
            <w:bottom w:val="none" w:sz="0" w:space="0" w:color="auto"/>
            <w:right w:val="none" w:sz="0" w:space="0" w:color="auto"/>
          </w:divBdr>
          <w:divsChild>
            <w:div w:id="2100905162">
              <w:marLeft w:val="0"/>
              <w:marRight w:val="0"/>
              <w:marTop w:val="0"/>
              <w:marBottom w:val="0"/>
              <w:divBdr>
                <w:top w:val="none" w:sz="0" w:space="0" w:color="auto"/>
                <w:left w:val="none" w:sz="0" w:space="0" w:color="auto"/>
                <w:bottom w:val="none" w:sz="0" w:space="0" w:color="auto"/>
                <w:right w:val="none" w:sz="0" w:space="0" w:color="auto"/>
              </w:divBdr>
            </w:div>
          </w:divsChild>
        </w:div>
        <w:div w:id="109446524">
          <w:marLeft w:val="0"/>
          <w:marRight w:val="0"/>
          <w:marTop w:val="0"/>
          <w:marBottom w:val="0"/>
          <w:divBdr>
            <w:top w:val="none" w:sz="0" w:space="0" w:color="auto"/>
            <w:left w:val="none" w:sz="0" w:space="0" w:color="auto"/>
            <w:bottom w:val="none" w:sz="0" w:space="0" w:color="auto"/>
            <w:right w:val="none" w:sz="0" w:space="0" w:color="auto"/>
          </w:divBdr>
          <w:divsChild>
            <w:div w:id="1004086571">
              <w:marLeft w:val="0"/>
              <w:marRight w:val="0"/>
              <w:marTop w:val="0"/>
              <w:marBottom w:val="0"/>
              <w:divBdr>
                <w:top w:val="none" w:sz="0" w:space="0" w:color="auto"/>
                <w:left w:val="none" w:sz="0" w:space="0" w:color="auto"/>
                <w:bottom w:val="none" w:sz="0" w:space="0" w:color="auto"/>
                <w:right w:val="none" w:sz="0" w:space="0" w:color="auto"/>
              </w:divBdr>
            </w:div>
          </w:divsChild>
        </w:div>
        <w:div w:id="134489437">
          <w:marLeft w:val="0"/>
          <w:marRight w:val="0"/>
          <w:marTop w:val="0"/>
          <w:marBottom w:val="0"/>
          <w:divBdr>
            <w:top w:val="none" w:sz="0" w:space="0" w:color="auto"/>
            <w:left w:val="none" w:sz="0" w:space="0" w:color="auto"/>
            <w:bottom w:val="none" w:sz="0" w:space="0" w:color="auto"/>
            <w:right w:val="none" w:sz="0" w:space="0" w:color="auto"/>
          </w:divBdr>
          <w:divsChild>
            <w:div w:id="1758210575">
              <w:marLeft w:val="0"/>
              <w:marRight w:val="0"/>
              <w:marTop w:val="0"/>
              <w:marBottom w:val="0"/>
              <w:divBdr>
                <w:top w:val="none" w:sz="0" w:space="0" w:color="auto"/>
                <w:left w:val="none" w:sz="0" w:space="0" w:color="auto"/>
                <w:bottom w:val="none" w:sz="0" w:space="0" w:color="auto"/>
                <w:right w:val="none" w:sz="0" w:space="0" w:color="auto"/>
              </w:divBdr>
            </w:div>
            <w:div w:id="1886403848">
              <w:marLeft w:val="0"/>
              <w:marRight w:val="0"/>
              <w:marTop w:val="0"/>
              <w:marBottom w:val="0"/>
              <w:divBdr>
                <w:top w:val="none" w:sz="0" w:space="0" w:color="auto"/>
                <w:left w:val="none" w:sz="0" w:space="0" w:color="auto"/>
                <w:bottom w:val="none" w:sz="0" w:space="0" w:color="auto"/>
                <w:right w:val="none" w:sz="0" w:space="0" w:color="auto"/>
              </w:divBdr>
            </w:div>
          </w:divsChild>
        </w:div>
        <w:div w:id="148792040">
          <w:marLeft w:val="0"/>
          <w:marRight w:val="0"/>
          <w:marTop w:val="0"/>
          <w:marBottom w:val="0"/>
          <w:divBdr>
            <w:top w:val="none" w:sz="0" w:space="0" w:color="auto"/>
            <w:left w:val="none" w:sz="0" w:space="0" w:color="auto"/>
            <w:bottom w:val="none" w:sz="0" w:space="0" w:color="auto"/>
            <w:right w:val="none" w:sz="0" w:space="0" w:color="auto"/>
          </w:divBdr>
          <w:divsChild>
            <w:div w:id="1093819635">
              <w:marLeft w:val="0"/>
              <w:marRight w:val="0"/>
              <w:marTop w:val="0"/>
              <w:marBottom w:val="0"/>
              <w:divBdr>
                <w:top w:val="none" w:sz="0" w:space="0" w:color="auto"/>
                <w:left w:val="none" w:sz="0" w:space="0" w:color="auto"/>
                <w:bottom w:val="none" w:sz="0" w:space="0" w:color="auto"/>
                <w:right w:val="none" w:sz="0" w:space="0" w:color="auto"/>
              </w:divBdr>
            </w:div>
          </w:divsChild>
        </w:div>
        <w:div w:id="152379592">
          <w:marLeft w:val="0"/>
          <w:marRight w:val="0"/>
          <w:marTop w:val="0"/>
          <w:marBottom w:val="0"/>
          <w:divBdr>
            <w:top w:val="none" w:sz="0" w:space="0" w:color="auto"/>
            <w:left w:val="none" w:sz="0" w:space="0" w:color="auto"/>
            <w:bottom w:val="none" w:sz="0" w:space="0" w:color="auto"/>
            <w:right w:val="none" w:sz="0" w:space="0" w:color="auto"/>
          </w:divBdr>
          <w:divsChild>
            <w:div w:id="547567940">
              <w:marLeft w:val="0"/>
              <w:marRight w:val="0"/>
              <w:marTop w:val="0"/>
              <w:marBottom w:val="0"/>
              <w:divBdr>
                <w:top w:val="none" w:sz="0" w:space="0" w:color="auto"/>
                <w:left w:val="none" w:sz="0" w:space="0" w:color="auto"/>
                <w:bottom w:val="none" w:sz="0" w:space="0" w:color="auto"/>
                <w:right w:val="none" w:sz="0" w:space="0" w:color="auto"/>
              </w:divBdr>
            </w:div>
            <w:div w:id="709651079">
              <w:marLeft w:val="0"/>
              <w:marRight w:val="0"/>
              <w:marTop w:val="0"/>
              <w:marBottom w:val="0"/>
              <w:divBdr>
                <w:top w:val="none" w:sz="0" w:space="0" w:color="auto"/>
                <w:left w:val="none" w:sz="0" w:space="0" w:color="auto"/>
                <w:bottom w:val="none" w:sz="0" w:space="0" w:color="auto"/>
                <w:right w:val="none" w:sz="0" w:space="0" w:color="auto"/>
              </w:divBdr>
            </w:div>
            <w:div w:id="1783497571">
              <w:marLeft w:val="0"/>
              <w:marRight w:val="0"/>
              <w:marTop w:val="0"/>
              <w:marBottom w:val="0"/>
              <w:divBdr>
                <w:top w:val="none" w:sz="0" w:space="0" w:color="auto"/>
                <w:left w:val="none" w:sz="0" w:space="0" w:color="auto"/>
                <w:bottom w:val="none" w:sz="0" w:space="0" w:color="auto"/>
                <w:right w:val="none" w:sz="0" w:space="0" w:color="auto"/>
              </w:divBdr>
            </w:div>
            <w:div w:id="1789858410">
              <w:marLeft w:val="0"/>
              <w:marRight w:val="0"/>
              <w:marTop w:val="0"/>
              <w:marBottom w:val="0"/>
              <w:divBdr>
                <w:top w:val="none" w:sz="0" w:space="0" w:color="auto"/>
                <w:left w:val="none" w:sz="0" w:space="0" w:color="auto"/>
                <w:bottom w:val="none" w:sz="0" w:space="0" w:color="auto"/>
                <w:right w:val="none" w:sz="0" w:space="0" w:color="auto"/>
              </w:divBdr>
            </w:div>
            <w:div w:id="1798601133">
              <w:marLeft w:val="0"/>
              <w:marRight w:val="0"/>
              <w:marTop w:val="0"/>
              <w:marBottom w:val="0"/>
              <w:divBdr>
                <w:top w:val="none" w:sz="0" w:space="0" w:color="auto"/>
                <w:left w:val="none" w:sz="0" w:space="0" w:color="auto"/>
                <w:bottom w:val="none" w:sz="0" w:space="0" w:color="auto"/>
                <w:right w:val="none" w:sz="0" w:space="0" w:color="auto"/>
              </w:divBdr>
            </w:div>
            <w:div w:id="1975788709">
              <w:marLeft w:val="0"/>
              <w:marRight w:val="0"/>
              <w:marTop w:val="0"/>
              <w:marBottom w:val="0"/>
              <w:divBdr>
                <w:top w:val="none" w:sz="0" w:space="0" w:color="auto"/>
                <w:left w:val="none" w:sz="0" w:space="0" w:color="auto"/>
                <w:bottom w:val="none" w:sz="0" w:space="0" w:color="auto"/>
                <w:right w:val="none" w:sz="0" w:space="0" w:color="auto"/>
              </w:divBdr>
            </w:div>
          </w:divsChild>
        </w:div>
        <w:div w:id="155001793">
          <w:marLeft w:val="0"/>
          <w:marRight w:val="0"/>
          <w:marTop w:val="0"/>
          <w:marBottom w:val="0"/>
          <w:divBdr>
            <w:top w:val="none" w:sz="0" w:space="0" w:color="auto"/>
            <w:left w:val="none" w:sz="0" w:space="0" w:color="auto"/>
            <w:bottom w:val="none" w:sz="0" w:space="0" w:color="auto"/>
            <w:right w:val="none" w:sz="0" w:space="0" w:color="auto"/>
          </w:divBdr>
          <w:divsChild>
            <w:div w:id="729615106">
              <w:marLeft w:val="0"/>
              <w:marRight w:val="0"/>
              <w:marTop w:val="0"/>
              <w:marBottom w:val="0"/>
              <w:divBdr>
                <w:top w:val="none" w:sz="0" w:space="0" w:color="auto"/>
                <w:left w:val="none" w:sz="0" w:space="0" w:color="auto"/>
                <w:bottom w:val="none" w:sz="0" w:space="0" w:color="auto"/>
                <w:right w:val="none" w:sz="0" w:space="0" w:color="auto"/>
              </w:divBdr>
            </w:div>
            <w:div w:id="1043677996">
              <w:marLeft w:val="0"/>
              <w:marRight w:val="0"/>
              <w:marTop w:val="0"/>
              <w:marBottom w:val="0"/>
              <w:divBdr>
                <w:top w:val="none" w:sz="0" w:space="0" w:color="auto"/>
                <w:left w:val="none" w:sz="0" w:space="0" w:color="auto"/>
                <w:bottom w:val="none" w:sz="0" w:space="0" w:color="auto"/>
                <w:right w:val="none" w:sz="0" w:space="0" w:color="auto"/>
              </w:divBdr>
            </w:div>
            <w:div w:id="1212425815">
              <w:marLeft w:val="0"/>
              <w:marRight w:val="0"/>
              <w:marTop w:val="0"/>
              <w:marBottom w:val="0"/>
              <w:divBdr>
                <w:top w:val="none" w:sz="0" w:space="0" w:color="auto"/>
                <w:left w:val="none" w:sz="0" w:space="0" w:color="auto"/>
                <w:bottom w:val="none" w:sz="0" w:space="0" w:color="auto"/>
                <w:right w:val="none" w:sz="0" w:space="0" w:color="auto"/>
              </w:divBdr>
            </w:div>
            <w:div w:id="1218316867">
              <w:marLeft w:val="0"/>
              <w:marRight w:val="0"/>
              <w:marTop w:val="0"/>
              <w:marBottom w:val="0"/>
              <w:divBdr>
                <w:top w:val="none" w:sz="0" w:space="0" w:color="auto"/>
                <w:left w:val="none" w:sz="0" w:space="0" w:color="auto"/>
                <w:bottom w:val="none" w:sz="0" w:space="0" w:color="auto"/>
                <w:right w:val="none" w:sz="0" w:space="0" w:color="auto"/>
              </w:divBdr>
            </w:div>
            <w:div w:id="1294404334">
              <w:marLeft w:val="0"/>
              <w:marRight w:val="0"/>
              <w:marTop w:val="0"/>
              <w:marBottom w:val="0"/>
              <w:divBdr>
                <w:top w:val="none" w:sz="0" w:space="0" w:color="auto"/>
                <w:left w:val="none" w:sz="0" w:space="0" w:color="auto"/>
                <w:bottom w:val="none" w:sz="0" w:space="0" w:color="auto"/>
                <w:right w:val="none" w:sz="0" w:space="0" w:color="auto"/>
              </w:divBdr>
            </w:div>
            <w:div w:id="1421561230">
              <w:marLeft w:val="0"/>
              <w:marRight w:val="0"/>
              <w:marTop w:val="0"/>
              <w:marBottom w:val="0"/>
              <w:divBdr>
                <w:top w:val="none" w:sz="0" w:space="0" w:color="auto"/>
                <w:left w:val="none" w:sz="0" w:space="0" w:color="auto"/>
                <w:bottom w:val="none" w:sz="0" w:space="0" w:color="auto"/>
                <w:right w:val="none" w:sz="0" w:space="0" w:color="auto"/>
              </w:divBdr>
            </w:div>
            <w:div w:id="1455707591">
              <w:marLeft w:val="0"/>
              <w:marRight w:val="0"/>
              <w:marTop w:val="0"/>
              <w:marBottom w:val="0"/>
              <w:divBdr>
                <w:top w:val="none" w:sz="0" w:space="0" w:color="auto"/>
                <w:left w:val="none" w:sz="0" w:space="0" w:color="auto"/>
                <w:bottom w:val="none" w:sz="0" w:space="0" w:color="auto"/>
                <w:right w:val="none" w:sz="0" w:space="0" w:color="auto"/>
              </w:divBdr>
            </w:div>
            <w:div w:id="1834836146">
              <w:marLeft w:val="0"/>
              <w:marRight w:val="0"/>
              <w:marTop w:val="0"/>
              <w:marBottom w:val="0"/>
              <w:divBdr>
                <w:top w:val="none" w:sz="0" w:space="0" w:color="auto"/>
                <w:left w:val="none" w:sz="0" w:space="0" w:color="auto"/>
                <w:bottom w:val="none" w:sz="0" w:space="0" w:color="auto"/>
                <w:right w:val="none" w:sz="0" w:space="0" w:color="auto"/>
              </w:divBdr>
            </w:div>
          </w:divsChild>
        </w:div>
        <w:div w:id="155191069">
          <w:marLeft w:val="0"/>
          <w:marRight w:val="0"/>
          <w:marTop w:val="0"/>
          <w:marBottom w:val="0"/>
          <w:divBdr>
            <w:top w:val="none" w:sz="0" w:space="0" w:color="auto"/>
            <w:left w:val="none" w:sz="0" w:space="0" w:color="auto"/>
            <w:bottom w:val="none" w:sz="0" w:space="0" w:color="auto"/>
            <w:right w:val="none" w:sz="0" w:space="0" w:color="auto"/>
          </w:divBdr>
          <w:divsChild>
            <w:div w:id="1620987012">
              <w:marLeft w:val="0"/>
              <w:marRight w:val="0"/>
              <w:marTop w:val="0"/>
              <w:marBottom w:val="0"/>
              <w:divBdr>
                <w:top w:val="none" w:sz="0" w:space="0" w:color="auto"/>
                <w:left w:val="none" w:sz="0" w:space="0" w:color="auto"/>
                <w:bottom w:val="none" w:sz="0" w:space="0" w:color="auto"/>
                <w:right w:val="none" w:sz="0" w:space="0" w:color="auto"/>
              </w:divBdr>
            </w:div>
          </w:divsChild>
        </w:div>
        <w:div w:id="161554674">
          <w:marLeft w:val="0"/>
          <w:marRight w:val="0"/>
          <w:marTop w:val="0"/>
          <w:marBottom w:val="0"/>
          <w:divBdr>
            <w:top w:val="none" w:sz="0" w:space="0" w:color="auto"/>
            <w:left w:val="none" w:sz="0" w:space="0" w:color="auto"/>
            <w:bottom w:val="none" w:sz="0" w:space="0" w:color="auto"/>
            <w:right w:val="none" w:sz="0" w:space="0" w:color="auto"/>
          </w:divBdr>
          <w:divsChild>
            <w:div w:id="297151798">
              <w:marLeft w:val="0"/>
              <w:marRight w:val="0"/>
              <w:marTop w:val="0"/>
              <w:marBottom w:val="0"/>
              <w:divBdr>
                <w:top w:val="none" w:sz="0" w:space="0" w:color="auto"/>
                <w:left w:val="none" w:sz="0" w:space="0" w:color="auto"/>
                <w:bottom w:val="none" w:sz="0" w:space="0" w:color="auto"/>
                <w:right w:val="none" w:sz="0" w:space="0" w:color="auto"/>
              </w:divBdr>
            </w:div>
          </w:divsChild>
        </w:div>
        <w:div w:id="162282972">
          <w:marLeft w:val="0"/>
          <w:marRight w:val="0"/>
          <w:marTop w:val="0"/>
          <w:marBottom w:val="0"/>
          <w:divBdr>
            <w:top w:val="none" w:sz="0" w:space="0" w:color="auto"/>
            <w:left w:val="none" w:sz="0" w:space="0" w:color="auto"/>
            <w:bottom w:val="none" w:sz="0" w:space="0" w:color="auto"/>
            <w:right w:val="none" w:sz="0" w:space="0" w:color="auto"/>
          </w:divBdr>
          <w:divsChild>
            <w:div w:id="697508182">
              <w:marLeft w:val="0"/>
              <w:marRight w:val="0"/>
              <w:marTop w:val="0"/>
              <w:marBottom w:val="0"/>
              <w:divBdr>
                <w:top w:val="none" w:sz="0" w:space="0" w:color="auto"/>
                <w:left w:val="none" w:sz="0" w:space="0" w:color="auto"/>
                <w:bottom w:val="none" w:sz="0" w:space="0" w:color="auto"/>
                <w:right w:val="none" w:sz="0" w:space="0" w:color="auto"/>
              </w:divBdr>
            </w:div>
            <w:div w:id="1313557305">
              <w:marLeft w:val="0"/>
              <w:marRight w:val="0"/>
              <w:marTop w:val="0"/>
              <w:marBottom w:val="0"/>
              <w:divBdr>
                <w:top w:val="none" w:sz="0" w:space="0" w:color="auto"/>
                <w:left w:val="none" w:sz="0" w:space="0" w:color="auto"/>
                <w:bottom w:val="none" w:sz="0" w:space="0" w:color="auto"/>
                <w:right w:val="none" w:sz="0" w:space="0" w:color="auto"/>
              </w:divBdr>
            </w:div>
            <w:div w:id="1359699767">
              <w:marLeft w:val="0"/>
              <w:marRight w:val="0"/>
              <w:marTop w:val="0"/>
              <w:marBottom w:val="0"/>
              <w:divBdr>
                <w:top w:val="none" w:sz="0" w:space="0" w:color="auto"/>
                <w:left w:val="none" w:sz="0" w:space="0" w:color="auto"/>
                <w:bottom w:val="none" w:sz="0" w:space="0" w:color="auto"/>
                <w:right w:val="none" w:sz="0" w:space="0" w:color="auto"/>
              </w:divBdr>
            </w:div>
            <w:div w:id="1575822234">
              <w:marLeft w:val="0"/>
              <w:marRight w:val="0"/>
              <w:marTop w:val="0"/>
              <w:marBottom w:val="0"/>
              <w:divBdr>
                <w:top w:val="none" w:sz="0" w:space="0" w:color="auto"/>
                <w:left w:val="none" w:sz="0" w:space="0" w:color="auto"/>
                <w:bottom w:val="none" w:sz="0" w:space="0" w:color="auto"/>
                <w:right w:val="none" w:sz="0" w:space="0" w:color="auto"/>
              </w:divBdr>
            </w:div>
            <w:div w:id="1633828128">
              <w:marLeft w:val="0"/>
              <w:marRight w:val="0"/>
              <w:marTop w:val="0"/>
              <w:marBottom w:val="0"/>
              <w:divBdr>
                <w:top w:val="none" w:sz="0" w:space="0" w:color="auto"/>
                <w:left w:val="none" w:sz="0" w:space="0" w:color="auto"/>
                <w:bottom w:val="none" w:sz="0" w:space="0" w:color="auto"/>
                <w:right w:val="none" w:sz="0" w:space="0" w:color="auto"/>
              </w:divBdr>
            </w:div>
            <w:div w:id="1737973179">
              <w:marLeft w:val="0"/>
              <w:marRight w:val="0"/>
              <w:marTop w:val="0"/>
              <w:marBottom w:val="0"/>
              <w:divBdr>
                <w:top w:val="none" w:sz="0" w:space="0" w:color="auto"/>
                <w:left w:val="none" w:sz="0" w:space="0" w:color="auto"/>
                <w:bottom w:val="none" w:sz="0" w:space="0" w:color="auto"/>
                <w:right w:val="none" w:sz="0" w:space="0" w:color="auto"/>
              </w:divBdr>
            </w:div>
            <w:div w:id="2142724311">
              <w:marLeft w:val="0"/>
              <w:marRight w:val="0"/>
              <w:marTop w:val="0"/>
              <w:marBottom w:val="0"/>
              <w:divBdr>
                <w:top w:val="none" w:sz="0" w:space="0" w:color="auto"/>
                <w:left w:val="none" w:sz="0" w:space="0" w:color="auto"/>
                <w:bottom w:val="none" w:sz="0" w:space="0" w:color="auto"/>
                <w:right w:val="none" w:sz="0" w:space="0" w:color="auto"/>
              </w:divBdr>
            </w:div>
          </w:divsChild>
        </w:div>
        <w:div w:id="172381588">
          <w:marLeft w:val="0"/>
          <w:marRight w:val="0"/>
          <w:marTop w:val="0"/>
          <w:marBottom w:val="0"/>
          <w:divBdr>
            <w:top w:val="none" w:sz="0" w:space="0" w:color="auto"/>
            <w:left w:val="none" w:sz="0" w:space="0" w:color="auto"/>
            <w:bottom w:val="none" w:sz="0" w:space="0" w:color="auto"/>
            <w:right w:val="none" w:sz="0" w:space="0" w:color="auto"/>
          </w:divBdr>
          <w:divsChild>
            <w:div w:id="601649677">
              <w:marLeft w:val="0"/>
              <w:marRight w:val="0"/>
              <w:marTop w:val="0"/>
              <w:marBottom w:val="0"/>
              <w:divBdr>
                <w:top w:val="none" w:sz="0" w:space="0" w:color="auto"/>
                <w:left w:val="none" w:sz="0" w:space="0" w:color="auto"/>
                <w:bottom w:val="none" w:sz="0" w:space="0" w:color="auto"/>
                <w:right w:val="none" w:sz="0" w:space="0" w:color="auto"/>
              </w:divBdr>
            </w:div>
            <w:div w:id="977421933">
              <w:marLeft w:val="0"/>
              <w:marRight w:val="0"/>
              <w:marTop w:val="0"/>
              <w:marBottom w:val="0"/>
              <w:divBdr>
                <w:top w:val="none" w:sz="0" w:space="0" w:color="auto"/>
                <w:left w:val="none" w:sz="0" w:space="0" w:color="auto"/>
                <w:bottom w:val="none" w:sz="0" w:space="0" w:color="auto"/>
                <w:right w:val="none" w:sz="0" w:space="0" w:color="auto"/>
              </w:divBdr>
            </w:div>
            <w:div w:id="1501890678">
              <w:marLeft w:val="0"/>
              <w:marRight w:val="0"/>
              <w:marTop w:val="0"/>
              <w:marBottom w:val="0"/>
              <w:divBdr>
                <w:top w:val="none" w:sz="0" w:space="0" w:color="auto"/>
                <w:left w:val="none" w:sz="0" w:space="0" w:color="auto"/>
                <w:bottom w:val="none" w:sz="0" w:space="0" w:color="auto"/>
                <w:right w:val="none" w:sz="0" w:space="0" w:color="auto"/>
              </w:divBdr>
            </w:div>
            <w:div w:id="1667633899">
              <w:marLeft w:val="0"/>
              <w:marRight w:val="0"/>
              <w:marTop w:val="0"/>
              <w:marBottom w:val="0"/>
              <w:divBdr>
                <w:top w:val="none" w:sz="0" w:space="0" w:color="auto"/>
                <w:left w:val="none" w:sz="0" w:space="0" w:color="auto"/>
                <w:bottom w:val="none" w:sz="0" w:space="0" w:color="auto"/>
                <w:right w:val="none" w:sz="0" w:space="0" w:color="auto"/>
              </w:divBdr>
            </w:div>
            <w:div w:id="1804883173">
              <w:marLeft w:val="0"/>
              <w:marRight w:val="0"/>
              <w:marTop w:val="0"/>
              <w:marBottom w:val="0"/>
              <w:divBdr>
                <w:top w:val="none" w:sz="0" w:space="0" w:color="auto"/>
                <w:left w:val="none" w:sz="0" w:space="0" w:color="auto"/>
                <w:bottom w:val="none" w:sz="0" w:space="0" w:color="auto"/>
                <w:right w:val="none" w:sz="0" w:space="0" w:color="auto"/>
              </w:divBdr>
            </w:div>
            <w:div w:id="1955935859">
              <w:marLeft w:val="0"/>
              <w:marRight w:val="0"/>
              <w:marTop w:val="0"/>
              <w:marBottom w:val="0"/>
              <w:divBdr>
                <w:top w:val="none" w:sz="0" w:space="0" w:color="auto"/>
                <w:left w:val="none" w:sz="0" w:space="0" w:color="auto"/>
                <w:bottom w:val="none" w:sz="0" w:space="0" w:color="auto"/>
                <w:right w:val="none" w:sz="0" w:space="0" w:color="auto"/>
              </w:divBdr>
            </w:div>
            <w:div w:id="2065836065">
              <w:marLeft w:val="0"/>
              <w:marRight w:val="0"/>
              <w:marTop w:val="0"/>
              <w:marBottom w:val="0"/>
              <w:divBdr>
                <w:top w:val="none" w:sz="0" w:space="0" w:color="auto"/>
                <w:left w:val="none" w:sz="0" w:space="0" w:color="auto"/>
                <w:bottom w:val="none" w:sz="0" w:space="0" w:color="auto"/>
                <w:right w:val="none" w:sz="0" w:space="0" w:color="auto"/>
              </w:divBdr>
            </w:div>
          </w:divsChild>
        </w:div>
        <w:div w:id="179129904">
          <w:marLeft w:val="0"/>
          <w:marRight w:val="0"/>
          <w:marTop w:val="0"/>
          <w:marBottom w:val="0"/>
          <w:divBdr>
            <w:top w:val="none" w:sz="0" w:space="0" w:color="auto"/>
            <w:left w:val="none" w:sz="0" w:space="0" w:color="auto"/>
            <w:bottom w:val="none" w:sz="0" w:space="0" w:color="auto"/>
            <w:right w:val="none" w:sz="0" w:space="0" w:color="auto"/>
          </w:divBdr>
          <w:divsChild>
            <w:div w:id="597327097">
              <w:marLeft w:val="0"/>
              <w:marRight w:val="0"/>
              <w:marTop w:val="0"/>
              <w:marBottom w:val="0"/>
              <w:divBdr>
                <w:top w:val="none" w:sz="0" w:space="0" w:color="auto"/>
                <w:left w:val="none" w:sz="0" w:space="0" w:color="auto"/>
                <w:bottom w:val="none" w:sz="0" w:space="0" w:color="auto"/>
                <w:right w:val="none" w:sz="0" w:space="0" w:color="auto"/>
              </w:divBdr>
            </w:div>
          </w:divsChild>
        </w:div>
        <w:div w:id="180515977">
          <w:marLeft w:val="0"/>
          <w:marRight w:val="0"/>
          <w:marTop w:val="0"/>
          <w:marBottom w:val="0"/>
          <w:divBdr>
            <w:top w:val="none" w:sz="0" w:space="0" w:color="auto"/>
            <w:left w:val="none" w:sz="0" w:space="0" w:color="auto"/>
            <w:bottom w:val="none" w:sz="0" w:space="0" w:color="auto"/>
            <w:right w:val="none" w:sz="0" w:space="0" w:color="auto"/>
          </w:divBdr>
          <w:divsChild>
            <w:div w:id="1008869759">
              <w:marLeft w:val="0"/>
              <w:marRight w:val="0"/>
              <w:marTop w:val="0"/>
              <w:marBottom w:val="0"/>
              <w:divBdr>
                <w:top w:val="none" w:sz="0" w:space="0" w:color="auto"/>
                <w:left w:val="none" w:sz="0" w:space="0" w:color="auto"/>
                <w:bottom w:val="none" w:sz="0" w:space="0" w:color="auto"/>
                <w:right w:val="none" w:sz="0" w:space="0" w:color="auto"/>
              </w:divBdr>
            </w:div>
          </w:divsChild>
        </w:div>
        <w:div w:id="189414736">
          <w:marLeft w:val="0"/>
          <w:marRight w:val="0"/>
          <w:marTop w:val="0"/>
          <w:marBottom w:val="0"/>
          <w:divBdr>
            <w:top w:val="none" w:sz="0" w:space="0" w:color="auto"/>
            <w:left w:val="none" w:sz="0" w:space="0" w:color="auto"/>
            <w:bottom w:val="none" w:sz="0" w:space="0" w:color="auto"/>
            <w:right w:val="none" w:sz="0" w:space="0" w:color="auto"/>
          </w:divBdr>
          <w:divsChild>
            <w:div w:id="499660203">
              <w:marLeft w:val="0"/>
              <w:marRight w:val="0"/>
              <w:marTop w:val="0"/>
              <w:marBottom w:val="0"/>
              <w:divBdr>
                <w:top w:val="none" w:sz="0" w:space="0" w:color="auto"/>
                <w:left w:val="none" w:sz="0" w:space="0" w:color="auto"/>
                <w:bottom w:val="none" w:sz="0" w:space="0" w:color="auto"/>
                <w:right w:val="none" w:sz="0" w:space="0" w:color="auto"/>
              </w:divBdr>
            </w:div>
          </w:divsChild>
        </w:div>
        <w:div w:id="202862252">
          <w:marLeft w:val="0"/>
          <w:marRight w:val="0"/>
          <w:marTop w:val="0"/>
          <w:marBottom w:val="0"/>
          <w:divBdr>
            <w:top w:val="none" w:sz="0" w:space="0" w:color="auto"/>
            <w:left w:val="none" w:sz="0" w:space="0" w:color="auto"/>
            <w:bottom w:val="none" w:sz="0" w:space="0" w:color="auto"/>
            <w:right w:val="none" w:sz="0" w:space="0" w:color="auto"/>
          </w:divBdr>
          <w:divsChild>
            <w:div w:id="501503986">
              <w:marLeft w:val="0"/>
              <w:marRight w:val="0"/>
              <w:marTop w:val="0"/>
              <w:marBottom w:val="0"/>
              <w:divBdr>
                <w:top w:val="none" w:sz="0" w:space="0" w:color="auto"/>
                <w:left w:val="none" w:sz="0" w:space="0" w:color="auto"/>
                <w:bottom w:val="none" w:sz="0" w:space="0" w:color="auto"/>
                <w:right w:val="none" w:sz="0" w:space="0" w:color="auto"/>
              </w:divBdr>
            </w:div>
          </w:divsChild>
        </w:div>
        <w:div w:id="207030346">
          <w:marLeft w:val="0"/>
          <w:marRight w:val="0"/>
          <w:marTop w:val="0"/>
          <w:marBottom w:val="0"/>
          <w:divBdr>
            <w:top w:val="none" w:sz="0" w:space="0" w:color="auto"/>
            <w:left w:val="none" w:sz="0" w:space="0" w:color="auto"/>
            <w:bottom w:val="none" w:sz="0" w:space="0" w:color="auto"/>
            <w:right w:val="none" w:sz="0" w:space="0" w:color="auto"/>
          </w:divBdr>
          <w:divsChild>
            <w:div w:id="1996758248">
              <w:marLeft w:val="0"/>
              <w:marRight w:val="0"/>
              <w:marTop w:val="0"/>
              <w:marBottom w:val="0"/>
              <w:divBdr>
                <w:top w:val="none" w:sz="0" w:space="0" w:color="auto"/>
                <w:left w:val="none" w:sz="0" w:space="0" w:color="auto"/>
                <w:bottom w:val="none" w:sz="0" w:space="0" w:color="auto"/>
                <w:right w:val="none" w:sz="0" w:space="0" w:color="auto"/>
              </w:divBdr>
            </w:div>
          </w:divsChild>
        </w:div>
        <w:div w:id="213086494">
          <w:marLeft w:val="0"/>
          <w:marRight w:val="0"/>
          <w:marTop w:val="0"/>
          <w:marBottom w:val="0"/>
          <w:divBdr>
            <w:top w:val="none" w:sz="0" w:space="0" w:color="auto"/>
            <w:left w:val="none" w:sz="0" w:space="0" w:color="auto"/>
            <w:bottom w:val="none" w:sz="0" w:space="0" w:color="auto"/>
            <w:right w:val="none" w:sz="0" w:space="0" w:color="auto"/>
          </w:divBdr>
          <w:divsChild>
            <w:div w:id="962080636">
              <w:marLeft w:val="0"/>
              <w:marRight w:val="0"/>
              <w:marTop w:val="0"/>
              <w:marBottom w:val="0"/>
              <w:divBdr>
                <w:top w:val="none" w:sz="0" w:space="0" w:color="auto"/>
                <w:left w:val="none" w:sz="0" w:space="0" w:color="auto"/>
                <w:bottom w:val="none" w:sz="0" w:space="0" w:color="auto"/>
                <w:right w:val="none" w:sz="0" w:space="0" w:color="auto"/>
              </w:divBdr>
            </w:div>
            <w:div w:id="1298534435">
              <w:marLeft w:val="0"/>
              <w:marRight w:val="0"/>
              <w:marTop w:val="0"/>
              <w:marBottom w:val="0"/>
              <w:divBdr>
                <w:top w:val="none" w:sz="0" w:space="0" w:color="auto"/>
                <w:left w:val="none" w:sz="0" w:space="0" w:color="auto"/>
                <w:bottom w:val="none" w:sz="0" w:space="0" w:color="auto"/>
                <w:right w:val="none" w:sz="0" w:space="0" w:color="auto"/>
              </w:divBdr>
            </w:div>
          </w:divsChild>
        </w:div>
        <w:div w:id="220022257">
          <w:marLeft w:val="0"/>
          <w:marRight w:val="0"/>
          <w:marTop w:val="0"/>
          <w:marBottom w:val="0"/>
          <w:divBdr>
            <w:top w:val="none" w:sz="0" w:space="0" w:color="auto"/>
            <w:left w:val="none" w:sz="0" w:space="0" w:color="auto"/>
            <w:bottom w:val="none" w:sz="0" w:space="0" w:color="auto"/>
            <w:right w:val="none" w:sz="0" w:space="0" w:color="auto"/>
          </w:divBdr>
          <w:divsChild>
            <w:div w:id="1680740153">
              <w:marLeft w:val="0"/>
              <w:marRight w:val="0"/>
              <w:marTop w:val="0"/>
              <w:marBottom w:val="0"/>
              <w:divBdr>
                <w:top w:val="none" w:sz="0" w:space="0" w:color="auto"/>
                <w:left w:val="none" w:sz="0" w:space="0" w:color="auto"/>
                <w:bottom w:val="none" w:sz="0" w:space="0" w:color="auto"/>
                <w:right w:val="none" w:sz="0" w:space="0" w:color="auto"/>
              </w:divBdr>
            </w:div>
          </w:divsChild>
        </w:div>
        <w:div w:id="223880568">
          <w:marLeft w:val="0"/>
          <w:marRight w:val="0"/>
          <w:marTop w:val="0"/>
          <w:marBottom w:val="0"/>
          <w:divBdr>
            <w:top w:val="none" w:sz="0" w:space="0" w:color="auto"/>
            <w:left w:val="none" w:sz="0" w:space="0" w:color="auto"/>
            <w:bottom w:val="none" w:sz="0" w:space="0" w:color="auto"/>
            <w:right w:val="none" w:sz="0" w:space="0" w:color="auto"/>
          </w:divBdr>
          <w:divsChild>
            <w:div w:id="1901090469">
              <w:marLeft w:val="0"/>
              <w:marRight w:val="0"/>
              <w:marTop w:val="0"/>
              <w:marBottom w:val="0"/>
              <w:divBdr>
                <w:top w:val="none" w:sz="0" w:space="0" w:color="auto"/>
                <w:left w:val="none" w:sz="0" w:space="0" w:color="auto"/>
                <w:bottom w:val="none" w:sz="0" w:space="0" w:color="auto"/>
                <w:right w:val="none" w:sz="0" w:space="0" w:color="auto"/>
              </w:divBdr>
            </w:div>
          </w:divsChild>
        </w:div>
        <w:div w:id="227154318">
          <w:marLeft w:val="0"/>
          <w:marRight w:val="0"/>
          <w:marTop w:val="0"/>
          <w:marBottom w:val="0"/>
          <w:divBdr>
            <w:top w:val="none" w:sz="0" w:space="0" w:color="auto"/>
            <w:left w:val="none" w:sz="0" w:space="0" w:color="auto"/>
            <w:bottom w:val="none" w:sz="0" w:space="0" w:color="auto"/>
            <w:right w:val="none" w:sz="0" w:space="0" w:color="auto"/>
          </w:divBdr>
          <w:divsChild>
            <w:div w:id="306397299">
              <w:marLeft w:val="0"/>
              <w:marRight w:val="0"/>
              <w:marTop w:val="0"/>
              <w:marBottom w:val="0"/>
              <w:divBdr>
                <w:top w:val="none" w:sz="0" w:space="0" w:color="auto"/>
                <w:left w:val="none" w:sz="0" w:space="0" w:color="auto"/>
                <w:bottom w:val="none" w:sz="0" w:space="0" w:color="auto"/>
                <w:right w:val="none" w:sz="0" w:space="0" w:color="auto"/>
              </w:divBdr>
            </w:div>
          </w:divsChild>
        </w:div>
        <w:div w:id="240219188">
          <w:marLeft w:val="0"/>
          <w:marRight w:val="0"/>
          <w:marTop w:val="0"/>
          <w:marBottom w:val="0"/>
          <w:divBdr>
            <w:top w:val="none" w:sz="0" w:space="0" w:color="auto"/>
            <w:left w:val="none" w:sz="0" w:space="0" w:color="auto"/>
            <w:bottom w:val="none" w:sz="0" w:space="0" w:color="auto"/>
            <w:right w:val="none" w:sz="0" w:space="0" w:color="auto"/>
          </w:divBdr>
          <w:divsChild>
            <w:div w:id="960037561">
              <w:marLeft w:val="0"/>
              <w:marRight w:val="0"/>
              <w:marTop w:val="0"/>
              <w:marBottom w:val="0"/>
              <w:divBdr>
                <w:top w:val="none" w:sz="0" w:space="0" w:color="auto"/>
                <w:left w:val="none" w:sz="0" w:space="0" w:color="auto"/>
                <w:bottom w:val="none" w:sz="0" w:space="0" w:color="auto"/>
                <w:right w:val="none" w:sz="0" w:space="0" w:color="auto"/>
              </w:divBdr>
            </w:div>
          </w:divsChild>
        </w:div>
        <w:div w:id="240876302">
          <w:marLeft w:val="0"/>
          <w:marRight w:val="0"/>
          <w:marTop w:val="0"/>
          <w:marBottom w:val="0"/>
          <w:divBdr>
            <w:top w:val="none" w:sz="0" w:space="0" w:color="auto"/>
            <w:left w:val="none" w:sz="0" w:space="0" w:color="auto"/>
            <w:bottom w:val="none" w:sz="0" w:space="0" w:color="auto"/>
            <w:right w:val="none" w:sz="0" w:space="0" w:color="auto"/>
          </w:divBdr>
          <w:divsChild>
            <w:div w:id="1001350812">
              <w:marLeft w:val="0"/>
              <w:marRight w:val="0"/>
              <w:marTop w:val="0"/>
              <w:marBottom w:val="0"/>
              <w:divBdr>
                <w:top w:val="none" w:sz="0" w:space="0" w:color="auto"/>
                <w:left w:val="none" w:sz="0" w:space="0" w:color="auto"/>
                <w:bottom w:val="none" w:sz="0" w:space="0" w:color="auto"/>
                <w:right w:val="none" w:sz="0" w:space="0" w:color="auto"/>
              </w:divBdr>
            </w:div>
            <w:div w:id="1592734175">
              <w:marLeft w:val="0"/>
              <w:marRight w:val="0"/>
              <w:marTop w:val="0"/>
              <w:marBottom w:val="0"/>
              <w:divBdr>
                <w:top w:val="none" w:sz="0" w:space="0" w:color="auto"/>
                <w:left w:val="none" w:sz="0" w:space="0" w:color="auto"/>
                <w:bottom w:val="none" w:sz="0" w:space="0" w:color="auto"/>
                <w:right w:val="none" w:sz="0" w:space="0" w:color="auto"/>
              </w:divBdr>
            </w:div>
          </w:divsChild>
        </w:div>
        <w:div w:id="241258460">
          <w:marLeft w:val="0"/>
          <w:marRight w:val="0"/>
          <w:marTop w:val="0"/>
          <w:marBottom w:val="0"/>
          <w:divBdr>
            <w:top w:val="none" w:sz="0" w:space="0" w:color="auto"/>
            <w:left w:val="none" w:sz="0" w:space="0" w:color="auto"/>
            <w:bottom w:val="none" w:sz="0" w:space="0" w:color="auto"/>
            <w:right w:val="none" w:sz="0" w:space="0" w:color="auto"/>
          </w:divBdr>
          <w:divsChild>
            <w:div w:id="1070427491">
              <w:marLeft w:val="0"/>
              <w:marRight w:val="0"/>
              <w:marTop w:val="0"/>
              <w:marBottom w:val="0"/>
              <w:divBdr>
                <w:top w:val="none" w:sz="0" w:space="0" w:color="auto"/>
                <w:left w:val="none" w:sz="0" w:space="0" w:color="auto"/>
                <w:bottom w:val="none" w:sz="0" w:space="0" w:color="auto"/>
                <w:right w:val="none" w:sz="0" w:space="0" w:color="auto"/>
              </w:divBdr>
            </w:div>
          </w:divsChild>
        </w:div>
        <w:div w:id="247082737">
          <w:marLeft w:val="0"/>
          <w:marRight w:val="0"/>
          <w:marTop w:val="0"/>
          <w:marBottom w:val="0"/>
          <w:divBdr>
            <w:top w:val="none" w:sz="0" w:space="0" w:color="auto"/>
            <w:left w:val="none" w:sz="0" w:space="0" w:color="auto"/>
            <w:bottom w:val="none" w:sz="0" w:space="0" w:color="auto"/>
            <w:right w:val="none" w:sz="0" w:space="0" w:color="auto"/>
          </w:divBdr>
          <w:divsChild>
            <w:div w:id="1275357041">
              <w:marLeft w:val="0"/>
              <w:marRight w:val="0"/>
              <w:marTop w:val="0"/>
              <w:marBottom w:val="0"/>
              <w:divBdr>
                <w:top w:val="none" w:sz="0" w:space="0" w:color="auto"/>
                <w:left w:val="none" w:sz="0" w:space="0" w:color="auto"/>
                <w:bottom w:val="none" w:sz="0" w:space="0" w:color="auto"/>
                <w:right w:val="none" w:sz="0" w:space="0" w:color="auto"/>
              </w:divBdr>
            </w:div>
          </w:divsChild>
        </w:div>
        <w:div w:id="249895976">
          <w:marLeft w:val="0"/>
          <w:marRight w:val="0"/>
          <w:marTop w:val="0"/>
          <w:marBottom w:val="0"/>
          <w:divBdr>
            <w:top w:val="none" w:sz="0" w:space="0" w:color="auto"/>
            <w:left w:val="none" w:sz="0" w:space="0" w:color="auto"/>
            <w:bottom w:val="none" w:sz="0" w:space="0" w:color="auto"/>
            <w:right w:val="none" w:sz="0" w:space="0" w:color="auto"/>
          </w:divBdr>
          <w:divsChild>
            <w:div w:id="571357588">
              <w:marLeft w:val="0"/>
              <w:marRight w:val="0"/>
              <w:marTop w:val="0"/>
              <w:marBottom w:val="0"/>
              <w:divBdr>
                <w:top w:val="none" w:sz="0" w:space="0" w:color="auto"/>
                <w:left w:val="none" w:sz="0" w:space="0" w:color="auto"/>
                <w:bottom w:val="none" w:sz="0" w:space="0" w:color="auto"/>
                <w:right w:val="none" w:sz="0" w:space="0" w:color="auto"/>
              </w:divBdr>
            </w:div>
          </w:divsChild>
        </w:div>
        <w:div w:id="263809373">
          <w:marLeft w:val="0"/>
          <w:marRight w:val="0"/>
          <w:marTop w:val="0"/>
          <w:marBottom w:val="0"/>
          <w:divBdr>
            <w:top w:val="none" w:sz="0" w:space="0" w:color="auto"/>
            <w:left w:val="none" w:sz="0" w:space="0" w:color="auto"/>
            <w:bottom w:val="none" w:sz="0" w:space="0" w:color="auto"/>
            <w:right w:val="none" w:sz="0" w:space="0" w:color="auto"/>
          </w:divBdr>
          <w:divsChild>
            <w:div w:id="928660304">
              <w:marLeft w:val="0"/>
              <w:marRight w:val="0"/>
              <w:marTop w:val="0"/>
              <w:marBottom w:val="0"/>
              <w:divBdr>
                <w:top w:val="none" w:sz="0" w:space="0" w:color="auto"/>
                <w:left w:val="none" w:sz="0" w:space="0" w:color="auto"/>
                <w:bottom w:val="none" w:sz="0" w:space="0" w:color="auto"/>
                <w:right w:val="none" w:sz="0" w:space="0" w:color="auto"/>
              </w:divBdr>
            </w:div>
          </w:divsChild>
        </w:div>
        <w:div w:id="274097051">
          <w:marLeft w:val="0"/>
          <w:marRight w:val="0"/>
          <w:marTop w:val="0"/>
          <w:marBottom w:val="0"/>
          <w:divBdr>
            <w:top w:val="none" w:sz="0" w:space="0" w:color="auto"/>
            <w:left w:val="none" w:sz="0" w:space="0" w:color="auto"/>
            <w:bottom w:val="none" w:sz="0" w:space="0" w:color="auto"/>
            <w:right w:val="none" w:sz="0" w:space="0" w:color="auto"/>
          </w:divBdr>
          <w:divsChild>
            <w:div w:id="1901092381">
              <w:marLeft w:val="0"/>
              <w:marRight w:val="0"/>
              <w:marTop w:val="0"/>
              <w:marBottom w:val="0"/>
              <w:divBdr>
                <w:top w:val="none" w:sz="0" w:space="0" w:color="auto"/>
                <w:left w:val="none" w:sz="0" w:space="0" w:color="auto"/>
                <w:bottom w:val="none" w:sz="0" w:space="0" w:color="auto"/>
                <w:right w:val="none" w:sz="0" w:space="0" w:color="auto"/>
              </w:divBdr>
            </w:div>
          </w:divsChild>
        </w:div>
        <w:div w:id="290795415">
          <w:marLeft w:val="0"/>
          <w:marRight w:val="0"/>
          <w:marTop w:val="0"/>
          <w:marBottom w:val="0"/>
          <w:divBdr>
            <w:top w:val="none" w:sz="0" w:space="0" w:color="auto"/>
            <w:left w:val="none" w:sz="0" w:space="0" w:color="auto"/>
            <w:bottom w:val="none" w:sz="0" w:space="0" w:color="auto"/>
            <w:right w:val="none" w:sz="0" w:space="0" w:color="auto"/>
          </w:divBdr>
          <w:divsChild>
            <w:div w:id="4063371">
              <w:marLeft w:val="0"/>
              <w:marRight w:val="0"/>
              <w:marTop w:val="0"/>
              <w:marBottom w:val="0"/>
              <w:divBdr>
                <w:top w:val="none" w:sz="0" w:space="0" w:color="auto"/>
                <w:left w:val="none" w:sz="0" w:space="0" w:color="auto"/>
                <w:bottom w:val="none" w:sz="0" w:space="0" w:color="auto"/>
                <w:right w:val="none" w:sz="0" w:space="0" w:color="auto"/>
              </w:divBdr>
            </w:div>
            <w:div w:id="1238976481">
              <w:marLeft w:val="0"/>
              <w:marRight w:val="0"/>
              <w:marTop w:val="0"/>
              <w:marBottom w:val="0"/>
              <w:divBdr>
                <w:top w:val="none" w:sz="0" w:space="0" w:color="auto"/>
                <w:left w:val="none" w:sz="0" w:space="0" w:color="auto"/>
                <w:bottom w:val="none" w:sz="0" w:space="0" w:color="auto"/>
                <w:right w:val="none" w:sz="0" w:space="0" w:color="auto"/>
              </w:divBdr>
            </w:div>
          </w:divsChild>
        </w:div>
        <w:div w:id="295571640">
          <w:marLeft w:val="0"/>
          <w:marRight w:val="0"/>
          <w:marTop w:val="0"/>
          <w:marBottom w:val="0"/>
          <w:divBdr>
            <w:top w:val="none" w:sz="0" w:space="0" w:color="auto"/>
            <w:left w:val="none" w:sz="0" w:space="0" w:color="auto"/>
            <w:bottom w:val="none" w:sz="0" w:space="0" w:color="auto"/>
            <w:right w:val="none" w:sz="0" w:space="0" w:color="auto"/>
          </w:divBdr>
          <w:divsChild>
            <w:div w:id="1658728702">
              <w:marLeft w:val="0"/>
              <w:marRight w:val="0"/>
              <w:marTop w:val="0"/>
              <w:marBottom w:val="0"/>
              <w:divBdr>
                <w:top w:val="none" w:sz="0" w:space="0" w:color="auto"/>
                <w:left w:val="none" w:sz="0" w:space="0" w:color="auto"/>
                <w:bottom w:val="none" w:sz="0" w:space="0" w:color="auto"/>
                <w:right w:val="none" w:sz="0" w:space="0" w:color="auto"/>
              </w:divBdr>
            </w:div>
          </w:divsChild>
        </w:div>
        <w:div w:id="298921020">
          <w:marLeft w:val="0"/>
          <w:marRight w:val="0"/>
          <w:marTop w:val="0"/>
          <w:marBottom w:val="0"/>
          <w:divBdr>
            <w:top w:val="none" w:sz="0" w:space="0" w:color="auto"/>
            <w:left w:val="none" w:sz="0" w:space="0" w:color="auto"/>
            <w:bottom w:val="none" w:sz="0" w:space="0" w:color="auto"/>
            <w:right w:val="none" w:sz="0" w:space="0" w:color="auto"/>
          </w:divBdr>
          <w:divsChild>
            <w:div w:id="24914764">
              <w:marLeft w:val="0"/>
              <w:marRight w:val="0"/>
              <w:marTop w:val="0"/>
              <w:marBottom w:val="0"/>
              <w:divBdr>
                <w:top w:val="none" w:sz="0" w:space="0" w:color="auto"/>
                <w:left w:val="none" w:sz="0" w:space="0" w:color="auto"/>
                <w:bottom w:val="none" w:sz="0" w:space="0" w:color="auto"/>
                <w:right w:val="none" w:sz="0" w:space="0" w:color="auto"/>
              </w:divBdr>
            </w:div>
          </w:divsChild>
        </w:div>
        <w:div w:id="299918501">
          <w:marLeft w:val="0"/>
          <w:marRight w:val="0"/>
          <w:marTop w:val="0"/>
          <w:marBottom w:val="0"/>
          <w:divBdr>
            <w:top w:val="none" w:sz="0" w:space="0" w:color="auto"/>
            <w:left w:val="none" w:sz="0" w:space="0" w:color="auto"/>
            <w:bottom w:val="none" w:sz="0" w:space="0" w:color="auto"/>
            <w:right w:val="none" w:sz="0" w:space="0" w:color="auto"/>
          </w:divBdr>
          <w:divsChild>
            <w:div w:id="1982997257">
              <w:marLeft w:val="0"/>
              <w:marRight w:val="0"/>
              <w:marTop w:val="0"/>
              <w:marBottom w:val="0"/>
              <w:divBdr>
                <w:top w:val="none" w:sz="0" w:space="0" w:color="auto"/>
                <w:left w:val="none" w:sz="0" w:space="0" w:color="auto"/>
                <w:bottom w:val="none" w:sz="0" w:space="0" w:color="auto"/>
                <w:right w:val="none" w:sz="0" w:space="0" w:color="auto"/>
              </w:divBdr>
            </w:div>
          </w:divsChild>
        </w:div>
        <w:div w:id="304047235">
          <w:marLeft w:val="0"/>
          <w:marRight w:val="0"/>
          <w:marTop w:val="0"/>
          <w:marBottom w:val="0"/>
          <w:divBdr>
            <w:top w:val="none" w:sz="0" w:space="0" w:color="auto"/>
            <w:left w:val="none" w:sz="0" w:space="0" w:color="auto"/>
            <w:bottom w:val="none" w:sz="0" w:space="0" w:color="auto"/>
            <w:right w:val="none" w:sz="0" w:space="0" w:color="auto"/>
          </w:divBdr>
          <w:divsChild>
            <w:div w:id="581182060">
              <w:marLeft w:val="0"/>
              <w:marRight w:val="0"/>
              <w:marTop w:val="0"/>
              <w:marBottom w:val="0"/>
              <w:divBdr>
                <w:top w:val="none" w:sz="0" w:space="0" w:color="auto"/>
                <w:left w:val="none" w:sz="0" w:space="0" w:color="auto"/>
                <w:bottom w:val="none" w:sz="0" w:space="0" w:color="auto"/>
                <w:right w:val="none" w:sz="0" w:space="0" w:color="auto"/>
              </w:divBdr>
            </w:div>
            <w:div w:id="961497267">
              <w:marLeft w:val="0"/>
              <w:marRight w:val="0"/>
              <w:marTop w:val="0"/>
              <w:marBottom w:val="0"/>
              <w:divBdr>
                <w:top w:val="none" w:sz="0" w:space="0" w:color="auto"/>
                <w:left w:val="none" w:sz="0" w:space="0" w:color="auto"/>
                <w:bottom w:val="none" w:sz="0" w:space="0" w:color="auto"/>
                <w:right w:val="none" w:sz="0" w:space="0" w:color="auto"/>
              </w:divBdr>
            </w:div>
          </w:divsChild>
        </w:div>
        <w:div w:id="304091940">
          <w:marLeft w:val="0"/>
          <w:marRight w:val="0"/>
          <w:marTop w:val="0"/>
          <w:marBottom w:val="0"/>
          <w:divBdr>
            <w:top w:val="none" w:sz="0" w:space="0" w:color="auto"/>
            <w:left w:val="none" w:sz="0" w:space="0" w:color="auto"/>
            <w:bottom w:val="none" w:sz="0" w:space="0" w:color="auto"/>
            <w:right w:val="none" w:sz="0" w:space="0" w:color="auto"/>
          </w:divBdr>
          <w:divsChild>
            <w:div w:id="2032493082">
              <w:marLeft w:val="0"/>
              <w:marRight w:val="0"/>
              <w:marTop w:val="0"/>
              <w:marBottom w:val="0"/>
              <w:divBdr>
                <w:top w:val="none" w:sz="0" w:space="0" w:color="auto"/>
                <w:left w:val="none" w:sz="0" w:space="0" w:color="auto"/>
                <w:bottom w:val="none" w:sz="0" w:space="0" w:color="auto"/>
                <w:right w:val="none" w:sz="0" w:space="0" w:color="auto"/>
              </w:divBdr>
            </w:div>
          </w:divsChild>
        </w:div>
        <w:div w:id="309554151">
          <w:marLeft w:val="0"/>
          <w:marRight w:val="0"/>
          <w:marTop w:val="0"/>
          <w:marBottom w:val="0"/>
          <w:divBdr>
            <w:top w:val="none" w:sz="0" w:space="0" w:color="auto"/>
            <w:left w:val="none" w:sz="0" w:space="0" w:color="auto"/>
            <w:bottom w:val="none" w:sz="0" w:space="0" w:color="auto"/>
            <w:right w:val="none" w:sz="0" w:space="0" w:color="auto"/>
          </w:divBdr>
          <w:divsChild>
            <w:div w:id="2024042014">
              <w:marLeft w:val="0"/>
              <w:marRight w:val="0"/>
              <w:marTop w:val="0"/>
              <w:marBottom w:val="0"/>
              <w:divBdr>
                <w:top w:val="none" w:sz="0" w:space="0" w:color="auto"/>
                <w:left w:val="none" w:sz="0" w:space="0" w:color="auto"/>
                <w:bottom w:val="none" w:sz="0" w:space="0" w:color="auto"/>
                <w:right w:val="none" w:sz="0" w:space="0" w:color="auto"/>
              </w:divBdr>
            </w:div>
          </w:divsChild>
        </w:div>
        <w:div w:id="312949137">
          <w:marLeft w:val="0"/>
          <w:marRight w:val="0"/>
          <w:marTop w:val="0"/>
          <w:marBottom w:val="0"/>
          <w:divBdr>
            <w:top w:val="none" w:sz="0" w:space="0" w:color="auto"/>
            <w:left w:val="none" w:sz="0" w:space="0" w:color="auto"/>
            <w:bottom w:val="none" w:sz="0" w:space="0" w:color="auto"/>
            <w:right w:val="none" w:sz="0" w:space="0" w:color="auto"/>
          </w:divBdr>
          <w:divsChild>
            <w:div w:id="212424303">
              <w:marLeft w:val="0"/>
              <w:marRight w:val="0"/>
              <w:marTop w:val="0"/>
              <w:marBottom w:val="0"/>
              <w:divBdr>
                <w:top w:val="none" w:sz="0" w:space="0" w:color="auto"/>
                <w:left w:val="none" w:sz="0" w:space="0" w:color="auto"/>
                <w:bottom w:val="none" w:sz="0" w:space="0" w:color="auto"/>
                <w:right w:val="none" w:sz="0" w:space="0" w:color="auto"/>
              </w:divBdr>
            </w:div>
          </w:divsChild>
        </w:div>
        <w:div w:id="327832853">
          <w:marLeft w:val="0"/>
          <w:marRight w:val="0"/>
          <w:marTop w:val="0"/>
          <w:marBottom w:val="0"/>
          <w:divBdr>
            <w:top w:val="none" w:sz="0" w:space="0" w:color="auto"/>
            <w:left w:val="none" w:sz="0" w:space="0" w:color="auto"/>
            <w:bottom w:val="none" w:sz="0" w:space="0" w:color="auto"/>
            <w:right w:val="none" w:sz="0" w:space="0" w:color="auto"/>
          </w:divBdr>
          <w:divsChild>
            <w:div w:id="587887658">
              <w:marLeft w:val="0"/>
              <w:marRight w:val="0"/>
              <w:marTop w:val="0"/>
              <w:marBottom w:val="0"/>
              <w:divBdr>
                <w:top w:val="none" w:sz="0" w:space="0" w:color="auto"/>
                <w:left w:val="none" w:sz="0" w:space="0" w:color="auto"/>
                <w:bottom w:val="none" w:sz="0" w:space="0" w:color="auto"/>
                <w:right w:val="none" w:sz="0" w:space="0" w:color="auto"/>
              </w:divBdr>
            </w:div>
          </w:divsChild>
        </w:div>
        <w:div w:id="332416807">
          <w:marLeft w:val="0"/>
          <w:marRight w:val="0"/>
          <w:marTop w:val="0"/>
          <w:marBottom w:val="0"/>
          <w:divBdr>
            <w:top w:val="none" w:sz="0" w:space="0" w:color="auto"/>
            <w:left w:val="none" w:sz="0" w:space="0" w:color="auto"/>
            <w:bottom w:val="none" w:sz="0" w:space="0" w:color="auto"/>
            <w:right w:val="none" w:sz="0" w:space="0" w:color="auto"/>
          </w:divBdr>
          <w:divsChild>
            <w:div w:id="267546198">
              <w:marLeft w:val="0"/>
              <w:marRight w:val="0"/>
              <w:marTop w:val="0"/>
              <w:marBottom w:val="0"/>
              <w:divBdr>
                <w:top w:val="none" w:sz="0" w:space="0" w:color="auto"/>
                <w:left w:val="none" w:sz="0" w:space="0" w:color="auto"/>
                <w:bottom w:val="none" w:sz="0" w:space="0" w:color="auto"/>
                <w:right w:val="none" w:sz="0" w:space="0" w:color="auto"/>
              </w:divBdr>
            </w:div>
          </w:divsChild>
        </w:div>
        <w:div w:id="354965996">
          <w:marLeft w:val="0"/>
          <w:marRight w:val="0"/>
          <w:marTop w:val="0"/>
          <w:marBottom w:val="0"/>
          <w:divBdr>
            <w:top w:val="none" w:sz="0" w:space="0" w:color="auto"/>
            <w:left w:val="none" w:sz="0" w:space="0" w:color="auto"/>
            <w:bottom w:val="none" w:sz="0" w:space="0" w:color="auto"/>
            <w:right w:val="none" w:sz="0" w:space="0" w:color="auto"/>
          </w:divBdr>
          <w:divsChild>
            <w:div w:id="1811943989">
              <w:marLeft w:val="0"/>
              <w:marRight w:val="0"/>
              <w:marTop w:val="0"/>
              <w:marBottom w:val="0"/>
              <w:divBdr>
                <w:top w:val="none" w:sz="0" w:space="0" w:color="auto"/>
                <w:left w:val="none" w:sz="0" w:space="0" w:color="auto"/>
                <w:bottom w:val="none" w:sz="0" w:space="0" w:color="auto"/>
                <w:right w:val="none" w:sz="0" w:space="0" w:color="auto"/>
              </w:divBdr>
            </w:div>
          </w:divsChild>
        </w:div>
        <w:div w:id="357237179">
          <w:marLeft w:val="0"/>
          <w:marRight w:val="0"/>
          <w:marTop w:val="0"/>
          <w:marBottom w:val="0"/>
          <w:divBdr>
            <w:top w:val="none" w:sz="0" w:space="0" w:color="auto"/>
            <w:left w:val="none" w:sz="0" w:space="0" w:color="auto"/>
            <w:bottom w:val="none" w:sz="0" w:space="0" w:color="auto"/>
            <w:right w:val="none" w:sz="0" w:space="0" w:color="auto"/>
          </w:divBdr>
          <w:divsChild>
            <w:div w:id="2049256495">
              <w:marLeft w:val="0"/>
              <w:marRight w:val="0"/>
              <w:marTop w:val="0"/>
              <w:marBottom w:val="0"/>
              <w:divBdr>
                <w:top w:val="none" w:sz="0" w:space="0" w:color="auto"/>
                <w:left w:val="none" w:sz="0" w:space="0" w:color="auto"/>
                <w:bottom w:val="none" w:sz="0" w:space="0" w:color="auto"/>
                <w:right w:val="none" w:sz="0" w:space="0" w:color="auto"/>
              </w:divBdr>
            </w:div>
          </w:divsChild>
        </w:div>
        <w:div w:id="360592955">
          <w:marLeft w:val="0"/>
          <w:marRight w:val="0"/>
          <w:marTop w:val="0"/>
          <w:marBottom w:val="0"/>
          <w:divBdr>
            <w:top w:val="none" w:sz="0" w:space="0" w:color="auto"/>
            <w:left w:val="none" w:sz="0" w:space="0" w:color="auto"/>
            <w:bottom w:val="none" w:sz="0" w:space="0" w:color="auto"/>
            <w:right w:val="none" w:sz="0" w:space="0" w:color="auto"/>
          </w:divBdr>
          <w:divsChild>
            <w:div w:id="49615156">
              <w:marLeft w:val="0"/>
              <w:marRight w:val="0"/>
              <w:marTop w:val="0"/>
              <w:marBottom w:val="0"/>
              <w:divBdr>
                <w:top w:val="none" w:sz="0" w:space="0" w:color="auto"/>
                <w:left w:val="none" w:sz="0" w:space="0" w:color="auto"/>
                <w:bottom w:val="none" w:sz="0" w:space="0" w:color="auto"/>
                <w:right w:val="none" w:sz="0" w:space="0" w:color="auto"/>
              </w:divBdr>
            </w:div>
            <w:div w:id="891162741">
              <w:marLeft w:val="0"/>
              <w:marRight w:val="0"/>
              <w:marTop w:val="0"/>
              <w:marBottom w:val="0"/>
              <w:divBdr>
                <w:top w:val="none" w:sz="0" w:space="0" w:color="auto"/>
                <w:left w:val="none" w:sz="0" w:space="0" w:color="auto"/>
                <w:bottom w:val="none" w:sz="0" w:space="0" w:color="auto"/>
                <w:right w:val="none" w:sz="0" w:space="0" w:color="auto"/>
              </w:divBdr>
            </w:div>
            <w:div w:id="1201363283">
              <w:marLeft w:val="0"/>
              <w:marRight w:val="0"/>
              <w:marTop w:val="0"/>
              <w:marBottom w:val="0"/>
              <w:divBdr>
                <w:top w:val="none" w:sz="0" w:space="0" w:color="auto"/>
                <w:left w:val="none" w:sz="0" w:space="0" w:color="auto"/>
                <w:bottom w:val="none" w:sz="0" w:space="0" w:color="auto"/>
                <w:right w:val="none" w:sz="0" w:space="0" w:color="auto"/>
              </w:divBdr>
            </w:div>
            <w:div w:id="1539051498">
              <w:marLeft w:val="0"/>
              <w:marRight w:val="0"/>
              <w:marTop w:val="0"/>
              <w:marBottom w:val="0"/>
              <w:divBdr>
                <w:top w:val="none" w:sz="0" w:space="0" w:color="auto"/>
                <w:left w:val="none" w:sz="0" w:space="0" w:color="auto"/>
                <w:bottom w:val="none" w:sz="0" w:space="0" w:color="auto"/>
                <w:right w:val="none" w:sz="0" w:space="0" w:color="auto"/>
              </w:divBdr>
            </w:div>
            <w:div w:id="1901557202">
              <w:marLeft w:val="0"/>
              <w:marRight w:val="0"/>
              <w:marTop w:val="0"/>
              <w:marBottom w:val="0"/>
              <w:divBdr>
                <w:top w:val="none" w:sz="0" w:space="0" w:color="auto"/>
                <w:left w:val="none" w:sz="0" w:space="0" w:color="auto"/>
                <w:bottom w:val="none" w:sz="0" w:space="0" w:color="auto"/>
                <w:right w:val="none" w:sz="0" w:space="0" w:color="auto"/>
              </w:divBdr>
            </w:div>
            <w:div w:id="1943805299">
              <w:marLeft w:val="0"/>
              <w:marRight w:val="0"/>
              <w:marTop w:val="0"/>
              <w:marBottom w:val="0"/>
              <w:divBdr>
                <w:top w:val="none" w:sz="0" w:space="0" w:color="auto"/>
                <w:left w:val="none" w:sz="0" w:space="0" w:color="auto"/>
                <w:bottom w:val="none" w:sz="0" w:space="0" w:color="auto"/>
                <w:right w:val="none" w:sz="0" w:space="0" w:color="auto"/>
              </w:divBdr>
            </w:div>
            <w:div w:id="2061829594">
              <w:marLeft w:val="0"/>
              <w:marRight w:val="0"/>
              <w:marTop w:val="0"/>
              <w:marBottom w:val="0"/>
              <w:divBdr>
                <w:top w:val="none" w:sz="0" w:space="0" w:color="auto"/>
                <w:left w:val="none" w:sz="0" w:space="0" w:color="auto"/>
                <w:bottom w:val="none" w:sz="0" w:space="0" w:color="auto"/>
                <w:right w:val="none" w:sz="0" w:space="0" w:color="auto"/>
              </w:divBdr>
            </w:div>
          </w:divsChild>
        </w:div>
        <w:div w:id="362901718">
          <w:marLeft w:val="0"/>
          <w:marRight w:val="0"/>
          <w:marTop w:val="0"/>
          <w:marBottom w:val="0"/>
          <w:divBdr>
            <w:top w:val="none" w:sz="0" w:space="0" w:color="auto"/>
            <w:left w:val="none" w:sz="0" w:space="0" w:color="auto"/>
            <w:bottom w:val="none" w:sz="0" w:space="0" w:color="auto"/>
            <w:right w:val="none" w:sz="0" w:space="0" w:color="auto"/>
          </w:divBdr>
          <w:divsChild>
            <w:div w:id="175308996">
              <w:marLeft w:val="0"/>
              <w:marRight w:val="0"/>
              <w:marTop w:val="0"/>
              <w:marBottom w:val="0"/>
              <w:divBdr>
                <w:top w:val="none" w:sz="0" w:space="0" w:color="auto"/>
                <w:left w:val="none" w:sz="0" w:space="0" w:color="auto"/>
                <w:bottom w:val="none" w:sz="0" w:space="0" w:color="auto"/>
                <w:right w:val="none" w:sz="0" w:space="0" w:color="auto"/>
              </w:divBdr>
            </w:div>
            <w:div w:id="284312454">
              <w:marLeft w:val="0"/>
              <w:marRight w:val="0"/>
              <w:marTop w:val="0"/>
              <w:marBottom w:val="0"/>
              <w:divBdr>
                <w:top w:val="none" w:sz="0" w:space="0" w:color="auto"/>
                <w:left w:val="none" w:sz="0" w:space="0" w:color="auto"/>
                <w:bottom w:val="none" w:sz="0" w:space="0" w:color="auto"/>
                <w:right w:val="none" w:sz="0" w:space="0" w:color="auto"/>
              </w:divBdr>
            </w:div>
            <w:div w:id="503403584">
              <w:marLeft w:val="0"/>
              <w:marRight w:val="0"/>
              <w:marTop w:val="0"/>
              <w:marBottom w:val="0"/>
              <w:divBdr>
                <w:top w:val="none" w:sz="0" w:space="0" w:color="auto"/>
                <w:left w:val="none" w:sz="0" w:space="0" w:color="auto"/>
                <w:bottom w:val="none" w:sz="0" w:space="0" w:color="auto"/>
                <w:right w:val="none" w:sz="0" w:space="0" w:color="auto"/>
              </w:divBdr>
            </w:div>
            <w:div w:id="909075807">
              <w:marLeft w:val="0"/>
              <w:marRight w:val="0"/>
              <w:marTop w:val="0"/>
              <w:marBottom w:val="0"/>
              <w:divBdr>
                <w:top w:val="none" w:sz="0" w:space="0" w:color="auto"/>
                <w:left w:val="none" w:sz="0" w:space="0" w:color="auto"/>
                <w:bottom w:val="none" w:sz="0" w:space="0" w:color="auto"/>
                <w:right w:val="none" w:sz="0" w:space="0" w:color="auto"/>
              </w:divBdr>
            </w:div>
            <w:div w:id="1173181449">
              <w:marLeft w:val="0"/>
              <w:marRight w:val="0"/>
              <w:marTop w:val="0"/>
              <w:marBottom w:val="0"/>
              <w:divBdr>
                <w:top w:val="none" w:sz="0" w:space="0" w:color="auto"/>
                <w:left w:val="none" w:sz="0" w:space="0" w:color="auto"/>
                <w:bottom w:val="none" w:sz="0" w:space="0" w:color="auto"/>
                <w:right w:val="none" w:sz="0" w:space="0" w:color="auto"/>
              </w:divBdr>
            </w:div>
            <w:div w:id="1306278599">
              <w:marLeft w:val="0"/>
              <w:marRight w:val="0"/>
              <w:marTop w:val="0"/>
              <w:marBottom w:val="0"/>
              <w:divBdr>
                <w:top w:val="none" w:sz="0" w:space="0" w:color="auto"/>
                <w:left w:val="none" w:sz="0" w:space="0" w:color="auto"/>
                <w:bottom w:val="none" w:sz="0" w:space="0" w:color="auto"/>
                <w:right w:val="none" w:sz="0" w:space="0" w:color="auto"/>
              </w:divBdr>
            </w:div>
            <w:div w:id="1310213776">
              <w:marLeft w:val="0"/>
              <w:marRight w:val="0"/>
              <w:marTop w:val="0"/>
              <w:marBottom w:val="0"/>
              <w:divBdr>
                <w:top w:val="none" w:sz="0" w:space="0" w:color="auto"/>
                <w:left w:val="none" w:sz="0" w:space="0" w:color="auto"/>
                <w:bottom w:val="none" w:sz="0" w:space="0" w:color="auto"/>
                <w:right w:val="none" w:sz="0" w:space="0" w:color="auto"/>
              </w:divBdr>
            </w:div>
            <w:div w:id="1632781279">
              <w:marLeft w:val="0"/>
              <w:marRight w:val="0"/>
              <w:marTop w:val="0"/>
              <w:marBottom w:val="0"/>
              <w:divBdr>
                <w:top w:val="none" w:sz="0" w:space="0" w:color="auto"/>
                <w:left w:val="none" w:sz="0" w:space="0" w:color="auto"/>
                <w:bottom w:val="none" w:sz="0" w:space="0" w:color="auto"/>
                <w:right w:val="none" w:sz="0" w:space="0" w:color="auto"/>
              </w:divBdr>
            </w:div>
            <w:div w:id="1996840261">
              <w:marLeft w:val="0"/>
              <w:marRight w:val="0"/>
              <w:marTop w:val="0"/>
              <w:marBottom w:val="0"/>
              <w:divBdr>
                <w:top w:val="none" w:sz="0" w:space="0" w:color="auto"/>
                <w:left w:val="none" w:sz="0" w:space="0" w:color="auto"/>
                <w:bottom w:val="none" w:sz="0" w:space="0" w:color="auto"/>
                <w:right w:val="none" w:sz="0" w:space="0" w:color="auto"/>
              </w:divBdr>
            </w:div>
          </w:divsChild>
        </w:div>
        <w:div w:id="367948796">
          <w:marLeft w:val="0"/>
          <w:marRight w:val="0"/>
          <w:marTop w:val="0"/>
          <w:marBottom w:val="0"/>
          <w:divBdr>
            <w:top w:val="none" w:sz="0" w:space="0" w:color="auto"/>
            <w:left w:val="none" w:sz="0" w:space="0" w:color="auto"/>
            <w:bottom w:val="none" w:sz="0" w:space="0" w:color="auto"/>
            <w:right w:val="none" w:sz="0" w:space="0" w:color="auto"/>
          </w:divBdr>
          <w:divsChild>
            <w:div w:id="357001914">
              <w:marLeft w:val="0"/>
              <w:marRight w:val="0"/>
              <w:marTop w:val="0"/>
              <w:marBottom w:val="0"/>
              <w:divBdr>
                <w:top w:val="none" w:sz="0" w:space="0" w:color="auto"/>
                <w:left w:val="none" w:sz="0" w:space="0" w:color="auto"/>
                <w:bottom w:val="none" w:sz="0" w:space="0" w:color="auto"/>
                <w:right w:val="none" w:sz="0" w:space="0" w:color="auto"/>
              </w:divBdr>
            </w:div>
          </w:divsChild>
        </w:div>
        <w:div w:id="369112741">
          <w:marLeft w:val="0"/>
          <w:marRight w:val="0"/>
          <w:marTop w:val="0"/>
          <w:marBottom w:val="0"/>
          <w:divBdr>
            <w:top w:val="none" w:sz="0" w:space="0" w:color="auto"/>
            <w:left w:val="none" w:sz="0" w:space="0" w:color="auto"/>
            <w:bottom w:val="none" w:sz="0" w:space="0" w:color="auto"/>
            <w:right w:val="none" w:sz="0" w:space="0" w:color="auto"/>
          </w:divBdr>
          <w:divsChild>
            <w:div w:id="599870313">
              <w:marLeft w:val="0"/>
              <w:marRight w:val="0"/>
              <w:marTop w:val="0"/>
              <w:marBottom w:val="0"/>
              <w:divBdr>
                <w:top w:val="none" w:sz="0" w:space="0" w:color="auto"/>
                <w:left w:val="none" w:sz="0" w:space="0" w:color="auto"/>
                <w:bottom w:val="none" w:sz="0" w:space="0" w:color="auto"/>
                <w:right w:val="none" w:sz="0" w:space="0" w:color="auto"/>
              </w:divBdr>
            </w:div>
          </w:divsChild>
        </w:div>
        <w:div w:id="378943880">
          <w:marLeft w:val="0"/>
          <w:marRight w:val="0"/>
          <w:marTop w:val="0"/>
          <w:marBottom w:val="0"/>
          <w:divBdr>
            <w:top w:val="none" w:sz="0" w:space="0" w:color="auto"/>
            <w:left w:val="none" w:sz="0" w:space="0" w:color="auto"/>
            <w:bottom w:val="none" w:sz="0" w:space="0" w:color="auto"/>
            <w:right w:val="none" w:sz="0" w:space="0" w:color="auto"/>
          </w:divBdr>
          <w:divsChild>
            <w:div w:id="164714164">
              <w:marLeft w:val="0"/>
              <w:marRight w:val="0"/>
              <w:marTop w:val="0"/>
              <w:marBottom w:val="0"/>
              <w:divBdr>
                <w:top w:val="none" w:sz="0" w:space="0" w:color="auto"/>
                <w:left w:val="none" w:sz="0" w:space="0" w:color="auto"/>
                <w:bottom w:val="none" w:sz="0" w:space="0" w:color="auto"/>
                <w:right w:val="none" w:sz="0" w:space="0" w:color="auto"/>
              </w:divBdr>
            </w:div>
            <w:div w:id="341709212">
              <w:marLeft w:val="0"/>
              <w:marRight w:val="0"/>
              <w:marTop w:val="0"/>
              <w:marBottom w:val="0"/>
              <w:divBdr>
                <w:top w:val="none" w:sz="0" w:space="0" w:color="auto"/>
                <w:left w:val="none" w:sz="0" w:space="0" w:color="auto"/>
                <w:bottom w:val="none" w:sz="0" w:space="0" w:color="auto"/>
                <w:right w:val="none" w:sz="0" w:space="0" w:color="auto"/>
              </w:divBdr>
            </w:div>
            <w:div w:id="458112504">
              <w:marLeft w:val="0"/>
              <w:marRight w:val="0"/>
              <w:marTop w:val="0"/>
              <w:marBottom w:val="0"/>
              <w:divBdr>
                <w:top w:val="none" w:sz="0" w:space="0" w:color="auto"/>
                <w:left w:val="none" w:sz="0" w:space="0" w:color="auto"/>
                <w:bottom w:val="none" w:sz="0" w:space="0" w:color="auto"/>
                <w:right w:val="none" w:sz="0" w:space="0" w:color="auto"/>
              </w:divBdr>
            </w:div>
            <w:div w:id="749695340">
              <w:marLeft w:val="0"/>
              <w:marRight w:val="0"/>
              <w:marTop w:val="0"/>
              <w:marBottom w:val="0"/>
              <w:divBdr>
                <w:top w:val="none" w:sz="0" w:space="0" w:color="auto"/>
                <w:left w:val="none" w:sz="0" w:space="0" w:color="auto"/>
                <w:bottom w:val="none" w:sz="0" w:space="0" w:color="auto"/>
                <w:right w:val="none" w:sz="0" w:space="0" w:color="auto"/>
              </w:divBdr>
            </w:div>
            <w:div w:id="916209691">
              <w:marLeft w:val="0"/>
              <w:marRight w:val="0"/>
              <w:marTop w:val="0"/>
              <w:marBottom w:val="0"/>
              <w:divBdr>
                <w:top w:val="none" w:sz="0" w:space="0" w:color="auto"/>
                <w:left w:val="none" w:sz="0" w:space="0" w:color="auto"/>
                <w:bottom w:val="none" w:sz="0" w:space="0" w:color="auto"/>
                <w:right w:val="none" w:sz="0" w:space="0" w:color="auto"/>
              </w:divBdr>
            </w:div>
            <w:div w:id="977611476">
              <w:marLeft w:val="0"/>
              <w:marRight w:val="0"/>
              <w:marTop w:val="0"/>
              <w:marBottom w:val="0"/>
              <w:divBdr>
                <w:top w:val="none" w:sz="0" w:space="0" w:color="auto"/>
                <w:left w:val="none" w:sz="0" w:space="0" w:color="auto"/>
                <w:bottom w:val="none" w:sz="0" w:space="0" w:color="auto"/>
                <w:right w:val="none" w:sz="0" w:space="0" w:color="auto"/>
              </w:divBdr>
            </w:div>
            <w:div w:id="1560238870">
              <w:marLeft w:val="0"/>
              <w:marRight w:val="0"/>
              <w:marTop w:val="0"/>
              <w:marBottom w:val="0"/>
              <w:divBdr>
                <w:top w:val="none" w:sz="0" w:space="0" w:color="auto"/>
                <w:left w:val="none" w:sz="0" w:space="0" w:color="auto"/>
                <w:bottom w:val="none" w:sz="0" w:space="0" w:color="auto"/>
                <w:right w:val="none" w:sz="0" w:space="0" w:color="auto"/>
              </w:divBdr>
            </w:div>
            <w:div w:id="1640964080">
              <w:marLeft w:val="0"/>
              <w:marRight w:val="0"/>
              <w:marTop w:val="0"/>
              <w:marBottom w:val="0"/>
              <w:divBdr>
                <w:top w:val="none" w:sz="0" w:space="0" w:color="auto"/>
                <w:left w:val="none" w:sz="0" w:space="0" w:color="auto"/>
                <w:bottom w:val="none" w:sz="0" w:space="0" w:color="auto"/>
                <w:right w:val="none" w:sz="0" w:space="0" w:color="auto"/>
              </w:divBdr>
            </w:div>
            <w:div w:id="1651519454">
              <w:marLeft w:val="0"/>
              <w:marRight w:val="0"/>
              <w:marTop w:val="0"/>
              <w:marBottom w:val="0"/>
              <w:divBdr>
                <w:top w:val="none" w:sz="0" w:space="0" w:color="auto"/>
                <w:left w:val="none" w:sz="0" w:space="0" w:color="auto"/>
                <w:bottom w:val="none" w:sz="0" w:space="0" w:color="auto"/>
                <w:right w:val="none" w:sz="0" w:space="0" w:color="auto"/>
              </w:divBdr>
            </w:div>
            <w:div w:id="1660428924">
              <w:marLeft w:val="0"/>
              <w:marRight w:val="0"/>
              <w:marTop w:val="0"/>
              <w:marBottom w:val="0"/>
              <w:divBdr>
                <w:top w:val="none" w:sz="0" w:space="0" w:color="auto"/>
                <w:left w:val="none" w:sz="0" w:space="0" w:color="auto"/>
                <w:bottom w:val="none" w:sz="0" w:space="0" w:color="auto"/>
                <w:right w:val="none" w:sz="0" w:space="0" w:color="auto"/>
              </w:divBdr>
            </w:div>
            <w:div w:id="1722945165">
              <w:marLeft w:val="0"/>
              <w:marRight w:val="0"/>
              <w:marTop w:val="0"/>
              <w:marBottom w:val="0"/>
              <w:divBdr>
                <w:top w:val="none" w:sz="0" w:space="0" w:color="auto"/>
                <w:left w:val="none" w:sz="0" w:space="0" w:color="auto"/>
                <w:bottom w:val="none" w:sz="0" w:space="0" w:color="auto"/>
                <w:right w:val="none" w:sz="0" w:space="0" w:color="auto"/>
              </w:divBdr>
            </w:div>
            <w:div w:id="1886795134">
              <w:marLeft w:val="0"/>
              <w:marRight w:val="0"/>
              <w:marTop w:val="0"/>
              <w:marBottom w:val="0"/>
              <w:divBdr>
                <w:top w:val="none" w:sz="0" w:space="0" w:color="auto"/>
                <w:left w:val="none" w:sz="0" w:space="0" w:color="auto"/>
                <w:bottom w:val="none" w:sz="0" w:space="0" w:color="auto"/>
                <w:right w:val="none" w:sz="0" w:space="0" w:color="auto"/>
              </w:divBdr>
            </w:div>
            <w:div w:id="1918855119">
              <w:marLeft w:val="0"/>
              <w:marRight w:val="0"/>
              <w:marTop w:val="0"/>
              <w:marBottom w:val="0"/>
              <w:divBdr>
                <w:top w:val="none" w:sz="0" w:space="0" w:color="auto"/>
                <w:left w:val="none" w:sz="0" w:space="0" w:color="auto"/>
                <w:bottom w:val="none" w:sz="0" w:space="0" w:color="auto"/>
                <w:right w:val="none" w:sz="0" w:space="0" w:color="auto"/>
              </w:divBdr>
            </w:div>
            <w:div w:id="1929000641">
              <w:marLeft w:val="0"/>
              <w:marRight w:val="0"/>
              <w:marTop w:val="0"/>
              <w:marBottom w:val="0"/>
              <w:divBdr>
                <w:top w:val="none" w:sz="0" w:space="0" w:color="auto"/>
                <w:left w:val="none" w:sz="0" w:space="0" w:color="auto"/>
                <w:bottom w:val="none" w:sz="0" w:space="0" w:color="auto"/>
                <w:right w:val="none" w:sz="0" w:space="0" w:color="auto"/>
              </w:divBdr>
            </w:div>
          </w:divsChild>
        </w:div>
        <w:div w:id="389810793">
          <w:marLeft w:val="0"/>
          <w:marRight w:val="0"/>
          <w:marTop w:val="0"/>
          <w:marBottom w:val="0"/>
          <w:divBdr>
            <w:top w:val="none" w:sz="0" w:space="0" w:color="auto"/>
            <w:left w:val="none" w:sz="0" w:space="0" w:color="auto"/>
            <w:bottom w:val="none" w:sz="0" w:space="0" w:color="auto"/>
            <w:right w:val="none" w:sz="0" w:space="0" w:color="auto"/>
          </w:divBdr>
          <w:divsChild>
            <w:div w:id="1851138558">
              <w:marLeft w:val="0"/>
              <w:marRight w:val="0"/>
              <w:marTop w:val="0"/>
              <w:marBottom w:val="0"/>
              <w:divBdr>
                <w:top w:val="none" w:sz="0" w:space="0" w:color="auto"/>
                <w:left w:val="none" w:sz="0" w:space="0" w:color="auto"/>
                <w:bottom w:val="none" w:sz="0" w:space="0" w:color="auto"/>
                <w:right w:val="none" w:sz="0" w:space="0" w:color="auto"/>
              </w:divBdr>
            </w:div>
            <w:div w:id="1885481132">
              <w:marLeft w:val="0"/>
              <w:marRight w:val="0"/>
              <w:marTop w:val="0"/>
              <w:marBottom w:val="0"/>
              <w:divBdr>
                <w:top w:val="none" w:sz="0" w:space="0" w:color="auto"/>
                <w:left w:val="none" w:sz="0" w:space="0" w:color="auto"/>
                <w:bottom w:val="none" w:sz="0" w:space="0" w:color="auto"/>
                <w:right w:val="none" w:sz="0" w:space="0" w:color="auto"/>
              </w:divBdr>
            </w:div>
            <w:div w:id="1945113964">
              <w:marLeft w:val="0"/>
              <w:marRight w:val="0"/>
              <w:marTop w:val="0"/>
              <w:marBottom w:val="0"/>
              <w:divBdr>
                <w:top w:val="none" w:sz="0" w:space="0" w:color="auto"/>
                <w:left w:val="none" w:sz="0" w:space="0" w:color="auto"/>
                <w:bottom w:val="none" w:sz="0" w:space="0" w:color="auto"/>
                <w:right w:val="none" w:sz="0" w:space="0" w:color="auto"/>
              </w:divBdr>
            </w:div>
          </w:divsChild>
        </w:div>
        <w:div w:id="400182230">
          <w:marLeft w:val="0"/>
          <w:marRight w:val="0"/>
          <w:marTop w:val="0"/>
          <w:marBottom w:val="0"/>
          <w:divBdr>
            <w:top w:val="none" w:sz="0" w:space="0" w:color="auto"/>
            <w:left w:val="none" w:sz="0" w:space="0" w:color="auto"/>
            <w:bottom w:val="none" w:sz="0" w:space="0" w:color="auto"/>
            <w:right w:val="none" w:sz="0" w:space="0" w:color="auto"/>
          </w:divBdr>
          <w:divsChild>
            <w:div w:id="1186403125">
              <w:marLeft w:val="0"/>
              <w:marRight w:val="0"/>
              <w:marTop w:val="0"/>
              <w:marBottom w:val="0"/>
              <w:divBdr>
                <w:top w:val="none" w:sz="0" w:space="0" w:color="auto"/>
                <w:left w:val="none" w:sz="0" w:space="0" w:color="auto"/>
                <w:bottom w:val="none" w:sz="0" w:space="0" w:color="auto"/>
                <w:right w:val="none" w:sz="0" w:space="0" w:color="auto"/>
              </w:divBdr>
            </w:div>
            <w:div w:id="1641425049">
              <w:marLeft w:val="0"/>
              <w:marRight w:val="0"/>
              <w:marTop w:val="0"/>
              <w:marBottom w:val="0"/>
              <w:divBdr>
                <w:top w:val="none" w:sz="0" w:space="0" w:color="auto"/>
                <w:left w:val="none" w:sz="0" w:space="0" w:color="auto"/>
                <w:bottom w:val="none" w:sz="0" w:space="0" w:color="auto"/>
                <w:right w:val="none" w:sz="0" w:space="0" w:color="auto"/>
              </w:divBdr>
            </w:div>
          </w:divsChild>
        </w:div>
        <w:div w:id="406655034">
          <w:marLeft w:val="0"/>
          <w:marRight w:val="0"/>
          <w:marTop w:val="0"/>
          <w:marBottom w:val="0"/>
          <w:divBdr>
            <w:top w:val="none" w:sz="0" w:space="0" w:color="auto"/>
            <w:left w:val="none" w:sz="0" w:space="0" w:color="auto"/>
            <w:bottom w:val="none" w:sz="0" w:space="0" w:color="auto"/>
            <w:right w:val="none" w:sz="0" w:space="0" w:color="auto"/>
          </w:divBdr>
          <w:divsChild>
            <w:div w:id="500004349">
              <w:marLeft w:val="0"/>
              <w:marRight w:val="0"/>
              <w:marTop w:val="0"/>
              <w:marBottom w:val="0"/>
              <w:divBdr>
                <w:top w:val="none" w:sz="0" w:space="0" w:color="auto"/>
                <w:left w:val="none" w:sz="0" w:space="0" w:color="auto"/>
                <w:bottom w:val="none" w:sz="0" w:space="0" w:color="auto"/>
                <w:right w:val="none" w:sz="0" w:space="0" w:color="auto"/>
              </w:divBdr>
            </w:div>
          </w:divsChild>
        </w:div>
        <w:div w:id="418790665">
          <w:marLeft w:val="0"/>
          <w:marRight w:val="0"/>
          <w:marTop w:val="0"/>
          <w:marBottom w:val="0"/>
          <w:divBdr>
            <w:top w:val="none" w:sz="0" w:space="0" w:color="auto"/>
            <w:left w:val="none" w:sz="0" w:space="0" w:color="auto"/>
            <w:bottom w:val="none" w:sz="0" w:space="0" w:color="auto"/>
            <w:right w:val="none" w:sz="0" w:space="0" w:color="auto"/>
          </w:divBdr>
          <w:divsChild>
            <w:div w:id="1344359176">
              <w:marLeft w:val="0"/>
              <w:marRight w:val="0"/>
              <w:marTop w:val="0"/>
              <w:marBottom w:val="0"/>
              <w:divBdr>
                <w:top w:val="none" w:sz="0" w:space="0" w:color="auto"/>
                <w:left w:val="none" w:sz="0" w:space="0" w:color="auto"/>
                <w:bottom w:val="none" w:sz="0" w:space="0" w:color="auto"/>
                <w:right w:val="none" w:sz="0" w:space="0" w:color="auto"/>
              </w:divBdr>
            </w:div>
          </w:divsChild>
        </w:div>
        <w:div w:id="420180998">
          <w:marLeft w:val="0"/>
          <w:marRight w:val="0"/>
          <w:marTop w:val="0"/>
          <w:marBottom w:val="0"/>
          <w:divBdr>
            <w:top w:val="none" w:sz="0" w:space="0" w:color="auto"/>
            <w:left w:val="none" w:sz="0" w:space="0" w:color="auto"/>
            <w:bottom w:val="none" w:sz="0" w:space="0" w:color="auto"/>
            <w:right w:val="none" w:sz="0" w:space="0" w:color="auto"/>
          </w:divBdr>
          <w:divsChild>
            <w:div w:id="14887073">
              <w:marLeft w:val="0"/>
              <w:marRight w:val="0"/>
              <w:marTop w:val="0"/>
              <w:marBottom w:val="0"/>
              <w:divBdr>
                <w:top w:val="none" w:sz="0" w:space="0" w:color="auto"/>
                <w:left w:val="none" w:sz="0" w:space="0" w:color="auto"/>
                <w:bottom w:val="none" w:sz="0" w:space="0" w:color="auto"/>
                <w:right w:val="none" w:sz="0" w:space="0" w:color="auto"/>
              </w:divBdr>
            </w:div>
            <w:div w:id="55788651">
              <w:marLeft w:val="0"/>
              <w:marRight w:val="0"/>
              <w:marTop w:val="0"/>
              <w:marBottom w:val="0"/>
              <w:divBdr>
                <w:top w:val="none" w:sz="0" w:space="0" w:color="auto"/>
                <w:left w:val="none" w:sz="0" w:space="0" w:color="auto"/>
                <w:bottom w:val="none" w:sz="0" w:space="0" w:color="auto"/>
                <w:right w:val="none" w:sz="0" w:space="0" w:color="auto"/>
              </w:divBdr>
            </w:div>
            <w:div w:id="819616496">
              <w:marLeft w:val="0"/>
              <w:marRight w:val="0"/>
              <w:marTop w:val="0"/>
              <w:marBottom w:val="0"/>
              <w:divBdr>
                <w:top w:val="none" w:sz="0" w:space="0" w:color="auto"/>
                <w:left w:val="none" w:sz="0" w:space="0" w:color="auto"/>
                <w:bottom w:val="none" w:sz="0" w:space="0" w:color="auto"/>
                <w:right w:val="none" w:sz="0" w:space="0" w:color="auto"/>
              </w:divBdr>
            </w:div>
            <w:div w:id="959411825">
              <w:marLeft w:val="0"/>
              <w:marRight w:val="0"/>
              <w:marTop w:val="0"/>
              <w:marBottom w:val="0"/>
              <w:divBdr>
                <w:top w:val="none" w:sz="0" w:space="0" w:color="auto"/>
                <w:left w:val="none" w:sz="0" w:space="0" w:color="auto"/>
                <w:bottom w:val="none" w:sz="0" w:space="0" w:color="auto"/>
                <w:right w:val="none" w:sz="0" w:space="0" w:color="auto"/>
              </w:divBdr>
            </w:div>
            <w:div w:id="971132439">
              <w:marLeft w:val="0"/>
              <w:marRight w:val="0"/>
              <w:marTop w:val="0"/>
              <w:marBottom w:val="0"/>
              <w:divBdr>
                <w:top w:val="none" w:sz="0" w:space="0" w:color="auto"/>
                <w:left w:val="none" w:sz="0" w:space="0" w:color="auto"/>
                <w:bottom w:val="none" w:sz="0" w:space="0" w:color="auto"/>
                <w:right w:val="none" w:sz="0" w:space="0" w:color="auto"/>
              </w:divBdr>
            </w:div>
            <w:div w:id="1136216137">
              <w:marLeft w:val="0"/>
              <w:marRight w:val="0"/>
              <w:marTop w:val="0"/>
              <w:marBottom w:val="0"/>
              <w:divBdr>
                <w:top w:val="none" w:sz="0" w:space="0" w:color="auto"/>
                <w:left w:val="none" w:sz="0" w:space="0" w:color="auto"/>
                <w:bottom w:val="none" w:sz="0" w:space="0" w:color="auto"/>
                <w:right w:val="none" w:sz="0" w:space="0" w:color="auto"/>
              </w:divBdr>
            </w:div>
            <w:div w:id="1172909260">
              <w:marLeft w:val="0"/>
              <w:marRight w:val="0"/>
              <w:marTop w:val="0"/>
              <w:marBottom w:val="0"/>
              <w:divBdr>
                <w:top w:val="none" w:sz="0" w:space="0" w:color="auto"/>
                <w:left w:val="none" w:sz="0" w:space="0" w:color="auto"/>
                <w:bottom w:val="none" w:sz="0" w:space="0" w:color="auto"/>
                <w:right w:val="none" w:sz="0" w:space="0" w:color="auto"/>
              </w:divBdr>
            </w:div>
            <w:div w:id="1238594578">
              <w:marLeft w:val="0"/>
              <w:marRight w:val="0"/>
              <w:marTop w:val="0"/>
              <w:marBottom w:val="0"/>
              <w:divBdr>
                <w:top w:val="none" w:sz="0" w:space="0" w:color="auto"/>
                <w:left w:val="none" w:sz="0" w:space="0" w:color="auto"/>
                <w:bottom w:val="none" w:sz="0" w:space="0" w:color="auto"/>
                <w:right w:val="none" w:sz="0" w:space="0" w:color="auto"/>
              </w:divBdr>
            </w:div>
            <w:div w:id="1349601377">
              <w:marLeft w:val="0"/>
              <w:marRight w:val="0"/>
              <w:marTop w:val="0"/>
              <w:marBottom w:val="0"/>
              <w:divBdr>
                <w:top w:val="none" w:sz="0" w:space="0" w:color="auto"/>
                <w:left w:val="none" w:sz="0" w:space="0" w:color="auto"/>
                <w:bottom w:val="none" w:sz="0" w:space="0" w:color="auto"/>
                <w:right w:val="none" w:sz="0" w:space="0" w:color="auto"/>
              </w:divBdr>
            </w:div>
            <w:div w:id="1600335737">
              <w:marLeft w:val="0"/>
              <w:marRight w:val="0"/>
              <w:marTop w:val="0"/>
              <w:marBottom w:val="0"/>
              <w:divBdr>
                <w:top w:val="none" w:sz="0" w:space="0" w:color="auto"/>
                <w:left w:val="none" w:sz="0" w:space="0" w:color="auto"/>
                <w:bottom w:val="none" w:sz="0" w:space="0" w:color="auto"/>
                <w:right w:val="none" w:sz="0" w:space="0" w:color="auto"/>
              </w:divBdr>
            </w:div>
            <w:div w:id="1968581907">
              <w:marLeft w:val="0"/>
              <w:marRight w:val="0"/>
              <w:marTop w:val="0"/>
              <w:marBottom w:val="0"/>
              <w:divBdr>
                <w:top w:val="none" w:sz="0" w:space="0" w:color="auto"/>
                <w:left w:val="none" w:sz="0" w:space="0" w:color="auto"/>
                <w:bottom w:val="none" w:sz="0" w:space="0" w:color="auto"/>
                <w:right w:val="none" w:sz="0" w:space="0" w:color="auto"/>
              </w:divBdr>
            </w:div>
          </w:divsChild>
        </w:div>
        <w:div w:id="422797463">
          <w:marLeft w:val="0"/>
          <w:marRight w:val="0"/>
          <w:marTop w:val="0"/>
          <w:marBottom w:val="0"/>
          <w:divBdr>
            <w:top w:val="none" w:sz="0" w:space="0" w:color="auto"/>
            <w:left w:val="none" w:sz="0" w:space="0" w:color="auto"/>
            <w:bottom w:val="none" w:sz="0" w:space="0" w:color="auto"/>
            <w:right w:val="none" w:sz="0" w:space="0" w:color="auto"/>
          </w:divBdr>
          <w:divsChild>
            <w:div w:id="1360857896">
              <w:marLeft w:val="0"/>
              <w:marRight w:val="0"/>
              <w:marTop w:val="0"/>
              <w:marBottom w:val="0"/>
              <w:divBdr>
                <w:top w:val="none" w:sz="0" w:space="0" w:color="auto"/>
                <w:left w:val="none" w:sz="0" w:space="0" w:color="auto"/>
                <w:bottom w:val="none" w:sz="0" w:space="0" w:color="auto"/>
                <w:right w:val="none" w:sz="0" w:space="0" w:color="auto"/>
              </w:divBdr>
            </w:div>
          </w:divsChild>
        </w:div>
        <w:div w:id="433404473">
          <w:marLeft w:val="0"/>
          <w:marRight w:val="0"/>
          <w:marTop w:val="0"/>
          <w:marBottom w:val="0"/>
          <w:divBdr>
            <w:top w:val="none" w:sz="0" w:space="0" w:color="auto"/>
            <w:left w:val="none" w:sz="0" w:space="0" w:color="auto"/>
            <w:bottom w:val="none" w:sz="0" w:space="0" w:color="auto"/>
            <w:right w:val="none" w:sz="0" w:space="0" w:color="auto"/>
          </w:divBdr>
          <w:divsChild>
            <w:div w:id="1275214339">
              <w:marLeft w:val="0"/>
              <w:marRight w:val="0"/>
              <w:marTop w:val="0"/>
              <w:marBottom w:val="0"/>
              <w:divBdr>
                <w:top w:val="none" w:sz="0" w:space="0" w:color="auto"/>
                <w:left w:val="none" w:sz="0" w:space="0" w:color="auto"/>
                <w:bottom w:val="none" w:sz="0" w:space="0" w:color="auto"/>
                <w:right w:val="none" w:sz="0" w:space="0" w:color="auto"/>
              </w:divBdr>
            </w:div>
          </w:divsChild>
        </w:div>
        <w:div w:id="441346548">
          <w:marLeft w:val="0"/>
          <w:marRight w:val="0"/>
          <w:marTop w:val="0"/>
          <w:marBottom w:val="0"/>
          <w:divBdr>
            <w:top w:val="none" w:sz="0" w:space="0" w:color="auto"/>
            <w:left w:val="none" w:sz="0" w:space="0" w:color="auto"/>
            <w:bottom w:val="none" w:sz="0" w:space="0" w:color="auto"/>
            <w:right w:val="none" w:sz="0" w:space="0" w:color="auto"/>
          </w:divBdr>
          <w:divsChild>
            <w:div w:id="222299091">
              <w:marLeft w:val="0"/>
              <w:marRight w:val="0"/>
              <w:marTop w:val="0"/>
              <w:marBottom w:val="0"/>
              <w:divBdr>
                <w:top w:val="none" w:sz="0" w:space="0" w:color="auto"/>
                <w:left w:val="none" w:sz="0" w:space="0" w:color="auto"/>
                <w:bottom w:val="none" w:sz="0" w:space="0" w:color="auto"/>
                <w:right w:val="none" w:sz="0" w:space="0" w:color="auto"/>
              </w:divBdr>
            </w:div>
            <w:div w:id="950162872">
              <w:marLeft w:val="0"/>
              <w:marRight w:val="0"/>
              <w:marTop w:val="0"/>
              <w:marBottom w:val="0"/>
              <w:divBdr>
                <w:top w:val="none" w:sz="0" w:space="0" w:color="auto"/>
                <w:left w:val="none" w:sz="0" w:space="0" w:color="auto"/>
                <w:bottom w:val="none" w:sz="0" w:space="0" w:color="auto"/>
                <w:right w:val="none" w:sz="0" w:space="0" w:color="auto"/>
              </w:divBdr>
            </w:div>
            <w:div w:id="1002516058">
              <w:marLeft w:val="0"/>
              <w:marRight w:val="0"/>
              <w:marTop w:val="0"/>
              <w:marBottom w:val="0"/>
              <w:divBdr>
                <w:top w:val="none" w:sz="0" w:space="0" w:color="auto"/>
                <w:left w:val="none" w:sz="0" w:space="0" w:color="auto"/>
                <w:bottom w:val="none" w:sz="0" w:space="0" w:color="auto"/>
                <w:right w:val="none" w:sz="0" w:space="0" w:color="auto"/>
              </w:divBdr>
            </w:div>
            <w:div w:id="1031951484">
              <w:marLeft w:val="0"/>
              <w:marRight w:val="0"/>
              <w:marTop w:val="0"/>
              <w:marBottom w:val="0"/>
              <w:divBdr>
                <w:top w:val="none" w:sz="0" w:space="0" w:color="auto"/>
                <w:left w:val="none" w:sz="0" w:space="0" w:color="auto"/>
                <w:bottom w:val="none" w:sz="0" w:space="0" w:color="auto"/>
                <w:right w:val="none" w:sz="0" w:space="0" w:color="auto"/>
              </w:divBdr>
            </w:div>
            <w:div w:id="1229732890">
              <w:marLeft w:val="0"/>
              <w:marRight w:val="0"/>
              <w:marTop w:val="0"/>
              <w:marBottom w:val="0"/>
              <w:divBdr>
                <w:top w:val="none" w:sz="0" w:space="0" w:color="auto"/>
                <w:left w:val="none" w:sz="0" w:space="0" w:color="auto"/>
                <w:bottom w:val="none" w:sz="0" w:space="0" w:color="auto"/>
                <w:right w:val="none" w:sz="0" w:space="0" w:color="auto"/>
              </w:divBdr>
            </w:div>
            <w:div w:id="1642031365">
              <w:marLeft w:val="0"/>
              <w:marRight w:val="0"/>
              <w:marTop w:val="0"/>
              <w:marBottom w:val="0"/>
              <w:divBdr>
                <w:top w:val="none" w:sz="0" w:space="0" w:color="auto"/>
                <w:left w:val="none" w:sz="0" w:space="0" w:color="auto"/>
                <w:bottom w:val="none" w:sz="0" w:space="0" w:color="auto"/>
                <w:right w:val="none" w:sz="0" w:space="0" w:color="auto"/>
              </w:divBdr>
            </w:div>
          </w:divsChild>
        </w:div>
        <w:div w:id="443622826">
          <w:marLeft w:val="0"/>
          <w:marRight w:val="0"/>
          <w:marTop w:val="0"/>
          <w:marBottom w:val="0"/>
          <w:divBdr>
            <w:top w:val="none" w:sz="0" w:space="0" w:color="auto"/>
            <w:left w:val="none" w:sz="0" w:space="0" w:color="auto"/>
            <w:bottom w:val="none" w:sz="0" w:space="0" w:color="auto"/>
            <w:right w:val="none" w:sz="0" w:space="0" w:color="auto"/>
          </w:divBdr>
          <w:divsChild>
            <w:div w:id="143283390">
              <w:marLeft w:val="0"/>
              <w:marRight w:val="0"/>
              <w:marTop w:val="0"/>
              <w:marBottom w:val="0"/>
              <w:divBdr>
                <w:top w:val="none" w:sz="0" w:space="0" w:color="auto"/>
                <w:left w:val="none" w:sz="0" w:space="0" w:color="auto"/>
                <w:bottom w:val="none" w:sz="0" w:space="0" w:color="auto"/>
                <w:right w:val="none" w:sz="0" w:space="0" w:color="auto"/>
              </w:divBdr>
            </w:div>
          </w:divsChild>
        </w:div>
        <w:div w:id="451941963">
          <w:marLeft w:val="0"/>
          <w:marRight w:val="0"/>
          <w:marTop w:val="0"/>
          <w:marBottom w:val="0"/>
          <w:divBdr>
            <w:top w:val="none" w:sz="0" w:space="0" w:color="auto"/>
            <w:left w:val="none" w:sz="0" w:space="0" w:color="auto"/>
            <w:bottom w:val="none" w:sz="0" w:space="0" w:color="auto"/>
            <w:right w:val="none" w:sz="0" w:space="0" w:color="auto"/>
          </w:divBdr>
          <w:divsChild>
            <w:div w:id="2027755769">
              <w:marLeft w:val="0"/>
              <w:marRight w:val="0"/>
              <w:marTop w:val="0"/>
              <w:marBottom w:val="0"/>
              <w:divBdr>
                <w:top w:val="none" w:sz="0" w:space="0" w:color="auto"/>
                <w:left w:val="none" w:sz="0" w:space="0" w:color="auto"/>
                <w:bottom w:val="none" w:sz="0" w:space="0" w:color="auto"/>
                <w:right w:val="none" w:sz="0" w:space="0" w:color="auto"/>
              </w:divBdr>
            </w:div>
          </w:divsChild>
        </w:div>
        <w:div w:id="460459021">
          <w:marLeft w:val="0"/>
          <w:marRight w:val="0"/>
          <w:marTop w:val="0"/>
          <w:marBottom w:val="0"/>
          <w:divBdr>
            <w:top w:val="none" w:sz="0" w:space="0" w:color="auto"/>
            <w:left w:val="none" w:sz="0" w:space="0" w:color="auto"/>
            <w:bottom w:val="none" w:sz="0" w:space="0" w:color="auto"/>
            <w:right w:val="none" w:sz="0" w:space="0" w:color="auto"/>
          </w:divBdr>
          <w:divsChild>
            <w:div w:id="1447963428">
              <w:marLeft w:val="0"/>
              <w:marRight w:val="0"/>
              <w:marTop w:val="0"/>
              <w:marBottom w:val="0"/>
              <w:divBdr>
                <w:top w:val="none" w:sz="0" w:space="0" w:color="auto"/>
                <w:left w:val="none" w:sz="0" w:space="0" w:color="auto"/>
                <w:bottom w:val="none" w:sz="0" w:space="0" w:color="auto"/>
                <w:right w:val="none" w:sz="0" w:space="0" w:color="auto"/>
              </w:divBdr>
            </w:div>
          </w:divsChild>
        </w:div>
        <w:div w:id="464466221">
          <w:marLeft w:val="0"/>
          <w:marRight w:val="0"/>
          <w:marTop w:val="0"/>
          <w:marBottom w:val="0"/>
          <w:divBdr>
            <w:top w:val="none" w:sz="0" w:space="0" w:color="auto"/>
            <w:left w:val="none" w:sz="0" w:space="0" w:color="auto"/>
            <w:bottom w:val="none" w:sz="0" w:space="0" w:color="auto"/>
            <w:right w:val="none" w:sz="0" w:space="0" w:color="auto"/>
          </w:divBdr>
          <w:divsChild>
            <w:div w:id="821506482">
              <w:marLeft w:val="0"/>
              <w:marRight w:val="0"/>
              <w:marTop w:val="0"/>
              <w:marBottom w:val="0"/>
              <w:divBdr>
                <w:top w:val="none" w:sz="0" w:space="0" w:color="auto"/>
                <w:left w:val="none" w:sz="0" w:space="0" w:color="auto"/>
                <w:bottom w:val="none" w:sz="0" w:space="0" w:color="auto"/>
                <w:right w:val="none" w:sz="0" w:space="0" w:color="auto"/>
              </w:divBdr>
            </w:div>
          </w:divsChild>
        </w:div>
        <w:div w:id="467666908">
          <w:marLeft w:val="0"/>
          <w:marRight w:val="0"/>
          <w:marTop w:val="0"/>
          <w:marBottom w:val="0"/>
          <w:divBdr>
            <w:top w:val="none" w:sz="0" w:space="0" w:color="auto"/>
            <w:left w:val="none" w:sz="0" w:space="0" w:color="auto"/>
            <w:bottom w:val="none" w:sz="0" w:space="0" w:color="auto"/>
            <w:right w:val="none" w:sz="0" w:space="0" w:color="auto"/>
          </w:divBdr>
          <w:divsChild>
            <w:div w:id="338701222">
              <w:marLeft w:val="0"/>
              <w:marRight w:val="0"/>
              <w:marTop w:val="0"/>
              <w:marBottom w:val="0"/>
              <w:divBdr>
                <w:top w:val="none" w:sz="0" w:space="0" w:color="auto"/>
                <w:left w:val="none" w:sz="0" w:space="0" w:color="auto"/>
                <w:bottom w:val="none" w:sz="0" w:space="0" w:color="auto"/>
                <w:right w:val="none" w:sz="0" w:space="0" w:color="auto"/>
              </w:divBdr>
            </w:div>
          </w:divsChild>
        </w:div>
        <w:div w:id="468255240">
          <w:marLeft w:val="0"/>
          <w:marRight w:val="0"/>
          <w:marTop w:val="0"/>
          <w:marBottom w:val="0"/>
          <w:divBdr>
            <w:top w:val="none" w:sz="0" w:space="0" w:color="auto"/>
            <w:left w:val="none" w:sz="0" w:space="0" w:color="auto"/>
            <w:bottom w:val="none" w:sz="0" w:space="0" w:color="auto"/>
            <w:right w:val="none" w:sz="0" w:space="0" w:color="auto"/>
          </w:divBdr>
          <w:divsChild>
            <w:div w:id="1718428275">
              <w:marLeft w:val="0"/>
              <w:marRight w:val="0"/>
              <w:marTop w:val="0"/>
              <w:marBottom w:val="0"/>
              <w:divBdr>
                <w:top w:val="none" w:sz="0" w:space="0" w:color="auto"/>
                <w:left w:val="none" w:sz="0" w:space="0" w:color="auto"/>
                <w:bottom w:val="none" w:sz="0" w:space="0" w:color="auto"/>
                <w:right w:val="none" w:sz="0" w:space="0" w:color="auto"/>
              </w:divBdr>
            </w:div>
          </w:divsChild>
        </w:div>
        <w:div w:id="473718956">
          <w:marLeft w:val="0"/>
          <w:marRight w:val="0"/>
          <w:marTop w:val="0"/>
          <w:marBottom w:val="0"/>
          <w:divBdr>
            <w:top w:val="none" w:sz="0" w:space="0" w:color="auto"/>
            <w:left w:val="none" w:sz="0" w:space="0" w:color="auto"/>
            <w:bottom w:val="none" w:sz="0" w:space="0" w:color="auto"/>
            <w:right w:val="none" w:sz="0" w:space="0" w:color="auto"/>
          </w:divBdr>
          <w:divsChild>
            <w:div w:id="60178867">
              <w:marLeft w:val="0"/>
              <w:marRight w:val="0"/>
              <w:marTop w:val="0"/>
              <w:marBottom w:val="0"/>
              <w:divBdr>
                <w:top w:val="none" w:sz="0" w:space="0" w:color="auto"/>
                <w:left w:val="none" w:sz="0" w:space="0" w:color="auto"/>
                <w:bottom w:val="none" w:sz="0" w:space="0" w:color="auto"/>
                <w:right w:val="none" w:sz="0" w:space="0" w:color="auto"/>
              </w:divBdr>
            </w:div>
          </w:divsChild>
        </w:div>
        <w:div w:id="481586918">
          <w:marLeft w:val="0"/>
          <w:marRight w:val="0"/>
          <w:marTop w:val="0"/>
          <w:marBottom w:val="0"/>
          <w:divBdr>
            <w:top w:val="none" w:sz="0" w:space="0" w:color="auto"/>
            <w:left w:val="none" w:sz="0" w:space="0" w:color="auto"/>
            <w:bottom w:val="none" w:sz="0" w:space="0" w:color="auto"/>
            <w:right w:val="none" w:sz="0" w:space="0" w:color="auto"/>
          </w:divBdr>
          <w:divsChild>
            <w:div w:id="522478913">
              <w:marLeft w:val="0"/>
              <w:marRight w:val="0"/>
              <w:marTop w:val="0"/>
              <w:marBottom w:val="0"/>
              <w:divBdr>
                <w:top w:val="none" w:sz="0" w:space="0" w:color="auto"/>
                <w:left w:val="none" w:sz="0" w:space="0" w:color="auto"/>
                <w:bottom w:val="none" w:sz="0" w:space="0" w:color="auto"/>
                <w:right w:val="none" w:sz="0" w:space="0" w:color="auto"/>
              </w:divBdr>
            </w:div>
            <w:div w:id="1271277551">
              <w:marLeft w:val="0"/>
              <w:marRight w:val="0"/>
              <w:marTop w:val="0"/>
              <w:marBottom w:val="0"/>
              <w:divBdr>
                <w:top w:val="none" w:sz="0" w:space="0" w:color="auto"/>
                <w:left w:val="none" w:sz="0" w:space="0" w:color="auto"/>
                <w:bottom w:val="none" w:sz="0" w:space="0" w:color="auto"/>
                <w:right w:val="none" w:sz="0" w:space="0" w:color="auto"/>
              </w:divBdr>
            </w:div>
          </w:divsChild>
        </w:div>
        <w:div w:id="486867052">
          <w:marLeft w:val="0"/>
          <w:marRight w:val="0"/>
          <w:marTop w:val="0"/>
          <w:marBottom w:val="0"/>
          <w:divBdr>
            <w:top w:val="none" w:sz="0" w:space="0" w:color="auto"/>
            <w:left w:val="none" w:sz="0" w:space="0" w:color="auto"/>
            <w:bottom w:val="none" w:sz="0" w:space="0" w:color="auto"/>
            <w:right w:val="none" w:sz="0" w:space="0" w:color="auto"/>
          </w:divBdr>
          <w:divsChild>
            <w:div w:id="658534058">
              <w:marLeft w:val="0"/>
              <w:marRight w:val="0"/>
              <w:marTop w:val="0"/>
              <w:marBottom w:val="0"/>
              <w:divBdr>
                <w:top w:val="none" w:sz="0" w:space="0" w:color="auto"/>
                <w:left w:val="none" w:sz="0" w:space="0" w:color="auto"/>
                <w:bottom w:val="none" w:sz="0" w:space="0" w:color="auto"/>
                <w:right w:val="none" w:sz="0" w:space="0" w:color="auto"/>
              </w:divBdr>
            </w:div>
          </w:divsChild>
        </w:div>
        <w:div w:id="499080061">
          <w:marLeft w:val="0"/>
          <w:marRight w:val="0"/>
          <w:marTop w:val="0"/>
          <w:marBottom w:val="0"/>
          <w:divBdr>
            <w:top w:val="none" w:sz="0" w:space="0" w:color="auto"/>
            <w:left w:val="none" w:sz="0" w:space="0" w:color="auto"/>
            <w:bottom w:val="none" w:sz="0" w:space="0" w:color="auto"/>
            <w:right w:val="none" w:sz="0" w:space="0" w:color="auto"/>
          </w:divBdr>
          <w:divsChild>
            <w:div w:id="1636452254">
              <w:marLeft w:val="0"/>
              <w:marRight w:val="0"/>
              <w:marTop w:val="0"/>
              <w:marBottom w:val="0"/>
              <w:divBdr>
                <w:top w:val="none" w:sz="0" w:space="0" w:color="auto"/>
                <w:left w:val="none" w:sz="0" w:space="0" w:color="auto"/>
                <w:bottom w:val="none" w:sz="0" w:space="0" w:color="auto"/>
                <w:right w:val="none" w:sz="0" w:space="0" w:color="auto"/>
              </w:divBdr>
            </w:div>
          </w:divsChild>
        </w:div>
        <w:div w:id="518665789">
          <w:marLeft w:val="0"/>
          <w:marRight w:val="0"/>
          <w:marTop w:val="0"/>
          <w:marBottom w:val="0"/>
          <w:divBdr>
            <w:top w:val="none" w:sz="0" w:space="0" w:color="auto"/>
            <w:left w:val="none" w:sz="0" w:space="0" w:color="auto"/>
            <w:bottom w:val="none" w:sz="0" w:space="0" w:color="auto"/>
            <w:right w:val="none" w:sz="0" w:space="0" w:color="auto"/>
          </w:divBdr>
          <w:divsChild>
            <w:div w:id="494612384">
              <w:marLeft w:val="0"/>
              <w:marRight w:val="0"/>
              <w:marTop w:val="0"/>
              <w:marBottom w:val="0"/>
              <w:divBdr>
                <w:top w:val="none" w:sz="0" w:space="0" w:color="auto"/>
                <w:left w:val="none" w:sz="0" w:space="0" w:color="auto"/>
                <w:bottom w:val="none" w:sz="0" w:space="0" w:color="auto"/>
                <w:right w:val="none" w:sz="0" w:space="0" w:color="auto"/>
              </w:divBdr>
            </w:div>
          </w:divsChild>
        </w:div>
        <w:div w:id="523204459">
          <w:marLeft w:val="0"/>
          <w:marRight w:val="0"/>
          <w:marTop w:val="0"/>
          <w:marBottom w:val="0"/>
          <w:divBdr>
            <w:top w:val="none" w:sz="0" w:space="0" w:color="auto"/>
            <w:left w:val="none" w:sz="0" w:space="0" w:color="auto"/>
            <w:bottom w:val="none" w:sz="0" w:space="0" w:color="auto"/>
            <w:right w:val="none" w:sz="0" w:space="0" w:color="auto"/>
          </w:divBdr>
          <w:divsChild>
            <w:div w:id="111168170">
              <w:marLeft w:val="0"/>
              <w:marRight w:val="0"/>
              <w:marTop w:val="0"/>
              <w:marBottom w:val="0"/>
              <w:divBdr>
                <w:top w:val="none" w:sz="0" w:space="0" w:color="auto"/>
                <w:left w:val="none" w:sz="0" w:space="0" w:color="auto"/>
                <w:bottom w:val="none" w:sz="0" w:space="0" w:color="auto"/>
                <w:right w:val="none" w:sz="0" w:space="0" w:color="auto"/>
              </w:divBdr>
            </w:div>
            <w:div w:id="719590761">
              <w:marLeft w:val="0"/>
              <w:marRight w:val="0"/>
              <w:marTop w:val="0"/>
              <w:marBottom w:val="0"/>
              <w:divBdr>
                <w:top w:val="none" w:sz="0" w:space="0" w:color="auto"/>
                <w:left w:val="none" w:sz="0" w:space="0" w:color="auto"/>
                <w:bottom w:val="none" w:sz="0" w:space="0" w:color="auto"/>
                <w:right w:val="none" w:sz="0" w:space="0" w:color="auto"/>
              </w:divBdr>
            </w:div>
            <w:div w:id="1184787911">
              <w:marLeft w:val="0"/>
              <w:marRight w:val="0"/>
              <w:marTop w:val="0"/>
              <w:marBottom w:val="0"/>
              <w:divBdr>
                <w:top w:val="none" w:sz="0" w:space="0" w:color="auto"/>
                <w:left w:val="none" w:sz="0" w:space="0" w:color="auto"/>
                <w:bottom w:val="none" w:sz="0" w:space="0" w:color="auto"/>
                <w:right w:val="none" w:sz="0" w:space="0" w:color="auto"/>
              </w:divBdr>
            </w:div>
            <w:div w:id="1520309786">
              <w:marLeft w:val="0"/>
              <w:marRight w:val="0"/>
              <w:marTop w:val="0"/>
              <w:marBottom w:val="0"/>
              <w:divBdr>
                <w:top w:val="none" w:sz="0" w:space="0" w:color="auto"/>
                <w:left w:val="none" w:sz="0" w:space="0" w:color="auto"/>
                <w:bottom w:val="none" w:sz="0" w:space="0" w:color="auto"/>
                <w:right w:val="none" w:sz="0" w:space="0" w:color="auto"/>
              </w:divBdr>
            </w:div>
            <w:div w:id="1707297065">
              <w:marLeft w:val="0"/>
              <w:marRight w:val="0"/>
              <w:marTop w:val="0"/>
              <w:marBottom w:val="0"/>
              <w:divBdr>
                <w:top w:val="none" w:sz="0" w:space="0" w:color="auto"/>
                <w:left w:val="none" w:sz="0" w:space="0" w:color="auto"/>
                <w:bottom w:val="none" w:sz="0" w:space="0" w:color="auto"/>
                <w:right w:val="none" w:sz="0" w:space="0" w:color="auto"/>
              </w:divBdr>
            </w:div>
            <w:div w:id="2025328512">
              <w:marLeft w:val="0"/>
              <w:marRight w:val="0"/>
              <w:marTop w:val="0"/>
              <w:marBottom w:val="0"/>
              <w:divBdr>
                <w:top w:val="none" w:sz="0" w:space="0" w:color="auto"/>
                <w:left w:val="none" w:sz="0" w:space="0" w:color="auto"/>
                <w:bottom w:val="none" w:sz="0" w:space="0" w:color="auto"/>
                <w:right w:val="none" w:sz="0" w:space="0" w:color="auto"/>
              </w:divBdr>
            </w:div>
          </w:divsChild>
        </w:div>
        <w:div w:id="535698310">
          <w:marLeft w:val="0"/>
          <w:marRight w:val="0"/>
          <w:marTop w:val="0"/>
          <w:marBottom w:val="0"/>
          <w:divBdr>
            <w:top w:val="none" w:sz="0" w:space="0" w:color="auto"/>
            <w:left w:val="none" w:sz="0" w:space="0" w:color="auto"/>
            <w:bottom w:val="none" w:sz="0" w:space="0" w:color="auto"/>
            <w:right w:val="none" w:sz="0" w:space="0" w:color="auto"/>
          </w:divBdr>
          <w:divsChild>
            <w:div w:id="1634367978">
              <w:marLeft w:val="0"/>
              <w:marRight w:val="0"/>
              <w:marTop w:val="0"/>
              <w:marBottom w:val="0"/>
              <w:divBdr>
                <w:top w:val="none" w:sz="0" w:space="0" w:color="auto"/>
                <w:left w:val="none" w:sz="0" w:space="0" w:color="auto"/>
                <w:bottom w:val="none" w:sz="0" w:space="0" w:color="auto"/>
                <w:right w:val="none" w:sz="0" w:space="0" w:color="auto"/>
              </w:divBdr>
            </w:div>
          </w:divsChild>
        </w:div>
        <w:div w:id="536627290">
          <w:marLeft w:val="0"/>
          <w:marRight w:val="0"/>
          <w:marTop w:val="0"/>
          <w:marBottom w:val="0"/>
          <w:divBdr>
            <w:top w:val="none" w:sz="0" w:space="0" w:color="auto"/>
            <w:left w:val="none" w:sz="0" w:space="0" w:color="auto"/>
            <w:bottom w:val="none" w:sz="0" w:space="0" w:color="auto"/>
            <w:right w:val="none" w:sz="0" w:space="0" w:color="auto"/>
          </w:divBdr>
          <w:divsChild>
            <w:div w:id="416293237">
              <w:marLeft w:val="0"/>
              <w:marRight w:val="0"/>
              <w:marTop w:val="0"/>
              <w:marBottom w:val="0"/>
              <w:divBdr>
                <w:top w:val="none" w:sz="0" w:space="0" w:color="auto"/>
                <w:left w:val="none" w:sz="0" w:space="0" w:color="auto"/>
                <w:bottom w:val="none" w:sz="0" w:space="0" w:color="auto"/>
                <w:right w:val="none" w:sz="0" w:space="0" w:color="auto"/>
              </w:divBdr>
            </w:div>
          </w:divsChild>
        </w:div>
        <w:div w:id="541556093">
          <w:marLeft w:val="0"/>
          <w:marRight w:val="0"/>
          <w:marTop w:val="0"/>
          <w:marBottom w:val="0"/>
          <w:divBdr>
            <w:top w:val="none" w:sz="0" w:space="0" w:color="auto"/>
            <w:left w:val="none" w:sz="0" w:space="0" w:color="auto"/>
            <w:bottom w:val="none" w:sz="0" w:space="0" w:color="auto"/>
            <w:right w:val="none" w:sz="0" w:space="0" w:color="auto"/>
          </w:divBdr>
          <w:divsChild>
            <w:div w:id="1974482355">
              <w:marLeft w:val="0"/>
              <w:marRight w:val="0"/>
              <w:marTop w:val="0"/>
              <w:marBottom w:val="0"/>
              <w:divBdr>
                <w:top w:val="none" w:sz="0" w:space="0" w:color="auto"/>
                <w:left w:val="none" w:sz="0" w:space="0" w:color="auto"/>
                <w:bottom w:val="none" w:sz="0" w:space="0" w:color="auto"/>
                <w:right w:val="none" w:sz="0" w:space="0" w:color="auto"/>
              </w:divBdr>
            </w:div>
          </w:divsChild>
        </w:div>
        <w:div w:id="546259929">
          <w:marLeft w:val="0"/>
          <w:marRight w:val="0"/>
          <w:marTop w:val="0"/>
          <w:marBottom w:val="0"/>
          <w:divBdr>
            <w:top w:val="none" w:sz="0" w:space="0" w:color="auto"/>
            <w:left w:val="none" w:sz="0" w:space="0" w:color="auto"/>
            <w:bottom w:val="none" w:sz="0" w:space="0" w:color="auto"/>
            <w:right w:val="none" w:sz="0" w:space="0" w:color="auto"/>
          </w:divBdr>
          <w:divsChild>
            <w:div w:id="2121605567">
              <w:marLeft w:val="0"/>
              <w:marRight w:val="0"/>
              <w:marTop w:val="0"/>
              <w:marBottom w:val="0"/>
              <w:divBdr>
                <w:top w:val="none" w:sz="0" w:space="0" w:color="auto"/>
                <w:left w:val="none" w:sz="0" w:space="0" w:color="auto"/>
                <w:bottom w:val="none" w:sz="0" w:space="0" w:color="auto"/>
                <w:right w:val="none" w:sz="0" w:space="0" w:color="auto"/>
              </w:divBdr>
            </w:div>
          </w:divsChild>
        </w:div>
        <w:div w:id="547451654">
          <w:marLeft w:val="0"/>
          <w:marRight w:val="0"/>
          <w:marTop w:val="0"/>
          <w:marBottom w:val="0"/>
          <w:divBdr>
            <w:top w:val="none" w:sz="0" w:space="0" w:color="auto"/>
            <w:left w:val="none" w:sz="0" w:space="0" w:color="auto"/>
            <w:bottom w:val="none" w:sz="0" w:space="0" w:color="auto"/>
            <w:right w:val="none" w:sz="0" w:space="0" w:color="auto"/>
          </w:divBdr>
          <w:divsChild>
            <w:div w:id="939875515">
              <w:marLeft w:val="0"/>
              <w:marRight w:val="0"/>
              <w:marTop w:val="0"/>
              <w:marBottom w:val="0"/>
              <w:divBdr>
                <w:top w:val="none" w:sz="0" w:space="0" w:color="auto"/>
                <w:left w:val="none" w:sz="0" w:space="0" w:color="auto"/>
                <w:bottom w:val="none" w:sz="0" w:space="0" w:color="auto"/>
                <w:right w:val="none" w:sz="0" w:space="0" w:color="auto"/>
              </w:divBdr>
            </w:div>
          </w:divsChild>
        </w:div>
        <w:div w:id="548611211">
          <w:marLeft w:val="0"/>
          <w:marRight w:val="0"/>
          <w:marTop w:val="0"/>
          <w:marBottom w:val="0"/>
          <w:divBdr>
            <w:top w:val="none" w:sz="0" w:space="0" w:color="auto"/>
            <w:left w:val="none" w:sz="0" w:space="0" w:color="auto"/>
            <w:bottom w:val="none" w:sz="0" w:space="0" w:color="auto"/>
            <w:right w:val="none" w:sz="0" w:space="0" w:color="auto"/>
          </w:divBdr>
          <w:divsChild>
            <w:div w:id="1711223686">
              <w:marLeft w:val="0"/>
              <w:marRight w:val="0"/>
              <w:marTop w:val="0"/>
              <w:marBottom w:val="0"/>
              <w:divBdr>
                <w:top w:val="none" w:sz="0" w:space="0" w:color="auto"/>
                <w:left w:val="none" w:sz="0" w:space="0" w:color="auto"/>
                <w:bottom w:val="none" w:sz="0" w:space="0" w:color="auto"/>
                <w:right w:val="none" w:sz="0" w:space="0" w:color="auto"/>
              </w:divBdr>
            </w:div>
          </w:divsChild>
        </w:div>
        <w:div w:id="552617042">
          <w:marLeft w:val="0"/>
          <w:marRight w:val="0"/>
          <w:marTop w:val="0"/>
          <w:marBottom w:val="0"/>
          <w:divBdr>
            <w:top w:val="none" w:sz="0" w:space="0" w:color="auto"/>
            <w:left w:val="none" w:sz="0" w:space="0" w:color="auto"/>
            <w:bottom w:val="none" w:sz="0" w:space="0" w:color="auto"/>
            <w:right w:val="none" w:sz="0" w:space="0" w:color="auto"/>
          </w:divBdr>
          <w:divsChild>
            <w:div w:id="780076337">
              <w:marLeft w:val="0"/>
              <w:marRight w:val="0"/>
              <w:marTop w:val="0"/>
              <w:marBottom w:val="0"/>
              <w:divBdr>
                <w:top w:val="none" w:sz="0" w:space="0" w:color="auto"/>
                <w:left w:val="none" w:sz="0" w:space="0" w:color="auto"/>
                <w:bottom w:val="none" w:sz="0" w:space="0" w:color="auto"/>
                <w:right w:val="none" w:sz="0" w:space="0" w:color="auto"/>
              </w:divBdr>
            </w:div>
          </w:divsChild>
        </w:div>
        <w:div w:id="560679247">
          <w:marLeft w:val="0"/>
          <w:marRight w:val="0"/>
          <w:marTop w:val="0"/>
          <w:marBottom w:val="0"/>
          <w:divBdr>
            <w:top w:val="none" w:sz="0" w:space="0" w:color="auto"/>
            <w:left w:val="none" w:sz="0" w:space="0" w:color="auto"/>
            <w:bottom w:val="none" w:sz="0" w:space="0" w:color="auto"/>
            <w:right w:val="none" w:sz="0" w:space="0" w:color="auto"/>
          </w:divBdr>
          <w:divsChild>
            <w:div w:id="1358510492">
              <w:marLeft w:val="0"/>
              <w:marRight w:val="0"/>
              <w:marTop w:val="0"/>
              <w:marBottom w:val="0"/>
              <w:divBdr>
                <w:top w:val="none" w:sz="0" w:space="0" w:color="auto"/>
                <w:left w:val="none" w:sz="0" w:space="0" w:color="auto"/>
                <w:bottom w:val="none" w:sz="0" w:space="0" w:color="auto"/>
                <w:right w:val="none" w:sz="0" w:space="0" w:color="auto"/>
              </w:divBdr>
            </w:div>
          </w:divsChild>
        </w:div>
        <w:div w:id="563224103">
          <w:marLeft w:val="0"/>
          <w:marRight w:val="0"/>
          <w:marTop w:val="0"/>
          <w:marBottom w:val="0"/>
          <w:divBdr>
            <w:top w:val="none" w:sz="0" w:space="0" w:color="auto"/>
            <w:left w:val="none" w:sz="0" w:space="0" w:color="auto"/>
            <w:bottom w:val="none" w:sz="0" w:space="0" w:color="auto"/>
            <w:right w:val="none" w:sz="0" w:space="0" w:color="auto"/>
          </w:divBdr>
          <w:divsChild>
            <w:div w:id="707874118">
              <w:marLeft w:val="0"/>
              <w:marRight w:val="0"/>
              <w:marTop w:val="0"/>
              <w:marBottom w:val="0"/>
              <w:divBdr>
                <w:top w:val="none" w:sz="0" w:space="0" w:color="auto"/>
                <w:left w:val="none" w:sz="0" w:space="0" w:color="auto"/>
                <w:bottom w:val="none" w:sz="0" w:space="0" w:color="auto"/>
                <w:right w:val="none" w:sz="0" w:space="0" w:color="auto"/>
              </w:divBdr>
            </w:div>
          </w:divsChild>
        </w:div>
        <w:div w:id="566453462">
          <w:marLeft w:val="0"/>
          <w:marRight w:val="0"/>
          <w:marTop w:val="0"/>
          <w:marBottom w:val="0"/>
          <w:divBdr>
            <w:top w:val="none" w:sz="0" w:space="0" w:color="auto"/>
            <w:left w:val="none" w:sz="0" w:space="0" w:color="auto"/>
            <w:bottom w:val="none" w:sz="0" w:space="0" w:color="auto"/>
            <w:right w:val="none" w:sz="0" w:space="0" w:color="auto"/>
          </w:divBdr>
          <w:divsChild>
            <w:div w:id="981420295">
              <w:marLeft w:val="0"/>
              <w:marRight w:val="0"/>
              <w:marTop w:val="0"/>
              <w:marBottom w:val="0"/>
              <w:divBdr>
                <w:top w:val="none" w:sz="0" w:space="0" w:color="auto"/>
                <w:left w:val="none" w:sz="0" w:space="0" w:color="auto"/>
                <w:bottom w:val="none" w:sz="0" w:space="0" w:color="auto"/>
                <w:right w:val="none" w:sz="0" w:space="0" w:color="auto"/>
              </w:divBdr>
            </w:div>
          </w:divsChild>
        </w:div>
        <w:div w:id="574557323">
          <w:marLeft w:val="0"/>
          <w:marRight w:val="0"/>
          <w:marTop w:val="0"/>
          <w:marBottom w:val="0"/>
          <w:divBdr>
            <w:top w:val="none" w:sz="0" w:space="0" w:color="auto"/>
            <w:left w:val="none" w:sz="0" w:space="0" w:color="auto"/>
            <w:bottom w:val="none" w:sz="0" w:space="0" w:color="auto"/>
            <w:right w:val="none" w:sz="0" w:space="0" w:color="auto"/>
          </w:divBdr>
          <w:divsChild>
            <w:div w:id="149836556">
              <w:marLeft w:val="0"/>
              <w:marRight w:val="0"/>
              <w:marTop w:val="0"/>
              <w:marBottom w:val="0"/>
              <w:divBdr>
                <w:top w:val="none" w:sz="0" w:space="0" w:color="auto"/>
                <w:left w:val="none" w:sz="0" w:space="0" w:color="auto"/>
                <w:bottom w:val="none" w:sz="0" w:space="0" w:color="auto"/>
                <w:right w:val="none" w:sz="0" w:space="0" w:color="auto"/>
              </w:divBdr>
            </w:div>
          </w:divsChild>
        </w:div>
        <w:div w:id="584807932">
          <w:marLeft w:val="0"/>
          <w:marRight w:val="0"/>
          <w:marTop w:val="0"/>
          <w:marBottom w:val="0"/>
          <w:divBdr>
            <w:top w:val="none" w:sz="0" w:space="0" w:color="auto"/>
            <w:left w:val="none" w:sz="0" w:space="0" w:color="auto"/>
            <w:bottom w:val="none" w:sz="0" w:space="0" w:color="auto"/>
            <w:right w:val="none" w:sz="0" w:space="0" w:color="auto"/>
          </w:divBdr>
          <w:divsChild>
            <w:div w:id="317079254">
              <w:marLeft w:val="0"/>
              <w:marRight w:val="0"/>
              <w:marTop w:val="0"/>
              <w:marBottom w:val="0"/>
              <w:divBdr>
                <w:top w:val="none" w:sz="0" w:space="0" w:color="auto"/>
                <w:left w:val="none" w:sz="0" w:space="0" w:color="auto"/>
                <w:bottom w:val="none" w:sz="0" w:space="0" w:color="auto"/>
                <w:right w:val="none" w:sz="0" w:space="0" w:color="auto"/>
              </w:divBdr>
            </w:div>
            <w:div w:id="1157455916">
              <w:marLeft w:val="0"/>
              <w:marRight w:val="0"/>
              <w:marTop w:val="0"/>
              <w:marBottom w:val="0"/>
              <w:divBdr>
                <w:top w:val="none" w:sz="0" w:space="0" w:color="auto"/>
                <w:left w:val="none" w:sz="0" w:space="0" w:color="auto"/>
                <w:bottom w:val="none" w:sz="0" w:space="0" w:color="auto"/>
                <w:right w:val="none" w:sz="0" w:space="0" w:color="auto"/>
              </w:divBdr>
            </w:div>
            <w:div w:id="1934241419">
              <w:marLeft w:val="0"/>
              <w:marRight w:val="0"/>
              <w:marTop w:val="0"/>
              <w:marBottom w:val="0"/>
              <w:divBdr>
                <w:top w:val="none" w:sz="0" w:space="0" w:color="auto"/>
                <w:left w:val="none" w:sz="0" w:space="0" w:color="auto"/>
                <w:bottom w:val="none" w:sz="0" w:space="0" w:color="auto"/>
                <w:right w:val="none" w:sz="0" w:space="0" w:color="auto"/>
              </w:divBdr>
            </w:div>
          </w:divsChild>
        </w:div>
        <w:div w:id="592323832">
          <w:marLeft w:val="0"/>
          <w:marRight w:val="0"/>
          <w:marTop w:val="0"/>
          <w:marBottom w:val="0"/>
          <w:divBdr>
            <w:top w:val="none" w:sz="0" w:space="0" w:color="auto"/>
            <w:left w:val="none" w:sz="0" w:space="0" w:color="auto"/>
            <w:bottom w:val="none" w:sz="0" w:space="0" w:color="auto"/>
            <w:right w:val="none" w:sz="0" w:space="0" w:color="auto"/>
          </w:divBdr>
          <w:divsChild>
            <w:div w:id="804659440">
              <w:marLeft w:val="0"/>
              <w:marRight w:val="0"/>
              <w:marTop w:val="0"/>
              <w:marBottom w:val="0"/>
              <w:divBdr>
                <w:top w:val="none" w:sz="0" w:space="0" w:color="auto"/>
                <w:left w:val="none" w:sz="0" w:space="0" w:color="auto"/>
                <w:bottom w:val="none" w:sz="0" w:space="0" w:color="auto"/>
                <w:right w:val="none" w:sz="0" w:space="0" w:color="auto"/>
              </w:divBdr>
            </w:div>
            <w:div w:id="2005618494">
              <w:marLeft w:val="0"/>
              <w:marRight w:val="0"/>
              <w:marTop w:val="0"/>
              <w:marBottom w:val="0"/>
              <w:divBdr>
                <w:top w:val="none" w:sz="0" w:space="0" w:color="auto"/>
                <w:left w:val="none" w:sz="0" w:space="0" w:color="auto"/>
                <w:bottom w:val="none" w:sz="0" w:space="0" w:color="auto"/>
                <w:right w:val="none" w:sz="0" w:space="0" w:color="auto"/>
              </w:divBdr>
            </w:div>
          </w:divsChild>
        </w:div>
        <w:div w:id="611330151">
          <w:marLeft w:val="0"/>
          <w:marRight w:val="0"/>
          <w:marTop w:val="0"/>
          <w:marBottom w:val="0"/>
          <w:divBdr>
            <w:top w:val="none" w:sz="0" w:space="0" w:color="auto"/>
            <w:left w:val="none" w:sz="0" w:space="0" w:color="auto"/>
            <w:bottom w:val="none" w:sz="0" w:space="0" w:color="auto"/>
            <w:right w:val="none" w:sz="0" w:space="0" w:color="auto"/>
          </w:divBdr>
          <w:divsChild>
            <w:div w:id="1655599823">
              <w:marLeft w:val="0"/>
              <w:marRight w:val="0"/>
              <w:marTop w:val="0"/>
              <w:marBottom w:val="0"/>
              <w:divBdr>
                <w:top w:val="none" w:sz="0" w:space="0" w:color="auto"/>
                <w:left w:val="none" w:sz="0" w:space="0" w:color="auto"/>
                <w:bottom w:val="none" w:sz="0" w:space="0" w:color="auto"/>
                <w:right w:val="none" w:sz="0" w:space="0" w:color="auto"/>
              </w:divBdr>
            </w:div>
          </w:divsChild>
        </w:div>
        <w:div w:id="616108621">
          <w:marLeft w:val="0"/>
          <w:marRight w:val="0"/>
          <w:marTop w:val="0"/>
          <w:marBottom w:val="0"/>
          <w:divBdr>
            <w:top w:val="none" w:sz="0" w:space="0" w:color="auto"/>
            <w:left w:val="none" w:sz="0" w:space="0" w:color="auto"/>
            <w:bottom w:val="none" w:sz="0" w:space="0" w:color="auto"/>
            <w:right w:val="none" w:sz="0" w:space="0" w:color="auto"/>
          </w:divBdr>
          <w:divsChild>
            <w:div w:id="1820922478">
              <w:marLeft w:val="0"/>
              <w:marRight w:val="0"/>
              <w:marTop w:val="0"/>
              <w:marBottom w:val="0"/>
              <w:divBdr>
                <w:top w:val="none" w:sz="0" w:space="0" w:color="auto"/>
                <w:left w:val="none" w:sz="0" w:space="0" w:color="auto"/>
                <w:bottom w:val="none" w:sz="0" w:space="0" w:color="auto"/>
                <w:right w:val="none" w:sz="0" w:space="0" w:color="auto"/>
              </w:divBdr>
            </w:div>
          </w:divsChild>
        </w:div>
        <w:div w:id="617878025">
          <w:marLeft w:val="0"/>
          <w:marRight w:val="0"/>
          <w:marTop w:val="0"/>
          <w:marBottom w:val="0"/>
          <w:divBdr>
            <w:top w:val="none" w:sz="0" w:space="0" w:color="auto"/>
            <w:left w:val="none" w:sz="0" w:space="0" w:color="auto"/>
            <w:bottom w:val="none" w:sz="0" w:space="0" w:color="auto"/>
            <w:right w:val="none" w:sz="0" w:space="0" w:color="auto"/>
          </w:divBdr>
          <w:divsChild>
            <w:div w:id="940454006">
              <w:marLeft w:val="0"/>
              <w:marRight w:val="0"/>
              <w:marTop w:val="0"/>
              <w:marBottom w:val="0"/>
              <w:divBdr>
                <w:top w:val="none" w:sz="0" w:space="0" w:color="auto"/>
                <w:left w:val="none" w:sz="0" w:space="0" w:color="auto"/>
                <w:bottom w:val="none" w:sz="0" w:space="0" w:color="auto"/>
                <w:right w:val="none" w:sz="0" w:space="0" w:color="auto"/>
              </w:divBdr>
            </w:div>
          </w:divsChild>
        </w:div>
        <w:div w:id="629090110">
          <w:marLeft w:val="0"/>
          <w:marRight w:val="0"/>
          <w:marTop w:val="0"/>
          <w:marBottom w:val="0"/>
          <w:divBdr>
            <w:top w:val="none" w:sz="0" w:space="0" w:color="auto"/>
            <w:left w:val="none" w:sz="0" w:space="0" w:color="auto"/>
            <w:bottom w:val="none" w:sz="0" w:space="0" w:color="auto"/>
            <w:right w:val="none" w:sz="0" w:space="0" w:color="auto"/>
          </w:divBdr>
          <w:divsChild>
            <w:div w:id="2138135519">
              <w:marLeft w:val="0"/>
              <w:marRight w:val="0"/>
              <w:marTop w:val="0"/>
              <w:marBottom w:val="0"/>
              <w:divBdr>
                <w:top w:val="none" w:sz="0" w:space="0" w:color="auto"/>
                <w:left w:val="none" w:sz="0" w:space="0" w:color="auto"/>
                <w:bottom w:val="none" w:sz="0" w:space="0" w:color="auto"/>
                <w:right w:val="none" w:sz="0" w:space="0" w:color="auto"/>
              </w:divBdr>
            </w:div>
          </w:divsChild>
        </w:div>
        <w:div w:id="629672077">
          <w:marLeft w:val="0"/>
          <w:marRight w:val="0"/>
          <w:marTop w:val="0"/>
          <w:marBottom w:val="0"/>
          <w:divBdr>
            <w:top w:val="none" w:sz="0" w:space="0" w:color="auto"/>
            <w:left w:val="none" w:sz="0" w:space="0" w:color="auto"/>
            <w:bottom w:val="none" w:sz="0" w:space="0" w:color="auto"/>
            <w:right w:val="none" w:sz="0" w:space="0" w:color="auto"/>
          </w:divBdr>
          <w:divsChild>
            <w:div w:id="731391783">
              <w:marLeft w:val="0"/>
              <w:marRight w:val="0"/>
              <w:marTop w:val="0"/>
              <w:marBottom w:val="0"/>
              <w:divBdr>
                <w:top w:val="none" w:sz="0" w:space="0" w:color="auto"/>
                <w:left w:val="none" w:sz="0" w:space="0" w:color="auto"/>
                <w:bottom w:val="none" w:sz="0" w:space="0" w:color="auto"/>
                <w:right w:val="none" w:sz="0" w:space="0" w:color="auto"/>
              </w:divBdr>
            </w:div>
          </w:divsChild>
        </w:div>
        <w:div w:id="634216664">
          <w:marLeft w:val="0"/>
          <w:marRight w:val="0"/>
          <w:marTop w:val="0"/>
          <w:marBottom w:val="0"/>
          <w:divBdr>
            <w:top w:val="none" w:sz="0" w:space="0" w:color="auto"/>
            <w:left w:val="none" w:sz="0" w:space="0" w:color="auto"/>
            <w:bottom w:val="none" w:sz="0" w:space="0" w:color="auto"/>
            <w:right w:val="none" w:sz="0" w:space="0" w:color="auto"/>
          </w:divBdr>
          <w:divsChild>
            <w:div w:id="1997342618">
              <w:marLeft w:val="0"/>
              <w:marRight w:val="0"/>
              <w:marTop w:val="0"/>
              <w:marBottom w:val="0"/>
              <w:divBdr>
                <w:top w:val="none" w:sz="0" w:space="0" w:color="auto"/>
                <w:left w:val="none" w:sz="0" w:space="0" w:color="auto"/>
                <w:bottom w:val="none" w:sz="0" w:space="0" w:color="auto"/>
                <w:right w:val="none" w:sz="0" w:space="0" w:color="auto"/>
              </w:divBdr>
            </w:div>
          </w:divsChild>
        </w:div>
        <w:div w:id="648629626">
          <w:marLeft w:val="0"/>
          <w:marRight w:val="0"/>
          <w:marTop w:val="0"/>
          <w:marBottom w:val="0"/>
          <w:divBdr>
            <w:top w:val="none" w:sz="0" w:space="0" w:color="auto"/>
            <w:left w:val="none" w:sz="0" w:space="0" w:color="auto"/>
            <w:bottom w:val="none" w:sz="0" w:space="0" w:color="auto"/>
            <w:right w:val="none" w:sz="0" w:space="0" w:color="auto"/>
          </w:divBdr>
          <w:divsChild>
            <w:div w:id="552156640">
              <w:marLeft w:val="0"/>
              <w:marRight w:val="0"/>
              <w:marTop w:val="0"/>
              <w:marBottom w:val="0"/>
              <w:divBdr>
                <w:top w:val="none" w:sz="0" w:space="0" w:color="auto"/>
                <w:left w:val="none" w:sz="0" w:space="0" w:color="auto"/>
                <w:bottom w:val="none" w:sz="0" w:space="0" w:color="auto"/>
                <w:right w:val="none" w:sz="0" w:space="0" w:color="auto"/>
              </w:divBdr>
            </w:div>
            <w:div w:id="1496340347">
              <w:marLeft w:val="0"/>
              <w:marRight w:val="0"/>
              <w:marTop w:val="0"/>
              <w:marBottom w:val="0"/>
              <w:divBdr>
                <w:top w:val="none" w:sz="0" w:space="0" w:color="auto"/>
                <w:left w:val="none" w:sz="0" w:space="0" w:color="auto"/>
                <w:bottom w:val="none" w:sz="0" w:space="0" w:color="auto"/>
                <w:right w:val="none" w:sz="0" w:space="0" w:color="auto"/>
              </w:divBdr>
            </w:div>
          </w:divsChild>
        </w:div>
        <w:div w:id="688878071">
          <w:marLeft w:val="0"/>
          <w:marRight w:val="0"/>
          <w:marTop w:val="0"/>
          <w:marBottom w:val="0"/>
          <w:divBdr>
            <w:top w:val="none" w:sz="0" w:space="0" w:color="auto"/>
            <w:left w:val="none" w:sz="0" w:space="0" w:color="auto"/>
            <w:bottom w:val="none" w:sz="0" w:space="0" w:color="auto"/>
            <w:right w:val="none" w:sz="0" w:space="0" w:color="auto"/>
          </w:divBdr>
          <w:divsChild>
            <w:div w:id="836698250">
              <w:marLeft w:val="0"/>
              <w:marRight w:val="0"/>
              <w:marTop w:val="0"/>
              <w:marBottom w:val="0"/>
              <w:divBdr>
                <w:top w:val="none" w:sz="0" w:space="0" w:color="auto"/>
                <w:left w:val="none" w:sz="0" w:space="0" w:color="auto"/>
                <w:bottom w:val="none" w:sz="0" w:space="0" w:color="auto"/>
                <w:right w:val="none" w:sz="0" w:space="0" w:color="auto"/>
              </w:divBdr>
            </w:div>
          </w:divsChild>
        </w:div>
        <w:div w:id="700134742">
          <w:marLeft w:val="0"/>
          <w:marRight w:val="0"/>
          <w:marTop w:val="0"/>
          <w:marBottom w:val="0"/>
          <w:divBdr>
            <w:top w:val="none" w:sz="0" w:space="0" w:color="auto"/>
            <w:left w:val="none" w:sz="0" w:space="0" w:color="auto"/>
            <w:bottom w:val="none" w:sz="0" w:space="0" w:color="auto"/>
            <w:right w:val="none" w:sz="0" w:space="0" w:color="auto"/>
          </w:divBdr>
          <w:divsChild>
            <w:div w:id="1611279397">
              <w:marLeft w:val="0"/>
              <w:marRight w:val="0"/>
              <w:marTop w:val="0"/>
              <w:marBottom w:val="0"/>
              <w:divBdr>
                <w:top w:val="none" w:sz="0" w:space="0" w:color="auto"/>
                <w:left w:val="none" w:sz="0" w:space="0" w:color="auto"/>
                <w:bottom w:val="none" w:sz="0" w:space="0" w:color="auto"/>
                <w:right w:val="none" w:sz="0" w:space="0" w:color="auto"/>
              </w:divBdr>
            </w:div>
          </w:divsChild>
        </w:div>
        <w:div w:id="713774269">
          <w:marLeft w:val="0"/>
          <w:marRight w:val="0"/>
          <w:marTop w:val="0"/>
          <w:marBottom w:val="0"/>
          <w:divBdr>
            <w:top w:val="none" w:sz="0" w:space="0" w:color="auto"/>
            <w:left w:val="none" w:sz="0" w:space="0" w:color="auto"/>
            <w:bottom w:val="none" w:sz="0" w:space="0" w:color="auto"/>
            <w:right w:val="none" w:sz="0" w:space="0" w:color="auto"/>
          </w:divBdr>
          <w:divsChild>
            <w:div w:id="815604399">
              <w:marLeft w:val="0"/>
              <w:marRight w:val="0"/>
              <w:marTop w:val="0"/>
              <w:marBottom w:val="0"/>
              <w:divBdr>
                <w:top w:val="none" w:sz="0" w:space="0" w:color="auto"/>
                <w:left w:val="none" w:sz="0" w:space="0" w:color="auto"/>
                <w:bottom w:val="none" w:sz="0" w:space="0" w:color="auto"/>
                <w:right w:val="none" w:sz="0" w:space="0" w:color="auto"/>
              </w:divBdr>
            </w:div>
          </w:divsChild>
        </w:div>
        <w:div w:id="719592823">
          <w:marLeft w:val="0"/>
          <w:marRight w:val="0"/>
          <w:marTop w:val="0"/>
          <w:marBottom w:val="0"/>
          <w:divBdr>
            <w:top w:val="none" w:sz="0" w:space="0" w:color="auto"/>
            <w:left w:val="none" w:sz="0" w:space="0" w:color="auto"/>
            <w:bottom w:val="none" w:sz="0" w:space="0" w:color="auto"/>
            <w:right w:val="none" w:sz="0" w:space="0" w:color="auto"/>
          </w:divBdr>
          <w:divsChild>
            <w:div w:id="952442808">
              <w:marLeft w:val="0"/>
              <w:marRight w:val="0"/>
              <w:marTop w:val="0"/>
              <w:marBottom w:val="0"/>
              <w:divBdr>
                <w:top w:val="none" w:sz="0" w:space="0" w:color="auto"/>
                <w:left w:val="none" w:sz="0" w:space="0" w:color="auto"/>
                <w:bottom w:val="none" w:sz="0" w:space="0" w:color="auto"/>
                <w:right w:val="none" w:sz="0" w:space="0" w:color="auto"/>
              </w:divBdr>
            </w:div>
            <w:div w:id="1461144652">
              <w:marLeft w:val="0"/>
              <w:marRight w:val="0"/>
              <w:marTop w:val="0"/>
              <w:marBottom w:val="0"/>
              <w:divBdr>
                <w:top w:val="none" w:sz="0" w:space="0" w:color="auto"/>
                <w:left w:val="none" w:sz="0" w:space="0" w:color="auto"/>
                <w:bottom w:val="none" w:sz="0" w:space="0" w:color="auto"/>
                <w:right w:val="none" w:sz="0" w:space="0" w:color="auto"/>
              </w:divBdr>
            </w:div>
          </w:divsChild>
        </w:div>
        <w:div w:id="720131036">
          <w:marLeft w:val="0"/>
          <w:marRight w:val="0"/>
          <w:marTop w:val="0"/>
          <w:marBottom w:val="0"/>
          <w:divBdr>
            <w:top w:val="none" w:sz="0" w:space="0" w:color="auto"/>
            <w:left w:val="none" w:sz="0" w:space="0" w:color="auto"/>
            <w:bottom w:val="none" w:sz="0" w:space="0" w:color="auto"/>
            <w:right w:val="none" w:sz="0" w:space="0" w:color="auto"/>
          </w:divBdr>
          <w:divsChild>
            <w:div w:id="813374407">
              <w:marLeft w:val="0"/>
              <w:marRight w:val="0"/>
              <w:marTop w:val="0"/>
              <w:marBottom w:val="0"/>
              <w:divBdr>
                <w:top w:val="none" w:sz="0" w:space="0" w:color="auto"/>
                <w:left w:val="none" w:sz="0" w:space="0" w:color="auto"/>
                <w:bottom w:val="none" w:sz="0" w:space="0" w:color="auto"/>
                <w:right w:val="none" w:sz="0" w:space="0" w:color="auto"/>
              </w:divBdr>
            </w:div>
          </w:divsChild>
        </w:div>
        <w:div w:id="725761221">
          <w:marLeft w:val="0"/>
          <w:marRight w:val="0"/>
          <w:marTop w:val="0"/>
          <w:marBottom w:val="0"/>
          <w:divBdr>
            <w:top w:val="none" w:sz="0" w:space="0" w:color="auto"/>
            <w:left w:val="none" w:sz="0" w:space="0" w:color="auto"/>
            <w:bottom w:val="none" w:sz="0" w:space="0" w:color="auto"/>
            <w:right w:val="none" w:sz="0" w:space="0" w:color="auto"/>
          </w:divBdr>
          <w:divsChild>
            <w:div w:id="1398624650">
              <w:marLeft w:val="0"/>
              <w:marRight w:val="0"/>
              <w:marTop w:val="0"/>
              <w:marBottom w:val="0"/>
              <w:divBdr>
                <w:top w:val="none" w:sz="0" w:space="0" w:color="auto"/>
                <w:left w:val="none" w:sz="0" w:space="0" w:color="auto"/>
                <w:bottom w:val="none" w:sz="0" w:space="0" w:color="auto"/>
                <w:right w:val="none" w:sz="0" w:space="0" w:color="auto"/>
              </w:divBdr>
            </w:div>
          </w:divsChild>
        </w:div>
        <w:div w:id="739211479">
          <w:marLeft w:val="0"/>
          <w:marRight w:val="0"/>
          <w:marTop w:val="0"/>
          <w:marBottom w:val="0"/>
          <w:divBdr>
            <w:top w:val="none" w:sz="0" w:space="0" w:color="auto"/>
            <w:left w:val="none" w:sz="0" w:space="0" w:color="auto"/>
            <w:bottom w:val="none" w:sz="0" w:space="0" w:color="auto"/>
            <w:right w:val="none" w:sz="0" w:space="0" w:color="auto"/>
          </w:divBdr>
          <w:divsChild>
            <w:div w:id="18943178">
              <w:marLeft w:val="0"/>
              <w:marRight w:val="0"/>
              <w:marTop w:val="0"/>
              <w:marBottom w:val="0"/>
              <w:divBdr>
                <w:top w:val="none" w:sz="0" w:space="0" w:color="auto"/>
                <w:left w:val="none" w:sz="0" w:space="0" w:color="auto"/>
                <w:bottom w:val="none" w:sz="0" w:space="0" w:color="auto"/>
                <w:right w:val="none" w:sz="0" w:space="0" w:color="auto"/>
              </w:divBdr>
            </w:div>
          </w:divsChild>
        </w:div>
        <w:div w:id="742803387">
          <w:marLeft w:val="0"/>
          <w:marRight w:val="0"/>
          <w:marTop w:val="0"/>
          <w:marBottom w:val="0"/>
          <w:divBdr>
            <w:top w:val="none" w:sz="0" w:space="0" w:color="auto"/>
            <w:left w:val="none" w:sz="0" w:space="0" w:color="auto"/>
            <w:bottom w:val="none" w:sz="0" w:space="0" w:color="auto"/>
            <w:right w:val="none" w:sz="0" w:space="0" w:color="auto"/>
          </w:divBdr>
          <w:divsChild>
            <w:div w:id="1840462473">
              <w:marLeft w:val="0"/>
              <w:marRight w:val="0"/>
              <w:marTop w:val="0"/>
              <w:marBottom w:val="0"/>
              <w:divBdr>
                <w:top w:val="none" w:sz="0" w:space="0" w:color="auto"/>
                <w:left w:val="none" w:sz="0" w:space="0" w:color="auto"/>
                <w:bottom w:val="none" w:sz="0" w:space="0" w:color="auto"/>
                <w:right w:val="none" w:sz="0" w:space="0" w:color="auto"/>
              </w:divBdr>
            </w:div>
          </w:divsChild>
        </w:div>
        <w:div w:id="752972722">
          <w:marLeft w:val="0"/>
          <w:marRight w:val="0"/>
          <w:marTop w:val="0"/>
          <w:marBottom w:val="0"/>
          <w:divBdr>
            <w:top w:val="none" w:sz="0" w:space="0" w:color="auto"/>
            <w:left w:val="none" w:sz="0" w:space="0" w:color="auto"/>
            <w:bottom w:val="none" w:sz="0" w:space="0" w:color="auto"/>
            <w:right w:val="none" w:sz="0" w:space="0" w:color="auto"/>
          </w:divBdr>
          <w:divsChild>
            <w:div w:id="954559720">
              <w:marLeft w:val="0"/>
              <w:marRight w:val="0"/>
              <w:marTop w:val="0"/>
              <w:marBottom w:val="0"/>
              <w:divBdr>
                <w:top w:val="none" w:sz="0" w:space="0" w:color="auto"/>
                <w:left w:val="none" w:sz="0" w:space="0" w:color="auto"/>
                <w:bottom w:val="none" w:sz="0" w:space="0" w:color="auto"/>
                <w:right w:val="none" w:sz="0" w:space="0" w:color="auto"/>
              </w:divBdr>
            </w:div>
          </w:divsChild>
        </w:div>
        <w:div w:id="756050835">
          <w:marLeft w:val="0"/>
          <w:marRight w:val="0"/>
          <w:marTop w:val="0"/>
          <w:marBottom w:val="0"/>
          <w:divBdr>
            <w:top w:val="none" w:sz="0" w:space="0" w:color="auto"/>
            <w:left w:val="none" w:sz="0" w:space="0" w:color="auto"/>
            <w:bottom w:val="none" w:sz="0" w:space="0" w:color="auto"/>
            <w:right w:val="none" w:sz="0" w:space="0" w:color="auto"/>
          </w:divBdr>
          <w:divsChild>
            <w:div w:id="330261779">
              <w:marLeft w:val="0"/>
              <w:marRight w:val="0"/>
              <w:marTop w:val="0"/>
              <w:marBottom w:val="0"/>
              <w:divBdr>
                <w:top w:val="none" w:sz="0" w:space="0" w:color="auto"/>
                <w:left w:val="none" w:sz="0" w:space="0" w:color="auto"/>
                <w:bottom w:val="none" w:sz="0" w:space="0" w:color="auto"/>
                <w:right w:val="none" w:sz="0" w:space="0" w:color="auto"/>
              </w:divBdr>
            </w:div>
          </w:divsChild>
        </w:div>
        <w:div w:id="759831975">
          <w:marLeft w:val="0"/>
          <w:marRight w:val="0"/>
          <w:marTop w:val="0"/>
          <w:marBottom w:val="0"/>
          <w:divBdr>
            <w:top w:val="none" w:sz="0" w:space="0" w:color="auto"/>
            <w:left w:val="none" w:sz="0" w:space="0" w:color="auto"/>
            <w:bottom w:val="none" w:sz="0" w:space="0" w:color="auto"/>
            <w:right w:val="none" w:sz="0" w:space="0" w:color="auto"/>
          </w:divBdr>
          <w:divsChild>
            <w:div w:id="1877426242">
              <w:marLeft w:val="0"/>
              <w:marRight w:val="0"/>
              <w:marTop w:val="0"/>
              <w:marBottom w:val="0"/>
              <w:divBdr>
                <w:top w:val="none" w:sz="0" w:space="0" w:color="auto"/>
                <w:left w:val="none" w:sz="0" w:space="0" w:color="auto"/>
                <w:bottom w:val="none" w:sz="0" w:space="0" w:color="auto"/>
                <w:right w:val="none" w:sz="0" w:space="0" w:color="auto"/>
              </w:divBdr>
            </w:div>
          </w:divsChild>
        </w:div>
        <w:div w:id="769279644">
          <w:marLeft w:val="0"/>
          <w:marRight w:val="0"/>
          <w:marTop w:val="0"/>
          <w:marBottom w:val="0"/>
          <w:divBdr>
            <w:top w:val="none" w:sz="0" w:space="0" w:color="auto"/>
            <w:left w:val="none" w:sz="0" w:space="0" w:color="auto"/>
            <w:bottom w:val="none" w:sz="0" w:space="0" w:color="auto"/>
            <w:right w:val="none" w:sz="0" w:space="0" w:color="auto"/>
          </w:divBdr>
          <w:divsChild>
            <w:div w:id="1458647748">
              <w:marLeft w:val="0"/>
              <w:marRight w:val="0"/>
              <w:marTop w:val="0"/>
              <w:marBottom w:val="0"/>
              <w:divBdr>
                <w:top w:val="none" w:sz="0" w:space="0" w:color="auto"/>
                <w:left w:val="none" w:sz="0" w:space="0" w:color="auto"/>
                <w:bottom w:val="none" w:sz="0" w:space="0" w:color="auto"/>
                <w:right w:val="none" w:sz="0" w:space="0" w:color="auto"/>
              </w:divBdr>
            </w:div>
          </w:divsChild>
        </w:div>
        <w:div w:id="771901798">
          <w:marLeft w:val="0"/>
          <w:marRight w:val="0"/>
          <w:marTop w:val="0"/>
          <w:marBottom w:val="0"/>
          <w:divBdr>
            <w:top w:val="none" w:sz="0" w:space="0" w:color="auto"/>
            <w:left w:val="none" w:sz="0" w:space="0" w:color="auto"/>
            <w:bottom w:val="none" w:sz="0" w:space="0" w:color="auto"/>
            <w:right w:val="none" w:sz="0" w:space="0" w:color="auto"/>
          </w:divBdr>
          <w:divsChild>
            <w:div w:id="1578321452">
              <w:marLeft w:val="0"/>
              <w:marRight w:val="0"/>
              <w:marTop w:val="0"/>
              <w:marBottom w:val="0"/>
              <w:divBdr>
                <w:top w:val="none" w:sz="0" w:space="0" w:color="auto"/>
                <w:left w:val="none" w:sz="0" w:space="0" w:color="auto"/>
                <w:bottom w:val="none" w:sz="0" w:space="0" w:color="auto"/>
                <w:right w:val="none" w:sz="0" w:space="0" w:color="auto"/>
              </w:divBdr>
            </w:div>
          </w:divsChild>
        </w:div>
        <w:div w:id="776869249">
          <w:marLeft w:val="0"/>
          <w:marRight w:val="0"/>
          <w:marTop w:val="0"/>
          <w:marBottom w:val="0"/>
          <w:divBdr>
            <w:top w:val="none" w:sz="0" w:space="0" w:color="auto"/>
            <w:left w:val="none" w:sz="0" w:space="0" w:color="auto"/>
            <w:bottom w:val="none" w:sz="0" w:space="0" w:color="auto"/>
            <w:right w:val="none" w:sz="0" w:space="0" w:color="auto"/>
          </w:divBdr>
          <w:divsChild>
            <w:div w:id="1405956050">
              <w:marLeft w:val="0"/>
              <w:marRight w:val="0"/>
              <w:marTop w:val="0"/>
              <w:marBottom w:val="0"/>
              <w:divBdr>
                <w:top w:val="none" w:sz="0" w:space="0" w:color="auto"/>
                <w:left w:val="none" w:sz="0" w:space="0" w:color="auto"/>
                <w:bottom w:val="none" w:sz="0" w:space="0" w:color="auto"/>
                <w:right w:val="none" w:sz="0" w:space="0" w:color="auto"/>
              </w:divBdr>
            </w:div>
          </w:divsChild>
        </w:div>
        <w:div w:id="777600004">
          <w:marLeft w:val="0"/>
          <w:marRight w:val="0"/>
          <w:marTop w:val="0"/>
          <w:marBottom w:val="0"/>
          <w:divBdr>
            <w:top w:val="none" w:sz="0" w:space="0" w:color="auto"/>
            <w:left w:val="none" w:sz="0" w:space="0" w:color="auto"/>
            <w:bottom w:val="none" w:sz="0" w:space="0" w:color="auto"/>
            <w:right w:val="none" w:sz="0" w:space="0" w:color="auto"/>
          </w:divBdr>
          <w:divsChild>
            <w:div w:id="1941333667">
              <w:marLeft w:val="0"/>
              <w:marRight w:val="0"/>
              <w:marTop w:val="0"/>
              <w:marBottom w:val="0"/>
              <w:divBdr>
                <w:top w:val="none" w:sz="0" w:space="0" w:color="auto"/>
                <w:left w:val="none" w:sz="0" w:space="0" w:color="auto"/>
                <w:bottom w:val="none" w:sz="0" w:space="0" w:color="auto"/>
                <w:right w:val="none" w:sz="0" w:space="0" w:color="auto"/>
              </w:divBdr>
            </w:div>
          </w:divsChild>
        </w:div>
        <w:div w:id="783422833">
          <w:marLeft w:val="0"/>
          <w:marRight w:val="0"/>
          <w:marTop w:val="0"/>
          <w:marBottom w:val="0"/>
          <w:divBdr>
            <w:top w:val="none" w:sz="0" w:space="0" w:color="auto"/>
            <w:left w:val="none" w:sz="0" w:space="0" w:color="auto"/>
            <w:bottom w:val="none" w:sz="0" w:space="0" w:color="auto"/>
            <w:right w:val="none" w:sz="0" w:space="0" w:color="auto"/>
          </w:divBdr>
          <w:divsChild>
            <w:div w:id="1967469643">
              <w:marLeft w:val="0"/>
              <w:marRight w:val="0"/>
              <w:marTop w:val="0"/>
              <w:marBottom w:val="0"/>
              <w:divBdr>
                <w:top w:val="none" w:sz="0" w:space="0" w:color="auto"/>
                <w:left w:val="none" w:sz="0" w:space="0" w:color="auto"/>
                <w:bottom w:val="none" w:sz="0" w:space="0" w:color="auto"/>
                <w:right w:val="none" w:sz="0" w:space="0" w:color="auto"/>
              </w:divBdr>
            </w:div>
          </w:divsChild>
        </w:div>
        <w:div w:id="796872423">
          <w:marLeft w:val="0"/>
          <w:marRight w:val="0"/>
          <w:marTop w:val="0"/>
          <w:marBottom w:val="0"/>
          <w:divBdr>
            <w:top w:val="none" w:sz="0" w:space="0" w:color="auto"/>
            <w:left w:val="none" w:sz="0" w:space="0" w:color="auto"/>
            <w:bottom w:val="none" w:sz="0" w:space="0" w:color="auto"/>
            <w:right w:val="none" w:sz="0" w:space="0" w:color="auto"/>
          </w:divBdr>
          <w:divsChild>
            <w:div w:id="1985768000">
              <w:marLeft w:val="0"/>
              <w:marRight w:val="0"/>
              <w:marTop w:val="0"/>
              <w:marBottom w:val="0"/>
              <w:divBdr>
                <w:top w:val="none" w:sz="0" w:space="0" w:color="auto"/>
                <w:left w:val="none" w:sz="0" w:space="0" w:color="auto"/>
                <w:bottom w:val="none" w:sz="0" w:space="0" w:color="auto"/>
                <w:right w:val="none" w:sz="0" w:space="0" w:color="auto"/>
              </w:divBdr>
            </w:div>
          </w:divsChild>
        </w:div>
        <w:div w:id="798451784">
          <w:marLeft w:val="0"/>
          <w:marRight w:val="0"/>
          <w:marTop w:val="0"/>
          <w:marBottom w:val="0"/>
          <w:divBdr>
            <w:top w:val="none" w:sz="0" w:space="0" w:color="auto"/>
            <w:left w:val="none" w:sz="0" w:space="0" w:color="auto"/>
            <w:bottom w:val="none" w:sz="0" w:space="0" w:color="auto"/>
            <w:right w:val="none" w:sz="0" w:space="0" w:color="auto"/>
          </w:divBdr>
          <w:divsChild>
            <w:div w:id="89130917">
              <w:marLeft w:val="0"/>
              <w:marRight w:val="0"/>
              <w:marTop w:val="0"/>
              <w:marBottom w:val="0"/>
              <w:divBdr>
                <w:top w:val="none" w:sz="0" w:space="0" w:color="auto"/>
                <w:left w:val="none" w:sz="0" w:space="0" w:color="auto"/>
                <w:bottom w:val="none" w:sz="0" w:space="0" w:color="auto"/>
                <w:right w:val="none" w:sz="0" w:space="0" w:color="auto"/>
              </w:divBdr>
            </w:div>
            <w:div w:id="214047141">
              <w:marLeft w:val="0"/>
              <w:marRight w:val="0"/>
              <w:marTop w:val="0"/>
              <w:marBottom w:val="0"/>
              <w:divBdr>
                <w:top w:val="none" w:sz="0" w:space="0" w:color="auto"/>
                <w:left w:val="none" w:sz="0" w:space="0" w:color="auto"/>
                <w:bottom w:val="none" w:sz="0" w:space="0" w:color="auto"/>
                <w:right w:val="none" w:sz="0" w:space="0" w:color="auto"/>
              </w:divBdr>
            </w:div>
            <w:div w:id="1547915451">
              <w:marLeft w:val="0"/>
              <w:marRight w:val="0"/>
              <w:marTop w:val="0"/>
              <w:marBottom w:val="0"/>
              <w:divBdr>
                <w:top w:val="none" w:sz="0" w:space="0" w:color="auto"/>
                <w:left w:val="none" w:sz="0" w:space="0" w:color="auto"/>
                <w:bottom w:val="none" w:sz="0" w:space="0" w:color="auto"/>
                <w:right w:val="none" w:sz="0" w:space="0" w:color="auto"/>
              </w:divBdr>
            </w:div>
            <w:div w:id="1725368667">
              <w:marLeft w:val="0"/>
              <w:marRight w:val="0"/>
              <w:marTop w:val="0"/>
              <w:marBottom w:val="0"/>
              <w:divBdr>
                <w:top w:val="none" w:sz="0" w:space="0" w:color="auto"/>
                <w:left w:val="none" w:sz="0" w:space="0" w:color="auto"/>
                <w:bottom w:val="none" w:sz="0" w:space="0" w:color="auto"/>
                <w:right w:val="none" w:sz="0" w:space="0" w:color="auto"/>
              </w:divBdr>
            </w:div>
          </w:divsChild>
        </w:div>
        <w:div w:id="799307308">
          <w:marLeft w:val="0"/>
          <w:marRight w:val="0"/>
          <w:marTop w:val="0"/>
          <w:marBottom w:val="0"/>
          <w:divBdr>
            <w:top w:val="none" w:sz="0" w:space="0" w:color="auto"/>
            <w:left w:val="none" w:sz="0" w:space="0" w:color="auto"/>
            <w:bottom w:val="none" w:sz="0" w:space="0" w:color="auto"/>
            <w:right w:val="none" w:sz="0" w:space="0" w:color="auto"/>
          </w:divBdr>
          <w:divsChild>
            <w:div w:id="1622757950">
              <w:marLeft w:val="0"/>
              <w:marRight w:val="0"/>
              <w:marTop w:val="0"/>
              <w:marBottom w:val="0"/>
              <w:divBdr>
                <w:top w:val="none" w:sz="0" w:space="0" w:color="auto"/>
                <w:left w:val="none" w:sz="0" w:space="0" w:color="auto"/>
                <w:bottom w:val="none" w:sz="0" w:space="0" w:color="auto"/>
                <w:right w:val="none" w:sz="0" w:space="0" w:color="auto"/>
              </w:divBdr>
            </w:div>
          </w:divsChild>
        </w:div>
        <w:div w:id="813373821">
          <w:marLeft w:val="0"/>
          <w:marRight w:val="0"/>
          <w:marTop w:val="0"/>
          <w:marBottom w:val="0"/>
          <w:divBdr>
            <w:top w:val="none" w:sz="0" w:space="0" w:color="auto"/>
            <w:left w:val="none" w:sz="0" w:space="0" w:color="auto"/>
            <w:bottom w:val="none" w:sz="0" w:space="0" w:color="auto"/>
            <w:right w:val="none" w:sz="0" w:space="0" w:color="auto"/>
          </w:divBdr>
          <w:divsChild>
            <w:div w:id="532157906">
              <w:marLeft w:val="0"/>
              <w:marRight w:val="0"/>
              <w:marTop w:val="0"/>
              <w:marBottom w:val="0"/>
              <w:divBdr>
                <w:top w:val="none" w:sz="0" w:space="0" w:color="auto"/>
                <w:left w:val="none" w:sz="0" w:space="0" w:color="auto"/>
                <w:bottom w:val="none" w:sz="0" w:space="0" w:color="auto"/>
                <w:right w:val="none" w:sz="0" w:space="0" w:color="auto"/>
              </w:divBdr>
            </w:div>
          </w:divsChild>
        </w:div>
        <w:div w:id="825128095">
          <w:marLeft w:val="0"/>
          <w:marRight w:val="0"/>
          <w:marTop w:val="0"/>
          <w:marBottom w:val="0"/>
          <w:divBdr>
            <w:top w:val="none" w:sz="0" w:space="0" w:color="auto"/>
            <w:left w:val="none" w:sz="0" w:space="0" w:color="auto"/>
            <w:bottom w:val="none" w:sz="0" w:space="0" w:color="auto"/>
            <w:right w:val="none" w:sz="0" w:space="0" w:color="auto"/>
          </w:divBdr>
          <w:divsChild>
            <w:div w:id="2049210371">
              <w:marLeft w:val="0"/>
              <w:marRight w:val="0"/>
              <w:marTop w:val="0"/>
              <w:marBottom w:val="0"/>
              <w:divBdr>
                <w:top w:val="none" w:sz="0" w:space="0" w:color="auto"/>
                <w:left w:val="none" w:sz="0" w:space="0" w:color="auto"/>
                <w:bottom w:val="none" w:sz="0" w:space="0" w:color="auto"/>
                <w:right w:val="none" w:sz="0" w:space="0" w:color="auto"/>
              </w:divBdr>
            </w:div>
          </w:divsChild>
        </w:div>
        <w:div w:id="838346687">
          <w:marLeft w:val="0"/>
          <w:marRight w:val="0"/>
          <w:marTop w:val="0"/>
          <w:marBottom w:val="0"/>
          <w:divBdr>
            <w:top w:val="none" w:sz="0" w:space="0" w:color="auto"/>
            <w:left w:val="none" w:sz="0" w:space="0" w:color="auto"/>
            <w:bottom w:val="none" w:sz="0" w:space="0" w:color="auto"/>
            <w:right w:val="none" w:sz="0" w:space="0" w:color="auto"/>
          </w:divBdr>
          <w:divsChild>
            <w:div w:id="40326168">
              <w:marLeft w:val="0"/>
              <w:marRight w:val="0"/>
              <w:marTop w:val="0"/>
              <w:marBottom w:val="0"/>
              <w:divBdr>
                <w:top w:val="none" w:sz="0" w:space="0" w:color="auto"/>
                <w:left w:val="none" w:sz="0" w:space="0" w:color="auto"/>
                <w:bottom w:val="none" w:sz="0" w:space="0" w:color="auto"/>
                <w:right w:val="none" w:sz="0" w:space="0" w:color="auto"/>
              </w:divBdr>
            </w:div>
            <w:div w:id="1333685203">
              <w:marLeft w:val="0"/>
              <w:marRight w:val="0"/>
              <w:marTop w:val="0"/>
              <w:marBottom w:val="0"/>
              <w:divBdr>
                <w:top w:val="none" w:sz="0" w:space="0" w:color="auto"/>
                <w:left w:val="none" w:sz="0" w:space="0" w:color="auto"/>
                <w:bottom w:val="none" w:sz="0" w:space="0" w:color="auto"/>
                <w:right w:val="none" w:sz="0" w:space="0" w:color="auto"/>
              </w:divBdr>
            </w:div>
          </w:divsChild>
        </w:div>
        <w:div w:id="845562640">
          <w:marLeft w:val="0"/>
          <w:marRight w:val="0"/>
          <w:marTop w:val="0"/>
          <w:marBottom w:val="0"/>
          <w:divBdr>
            <w:top w:val="none" w:sz="0" w:space="0" w:color="auto"/>
            <w:left w:val="none" w:sz="0" w:space="0" w:color="auto"/>
            <w:bottom w:val="none" w:sz="0" w:space="0" w:color="auto"/>
            <w:right w:val="none" w:sz="0" w:space="0" w:color="auto"/>
          </w:divBdr>
          <w:divsChild>
            <w:div w:id="1164931628">
              <w:marLeft w:val="0"/>
              <w:marRight w:val="0"/>
              <w:marTop w:val="0"/>
              <w:marBottom w:val="0"/>
              <w:divBdr>
                <w:top w:val="none" w:sz="0" w:space="0" w:color="auto"/>
                <w:left w:val="none" w:sz="0" w:space="0" w:color="auto"/>
                <w:bottom w:val="none" w:sz="0" w:space="0" w:color="auto"/>
                <w:right w:val="none" w:sz="0" w:space="0" w:color="auto"/>
              </w:divBdr>
            </w:div>
          </w:divsChild>
        </w:div>
        <w:div w:id="853107516">
          <w:marLeft w:val="0"/>
          <w:marRight w:val="0"/>
          <w:marTop w:val="0"/>
          <w:marBottom w:val="0"/>
          <w:divBdr>
            <w:top w:val="none" w:sz="0" w:space="0" w:color="auto"/>
            <w:left w:val="none" w:sz="0" w:space="0" w:color="auto"/>
            <w:bottom w:val="none" w:sz="0" w:space="0" w:color="auto"/>
            <w:right w:val="none" w:sz="0" w:space="0" w:color="auto"/>
          </w:divBdr>
          <w:divsChild>
            <w:div w:id="85687293">
              <w:marLeft w:val="0"/>
              <w:marRight w:val="0"/>
              <w:marTop w:val="0"/>
              <w:marBottom w:val="0"/>
              <w:divBdr>
                <w:top w:val="none" w:sz="0" w:space="0" w:color="auto"/>
                <w:left w:val="none" w:sz="0" w:space="0" w:color="auto"/>
                <w:bottom w:val="none" w:sz="0" w:space="0" w:color="auto"/>
                <w:right w:val="none" w:sz="0" w:space="0" w:color="auto"/>
              </w:divBdr>
            </w:div>
          </w:divsChild>
        </w:div>
        <w:div w:id="862061312">
          <w:marLeft w:val="0"/>
          <w:marRight w:val="0"/>
          <w:marTop w:val="0"/>
          <w:marBottom w:val="0"/>
          <w:divBdr>
            <w:top w:val="none" w:sz="0" w:space="0" w:color="auto"/>
            <w:left w:val="none" w:sz="0" w:space="0" w:color="auto"/>
            <w:bottom w:val="none" w:sz="0" w:space="0" w:color="auto"/>
            <w:right w:val="none" w:sz="0" w:space="0" w:color="auto"/>
          </w:divBdr>
          <w:divsChild>
            <w:div w:id="321856305">
              <w:marLeft w:val="0"/>
              <w:marRight w:val="0"/>
              <w:marTop w:val="0"/>
              <w:marBottom w:val="0"/>
              <w:divBdr>
                <w:top w:val="none" w:sz="0" w:space="0" w:color="auto"/>
                <w:left w:val="none" w:sz="0" w:space="0" w:color="auto"/>
                <w:bottom w:val="none" w:sz="0" w:space="0" w:color="auto"/>
                <w:right w:val="none" w:sz="0" w:space="0" w:color="auto"/>
              </w:divBdr>
            </w:div>
            <w:div w:id="492454106">
              <w:marLeft w:val="0"/>
              <w:marRight w:val="0"/>
              <w:marTop w:val="0"/>
              <w:marBottom w:val="0"/>
              <w:divBdr>
                <w:top w:val="none" w:sz="0" w:space="0" w:color="auto"/>
                <w:left w:val="none" w:sz="0" w:space="0" w:color="auto"/>
                <w:bottom w:val="none" w:sz="0" w:space="0" w:color="auto"/>
                <w:right w:val="none" w:sz="0" w:space="0" w:color="auto"/>
              </w:divBdr>
            </w:div>
          </w:divsChild>
        </w:div>
        <w:div w:id="870344676">
          <w:marLeft w:val="0"/>
          <w:marRight w:val="0"/>
          <w:marTop w:val="0"/>
          <w:marBottom w:val="0"/>
          <w:divBdr>
            <w:top w:val="none" w:sz="0" w:space="0" w:color="auto"/>
            <w:left w:val="none" w:sz="0" w:space="0" w:color="auto"/>
            <w:bottom w:val="none" w:sz="0" w:space="0" w:color="auto"/>
            <w:right w:val="none" w:sz="0" w:space="0" w:color="auto"/>
          </w:divBdr>
          <w:divsChild>
            <w:div w:id="51007024">
              <w:marLeft w:val="0"/>
              <w:marRight w:val="0"/>
              <w:marTop w:val="0"/>
              <w:marBottom w:val="0"/>
              <w:divBdr>
                <w:top w:val="none" w:sz="0" w:space="0" w:color="auto"/>
                <w:left w:val="none" w:sz="0" w:space="0" w:color="auto"/>
                <w:bottom w:val="none" w:sz="0" w:space="0" w:color="auto"/>
                <w:right w:val="none" w:sz="0" w:space="0" w:color="auto"/>
              </w:divBdr>
            </w:div>
          </w:divsChild>
        </w:div>
        <w:div w:id="877203076">
          <w:marLeft w:val="0"/>
          <w:marRight w:val="0"/>
          <w:marTop w:val="0"/>
          <w:marBottom w:val="0"/>
          <w:divBdr>
            <w:top w:val="none" w:sz="0" w:space="0" w:color="auto"/>
            <w:left w:val="none" w:sz="0" w:space="0" w:color="auto"/>
            <w:bottom w:val="none" w:sz="0" w:space="0" w:color="auto"/>
            <w:right w:val="none" w:sz="0" w:space="0" w:color="auto"/>
          </w:divBdr>
          <w:divsChild>
            <w:div w:id="1363705082">
              <w:marLeft w:val="0"/>
              <w:marRight w:val="0"/>
              <w:marTop w:val="0"/>
              <w:marBottom w:val="0"/>
              <w:divBdr>
                <w:top w:val="none" w:sz="0" w:space="0" w:color="auto"/>
                <w:left w:val="none" w:sz="0" w:space="0" w:color="auto"/>
                <w:bottom w:val="none" w:sz="0" w:space="0" w:color="auto"/>
                <w:right w:val="none" w:sz="0" w:space="0" w:color="auto"/>
              </w:divBdr>
            </w:div>
            <w:div w:id="1827934344">
              <w:marLeft w:val="0"/>
              <w:marRight w:val="0"/>
              <w:marTop w:val="0"/>
              <w:marBottom w:val="0"/>
              <w:divBdr>
                <w:top w:val="none" w:sz="0" w:space="0" w:color="auto"/>
                <w:left w:val="none" w:sz="0" w:space="0" w:color="auto"/>
                <w:bottom w:val="none" w:sz="0" w:space="0" w:color="auto"/>
                <w:right w:val="none" w:sz="0" w:space="0" w:color="auto"/>
              </w:divBdr>
            </w:div>
          </w:divsChild>
        </w:div>
        <w:div w:id="892883393">
          <w:marLeft w:val="0"/>
          <w:marRight w:val="0"/>
          <w:marTop w:val="0"/>
          <w:marBottom w:val="0"/>
          <w:divBdr>
            <w:top w:val="none" w:sz="0" w:space="0" w:color="auto"/>
            <w:left w:val="none" w:sz="0" w:space="0" w:color="auto"/>
            <w:bottom w:val="none" w:sz="0" w:space="0" w:color="auto"/>
            <w:right w:val="none" w:sz="0" w:space="0" w:color="auto"/>
          </w:divBdr>
          <w:divsChild>
            <w:div w:id="1822575199">
              <w:marLeft w:val="0"/>
              <w:marRight w:val="0"/>
              <w:marTop w:val="0"/>
              <w:marBottom w:val="0"/>
              <w:divBdr>
                <w:top w:val="none" w:sz="0" w:space="0" w:color="auto"/>
                <w:left w:val="none" w:sz="0" w:space="0" w:color="auto"/>
                <w:bottom w:val="none" w:sz="0" w:space="0" w:color="auto"/>
                <w:right w:val="none" w:sz="0" w:space="0" w:color="auto"/>
              </w:divBdr>
            </w:div>
          </w:divsChild>
        </w:div>
        <w:div w:id="893350513">
          <w:marLeft w:val="0"/>
          <w:marRight w:val="0"/>
          <w:marTop w:val="0"/>
          <w:marBottom w:val="0"/>
          <w:divBdr>
            <w:top w:val="none" w:sz="0" w:space="0" w:color="auto"/>
            <w:left w:val="none" w:sz="0" w:space="0" w:color="auto"/>
            <w:bottom w:val="none" w:sz="0" w:space="0" w:color="auto"/>
            <w:right w:val="none" w:sz="0" w:space="0" w:color="auto"/>
          </w:divBdr>
          <w:divsChild>
            <w:div w:id="1279483572">
              <w:marLeft w:val="0"/>
              <w:marRight w:val="0"/>
              <w:marTop w:val="0"/>
              <w:marBottom w:val="0"/>
              <w:divBdr>
                <w:top w:val="none" w:sz="0" w:space="0" w:color="auto"/>
                <w:left w:val="none" w:sz="0" w:space="0" w:color="auto"/>
                <w:bottom w:val="none" w:sz="0" w:space="0" w:color="auto"/>
                <w:right w:val="none" w:sz="0" w:space="0" w:color="auto"/>
              </w:divBdr>
            </w:div>
          </w:divsChild>
        </w:div>
        <w:div w:id="901863751">
          <w:marLeft w:val="0"/>
          <w:marRight w:val="0"/>
          <w:marTop w:val="0"/>
          <w:marBottom w:val="0"/>
          <w:divBdr>
            <w:top w:val="none" w:sz="0" w:space="0" w:color="auto"/>
            <w:left w:val="none" w:sz="0" w:space="0" w:color="auto"/>
            <w:bottom w:val="none" w:sz="0" w:space="0" w:color="auto"/>
            <w:right w:val="none" w:sz="0" w:space="0" w:color="auto"/>
          </w:divBdr>
          <w:divsChild>
            <w:div w:id="34550419">
              <w:marLeft w:val="0"/>
              <w:marRight w:val="0"/>
              <w:marTop w:val="0"/>
              <w:marBottom w:val="0"/>
              <w:divBdr>
                <w:top w:val="none" w:sz="0" w:space="0" w:color="auto"/>
                <w:left w:val="none" w:sz="0" w:space="0" w:color="auto"/>
                <w:bottom w:val="none" w:sz="0" w:space="0" w:color="auto"/>
                <w:right w:val="none" w:sz="0" w:space="0" w:color="auto"/>
              </w:divBdr>
            </w:div>
          </w:divsChild>
        </w:div>
        <w:div w:id="901914175">
          <w:marLeft w:val="0"/>
          <w:marRight w:val="0"/>
          <w:marTop w:val="0"/>
          <w:marBottom w:val="0"/>
          <w:divBdr>
            <w:top w:val="none" w:sz="0" w:space="0" w:color="auto"/>
            <w:left w:val="none" w:sz="0" w:space="0" w:color="auto"/>
            <w:bottom w:val="none" w:sz="0" w:space="0" w:color="auto"/>
            <w:right w:val="none" w:sz="0" w:space="0" w:color="auto"/>
          </w:divBdr>
          <w:divsChild>
            <w:div w:id="479419734">
              <w:marLeft w:val="0"/>
              <w:marRight w:val="0"/>
              <w:marTop w:val="0"/>
              <w:marBottom w:val="0"/>
              <w:divBdr>
                <w:top w:val="none" w:sz="0" w:space="0" w:color="auto"/>
                <w:left w:val="none" w:sz="0" w:space="0" w:color="auto"/>
                <w:bottom w:val="none" w:sz="0" w:space="0" w:color="auto"/>
                <w:right w:val="none" w:sz="0" w:space="0" w:color="auto"/>
              </w:divBdr>
            </w:div>
            <w:div w:id="1010765414">
              <w:marLeft w:val="0"/>
              <w:marRight w:val="0"/>
              <w:marTop w:val="0"/>
              <w:marBottom w:val="0"/>
              <w:divBdr>
                <w:top w:val="none" w:sz="0" w:space="0" w:color="auto"/>
                <w:left w:val="none" w:sz="0" w:space="0" w:color="auto"/>
                <w:bottom w:val="none" w:sz="0" w:space="0" w:color="auto"/>
                <w:right w:val="none" w:sz="0" w:space="0" w:color="auto"/>
              </w:divBdr>
            </w:div>
            <w:div w:id="1334727171">
              <w:marLeft w:val="0"/>
              <w:marRight w:val="0"/>
              <w:marTop w:val="0"/>
              <w:marBottom w:val="0"/>
              <w:divBdr>
                <w:top w:val="none" w:sz="0" w:space="0" w:color="auto"/>
                <w:left w:val="none" w:sz="0" w:space="0" w:color="auto"/>
                <w:bottom w:val="none" w:sz="0" w:space="0" w:color="auto"/>
                <w:right w:val="none" w:sz="0" w:space="0" w:color="auto"/>
              </w:divBdr>
            </w:div>
            <w:div w:id="1407655635">
              <w:marLeft w:val="0"/>
              <w:marRight w:val="0"/>
              <w:marTop w:val="0"/>
              <w:marBottom w:val="0"/>
              <w:divBdr>
                <w:top w:val="none" w:sz="0" w:space="0" w:color="auto"/>
                <w:left w:val="none" w:sz="0" w:space="0" w:color="auto"/>
                <w:bottom w:val="none" w:sz="0" w:space="0" w:color="auto"/>
                <w:right w:val="none" w:sz="0" w:space="0" w:color="auto"/>
              </w:divBdr>
            </w:div>
            <w:div w:id="1424953944">
              <w:marLeft w:val="0"/>
              <w:marRight w:val="0"/>
              <w:marTop w:val="0"/>
              <w:marBottom w:val="0"/>
              <w:divBdr>
                <w:top w:val="none" w:sz="0" w:space="0" w:color="auto"/>
                <w:left w:val="none" w:sz="0" w:space="0" w:color="auto"/>
                <w:bottom w:val="none" w:sz="0" w:space="0" w:color="auto"/>
                <w:right w:val="none" w:sz="0" w:space="0" w:color="auto"/>
              </w:divBdr>
            </w:div>
            <w:div w:id="1678461668">
              <w:marLeft w:val="0"/>
              <w:marRight w:val="0"/>
              <w:marTop w:val="0"/>
              <w:marBottom w:val="0"/>
              <w:divBdr>
                <w:top w:val="none" w:sz="0" w:space="0" w:color="auto"/>
                <w:left w:val="none" w:sz="0" w:space="0" w:color="auto"/>
                <w:bottom w:val="none" w:sz="0" w:space="0" w:color="auto"/>
                <w:right w:val="none" w:sz="0" w:space="0" w:color="auto"/>
              </w:divBdr>
            </w:div>
          </w:divsChild>
        </w:div>
        <w:div w:id="906914011">
          <w:marLeft w:val="0"/>
          <w:marRight w:val="0"/>
          <w:marTop w:val="0"/>
          <w:marBottom w:val="0"/>
          <w:divBdr>
            <w:top w:val="none" w:sz="0" w:space="0" w:color="auto"/>
            <w:left w:val="none" w:sz="0" w:space="0" w:color="auto"/>
            <w:bottom w:val="none" w:sz="0" w:space="0" w:color="auto"/>
            <w:right w:val="none" w:sz="0" w:space="0" w:color="auto"/>
          </w:divBdr>
          <w:divsChild>
            <w:div w:id="1887789775">
              <w:marLeft w:val="0"/>
              <w:marRight w:val="0"/>
              <w:marTop w:val="0"/>
              <w:marBottom w:val="0"/>
              <w:divBdr>
                <w:top w:val="none" w:sz="0" w:space="0" w:color="auto"/>
                <w:left w:val="none" w:sz="0" w:space="0" w:color="auto"/>
                <w:bottom w:val="none" w:sz="0" w:space="0" w:color="auto"/>
                <w:right w:val="none" w:sz="0" w:space="0" w:color="auto"/>
              </w:divBdr>
            </w:div>
          </w:divsChild>
        </w:div>
        <w:div w:id="923883558">
          <w:marLeft w:val="0"/>
          <w:marRight w:val="0"/>
          <w:marTop w:val="0"/>
          <w:marBottom w:val="0"/>
          <w:divBdr>
            <w:top w:val="none" w:sz="0" w:space="0" w:color="auto"/>
            <w:left w:val="none" w:sz="0" w:space="0" w:color="auto"/>
            <w:bottom w:val="none" w:sz="0" w:space="0" w:color="auto"/>
            <w:right w:val="none" w:sz="0" w:space="0" w:color="auto"/>
          </w:divBdr>
          <w:divsChild>
            <w:div w:id="190611079">
              <w:marLeft w:val="0"/>
              <w:marRight w:val="0"/>
              <w:marTop w:val="0"/>
              <w:marBottom w:val="0"/>
              <w:divBdr>
                <w:top w:val="none" w:sz="0" w:space="0" w:color="auto"/>
                <w:left w:val="none" w:sz="0" w:space="0" w:color="auto"/>
                <w:bottom w:val="none" w:sz="0" w:space="0" w:color="auto"/>
                <w:right w:val="none" w:sz="0" w:space="0" w:color="auto"/>
              </w:divBdr>
            </w:div>
          </w:divsChild>
        </w:div>
        <w:div w:id="929192548">
          <w:marLeft w:val="0"/>
          <w:marRight w:val="0"/>
          <w:marTop w:val="0"/>
          <w:marBottom w:val="0"/>
          <w:divBdr>
            <w:top w:val="none" w:sz="0" w:space="0" w:color="auto"/>
            <w:left w:val="none" w:sz="0" w:space="0" w:color="auto"/>
            <w:bottom w:val="none" w:sz="0" w:space="0" w:color="auto"/>
            <w:right w:val="none" w:sz="0" w:space="0" w:color="auto"/>
          </w:divBdr>
          <w:divsChild>
            <w:div w:id="941182289">
              <w:marLeft w:val="0"/>
              <w:marRight w:val="0"/>
              <w:marTop w:val="0"/>
              <w:marBottom w:val="0"/>
              <w:divBdr>
                <w:top w:val="none" w:sz="0" w:space="0" w:color="auto"/>
                <w:left w:val="none" w:sz="0" w:space="0" w:color="auto"/>
                <w:bottom w:val="none" w:sz="0" w:space="0" w:color="auto"/>
                <w:right w:val="none" w:sz="0" w:space="0" w:color="auto"/>
              </w:divBdr>
            </w:div>
          </w:divsChild>
        </w:div>
        <w:div w:id="929896414">
          <w:marLeft w:val="0"/>
          <w:marRight w:val="0"/>
          <w:marTop w:val="0"/>
          <w:marBottom w:val="0"/>
          <w:divBdr>
            <w:top w:val="none" w:sz="0" w:space="0" w:color="auto"/>
            <w:left w:val="none" w:sz="0" w:space="0" w:color="auto"/>
            <w:bottom w:val="none" w:sz="0" w:space="0" w:color="auto"/>
            <w:right w:val="none" w:sz="0" w:space="0" w:color="auto"/>
          </w:divBdr>
          <w:divsChild>
            <w:div w:id="727649349">
              <w:marLeft w:val="0"/>
              <w:marRight w:val="0"/>
              <w:marTop w:val="0"/>
              <w:marBottom w:val="0"/>
              <w:divBdr>
                <w:top w:val="none" w:sz="0" w:space="0" w:color="auto"/>
                <w:left w:val="none" w:sz="0" w:space="0" w:color="auto"/>
                <w:bottom w:val="none" w:sz="0" w:space="0" w:color="auto"/>
                <w:right w:val="none" w:sz="0" w:space="0" w:color="auto"/>
              </w:divBdr>
            </w:div>
          </w:divsChild>
        </w:div>
        <w:div w:id="937634834">
          <w:marLeft w:val="0"/>
          <w:marRight w:val="0"/>
          <w:marTop w:val="0"/>
          <w:marBottom w:val="0"/>
          <w:divBdr>
            <w:top w:val="none" w:sz="0" w:space="0" w:color="auto"/>
            <w:left w:val="none" w:sz="0" w:space="0" w:color="auto"/>
            <w:bottom w:val="none" w:sz="0" w:space="0" w:color="auto"/>
            <w:right w:val="none" w:sz="0" w:space="0" w:color="auto"/>
          </w:divBdr>
          <w:divsChild>
            <w:div w:id="800880179">
              <w:marLeft w:val="0"/>
              <w:marRight w:val="0"/>
              <w:marTop w:val="0"/>
              <w:marBottom w:val="0"/>
              <w:divBdr>
                <w:top w:val="none" w:sz="0" w:space="0" w:color="auto"/>
                <w:left w:val="none" w:sz="0" w:space="0" w:color="auto"/>
                <w:bottom w:val="none" w:sz="0" w:space="0" w:color="auto"/>
                <w:right w:val="none" w:sz="0" w:space="0" w:color="auto"/>
              </w:divBdr>
            </w:div>
          </w:divsChild>
        </w:div>
        <w:div w:id="941760314">
          <w:marLeft w:val="0"/>
          <w:marRight w:val="0"/>
          <w:marTop w:val="0"/>
          <w:marBottom w:val="0"/>
          <w:divBdr>
            <w:top w:val="none" w:sz="0" w:space="0" w:color="auto"/>
            <w:left w:val="none" w:sz="0" w:space="0" w:color="auto"/>
            <w:bottom w:val="none" w:sz="0" w:space="0" w:color="auto"/>
            <w:right w:val="none" w:sz="0" w:space="0" w:color="auto"/>
          </w:divBdr>
          <w:divsChild>
            <w:div w:id="1941141784">
              <w:marLeft w:val="0"/>
              <w:marRight w:val="0"/>
              <w:marTop w:val="0"/>
              <w:marBottom w:val="0"/>
              <w:divBdr>
                <w:top w:val="none" w:sz="0" w:space="0" w:color="auto"/>
                <w:left w:val="none" w:sz="0" w:space="0" w:color="auto"/>
                <w:bottom w:val="none" w:sz="0" w:space="0" w:color="auto"/>
                <w:right w:val="none" w:sz="0" w:space="0" w:color="auto"/>
              </w:divBdr>
            </w:div>
          </w:divsChild>
        </w:div>
        <w:div w:id="960956164">
          <w:marLeft w:val="0"/>
          <w:marRight w:val="0"/>
          <w:marTop w:val="0"/>
          <w:marBottom w:val="0"/>
          <w:divBdr>
            <w:top w:val="none" w:sz="0" w:space="0" w:color="auto"/>
            <w:left w:val="none" w:sz="0" w:space="0" w:color="auto"/>
            <w:bottom w:val="none" w:sz="0" w:space="0" w:color="auto"/>
            <w:right w:val="none" w:sz="0" w:space="0" w:color="auto"/>
          </w:divBdr>
          <w:divsChild>
            <w:div w:id="505635995">
              <w:marLeft w:val="0"/>
              <w:marRight w:val="0"/>
              <w:marTop w:val="0"/>
              <w:marBottom w:val="0"/>
              <w:divBdr>
                <w:top w:val="none" w:sz="0" w:space="0" w:color="auto"/>
                <w:left w:val="none" w:sz="0" w:space="0" w:color="auto"/>
                <w:bottom w:val="none" w:sz="0" w:space="0" w:color="auto"/>
                <w:right w:val="none" w:sz="0" w:space="0" w:color="auto"/>
              </w:divBdr>
            </w:div>
          </w:divsChild>
        </w:div>
        <w:div w:id="975331459">
          <w:marLeft w:val="0"/>
          <w:marRight w:val="0"/>
          <w:marTop w:val="0"/>
          <w:marBottom w:val="0"/>
          <w:divBdr>
            <w:top w:val="none" w:sz="0" w:space="0" w:color="auto"/>
            <w:left w:val="none" w:sz="0" w:space="0" w:color="auto"/>
            <w:bottom w:val="none" w:sz="0" w:space="0" w:color="auto"/>
            <w:right w:val="none" w:sz="0" w:space="0" w:color="auto"/>
          </w:divBdr>
          <w:divsChild>
            <w:div w:id="169877137">
              <w:marLeft w:val="0"/>
              <w:marRight w:val="0"/>
              <w:marTop w:val="0"/>
              <w:marBottom w:val="0"/>
              <w:divBdr>
                <w:top w:val="none" w:sz="0" w:space="0" w:color="auto"/>
                <w:left w:val="none" w:sz="0" w:space="0" w:color="auto"/>
                <w:bottom w:val="none" w:sz="0" w:space="0" w:color="auto"/>
                <w:right w:val="none" w:sz="0" w:space="0" w:color="auto"/>
              </w:divBdr>
            </w:div>
          </w:divsChild>
        </w:div>
        <w:div w:id="978263859">
          <w:marLeft w:val="0"/>
          <w:marRight w:val="0"/>
          <w:marTop w:val="0"/>
          <w:marBottom w:val="0"/>
          <w:divBdr>
            <w:top w:val="none" w:sz="0" w:space="0" w:color="auto"/>
            <w:left w:val="none" w:sz="0" w:space="0" w:color="auto"/>
            <w:bottom w:val="none" w:sz="0" w:space="0" w:color="auto"/>
            <w:right w:val="none" w:sz="0" w:space="0" w:color="auto"/>
          </w:divBdr>
          <w:divsChild>
            <w:div w:id="2057853639">
              <w:marLeft w:val="0"/>
              <w:marRight w:val="0"/>
              <w:marTop w:val="0"/>
              <w:marBottom w:val="0"/>
              <w:divBdr>
                <w:top w:val="none" w:sz="0" w:space="0" w:color="auto"/>
                <w:left w:val="none" w:sz="0" w:space="0" w:color="auto"/>
                <w:bottom w:val="none" w:sz="0" w:space="0" w:color="auto"/>
                <w:right w:val="none" w:sz="0" w:space="0" w:color="auto"/>
              </w:divBdr>
            </w:div>
          </w:divsChild>
        </w:div>
        <w:div w:id="985815825">
          <w:marLeft w:val="0"/>
          <w:marRight w:val="0"/>
          <w:marTop w:val="0"/>
          <w:marBottom w:val="0"/>
          <w:divBdr>
            <w:top w:val="none" w:sz="0" w:space="0" w:color="auto"/>
            <w:left w:val="none" w:sz="0" w:space="0" w:color="auto"/>
            <w:bottom w:val="none" w:sz="0" w:space="0" w:color="auto"/>
            <w:right w:val="none" w:sz="0" w:space="0" w:color="auto"/>
          </w:divBdr>
          <w:divsChild>
            <w:div w:id="248126659">
              <w:marLeft w:val="0"/>
              <w:marRight w:val="0"/>
              <w:marTop w:val="0"/>
              <w:marBottom w:val="0"/>
              <w:divBdr>
                <w:top w:val="none" w:sz="0" w:space="0" w:color="auto"/>
                <w:left w:val="none" w:sz="0" w:space="0" w:color="auto"/>
                <w:bottom w:val="none" w:sz="0" w:space="0" w:color="auto"/>
                <w:right w:val="none" w:sz="0" w:space="0" w:color="auto"/>
              </w:divBdr>
            </w:div>
            <w:div w:id="783765079">
              <w:marLeft w:val="0"/>
              <w:marRight w:val="0"/>
              <w:marTop w:val="0"/>
              <w:marBottom w:val="0"/>
              <w:divBdr>
                <w:top w:val="none" w:sz="0" w:space="0" w:color="auto"/>
                <w:left w:val="none" w:sz="0" w:space="0" w:color="auto"/>
                <w:bottom w:val="none" w:sz="0" w:space="0" w:color="auto"/>
                <w:right w:val="none" w:sz="0" w:space="0" w:color="auto"/>
              </w:divBdr>
            </w:div>
            <w:div w:id="1107307328">
              <w:marLeft w:val="0"/>
              <w:marRight w:val="0"/>
              <w:marTop w:val="0"/>
              <w:marBottom w:val="0"/>
              <w:divBdr>
                <w:top w:val="none" w:sz="0" w:space="0" w:color="auto"/>
                <w:left w:val="none" w:sz="0" w:space="0" w:color="auto"/>
                <w:bottom w:val="none" w:sz="0" w:space="0" w:color="auto"/>
                <w:right w:val="none" w:sz="0" w:space="0" w:color="auto"/>
              </w:divBdr>
            </w:div>
            <w:div w:id="1232617733">
              <w:marLeft w:val="0"/>
              <w:marRight w:val="0"/>
              <w:marTop w:val="0"/>
              <w:marBottom w:val="0"/>
              <w:divBdr>
                <w:top w:val="none" w:sz="0" w:space="0" w:color="auto"/>
                <w:left w:val="none" w:sz="0" w:space="0" w:color="auto"/>
                <w:bottom w:val="none" w:sz="0" w:space="0" w:color="auto"/>
                <w:right w:val="none" w:sz="0" w:space="0" w:color="auto"/>
              </w:divBdr>
            </w:div>
            <w:div w:id="1547792717">
              <w:marLeft w:val="0"/>
              <w:marRight w:val="0"/>
              <w:marTop w:val="0"/>
              <w:marBottom w:val="0"/>
              <w:divBdr>
                <w:top w:val="none" w:sz="0" w:space="0" w:color="auto"/>
                <w:left w:val="none" w:sz="0" w:space="0" w:color="auto"/>
                <w:bottom w:val="none" w:sz="0" w:space="0" w:color="auto"/>
                <w:right w:val="none" w:sz="0" w:space="0" w:color="auto"/>
              </w:divBdr>
            </w:div>
            <w:div w:id="2028561750">
              <w:marLeft w:val="0"/>
              <w:marRight w:val="0"/>
              <w:marTop w:val="0"/>
              <w:marBottom w:val="0"/>
              <w:divBdr>
                <w:top w:val="none" w:sz="0" w:space="0" w:color="auto"/>
                <w:left w:val="none" w:sz="0" w:space="0" w:color="auto"/>
                <w:bottom w:val="none" w:sz="0" w:space="0" w:color="auto"/>
                <w:right w:val="none" w:sz="0" w:space="0" w:color="auto"/>
              </w:divBdr>
            </w:div>
            <w:div w:id="2035878714">
              <w:marLeft w:val="0"/>
              <w:marRight w:val="0"/>
              <w:marTop w:val="0"/>
              <w:marBottom w:val="0"/>
              <w:divBdr>
                <w:top w:val="none" w:sz="0" w:space="0" w:color="auto"/>
                <w:left w:val="none" w:sz="0" w:space="0" w:color="auto"/>
                <w:bottom w:val="none" w:sz="0" w:space="0" w:color="auto"/>
                <w:right w:val="none" w:sz="0" w:space="0" w:color="auto"/>
              </w:divBdr>
            </w:div>
            <w:div w:id="2135052060">
              <w:marLeft w:val="0"/>
              <w:marRight w:val="0"/>
              <w:marTop w:val="0"/>
              <w:marBottom w:val="0"/>
              <w:divBdr>
                <w:top w:val="none" w:sz="0" w:space="0" w:color="auto"/>
                <w:left w:val="none" w:sz="0" w:space="0" w:color="auto"/>
                <w:bottom w:val="none" w:sz="0" w:space="0" w:color="auto"/>
                <w:right w:val="none" w:sz="0" w:space="0" w:color="auto"/>
              </w:divBdr>
            </w:div>
          </w:divsChild>
        </w:div>
        <w:div w:id="989793668">
          <w:marLeft w:val="0"/>
          <w:marRight w:val="0"/>
          <w:marTop w:val="0"/>
          <w:marBottom w:val="0"/>
          <w:divBdr>
            <w:top w:val="none" w:sz="0" w:space="0" w:color="auto"/>
            <w:left w:val="none" w:sz="0" w:space="0" w:color="auto"/>
            <w:bottom w:val="none" w:sz="0" w:space="0" w:color="auto"/>
            <w:right w:val="none" w:sz="0" w:space="0" w:color="auto"/>
          </w:divBdr>
          <w:divsChild>
            <w:div w:id="40594948">
              <w:marLeft w:val="0"/>
              <w:marRight w:val="0"/>
              <w:marTop w:val="0"/>
              <w:marBottom w:val="0"/>
              <w:divBdr>
                <w:top w:val="none" w:sz="0" w:space="0" w:color="auto"/>
                <w:left w:val="none" w:sz="0" w:space="0" w:color="auto"/>
                <w:bottom w:val="none" w:sz="0" w:space="0" w:color="auto"/>
                <w:right w:val="none" w:sz="0" w:space="0" w:color="auto"/>
              </w:divBdr>
            </w:div>
            <w:div w:id="41681660">
              <w:marLeft w:val="0"/>
              <w:marRight w:val="0"/>
              <w:marTop w:val="0"/>
              <w:marBottom w:val="0"/>
              <w:divBdr>
                <w:top w:val="none" w:sz="0" w:space="0" w:color="auto"/>
                <w:left w:val="none" w:sz="0" w:space="0" w:color="auto"/>
                <w:bottom w:val="none" w:sz="0" w:space="0" w:color="auto"/>
                <w:right w:val="none" w:sz="0" w:space="0" w:color="auto"/>
              </w:divBdr>
            </w:div>
          </w:divsChild>
        </w:div>
        <w:div w:id="990253150">
          <w:marLeft w:val="0"/>
          <w:marRight w:val="0"/>
          <w:marTop w:val="0"/>
          <w:marBottom w:val="0"/>
          <w:divBdr>
            <w:top w:val="none" w:sz="0" w:space="0" w:color="auto"/>
            <w:left w:val="none" w:sz="0" w:space="0" w:color="auto"/>
            <w:bottom w:val="none" w:sz="0" w:space="0" w:color="auto"/>
            <w:right w:val="none" w:sz="0" w:space="0" w:color="auto"/>
          </w:divBdr>
          <w:divsChild>
            <w:div w:id="1921864191">
              <w:marLeft w:val="0"/>
              <w:marRight w:val="0"/>
              <w:marTop w:val="0"/>
              <w:marBottom w:val="0"/>
              <w:divBdr>
                <w:top w:val="none" w:sz="0" w:space="0" w:color="auto"/>
                <w:left w:val="none" w:sz="0" w:space="0" w:color="auto"/>
                <w:bottom w:val="none" w:sz="0" w:space="0" w:color="auto"/>
                <w:right w:val="none" w:sz="0" w:space="0" w:color="auto"/>
              </w:divBdr>
            </w:div>
          </w:divsChild>
        </w:div>
        <w:div w:id="995111387">
          <w:marLeft w:val="0"/>
          <w:marRight w:val="0"/>
          <w:marTop w:val="0"/>
          <w:marBottom w:val="0"/>
          <w:divBdr>
            <w:top w:val="none" w:sz="0" w:space="0" w:color="auto"/>
            <w:left w:val="none" w:sz="0" w:space="0" w:color="auto"/>
            <w:bottom w:val="none" w:sz="0" w:space="0" w:color="auto"/>
            <w:right w:val="none" w:sz="0" w:space="0" w:color="auto"/>
          </w:divBdr>
          <w:divsChild>
            <w:div w:id="542324931">
              <w:marLeft w:val="0"/>
              <w:marRight w:val="0"/>
              <w:marTop w:val="0"/>
              <w:marBottom w:val="0"/>
              <w:divBdr>
                <w:top w:val="none" w:sz="0" w:space="0" w:color="auto"/>
                <w:left w:val="none" w:sz="0" w:space="0" w:color="auto"/>
                <w:bottom w:val="none" w:sz="0" w:space="0" w:color="auto"/>
                <w:right w:val="none" w:sz="0" w:space="0" w:color="auto"/>
              </w:divBdr>
            </w:div>
          </w:divsChild>
        </w:div>
        <w:div w:id="1000087144">
          <w:marLeft w:val="0"/>
          <w:marRight w:val="0"/>
          <w:marTop w:val="0"/>
          <w:marBottom w:val="0"/>
          <w:divBdr>
            <w:top w:val="none" w:sz="0" w:space="0" w:color="auto"/>
            <w:left w:val="none" w:sz="0" w:space="0" w:color="auto"/>
            <w:bottom w:val="none" w:sz="0" w:space="0" w:color="auto"/>
            <w:right w:val="none" w:sz="0" w:space="0" w:color="auto"/>
          </w:divBdr>
          <w:divsChild>
            <w:div w:id="692419818">
              <w:marLeft w:val="0"/>
              <w:marRight w:val="0"/>
              <w:marTop w:val="0"/>
              <w:marBottom w:val="0"/>
              <w:divBdr>
                <w:top w:val="none" w:sz="0" w:space="0" w:color="auto"/>
                <w:left w:val="none" w:sz="0" w:space="0" w:color="auto"/>
                <w:bottom w:val="none" w:sz="0" w:space="0" w:color="auto"/>
                <w:right w:val="none" w:sz="0" w:space="0" w:color="auto"/>
              </w:divBdr>
            </w:div>
          </w:divsChild>
        </w:div>
        <w:div w:id="1002050948">
          <w:marLeft w:val="0"/>
          <w:marRight w:val="0"/>
          <w:marTop w:val="0"/>
          <w:marBottom w:val="0"/>
          <w:divBdr>
            <w:top w:val="none" w:sz="0" w:space="0" w:color="auto"/>
            <w:left w:val="none" w:sz="0" w:space="0" w:color="auto"/>
            <w:bottom w:val="none" w:sz="0" w:space="0" w:color="auto"/>
            <w:right w:val="none" w:sz="0" w:space="0" w:color="auto"/>
          </w:divBdr>
          <w:divsChild>
            <w:div w:id="2033873836">
              <w:marLeft w:val="0"/>
              <w:marRight w:val="0"/>
              <w:marTop w:val="0"/>
              <w:marBottom w:val="0"/>
              <w:divBdr>
                <w:top w:val="none" w:sz="0" w:space="0" w:color="auto"/>
                <w:left w:val="none" w:sz="0" w:space="0" w:color="auto"/>
                <w:bottom w:val="none" w:sz="0" w:space="0" w:color="auto"/>
                <w:right w:val="none" w:sz="0" w:space="0" w:color="auto"/>
              </w:divBdr>
            </w:div>
          </w:divsChild>
        </w:div>
        <w:div w:id="1004479859">
          <w:marLeft w:val="0"/>
          <w:marRight w:val="0"/>
          <w:marTop w:val="0"/>
          <w:marBottom w:val="0"/>
          <w:divBdr>
            <w:top w:val="none" w:sz="0" w:space="0" w:color="auto"/>
            <w:left w:val="none" w:sz="0" w:space="0" w:color="auto"/>
            <w:bottom w:val="none" w:sz="0" w:space="0" w:color="auto"/>
            <w:right w:val="none" w:sz="0" w:space="0" w:color="auto"/>
          </w:divBdr>
          <w:divsChild>
            <w:div w:id="504059282">
              <w:marLeft w:val="0"/>
              <w:marRight w:val="0"/>
              <w:marTop w:val="0"/>
              <w:marBottom w:val="0"/>
              <w:divBdr>
                <w:top w:val="none" w:sz="0" w:space="0" w:color="auto"/>
                <w:left w:val="none" w:sz="0" w:space="0" w:color="auto"/>
                <w:bottom w:val="none" w:sz="0" w:space="0" w:color="auto"/>
                <w:right w:val="none" w:sz="0" w:space="0" w:color="auto"/>
              </w:divBdr>
            </w:div>
            <w:div w:id="1478568627">
              <w:marLeft w:val="0"/>
              <w:marRight w:val="0"/>
              <w:marTop w:val="0"/>
              <w:marBottom w:val="0"/>
              <w:divBdr>
                <w:top w:val="none" w:sz="0" w:space="0" w:color="auto"/>
                <w:left w:val="none" w:sz="0" w:space="0" w:color="auto"/>
                <w:bottom w:val="none" w:sz="0" w:space="0" w:color="auto"/>
                <w:right w:val="none" w:sz="0" w:space="0" w:color="auto"/>
              </w:divBdr>
            </w:div>
          </w:divsChild>
        </w:div>
        <w:div w:id="1009067418">
          <w:marLeft w:val="0"/>
          <w:marRight w:val="0"/>
          <w:marTop w:val="0"/>
          <w:marBottom w:val="0"/>
          <w:divBdr>
            <w:top w:val="none" w:sz="0" w:space="0" w:color="auto"/>
            <w:left w:val="none" w:sz="0" w:space="0" w:color="auto"/>
            <w:bottom w:val="none" w:sz="0" w:space="0" w:color="auto"/>
            <w:right w:val="none" w:sz="0" w:space="0" w:color="auto"/>
          </w:divBdr>
          <w:divsChild>
            <w:div w:id="217596247">
              <w:marLeft w:val="0"/>
              <w:marRight w:val="0"/>
              <w:marTop w:val="0"/>
              <w:marBottom w:val="0"/>
              <w:divBdr>
                <w:top w:val="none" w:sz="0" w:space="0" w:color="auto"/>
                <w:left w:val="none" w:sz="0" w:space="0" w:color="auto"/>
                <w:bottom w:val="none" w:sz="0" w:space="0" w:color="auto"/>
                <w:right w:val="none" w:sz="0" w:space="0" w:color="auto"/>
              </w:divBdr>
            </w:div>
            <w:div w:id="795562971">
              <w:marLeft w:val="0"/>
              <w:marRight w:val="0"/>
              <w:marTop w:val="0"/>
              <w:marBottom w:val="0"/>
              <w:divBdr>
                <w:top w:val="none" w:sz="0" w:space="0" w:color="auto"/>
                <w:left w:val="none" w:sz="0" w:space="0" w:color="auto"/>
                <w:bottom w:val="none" w:sz="0" w:space="0" w:color="auto"/>
                <w:right w:val="none" w:sz="0" w:space="0" w:color="auto"/>
              </w:divBdr>
            </w:div>
          </w:divsChild>
        </w:div>
        <w:div w:id="1016225863">
          <w:marLeft w:val="0"/>
          <w:marRight w:val="0"/>
          <w:marTop w:val="0"/>
          <w:marBottom w:val="0"/>
          <w:divBdr>
            <w:top w:val="none" w:sz="0" w:space="0" w:color="auto"/>
            <w:left w:val="none" w:sz="0" w:space="0" w:color="auto"/>
            <w:bottom w:val="none" w:sz="0" w:space="0" w:color="auto"/>
            <w:right w:val="none" w:sz="0" w:space="0" w:color="auto"/>
          </w:divBdr>
          <w:divsChild>
            <w:div w:id="141121270">
              <w:marLeft w:val="0"/>
              <w:marRight w:val="0"/>
              <w:marTop w:val="0"/>
              <w:marBottom w:val="0"/>
              <w:divBdr>
                <w:top w:val="none" w:sz="0" w:space="0" w:color="auto"/>
                <w:left w:val="none" w:sz="0" w:space="0" w:color="auto"/>
                <w:bottom w:val="none" w:sz="0" w:space="0" w:color="auto"/>
                <w:right w:val="none" w:sz="0" w:space="0" w:color="auto"/>
              </w:divBdr>
            </w:div>
          </w:divsChild>
        </w:div>
        <w:div w:id="1025518232">
          <w:marLeft w:val="0"/>
          <w:marRight w:val="0"/>
          <w:marTop w:val="0"/>
          <w:marBottom w:val="0"/>
          <w:divBdr>
            <w:top w:val="none" w:sz="0" w:space="0" w:color="auto"/>
            <w:left w:val="none" w:sz="0" w:space="0" w:color="auto"/>
            <w:bottom w:val="none" w:sz="0" w:space="0" w:color="auto"/>
            <w:right w:val="none" w:sz="0" w:space="0" w:color="auto"/>
          </w:divBdr>
          <w:divsChild>
            <w:div w:id="725881819">
              <w:marLeft w:val="0"/>
              <w:marRight w:val="0"/>
              <w:marTop w:val="0"/>
              <w:marBottom w:val="0"/>
              <w:divBdr>
                <w:top w:val="none" w:sz="0" w:space="0" w:color="auto"/>
                <w:left w:val="none" w:sz="0" w:space="0" w:color="auto"/>
                <w:bottom w:val="none" w:sz="0" w:space="0" w:color="auto"/>
                <w:right w:val="none" w:sz="0" w:space="0" w:color="auto"/>
              </w:divBdr>
            </w:div>
          </w:divsChild>
        </w:div>
        <w:div w:id="1028792519">
          <w:marLeft w:val="0"/>
          <w:marRight w:val="0"/>
          <w:marTop w:val="0"/>
          <w:marBottom w:val="0"/>
          <w:divBdr>
            <w:top w:val="none" w:sz="0" w:space="0" w:color="auto"/>
            <w:left w:val="none" w:sz="0" w:space="0" w:color="auto"/>
            <w:bottom w:val="none" w:sz="0" w:space="0" w:color="auto"/>
            <w:right w:val="none" w:sz="0" w:space="0" w:color="auto"/>
          </w:divBdr>
          <w:divsChild>
            <w:div w:id="411049137">
              <w:marLeft w:val="0"/>
              <w:marRight w:val="0"/>
              <w:marTop w:val="0"/>
              <w:marBottom w:val="0"/>
              <w:divBdr>
                <w:top w:val="none" w:sz="0" w:space="0" w:color="auto"/>
                <w:left w:val="none" w:sz="0" w:space="0" w:color="auto"/>
                <w:bottom w:val="none" w:sz="0" w:space="0" w:color="auto"/>
                <w:right w:val="none" w:sz="0" w:space="0" w:color="auto"/>
              </w:divBdr>
            </w:div>
          </w:divsChild>
        </w:div>
        <w:div w:id="1028919445">
          <w:marLeft w:val="0"/>
          <w:marRight w:val="0"/>
          <w:marTop w:val="0"/>
          <w:marBottom w:val="0"/>
          <w:divBdr>
            <w:top w:val="none" w:sz="0" w:space="0" w:color="auto"/>
            <w:left w:val="none" w:sz="0" w:space="0" w:color="auto"/>
            <w:bottom w:val="none" w:sz="0" w:space="0" w:color="auto"/>
            <w:right w:val="none" w:sz="0" w:space="0" w:color="auto"/>
          </w:divBdr>
          <w:divsChild>
            <w:div w:id="957027768">
              <w:marLeft w:val="0"/>
              <w:marRight w:val="0"/>
              <w:marTop w:val="0"/>
              <w:marBottom w:val="0"/>
              <w:divBdr>
                <w:top w:val="none" w:sz="0" w:space="0" w:color="auto"/>
                <w:left w:val="none" w:sz="0" w:space="0" w:color="auto"/>
                <w:bottom w:val="none" w:sz="0" w:space="0" w:color="auto"/>
                <w:right w:val="none" w:sz="0" w:space="0" w:color="auto"/>
              </w:divBdr>
            </w:div>
          </w:divsChild>
        </w:div>
        <w:div w:id="1038050889">
          <w:marLeft w:val="0"/>
          <w:marRight w:val="0"/>
          <w:marTop w:val="0"/>
          <w:marBottom w:val="0"/>
          <w:divBdr>
            <w:top w:val="none" w:sz="0" w:space="0" w:color="auto"/>
            <w:left w:val="none" w:sz="0" w:space="0" w:color="auto"/>
            <w:bottom w:val="none" w:sz="0" w:space="0" w:color="auto"/>
            <w:right w:val="none" w:sz="0" w:space="0" w:color="auto"/>
          </w:divBdr>
          <w:divsChild>
            <w:div w:id="496385515">
              <w:marLeft w:val="0"/>
              <w:marRight w:val="0"/>
              <w:marTop w:val="0"/>
              <w:marBottom w:val="0"/>
              <w:divBdr>
                <w:top w:val="none" w:sz="0" w:space="0" w:color="auto"/>
                <w:left w:val="none" w:sz="0" w:space="0" w:color="auto"/>
                <w:bottom w:val="none" w:sz="0" w:space="0" w:color="auto"/>
                <w:right w:val="none" w:sz="0" w:space="0" w:color="auto"/>
              </w:divBdr>
            </w:div>
            <w:div w:id="936403218">
              <w:marLeft w:val="0"/>
              <w:marRight w:val="0"/>
              <w:marTop w:val="0"/>
              <w:marBottom w:val="0"/>
              <w:divBdr>
                <w:top w:val="none" w:sz="0" w:space="0" w:color="auto"/>
                <w:left w:val="none" w:sz="0" w:space="0" w:color="auto"/>
                <w:bottom w:val="none" w:sz="0" w:space="0" w:color="auto"/>
                <w:right w:val="none" w:sz="0" w:space="0" w:color="auto"/>
              </w:divBdr>
            </w:div>
            <w:div w:id="1949072688">
              <w:marLeft w:val="0"/>
              <w:marRight w:val="0"/>
              <w:marTop w:val="0"/>
              <w:marBottom w:val="0"/>
              <w:divBdr>
                <w:top w:val="none" w:sz="0" w:space="0" w:color="auto"/>
                <w:left w:val="none" w:sz="0" w:space="0" w:color="auto"/>
                <w:bottom w:val="none" w:sz="0" w:space="0" w:color="auto"/>
                <w:right w:val="none" w:sz="0" w:space="0" w:color="auto"/>
              </w:divBdr>
            </w:div>
          </w:divsChild>
        </w:div>
        <w:div w:id="1049450915">
          <w:marLeft w:val="0"/>
          <w:marRight w:val="0"/>
          <w:marTop w:val="0"/>
          <w:marBottom w:val="0"/>
          <w:divBdr>
            <w:top w:val="none" w:sz="0" w:space="0" w:color="auto"/>
            <w:left w:val="none" w:sz="0" w:space="0" w:color="auto"/>
            <w:bottom w:val="none" w:sz="0" w:space="0" w:color="auto"/>
            <w:right w:val="none" w:sz="0" w:space="0" w:color="auto"/>
          </w:divBdr>
          <w:divsChild>
            <w:div w:id="1554659290">
              <w:marLeft w:val="0"/>
              <w:marRight w:val="0"/>
              <w:marTop w:val="0"/>
              <w:marBottom w:val="0"/>
              <w:divBdr>
                <w:top w:val="none" w:sz="0" w:space="0" w:color="auto"/>
                <w:left w:val="none" w:sz="0" w:space="0" w:color="auto"/>
                <w:bottom w:val="none" w:sz="0" w:space="0" w:color="auto"/>
                <w:right w:val="none" w:sz="0" w:space="0" w:color="auto"/>
              </w:divBdr>
            </w:div>
          </w:divsChild>
        </w:div>
        <w:div w:id="1071079669">
          <w:marLeft w:val="0"/>
          <w:marRight w:val="0"/>
          <w:marTop w:val="0"/>
          <w:marBottom w:val="0"/>
          <w:divBdr>
            <w:top w:val="none" w:sz="0" w:space="0" w:color="auto"/>
            <w:left w:val="none" w:sz="0" w:space="0" w:color="auto"/>
            <w:bottom w:val="none" w:sz="0" w:space="0" w:color="auto"/>
            <w:right w:val="none" w:sz="0" w:space="0" w:color="auto"/>
          </w:divBdr>
          <w:divsChild>
            <w:div w:id="1324896160">
              <w:marLeft w:val="0"/>
              <w:marRight w:val="0"/>
              <w:marTop w:val="0"/>
              <w:marBottom w:val="0"/>
              <w:divBdr>
                <w:top w:val="none" w:sz="0" w:space="0" w:color="auto"/>
                <w:left w:val="none" w:sz="0" w:space="0" w:color="auto"/>
                <w:bottom w:val="none" w:sz="0" w:space="0" w:color="auto"/>
                <w:right w:val="none" w:sz="0" w:space="0" w:color="auto"/>
              </w:divBdr>
            </w:div>
          </w:divsChild>
        </w:div>
        <w:div w:id="1075085104">
          <w:marLeft w:val="0"/>
          <w:marRight w:val="0"/>
          <w:marTop w:val="0"/>
          <w:marBottom w:val="0"/>
          <w:divBdr>
            <w:top w:val="none" w:sz="0" w:space="0" w:color="auto"/>
            <w:left w:val="none" w:sz="0" w:space="0" w:color="auto"/>
            <w:bottom w:val="none" w:sz="0" w:space="0" w:color="auto"/>
            <w:right w:val="none" w:sz="0" w:space="0" w:color="auto"/>
          </w:divBdr>
          <w:divsChild>
            <w:div w:id="1908413973">
              <w:marLeft w:val="0"/>
              <w:marRight w:val="0"/>
              <w:marTop w:val="0"/>
              <w:marBottom w:val="0"/>
              <w:divBdr>
                <w:top w:val="none" w:sz="0" w:space="0" w:color="auto"/>
                <w:left w:val="none" w:sz="0" w:space="0" w:color="auto"/>
                <w:bottom w:val="none" w:sz="0" w:space="0" w:color="auto"/>
                <w:right w:val="none" w:sz="0" w:space="0" w:color="auto"/>
              </w:divBdr>
            </w:div>
          </w:divsChild>
        </w:div>
        <w:div w:id="1075468348">
          <w:marLeft w:val="0"/>
          <w:marRight w:val="0"/>
          <w:marTop w:val="0"/>
          <w:marBottom w:val="0"/>
          <w:divBdr>
            <w:top w:val="none" w:sz="0" w:space="0" w:color="auto"/>
            <w:left w:val="none" w:sz="0" w:space="0" w:color="auto"/>
            <w:bottom w:val="none" w:sz="0" w:space="0" w:color="auto"/>
            <w:right w:val="none" w:sz="0" w:space="0" w:color="auto"/>
          </w:divBdr>
          <w:divsChild>
            <w:div w:id="1562137087">
              <w:marLeft w:val="0"/>
              <w:marRight w:val="0"/>
              <w:marTop w:val="0"/>
              <w:marBottom w:val="0"/>
              <w:divBdr>
                <w:top w:val="none" w:sz="0" w:space="0" w:color="auto"/>
                <w:left w:val="none" w:sz="0" w:space="0" w:color="auto"/>
                <w:bottom w:val="none" w:sz="0" w:space="0" w:color="auto"/>
                <w:right w:val="none" w:sz="0" w:space="0" w:color="auto"/>
              </w:divBdr>
            </w:div>
          </w:divsChild>
        </w:div>
        <w:div w:id="1076436490">
          <w:marLeft w:val="0"/>
          <w:marRight w:val="0"/>
          <w:marTop w:val="0"/>
          <w:marBottom w:val="0"/>
          <w:divBdr>
            <w:top w:val="none" w:sz="0" w:space="0" w:color="auto"/>
            <w:left w:val="none" w:sz="0" w:space="0" w:color="auto"/>
            <w:bottom w:val="none" w:sz="0" w:space="0" w:color="auto"/>
            <w:right w:val="none" w:sz="0" w:space="0" w:color="auto"/>
          </w:divBdr>
          <w:divsChild>
            <w:div w:id="142279500">
              <w:marLeft w:val="0"/>
              <w:marRight w:val="0"/>
              <w:marTop w:val="0"/>
              <w:marBottom w:val="0"/>
              <w:divBdr>
                <w:top w:val="none" w:sz="0" w:space="0" w:color="auto"/>
                <w:left w:val="none" w:sz="0" w:space="0" w:color="auto"/>
                <w:bottom w:val="none" w:sz="0" w:space="0" w:color="auto"/>
                <w:right w:val="none" w:sz="0" w:space="0" w:color="auto"/>
              </w:divBdr>
            </w:div>
            <w:div w:id="273750959">
              <w:marLeft w:val="0"/>
              <w:marRight w:val="0"/>
              <w:marTop w:val="0"/>
              <w:marBottom w:val="0"/>
              <w:divBdr>
                <w:top w:val="none" w:sz="0" w:space="0" w:color="auto"/>
                <w:left w:val="none" w:sz="0" w:space="0" w:color="auto"/>
                <w:bottom w:val="none" w:sz="0" w:space="0" w:color="auto"/>
                <w:right w:val="none" w:sz="0" w:space="0" w:color="auto"/>
              </w:divBdr>
            </w:div>
            <w:div w:id="376663269">
              <w:marLeft w:val="0"/>
              <w:marRight w:val="0"/>
              <w:marTop w:val="0"/>
              <w:marBottom w:val="0"/>
              <w:divBdr>
                <w:top w:val="none" w:sz="0" w:space="0" w:color="auto"/>
                <w:left w:val="none" w:sz="0" w:space="0" w:color="auto"/>
                <w:bottom w:val="none" w:sz="0" w:space="0" w:color="auto"/>
                <w:right w:val="none" w:sz="0" w:space="0" w:color="auto"/>
              </w:divBdr>
            </w:div>
            <w:div w:id="716316659">
              <w:marLeft w:val="0"/>
              <w:marRight w:val="0"/>
              <w:marTop w:val="0"/>
              <w:marBottom w:val="0"/>
              <w:divBdr>
                <w:top w:val="none" w:sz="0" w:space="0" w:color="auto"/>
                <w:left w:val="none" w:sz="0" w:space="0" w:color="auto"/>
                <w:bottom w:val="none" w:sz="0" w:space="0" w:color="auto"/>
                <w:right w:val="none" w:sz="0" w:space="0" w:color="auto"/>
              </w:divBdr>
            </w:div>
            <w:div w:id="758210291">
              <w:marLeft w:val="0"/>
              <w:marRight w:val="0"/>
              <w:marTop w:val="0"/>
              <w:marBottom w:val="0"/>
              <w:divBdr>
                <w:top w:val="none" w:sz="0" w:space="0" w:color="auto"/>
                <w:left w:val="none" w:sz="0" w:space="0" w:color="auto"/>
                <w:bottom w:val="none" w:sz="0" w:space="0" w:color="auto"/>
                <w:right w:val="none" w:sz="0" w:space="0" w:color="auto"/>
              </w:divBdr>
            </w:div>
            <w:div w:id="930965922">
              <w:marLeft w:val="0"/>
              <w:marRight w:val="0"/>
              <w:marTop w:val="0"/>
              <w:marBottom w:val="0"/>
              <w:divBdr>
                <w:top w:val="none" w:sz="0" w:space="0" w:color="auto"/>
                <w:left w:val="none" w:sz="0" w:space="0" w:color="auto"/>
                <w:bottom w:val="none" w:sz="0" w:space="0" w:color="auto"/>
                <w:right w:val="none" w:sz="0" w:space="0" w:color="auto"/>
              </w:divBdr>
            </w:div>
          </w:divsChild>
        </w:div>
        <w:div w:id="1105077344">
          <w:marLeft w:val="0"/>
          <w:marRight w:val="0"/>
          <w:marTop w:val="0"/>
          <w:marBottom w:val="0"/>
          <w:divBdr>
            <w:top w:val="none" w:sz="0" w:space="0" w:color="auto"/>
            <w:left w:val="none" w:sz="0" w:space="0" w:color="auto"/>
            <w:bottom w:val="none" w:sz="0" w:space="0" w:color="auto"/>
            <w:right w:val="none" w:sz="0" w:space="0" w:color="auto"/>
          </w:divBdr>
          <w:divsChild>
            <w:div w:id="1146168581">
              <w:marLeft w:val="0"/>
              <w:marRight w:val="0"/>
              <w:marTop w:val="0"/>
              <w:marBottom w:val="0"/>
              <w:divBdr>
                <w:top w:val="none" w:sz="0" w:space="0" w:color="auto"/>
                <w:left w:val="none" w:sz="0" w:space="0" w:color="auto"/>
                <w:bottom w:val="none" w:sz="0" w:space="0" w:color="auto"/>
                <w:right w:val="none" w:sz="0" w:space="0" w:color="auto"/>
              </w:divBdr>
            </w:div>
          </w:divsChild>
        </w:div>
        <w:div w:id="1116408912">
          <w:marLeft w:val="0"/>
          <w:marRight w:val="0"/>
          <w:marTop w:val="0"/>
          <w:marBottom w:val="0"/>
          <w:divBdr>
            <w:top w:val="none" w:sz="0" w:space="0" w:color="auto"/>
            <w:left w:val="none" w:sz="0" w:space="0" w:color="auto"/>
            <w:bottom w:val="none" w:sz="0" w:space="0" w:color="auto"/>
            <w:right w:val="none" w:sz="0" w:space="0" w:color="auto"/>
          </w:divBdr>
          <w:divsChild>
            <w:div w:id="173082429">
              <w:marLeft w:val="0"/>
              <w:marRight w:val="0"/>
              <w:marTop w:val="0"/>
              <w:marBottom w:val="0"/>
              <w:divBdr>
                <w:top w:val="none" w:sz="0" w:space="0" w:color="auto"/>
                <w:left w:val="none" w:sz="0" w:space="0" w:color="auto"/>
                <w:bottom w:val="none" w:sz="0" w:space="0" w:color="auto"/>
                <w:right w:val="none" w:sz="0" w:space="0" w:color="auto"/>
              </w:divBdr>
            </w:div>
            <w:div w:id="1756317488">
              <w:marLeft w:val="0"/>
              <w:marRight w:val="0"/>
              <w:marTop w:val="0"/>
              <w:marBottom w:val="0"/>
              <w:divBdr>
                <w:top w:val="none" w:sz="0" w:space="0" w:color="auto"/>
                <w:left w:val="none" w:sz="0" w:space="0" w:color="auto"/>
                <w:bottom w:val="none" w:sz="0" w:space="0" w:color="auto"/>
                <w:right w:val="none" w:sz="0" w:space="0" w:color="auto"/>
              </w:divBdr>
            </w:div>
          </w:divsChild>
        </w:div>
        <w:div w:id="1122260027">
          <w:marLeft w:val="0"/>
          <w:marRight w:val="0"/>
          <w:marTop w:val="0"/>
          <w:marBottom w:val="0"/>
          <w:divBdr>
            <w:top w:val="none" w:sz="0" w:space="0" w:color="auto"/>
            <w:left w:val="none" w:sz="0" w:space="0" w:color="auto"/>
            <w:bottom w:val="none" w:sz="0" w:space="0" w:color="auto"/>
            <w:right w:val="none" w:sz="0" w:space="0" w:color="auto"/>
          </w:divBdr>
          <w:divsChild>
            <w:div w:id="1137409425">
              <w:marLeft w:val="0"/>
              <w:marRight w:val="0"/>
              <w:marTop w:val="0"/>
              <w:marBottom w:val="0"/>
              <w:divBdr>
                <w:top w:val="none" w:sz="0" w:space="0" w:color="auto"/>
                <w:left w:val="none" w:sz="0" w:space="0" w:color="auto"/>
                <w:bottom w:val="none" w:sz="0" w:space="0" w:color="auto"/>
                <w:right w:val="none" w:sz="0" w:space="0" w:color="auto"/>
              </w:divBdr>
            </w:div>
          </w:divsChild>
        </w:div>
        <w:div w:id="1126121607">
          <w:marLeft w:val="0"/>
          <w:marRight w:val="0"/>
          <w:marTop w:val="0"/>
          <w:marBottom w:val="0"/>
          <w:divBdr>
            <w:top w:val="none" w:sz="0" w:space="0" w:color="auto"/>
            <w:left w:val="none" w:sz="0" w:space="0" w:color="auto"/>
            <w:bottom w:val="none" w:sz="0" w:space="0" w:color="auto"/>
            <w:right w:val="none" w:sz="0" w:space="0" w:color="auto"/>
          </w:divBdr>
          <w:divsChild>
            <w:div w:id="185365170">
              <w:marLeft w:val="0"/>
              <w:marRight w:val="0"/>
              <w:marTop w:val="0"/>
              <w:marBottom w:val="0"/>
              <w:divBdr>
                <w:top w:val="none" w:sz="0" w:space="0" w:color="auto"/>
                <w:left w:val="none" w:sz="0" w:space="0" w:color="auto"/>
                <w:bottom w:val="none" w:sz="0" w:space="0" w:color="auto"/>
                <w:right w:val="none" w:sz="0" w:space="0" w:color="auto"/>
              </w:divBdr>
            </w:div>
            <w:div w:id="342901416">
              <w:marLeft w:val="0"/>
              <w:marRight w:val="0"/>
              <w:marTop w:val="0"/>
              <w:marBottom w:val="0"/>
              <w:divBdr>
                <w:top w:val="none" w:sz="0" w:space="0" w:color="auto"/>
                <w:left w:val="none" w:sz="0" w:space="0" w:color="auto"/>
                <w:bottom w:val="none" w:sz="0" w:space="0" w:color="auto"/>
                <w:right w:val="none" w:sz="0" w:space="0" w:color="auto"/>
              </w:divBdr>
            </w:div>
            <w:div w:id="519007993">
              <w:marLeft w:val="0"/>
              <w:marRight w:val="0"/>
              <w:marTop w:val="0"/>
              <w:marBottom w:val="0"/>
              <w:divBdr>
                <w:top w:val="none" w:sz="0" w:space="0" w:color="auto"/>
                <w:left w:val="none" w:sz="0" w:space="0" w:color="auto"/>
                <w:bottom w:val="none" w:sz="0" w:space="0" w:color="auto"/>
                <w:right w:val="none" w:sz="0" w:space="0" w:color="auto"/>
              </w:divBdr>
            </w:div>
            <w:div w:id="591937003">
              <w:marLeft w:val="0"/>
              <w:marRight w:val="0"/>
              <w:marTop w:val="0"/>
              <w:marBottom w:val="0"/>
              <w:divBdr>
                <w:top w:val="none" w:sz="0" w:space="0" w:color="auto"/>
                <w:left w:val="none" w:sz="0" w:space="0" w:color="auto"/>
                <w:bottom w:val="none" w:sz="0" w:space="0" w:color="auto"/>
                <w:right w:val="none" w:sz="0" w:space="0" w:color="auto"/>
              </w:divBdr>
            </w:div>
            <w:div w:id="1002657051">
              <w:marLeft w:val="0"/>
              <w:marRight w:val="0"/>
              <w:marTop w:val="0"/>
              <w:marBottom w:val="0"/>
              <w:divBdr>
                <w:top w:val="none" w:sz="0" w:space="0" w:color="auto"/>
                <w:left w:val="none" w:sz="0" w:space="0" w:color="auto"/>
                <w:bottom w:val="none" w:sz="0" w:space="0" w:color="auto"/>
                <w:right w:val="none" w:sz="0" w:space="0" w:color="auto"/>
              </w:divBdr>
            </w:div>
            <w:div w:id="1008364317">
              <w:marLeft w:val="0"/>
              <w:marRight w:val="0"/>
              <w:marTop w:val="0"/>
              <w:marBottom w:val="0"/>
              <w:divBdr>
                <w:top w:val="none" w:sz="0" w:space="0" w:color="auto"/>
                <w:left w:val="none" w:sz="0" w:space="0" w:color="auto"/>
                <w:bottom w:val="none" w:sz="0" w:space="0" w:color="auto"/>
                <w:right w:val="none" w:sz="0" w:space="0" w:color="auto"/>
              </w:divBdr>
            </w:div>
            <w:div w:id="1455758072">
              <w:marLeft w:val="0"/>
              <w:marRight w:val="0"/>
              <w:marTop w:val="0"/>
              <w:marBottom w:val="0"/>
              <w:divBdr>
                <w:top w:val="none" w:sz="0" w:space="0" w:color="auto"/>
                <w:left w:val="none" w:sz="0" w:space="0" w:color="auto"/>
                <w:bottom w:val="none" w:sz="0" w:space="0" w:color="auto"/>
                <w:right w:val="none" w:sz="0" w:space="0" w:color="auto"/>
              </w:divBdr>
            </w:div>
            <w:div w:id="1619408093">
              <w:marLeft w:val="0"/>
              <w:marRight w:val="0"/>
              <w:marTop w:val="0"/>
              <w:marBottom w:val="0"/>
              <w:divBdr>
                <w:top w:val="none" w:sz="0" w:space="0" w:color="auto"/>
                <w:left w:val="none" w:sz="0" w:space="0" w:color="auto"/>
                <w:bottom w:val="none" w:sz="0" w:space="0" w:color="auto"/>
                <w:right w:val="none" w:sz="0" w:space="0" w:color="auto"/>
              </w:divBdr>
            </w:div>
          </w:divsChild>
        </w:div>
        <w:div w:id="1126892895">
          <w:marLeft w:val="0"/>
          <w:marRight w:val="0"/>
          <w:marTop w:val="0"/>
          <w:marBottom w:val="0"/>
          <w:divBdr>
            <w:top w:val="none" w:sz="0" w:space="0" w:color="auto"/>
            <w:left w:val="none" w:sz="0" w:space="0" w:color="auto"/>
            <w:bottom w:val="none" w:sz="0" w:space="0" w:color="auto"/>
            <w:right w:val="none" w:sz="0" w:space="0" w:color="auto"/>
          </w:divBdr>
          <w:divsChild>
            <w:div w:id="754714935">
              <w:marLeft w:val="0"/>
              <w:marRight w:val="0"/>
              <w:marTop w:val="0"/>
              <w:marBottom w:val="0"/>
              <w:divBdr>
                <w:top w:val="none" w:sz="0" w:space="0" w:color="auto"/>
                <w:left w:val="none" w:sz="0" w:space="0" w:color="auto"/>
                <w:bottom w:val="none" w:sz="0" w:space="0" w:color="auto"/>
                <w:right w:val="none" w:sz="0" w:space="0" w:color="auto"/>
              </w:divBdr>
            </w:div>
            <w:div w:id="844170423">
              <w:marLeft w:val="0"/>
              <w:marRight w:val="0"/>
              <w:marTop w:val="0"/>
              <w:marBottom w:val="0"/>
              <w:divBdr>
                <w:top w:val="none" w:sz="0" w:space="0" w:color="auto"/>
                <w:left w:val="none" w:sz="0" w:space="0" w:color="auto"/>
                <w:bottom w:val="none" w:sz="0" w:space="0" w:color="auto"/>
                <w:right w:val="none" w:sz="0" w:space="0" w:color="auto"/>
              </w:divBdr>
            </w:div>
            <w:div w:id="1569418490">
              <w:marLeft w:val="0"/>
              <w:marRight w:val="0"/>
              <w:marTop w:val="0"/>
              <w:marBottom w:val="0"/>
              <w:divBdr>
                <w:top w:val="none" w:sz="0" w:space="0" w:color="auto"/>
                <w:left w:val="none" w:sz="0" w:space="0" w:color="auto"/>
                <w:bottom w:val="none" w:sz="0" w:space="0" w:color="auto"/>
                <w:right w:val="none" w:sz="0" w:space="0" w:color="auto"/>
              </w:divBdr>
            </w:div>
            <w:div w:id="1608922851">
              <w:marLeft w:val="0"/>
              <w:marRight w:val="0"/>
              <w:marTop w:val="0"/>
              <w:marBottom w:val="0"/>
              <w:divBdr>
                <w:top w:val="none" w:sz="0" w:space="0" w:color="auto"/>
                <w:left w:val="none" w:sz="0" w:space="0" w:color="auto"/>
                <w:bottom w:val="none" w:sz="0" w:space="0" w:color="auto"/>
                <w:right w:val="none" w:sz="0" w:space="0" w:color="auto"/>
              </w:divBdr>
            </w:div>
            <w:div w:id="2084059805">
              <w:marLeft w:val="0"/>
              <w:marRight w:val="0"/>
              <w:marTop w:val="0"/>
              <w:marBottom w:val="0"/>
              <w:divBdr>
                <w:top w:val="none" w:sz="0" w:space="0" w:color="auto"/>
                <w:left w:val="none" w:sz="0" w:space="0" w:color="auto"/>
                <w:bottom w:val="none" w:sz="0" w:space="0" w:color="auto"/>
                <w:right w:val="none" w:sz="0" w:space="0" w:color="auto"/>
              </w:divBdr>
            </w:div>
            <w:div w:id="2122139060">
              <w:marLeft w:val="0"/>
              <w:marRight w:val="0"/>
              <w:marTop w:val="0"/>
              <w:marBottom w:val="0"/>
              <w:divBdr>
                <w:top w:val="none" w:sz="0" w:space="0" w:color="auto"/>
                <w:left w:val="none" w:sz="0" w:space="0" w:color="auto"/>
                <w:bottom w:val="none" w:sz="0" w:space="0" w:color="auto"/>
                <w:right w:val="none" w:sz="0" w:space="0" w:color="auto"/>
              </w:divBdr>
            </w:div>
          </w:divsChild>
        </w:div>
        <w:div w:id="1131363397">
          <w:marLeft w:val="0"/>
          <w:marRight w:val="0"/>
          <w:marTop w:val="0"/>
          <w:marBottom w:val="0"/>
          <w:divBdr>
            <w:top w:val="none" w:sz="0" w:space="0" w:color="auto"/>
            <w:left w:val="none" w:sz="0" w:space="0" w:color="auto"/>
            <w:bottom w:val="none" w:sz="0" w:space="0" w:color="auto"/>
            <w:right w:val="none" w:sz="0" w:space="0" w:color="auto"/>
          </w:divBdr>
          <w:divsChild>
            <w:div w:id="5063946">
              <w:marLeft w:val="0"/>
              <w:marRight w:val="0"/>
              <w:marTop w:val="0"/>
              <w:marBottom w:val="0"/>
              <w:divBdr>
                <w:top w:val="none" w:sz="0" w:space="0" w:color="auto"/>
                <w:left w:val="none" w:sz="0" w:space="0" w:color="auto"/>
                <w:bottom w:val="none" w:sz="0" w:space="0" w:color="auto"/>
                <w:right w:val="none" w:sz="0" w:space="0" w:color="auto"/>
              </w:divBdr>
            </w:div>
            <w:div w:id="22562409">
              <w:marLeft w:val="0"/>
              <w:marRight w:val="0"/>
              <w:marTop w:val="0"/>
              <w:marBottom w:val="0"/>
              <w:divBdr>
                <w:top w:val="none" w:sz="0" w:space="0" w:color="auto"/>
                <w:left w:val="none" w:sz="0" w:space="0" w:color="auto"/>
                <w:bottom w:val="none" w:sz="0" w:space="0" w:color="auto"/>
                <w:right w:val="none" w:sz="0" w:space="0" w:color="auto"/>
              </w:divBdr>
            </w:div>
            <w:div w:id="222378190">
              <w:marLeft w:val="0"/>
              <w:marRight w:val="0"/>
              <w:marTop w:val="0"/>
              <w:marBottom w:val="0"/>
              <w:divBdr>
                <w:top w:val="none" w:sz="0" w:space="0" w:color="auto"/>
                <w:left w:val="none" w:sz="0" w:space="0" w:color="auto"/>
                <w:bottom w:val="none" w:sz="0" w:space="0" w:color="auto"/>
                <w:right w:val="none" w:sz="0" w:space="0" w:color="auto"/>
              </w:divBdr>
            </w:div>
            <w:div w:id="521166254">
              <w:marLeft w:val="0"/>
              <w:marRight w:val="0"/>
              <w:marTop w:val="0"/>
              <w:marBottom w:val="0"/>
              <w:divBdr>
                <w:top w:val="none" w:sz="0" w:space="0" w:color="auto"/>
                <w:left w:val="none" w:sz="0" w:space="0" w:color="auto"/>
                <w:bottom w:val="none" w:sz="0" w:space="0" w:color="auto"/>
                <w:right w:val="none" w:sz="0" w:space="0" w:color="auto"/>
              </w:divBdr>
            </w:div>
            <w:div w:id="1490516619">
              <w:marLeft w:val="0"/>
              <w:marRight w:val="0"/>
              <w:marTop w:val="0"/>
              <w:marBottom w:val="0"/>
              <w:divBdr>
                <w:top w:val="none" w:sz="0" w:space="0" w:color="auto"/>
                <w:left w:val="none" w:sz="0" w:space="0" w:color="auto"/>
                <w:bottom w:val="none" w:sz="0" w:space="0" w:color="auto"/>
                <w:right w:val="none" w:sz="0" w:space="0" w:color="auto"/>
              </w:divBdr>
            </w:div>
            <w:div w:id="1659652585">
              <w:marLeft w:val="0"/>
              <w:marRight w:val="0"/>
              <w:marTop w:val="0"/>
              <w:marBottom w:val="0"/>
              <w:divBdr>
                <w:top w:val="none" w:sz="0" w:space="0" w:color="auto"/>
                <w:left w:val="none" w:sz="0" w:space="0" w:color="auto"/>
                <w:bottom w:val="none" w:sz="0" w:space="0" w:color="auto"/>
                <w:right w:val="none" w:sz="0" w:space="0" w:color="auto"/>
              </w:divBdr>
            </w:div>
          </w:divsChild>
        </w:div>
        <w:div w:id="1139807594">
          <w:marLeft w:val="0"/>
          <w:marRight w:val="0"/>
          <w:marTop w:val="0"/>
          <w:marBottom w:val="0"/>
          <w:divBdr>
            <w:top w:val="none" w:sz="0" w:space="0" w:color="auto"/>
            <w:left w:val="none" w:sz="0" w:space="0" w:color="auto"/>
            <w:bottom w:val="none" w:sz="0" w:space="0" w:color="auto"/>
            <w:right w:val="none" w:sz="0" w:space="0" w:color="auto"/>
          </w:divBdr>
          <w:divsChild>
            <w:div w:id="185602841">
              <w:marLeft w:val="0"/>
              <w:marRight w:val="0"/>
              <w:marTop w:val="0"/>
              <w:marBottom w:val="0"/>
              <w:divBdr>
                <w:top w:val="none" w:sz="0" w:space="0" w:color="auto"/>
                <w:left w:val="none" w:sz="0" w:space="0" w:color="auto"/>
                <w:bottom w:val="none" w:sz="0" w:space="0" w:color="auto"/>
                <w:right w:val="none" w:sz="0" w:space="0" w:color="auto"/>
              </w:divBdr>
            </w:div>
            <w:div w:id="1143691924">
              <w:marLeft w:val="0"/>
              <w:marRight w:val="0"/>
              <w:marTop w:val="0"/>
              <w:marBottom w:val="0"/>
              <w:divBdr>
                <w:top w:val="none" w:sz="0" w:space="0" w:color="auto"/>
                <w:left w:val="none" w:sz="0" w:space="0" w:color="auto"/>
                <w:bottom w:val="none" w:sz="0" w:space="0" w:color="auto"/>
                <w:right w:val="none" w:sz="0" w:space="0" w:color="auto"/>
              </w:divBdr>
            </w:div>
            <w:div w:id="1399549671">
              <w:marLeft w:val="0"/>
              <w:marRight w:val="0"/>
              <w:marTop w:val="0"/>
              <w:marBottom w:val="0"/>
              <w:divBdr>
                <w:top w:val="none" w:sz="0" w:space="0" w:color="auto"/>
                <w:left w:val="none" w:sz="0" w:space="0" w:color="auto"/>
                <w:bottom w:val="none" w:sz="0" w:space="0" w:color="auto"/>
                <w:right w:val="none" w:sz="0" w:space="0" w:color="auto"/>
              </w:divBdr>
            </w:div>
            <w:div w:id="1814758282">
              <w:marLeft w:val="0"/>
              <w:marRight w:val="0"/>
              <w:marTop w:val="0"/>
              <w:marBottom w:val="0"/>
              <w:divBdr>
                <w:top w:val="none" w:sz="0" w:space="0" w:color="auto"/>
                <w:left w:val="none" w:sz="0" w:space="0" w:color="auto"/>
                <w:bottom w:val="none" w:sz="0" w:space="0" w:color="auto"/>
                <w:right w:val="none" w:sz="0" w:space="0" w:color="auto"/>
              </w:divBdr>
            </w:div>
            <w:div w:id="2043705665">
              <w:marLeft w:val="0"/>
              <w:marRight w:val="0"/>
              <w:marTop w:val="0"/>
              <w:marBottom w:val="0"/>
              <w:divBdr>
                <w:top w:val="none" w:sz="0" w:space="0" w:color="auto"/>
                <w:left w:val="none" w:sz="0" w:space="0" w:color="auto"/>
                <w:bottom w:val="none" w:sz="0" w:space="0" w:color="auto"/>
                <w:right w:val="none" w:sz="0" w:space="0" w:color="auto"/>
              </w:divBdr>
            </w:div>
          </w:divsChild>
        </w:div>
        <w:div w:id="1143959476">
          <w:marLeft w:val="0"/>
          <w:marRight w:val="0"/>
          <w:marTop w:val="0"/>
          <w:marBottom w:val="0"/>
          <w:divBdr>
            <w:top w:val="none" w:sz="0" w:space="0" w:color="auto"/>
            <w:left w:val="none" w:sz="0" w:space="0" w:color="auto"/>
            <w:bottom w:val="none" w:sz="0" w:space="0" w:color="auto"/>
            <w:right w:val="none" w:sz="0" w:space="0" w:color="auto"/>
          </w:divBdr>
          <w:divsChild>
            <w:div w:id="964047407">
              <w:marLeft w:val="0"/>
              <w:marRight w:val="0"/>
              <w:marTop w:val="0"/>
              <w:marBottom w:val="0"/>
              <w:divBdr>
                <w:top w:val="none" w:sz="0" w:space="0" w:color="auto"/>
                <w:left w:val="none" w:sz="0" w:space="0" w:color="auto"/>
                <w:bottom w:val="none" w:sz="0" w:space="0" w:color="auto"/>
                <w:right w:val="none" w:sz="0" w:space="0" w:color="auto"/>
              </w:divBdr>
            </w:div>
          </w:divsChild>
        </w:div>
        <w:div w:id="1156341401">
          <w:marLeft w:val="0"/>
          <w:marRight w:val="0"/>
          <w:marTop w:val="0"/>
          <w:marBottom w:val="0"/>
          <w:divBdr>
            <w:top w:val="none" w:sz="0" w:space="0" w:color="auto"/>
            <w:left w:val="none" w:sz="0" w:space="0" w:color="auto"/>
            <w:bottom w:val="none" w:sz="0" w:space="0" w:color="auto"/>
            <w:right w:val="none" w:sz="0" w:space="0" w:color="auto"/>
          </w:divBdr>
          <w:divsChild>
            <w:div w:id="842552294">
              <w:marLeft w:val="0"/>
              <w:marRight w:val="0"/>
              <w:marTop w:val="0"/>
              <w:marBottom w:val="0"/>
              <w:divBdr>
                <w:top w:val="none" w:sz="0" w:space="0" w:color="auto"/>
                <w:left w:val="none" w:sz="0" w:space="0" w:color="auto"/>
                <w:bottom w:val="none" w:sz="0" w:space="0" w:color="auto"/>
                <w:right w:val="none" w:sz="0" w:space="0" w:color="auto"/>
              </w:divBdr>
            </w:div>
          </w:divsChild>
        </w:div>
        <w:div w:id="1157453065">
          <w:marLeft w:val="0"/>
          <w:marRight w:val="0"/>
          <w:marTop w:val="0"/>
          <w:marBottom w:val="0"/>
          <w:divBdr>
            <w:top w:val="none" w:sz="0" w:space="0" w:color="auto"/>
            <w:left w:val="none" w:sz="0" w:space="0" w:color="auto"/>
            <w:bottom w:val="none" w:sz="0" w:space="0" w:color="auto"/>
            <w:right w:val="none" w:sz="0" w:space="0" w:color="auto"/>
          </w:divBdr>
          <w:divsChild>
            <w:div w:id="276720696">
              <w:marLeft w:val="0"/>
              <w:marRight w:val="0"/>
              <w:marTop w:val="0"/>
              <w:marBottom w:val="0"/>
              <w:divBdr>
                <w:top w:val="none" w:sz="0" w:space="0" w:color="auto"/>
                <w:left w:val="none" w:sz="0" w:space="0" w:color="auto"/>
                <w:bottom w:val="none" w:sz="0" w:space="0" w:color="auto"/>
                <w:right w:val="none" w:sz="0" w:space="0" w:color="auto"/>
              </w:divBdr>
            </w:div>
          </w:divsChild>
        </w:div>
        <w:div w:id="1157652852">
          <w:marLeft w:val="0"/>
          <w:marRight w:val="0"/>
          <w:marTop w:val="0"/>
          <w:marBottom w:val="0"/>
          <w:divBdr>
            <w:top w:val="none" w:sz="0" w:space="0" w:color="auto"/>
            <w:left w:val="none" w:sz="0" w:space="0" w:color="auto"/>
            <w:bottom w:val="none" w:sz="0" w:space="0" w:color="auto"/>
            <w:right w:val="none" w:sz="0" w:space="0" w:color="auto"/>
          </w:divBdr>
          <w:divsChild>
            <w:div w:id="605819182">
              <w:marLeft w:val="0"/>
              <w:marRight w:val="0"/>
              <w:marTop w:val="0"/>
              <w:marBottom w:val="0"/>
              <w:divBdr>
                <w:top w:val="none" w:sz="0" w:space="0" w:color="auto"/>
                <w:left w:val="none" w:sz="0" w:space="0" w:color="auto"/>
                <w:bottom w:val="none" w:sz="0" w:space="0" w:color="auto"/>
                <w:right w:val="none" w:sz="0" w:space="0" w:color="auto"/>
              </w:divBdr>
            </w:div>
            <w:div w:id="632709365">
              <w:marLeft w:val="0"/>
              <w:marRight w:val="0"/>
              <w:marTop w:val="0"/>
              <w:marBottom w:val="0"/>
              <w:divBdr>
                <w:top w:val="none" w:sz="0" w:space="0" w:color="auto"/>
                <w:left w:val="none" w:sz="0" w:space="0" w:color="auto"/>
                <w:bottom w:val="none" w:sz="0" w:space="0" w:color="auto"/>
                <w:right w:val="none" w:sz="0" w:space="0" w:color="auto"/>
              </w:divBdr>
            </w:div>
          </w:divsChild>
        </w:div>
        <w:div w:id="1158769234">
          <w:marLeft w:val="0"/>
          <w:marRight w:val="0"/>
          <w:marTop w:val="0"/>
          <w:marBottom w:val="0"/>
          <w:divBdr>
            <w:top w:val="none" w:sz="0" w:space="0" w:color="auto"/>
            <w:left w:val="none" w:sz="0" w:space="0" w:color="auto"/>
            <w:bottom w:val="none" w:sz="0" w:space="0" w:color="auto"/>
            <w:right w:val="none" w:sz="0" w:space="0" w:color="auto"/>
          </w:divBdr>
          <w:divsChild>
            <w:div w:id="523326225">
              <w:marLeft w:val="0"/>
              <w:marRight w:val="0"/>
              <w:marTop w:val="0"/>
              <w:marBottom w:val="0"/>
              <w:divBdr>
                <w:top w:val="none" w:sz="0" w:space="0" w:color="auto"/>
                <w:left w:val="none" w:sz="0" w:space="0" w:color="auto"/>
                <w:bottom w:val="none" w:sz="0" w:space="0" w:color="auto"/>
                <w:right w:val="none" w:sz="0" w:space="0" w:color="auto"/>
              </w:divBdr>
            </w:div>
          </w:divsChild>
        </w:div>
        <w:div w:id="1164735271">
          <w:marLeft w:val="0"/>
          <w:marRight w:val="0"/>
          <w:marTop w:val="0"/>
          <w:marBottom w:val="0"/>
          <w:divBdr>
            <w:top w:val="none" w:sz="0" w:space="0" w:color="auto"/>
            <w:left w:val="none" w:sz="0" w:space="0" w:color="auto"/>
            <w:bottom w:val="none" w:sz="0" w:space="0" w:color="auto"/>
            <w:right w:val="none" w:sz="0" w:space="0" w:color="auto"/>
          </w:divBdr>
          <w:divsChild>
            <w:div w:id="309945072">
              <w:marLeft w:val="0"/>
              <w:marRight w:val="0"/>
              <w:marTop w:val="0"/>
              <w:marBottom w:val="0"/>
              <w:divBdr>
                <w:top w:val="none" w:sz="0" w:space="0" w:color="auto"/>
                <w:left w:val="none" w:sz="0" w:space="0" w:color="auto"/>
                <w:bottom w:val="none" w:sz="0" w:space="0" w:color="auto"/>
                <w:right w:val="none" w:sz="0" w:space="0" w:color="auto"/>
              </w:divBdr>
            </w:div>
            <w:div w:id="722094590">
              <w:marLeft w:val="0"/>
              <w:marRight w:val="0"/>
              <w:marTop w:val="0"/>
              <w:marBottom w:val="0"/>
              <w:divBdr>
                <w:top w:val="none" w:sz="0" w:space="0" w:color="auto"/>
                <w:left w:val="none" w:sz="0" w:space="0" w:color="auto"/>
                <w:bottom w:val="none" w:sz="0" w:space="0" w:color="auto"/>
                <w:right w:val="none" w:sz="0" w:space="0" w:color="auto"/>
              </w:divBdr>
            </w:div>
            <w:div w:id="932394697">
              <w:marLeft w:val="0"/>
              <w:marRight w:val="0"/>
              <w:marTop w:val="0"/>
              <w:marBottom w:val="0"/>
              <w:divBdr>
                <w:top w:val="none" w:sz="0" w:space="0" w:color="auto"/>
                <w:left w:val="none" w:sz="0" w:space="0" w:color="auto"/>
                <w:bottom w:val="none" w:sz="0" w:space="0" w:color="auto"/>
                <w:right w:val="none" w:sz="0" w:space="0" w:color="auto"/>
              </w:divBdr>
            </w:div>
            <w:div w:id="1167938527">
              <w:marLeft w:val="0"/>
              <w:marRight w:val="0"/>
              <w:marTop w:val="0"/>
              <w:marBottom w:val="0"/>
              <w:divBdr>
                <w:top w:val="none" w:sz="0" w:space="0" w:color="auto"/>
                <w:left w:val="none" w:sz="0" w:space="0" w:color="auto"/>
                <w:bottom w:val="none" w:sz="0" w:space="0" w:color="auto"/>
                <w:right w:val="none" w:sz="0" w:space="0" w:color="auto"/>
              </w:divBdr>
            </w:div>
            <w:div w:id="1177310412">
              <w:marLeft w:val="0"/>
              <w:marRight w:val="0"/>
              <w:marTop w:val="0"/>
              <w:marBottom w:val="0"/>
              <w:divBdr>
                <w:top w:val="none" w:sz="0" w:space="0" w:color="auto"/>
                <w:left w:val="none" w:sz="0" w:space="0" w:color="auto"/>
                <w:bottom w:val="none" w:sz="0" w:space="0" w:color="auto"/>
                <w:right w:val="none" w:sz="0" w:space="0" w:color="auto"/>
              </w:divBdr>
            </w:div>
            <w:div w:id="1239750082">
              <w:marLeft w:val="0"/>
              <w:marRight w:val="0"/>
              <w:marTop w:val="0"/>
              <w:marBottom w:val="0"/>
              <w:divBdr>
                <w:top w:val="none" w:sz="0" w:space="0" w:color="auto"/>
                <w:left w:val="none" w:sz="0" w:space="0" w:color="auto"/>
                <w:bottom w:val="none" w:sz="0" w:space="0" w:color="auto"/>
                <w:right w:val="none" w:sz="0" w:space="0" w:color="auto"/>
              </w:divBdr>
            </w:div>
            <w:div w:id="1376277854">
              <w:marLeft w:val="0"/>
              <w:marRight w:val="0"/>
              <w:marTop w:val="0"/>
              <w:marBottom w:val="0"/>
              <w:divBdr>
                <w:top w:val="none" w:sz="0" w:space="0" w:color="auto"/>
                <w:left w:val="none" w:sz="0" w:space="0" w:color="auto"/>
                <w:bottom w:val="none" w:sz="0" w:space="0" w:color="auto"/>
                <w:right w:val="none" w:sz="0" w:space="0" w:color="auto"/>
              </w:divBdr>
            </w:div>
          </w:divsChild>
        </w:div>
        <w:div w:id="1167861760">
          <w:marLeft w:val="0"/>
          <w:marRight w:val="0"/>
          <w:marTop w:val="0"/>
          <w:marBottom w:val="0"/>
          <w:divBdr>
            <w:top w:val="none" w:sz="0" w:space="0" w:color="auto"/>
            <w:left w:val="none" w:sz="0" w:space="0" w:color="auto"/>
            <w:bottom w:val="none" w:sz="0" w:space="0" w:color="auto"/>
            <w:right w:val="none" w:sz="0" w:space="0" w:color="auto"/>
          </w:divBdr>
          <w:divsChild>
            <w:div w:id="449397052">
              <w:marLeft w:val="0"/>
              <w:marRight w:val="0"/>
              <w:marTop w:val="0"/>
              <w:marBottom w:val="0"/>
              <w:divBdr>
                <w:top w:val="none" w:sz="0" w:space="0" w:color="auto"/>
                <w:left w:val="none" w:sz="0" w:space="0" w:color="auto"/>
                <w:bottom w:val="none" w:sz="0" w:space="0" w:color="auto"/>
                <w:right w:val="none" w:sz="0" w:space="0" w:color="auto"/>
              </w:divBdr>
            </w:div>
            <w:div w:id="805928491">
              <w:marLeft w:val="0"/>
              <w:marRight w:val="0"/>
              <w:marTop w:val="0"/>
              <w:marBottom w:val="0"/>
              <w:divBdr>
                <w:top w:val="none" w:sz="0" w:space="0" w:color="auto"/>
                <w:left w:val="none" w:sz="0" w:space="0" w:color="auto"/>
                <w:bottom w:val="none" w:sz="0" w:space="0" w:color="auto"/>
                <w:right w:val="none" w:sz="0" w:space="0" w:color="auto"/>
              </w:divBdr>
            </w:div>
            <w:div w:id="901906503">
              <w:marLeft w:val="0"/>
              <w:marRight w:val="0"/>
              <w:marTop w:val="0"/>
              <w:marBottom w:val="0"/>
              <w:divBdr>
                <w:top w:val="none" w:sz="0" w:space="0" w:color="auto"/>
                <w:left w:val="none" w:sz="0" w:space="0" w:color="auto"/>
                <w:bottom w:val="none" w:sz="0" w:space="0" w:color="auto"/>
                <w:right w:val="none" w:sz="0" w:space="0" w:color="auto"/>
              </w:divBdr>
            </w:div>
            <w:div w:id="909927893">
              <w:marLeft w:val="0"/>
              <w:marRight w:val="0"/>
              <w:marTop w:val="0"/>
              <w:marBottom w:val="0"/>
              <w:divBdr>
                <w:top w:val="none" w:sz="0" w:space="0" w:color="auto"/>
                <w:left w:val="none" w:sz="0" w:space="0" w:color="auto"/>
                <w:bottom w:val="none" w:sz="0" w:space="0" w:color="auto"/>
                <w:right w:val="none" w:sz="0" w:space="0" w:color="auto"/>
              </w:divBdr>
            </w:div>
            <w:div w:id="931622554">
              <w:marLeft w:val="0"/>
              <w:marRight w:val="0"/>
              <w:marTop w:val="0"/>
              <w:marBottom w:val="0"/>
              <w:divBdr>
                <w:top w:val="none" w:sz="0" w:space="0" w:color="auto"/>
                <w:left w:val="none" w:sz="0" w:space="0" w:color="auto"/>
                <w:bottom w:val="none" w:sz="0" w:space="0" w:color="auto"/>
                <w:right w:val="none" w:sz="0" w:space="0" w:color="auto"/>
              </w:divBdr>
            </w:div>
            <w:div w:id="1634166205">
              <w:marLeft w:val="0"/>
              <w:marRight w:val="0"/>
              <w:marTop w:val="0"/>
              <w:marBottom w:val="0"/>
              <w:divBdr>
                <w:top w:val="none" w:sz="0" w:space="0" w:color="auto"/>
                <w:left w:val="none" w:sz="0" w:space="0" w:color="auto"/>
                <w:bottom w:val="none" w:sz="0" w:space="0" w:color="auto"/>
                <w:right w:val="none" w:sz="0" w:space="0" w:color="auto"/>
              </w:divBdr>
            </w:div>
          </w:divsChild>
        </w:div>
        <w:div w:id="1173180804">
          <w:marLeft w:val="0"/>
          <w:marRight w:val="0"/>
          <w:marTop w:val="0"/>
          <w:marBottom w:val="0"/>
          <w:divBdr>
            <w:top w:val="none" w:sz="0" w:space="0" w:color="auto"/>
            <w:left w:val="none" w:sz="0" w:space="0" w:color="auto"/>
            <w:bottom w:val="none" w:sz="0" w:space="0" w:color="auto"/>
            <w:right w:val="none" w:sz="0" w:space="0" w:color="auto"/>
          </w:divBdr>
          <w:divsChild>
            <w:div w:id="2094814769">
              <w:marLeft w:val="0"/>
              <w:marRight w:val="0"/>
              <w:marTop w:val="0"/>
              <w:marBottom w:val="0"/>
              <w:divBdr>
                <w:top w:val="none" w:sz="0" w:space="0" w:color="auto"/>
                <w:left w:val="none" w:sz="0" w:space="0" w:color="auto"/>
                <w:bottom w:val="none" w:sz="0" w:space="0" w:color="auto"/>
                <w:right w:val="none" w:sz="0" w:space="0" w:color="auto"/>
              </w:divBdr>
            </w:div>
          </w:divsChild>
        </w:div>
        <w:div w:id="1173648606">
          <w:marLeft w:val="0"/>
          <w:marRight w:val="0"/>
          <w:marTop w:val="0"/>
          <w:marBottom w:val="0"/>
          <w:divBdr>
            <w:top w:val="none" w:sz="0" w:space="0" w:color="auto"/>
            <w:left w:val="none" w:sz="0" w:space="0" w:color="auto"/>
            <w:bottom w:val="none" w:sz="0" w:space="0" w:color="auto"/>
            <w:right w:val="none" w:sz="0" w:space="0" w:color="auto"/>
          </w:divBdr>
          <w:divsChild>
            <w:div w:id="452602745">
              <w:marLeft w:val="0"/>
              <w:marRight w:val="0"/>
              <w:marTop w:val="0"/>
              <w:marBottom w:val="0"/>
              <w:divBdr>
                <w:top w:val="none" w:sz="0" w:space="0" w:color="auto"/>
                <w:left w:val="none" w:sz="0" w:space="0" w:color="auto"/>
                <w:bottom w:val="none" w:sz="0" w:space="0" w:color="auto"/>
                <w:right w:val="none" w:sz="0" w:space="0" w:color="auto"/>
              </w:divBdr>
            </w:div>
          </w:divsChild>
        </w:div>
        <w:div w:id="1175146981">
          <w:marLeft w:val="0"/>
          <w:marRight w:val="0"/>
          <w:marTop w:val="0"/>
          <w:marBottom w:val="0"/>
          <w:divBdr>
            <w:top w:val="none" w:sz="0" w:space="0" w:color="auto"/>
            <w:left w:val="none" w:sz="0" w:space="0" w:color="auto"/>
            <w:bottom w:val="none" w:sz="0" w:space="0" w:color="auto"/>
            <w:right w:val="none" w:sz="0" w:space="0" w:color="auto"/>
          </w:divBdr>
          <w:divsChild>
            <w:div w:id="2133863122">
              <w:marLeft w:val="0"/>
              <w:marRight w:val="0"/>
              <w:marTop w:val="0"/>
              <w:marBottom w:val="0"/>
              <w:divBdr>
                <w:top w:val="none" w:sz="0" w:space="0" w:color="auto"/>
                <w:left w:val="none" w:sz="0" w:space="0" w:color="auto"/>
                <w:bottom w:val="none" w:sz="0" w:space="0" w:color="auto"/>
                <w:right w:val="none" w:sz="0" w:space="0" w:color="auto"/>
              </w:divBdr>
            </w:div>
          </w:divsChild>
        </w:div>
        <w:div w:id="1184440398">
          <w:marLeft w:val="0"/>
          <w:marRight w:val="0"/>
          <w:marTop w:val="0"/>
          <w:marBottom w:val="0"/>
          <w:divBdr>
            <w:top w:val="none" w:sz="0" w:space="0" w:color="auto"/>
            <w:left w:val="none" w:sz="0" w:space="0" w:color="auto"/>
            <w:bottom w:val="none" w:sz="0" w:space="0" w:color="auto"/>
            <w:right w:val="none" w:sz="0" w:space="0" w:color="auto"/>
          </w:divBdr>
          <w:divsChild>
            <w:div w:id="1226725914">
              <w:marLeft w:val="0"/>
              <w:marRight w:val="0"/>
              <w:marTop w:val="0"/>
              <w:marBottom w:val="0"/>
              <w:divBdr>
                <w:top w:val="none" w:sz="0" w:space="0" w:color="auto"/>
                <w:left w:val="none" w:sz="0" w:space="0" w:color="auto"/>
                <w:bottom w:val="none" w:sz="0" w:space="0" w:color="auto"/>
                <w:right w:val="none" w:sz="0" w:space="0" w:color="auto"/>
              </w:divBdr>
            </w:div>
          </w:divsChild>
        </w:div>
        <w:div w:id="1186359080">
          <w:marLeft w:val="0"/>
          <w:marRight w:val="0"/>
          <w:marTop w:val="0"/>
          <w:marBottom w:val="0"/>
          <w:divBdr>
            <w:top w:val="none" w:sz="0" w:space="0" w:color="auto"/>
            <w:left w:val="none" w:sz="0" w:space="0" w:color="auto"/>
            <w:bottom w:val="none" w:sz="0" w:space="0" w:color="auto"/>
            <w:right w:val="none" w:sz="0" w:space="0" w:color="auto"/>
          </w:divBdr>
          <w:divsChild>
            <w:div w:id="381714146">
              <w:marLeft w:val="0"/>
              <w:marRight w:val="0"/>
              <w:marTop w:val="0"/>
              <w:marBottom w:val="0"/>
              <w:divBdr>
                <w:top w:val="none" w:sz="0" w:space="0" w:color="auto"/>
                <w:left w:val="none" w:sz="0" w:space="0" w:color="auto"/>
                <w:bottom w:val="none" w:sz="0" w:space="0" w:color="auto"/>
                <w:right w:val="none" w:sz="0" w:space="0" w:color="auto"/>
              </w:divBdr>
            </w:div>
            <w:div w:id="1101489681">
              <w:marLeft w:val="0"/>
              <w:marRight w:val="0"/>
              <w:marTop w:val="0"/>
              <w:marBottom w:val="0"/>
              <w:divBdr>
                <w:top w:val="none" w:sz="0" w:space="0" w:color="auto"/>
                <w:left w:val="none" w:sz="0" w:space="0" w:color="auto"/>
                <w:bottom w:val="none" w:sz="0" w:space="0" w:color="auto"/>
                <w:right w:val="none" w:sz="0" w:space="0" w:color="auto"/>
              </w:divBdr>
            </w:div>
          </w:divsChild>
        </w:div>
        <w:div w:id="1201286321">
          <w:marLeft w:val="0"/>
          <w:marRight w:val="0"/>
          <w:marTop w:val="0"/>
          <w:marBottom w:val="0"/>
          <w:divBdr>
            <w:top w:val="none" w:sz="0" w:space="0" w:color="auto"/>
            <w:left w:val="none" w:sz="0" w:space="0" w:color="auto"/>
            <w:bottom w:val="none" w:sz="0" w:space="0" w:color="auto"/>
            <w:right w:val="none" w:sz="0" w:space="0" w:color="auto"/>
          </w:divBdr>
          <w:divsChild>
            <w:div w:id="1423838144">
              <w:marLeft w:val="0"/>
              <w:marRight w:val="0"/>
              <w:marTop w:val="0"/>
              <w:marBottom w:val="0"/>
              <w:divBdr>
                <w:top w:val="none" w:sz="0" w:space="0" w:color="auto"/>
                <w:left w:val="none" w:sz="0" w:space="0" w:color="auto"/>
                <w:bottom w:val="none" w:sz="0" w:space="0" w:color="auto"/>
                <w:right w:val="none" w:sz="0" w:space="0" w:color="auto"/>
              </w:divBdr>
            </w:div>
          </w:divsChild>
        </w:div>
        <w:div w:id="1214003858">
          <w:marLeft w:val="0"/>
          <w:marRight w:val="0"/>
          <w:marTop w:val="0"/>
          <w:marBottom w:val="0"/>
          <w:divBdr>
            <w:top w:val="none" w:sz="0" w:space="0" w:color="auto"/>
            <w:left w:val="none" w:sz="0" w:space="0" w:color="auto"/>
            <w:bottom w:val="none" w:sz="0" w:space="0" w:color="auto"/>
            <w:right w:val="none" w:sz="0" w:space="0" w:color="auto"/>
          </w:divBdr>
          <w:divsChild>
            <w:div w:id="569539358">
              <w:marLeft w:val="0"/>
              <w:marRight w:val="0"/>
              <w:marTop w:val="0"/>
              <w:marBottom w:val="0"/>
              <w:divBdr>
                <w:top w:val="none" w:sz="0" w:space="0" w:color="auto"/>
                <w:left w:val="none" w:sz="0" w:space="0" w:color="auto"/>
                <w:bottom w:val="none" w:sz="0" w:space="0" w:color="auto"/>
                <w:right w:val="none" w:sz="0" w:space="0" w:color="auto"/>
              </w:divBdr>
            </w:div>
          </w:divsChild>
        </w:div>
        <w:div w:id="1226256717">
          <w:marLeft w:val="0"/>
          <w:marRight w:val="0"/>
          <w:marTop w:val="0"/>
          <w:marBottom w:val="0"/>
          <w:divBdr>
            <w:top w:val="none" w:sz="0" w:space="0" w:color="auto"/>
            <w:left w:val="none" w:sz="0" w:space="0" w:color="auto"/>
            <w:bottom w:val="none" w:sz="0" w:space="0" w:color="auto"/>
            <w:right w:val="none" w:sz="0" w:space="0" w:color="auto"/>
          </w:divBdr>
          <w:divsChild>
            <w:div w:id="946547243">
              <w:marLeft w:val="0"/>
              <w:marRight w:val="0"/>
              <w:marTop w:val="0"/>
              <w:marBottom w:val="0"/>
              <w:divBdr>
                <w:top w:val="none" w:sz="0" w:space="0" w:color="auto"/>
                <w:left w:val="none" w:sz="0" w:space="0" w:color="auto"/>
                <w:bottom w:val="none" w:sz="0" w:space="0" w:color="auto"/>
                <w:right w:val="none" w:sz="0" w:space="0" w:color="auto"/>
              </w:divBdr>
            </w:div>
          </w:divsChild>
        </w:div>
        <w:div w:id="1231035440">
          <w:marLeft w:val="0"/>
          <w:marRight w:val="0"/>
          <w:marTop w:val="0"/>
          <w:marBottom w:val="0"/>
          <w:divBdr>
            <w:top w:val="none" w:sz="0" w:space="0" w:color="auto"/>
            <w:left w:val="none" w:sz="0" w:space="0" w:color="auto"/>
            <w:bottom w:val="none" w:sz="0" w:space="0" w:color="auto"/>
            <w:right w:val="none" w:sz="0" w:space="0" w:color="auto"/>
          </w:divBdr>
          <w:divsChild>
            <w:div w:id="993951117">
              <w:marLeft w:val="0"/>
              <w:marRight w:val="0"/>
              <w:marTop w:val="0"/>
              <w:marBottom w:val="0"/>
              <w:divBdr>
                <w:top w:val="none" w:sz="0" w:space="0" w:color="auto"/>
                <w:left w:val="none" w:sz="0" w:space="0" w:color="auto"/>
                <w:bottom w:val="none" w:sz="0" w:space="0" w:color="auto"/>
                <w:right w:val="none" w:sz="0" w:space="0" w:color="auto"/>
              </w:divBdr>
            </w:div>
            <w:div w:id="1075323491">
              <w:marLeft w:val="0"/>
              <w:marRight w:val="0"/>
              <w:marTop w:val="0"/>
              <w:marBottom w:val="0"/>
              <w:divBdr>
                <w:top w:val="none" w:sz="0" w:space="0" w:color="auto"/>
                <w:left w:val="none" w:sz="0" w:space="0" w:color="auto"/>
                <w:bottom w:val="none" w:sz="0" w:space="0" w:color="auto"/>
                <w:right w:val="none" w:sz="0" w:space="0" w:color="auto"/>
              </w:divBdr>
            </w:div>
          </w:divsChild>
        </w:div>
        <w:div w:id="1236741507">
          <w:marLeft w:val="0"/>
          <w:marRight w:val="0"/>
          <w:marTop w:val="0"/>
          <w:marBottom w:val="0"/>
          <w:divBdr>
            <w:top w:val="none" w:sz="0" w:space="0" w:color="auto"/>
            <w:left w:val="none" w:sz="0" w:space="0" w:color="auto"/>
            <w:bottom w:val="none" w:sz="0" w:space="0" w:color="auto"/>
            <w:right w:val="none" w:sz="0" w:space="0" w:color="auto"/>
          </w:divBdr>
          <w:divsChild>
            <w:div w:id="126170174">
              <w:marLeft w:val="0"/>
              <w:marRight w:val="0"/>
              <w:marTop w:val="0"/>
              <w:marBottom w:val="0"/>
              <w:divBdr>
                <w:top w:val="none" w:sz="0" w:space="0" w:color="auto"/>
                <w:left w:val="none" w:sz="0" w:space="0" w:color="auto"/>
                <w:bottom w:val="none" w:sz="0" w:space="0" w:color="auto"/>
                <w:right w:val="none" w:sz="0" w:space="0" w:color="auto"/>
              </w:divBdr>
            </w:div>
            <w:div w:id="1466654386">
              <w:marLeft w:val="0"/>
              <w:marRight w:val="0"/>
              <w:marTop w:val="0"/>
              <w:marBottom w:val="0"/>
              <w:divBdr>
                <w:top w:val="none" w:sz="0" w:space="0" w:color="auto"/>
                <w:left w:val="none" w:sz="0" w:space="0" w:color="auto"/>
                <w:bottom w:val="none" w:sz="0" w:space="0" w:color="auto"/>
                <w:right w:val="none" w:sz="0" w:space="0" w:color="auto"/>
              </w:divBdr>
            </w:div>
          </w:divsChild>
        </w:div>
        <w:div w:id="1238633604">
          <w:marLeft w:val="0"/>
          <w:marRight w:val="0"/>
          <w:marTop w:val="0"/>
          <w:marBottom w:val="0"/>
          <w:divBdr>
            <w:top w:val="none" w:sz="0" w:space="0" w:color="auto"/>
            <w:left w:val="none" w:sz="0" w:space="0" w:color="auto"/>
            <w:bottom w:val="none" w:sz="0" w:space="0" w:color="auto"/>
            <w:right w:val="none" w:sz="0" w:space="0" w:color="auto"/>
          </w:divBdr>
          <w:divsChild>
            <w:div w:id="701130956">
              <w:marLeft w:val="0"/>
              <w:marRight w:val="0"/>
              <w:marTop w:val="0"/>
              <w:marBottom w:val="0"/>
              <w:divBdr>
                <w:top w:val="none" w:sz="0" w:space="0" w:color="auto"/>
                <w:left w:val="none" w:sz="0" w:space="0" w:color="auto"/>
                <w:bottom w:val="none" w:sz="0" w:space="0" w:color="auto"/>
                <w:right w:val="none" w:sz="0" w:space="0" w:color="auto"/>
              </w:divBdr>
            </w:div>
            <w:div w:id="1976568734">
              <w:marLeft w:val="0"/>
              <w:marRight w:val="0"/>
              <w:marTop w:val="0"/>
              <w:marBottom w:val="0"/>
              <w:divBdr>
                <w:top w:val="none" w:sz="0" w:space="0" w:color="auto"/>
                <w:left w:val="none" w:sz="0" w:space="0" w:color="auto"/>
                <w:bottom w:val="none" w:sz="0" w:space="0" w:color="auto"/>
                <w:right w:val="none" w:sz="0" w:space="0" w:color="auto"/>
              </w:divBdr>
            </w:div>
          </w:divsChild>
        </w:div>
        <w:div w:id="1241066139">
          <w:marLeft w:val="0"/>
          <w:marRight w:val="0"/>
          <w:marTop w:val="0"/>
          <w:marBottom w:val="0"/>
          <w:divBdr>
            <w:top w:val="none" w:sz="0" w:space="0" w:color="auto"/>
            <w:left w:val="none" w:sz="0" w:space="0" w:color="auto"/>
            <w:bottom w:val="none" w:sz="0" w:space="0" w:color="auto"/>
            <w:right w:val="none" w:sz="0" w:space="0" w:color="auto"/>
          </w:divBdr>
          <w:divsChild>
            <w:div w:id="1944997061">
              <w:marLeft w:val="0"/>
              <w:marRight w:val="0"/>
              <w:marTop w:val="0"/>
              <w:marBottom w:val="0"/>
              <w:divBdr>
                <w:top w:val="none" w:sz="0" w:space="0" w:color="auto"/>
                <w:left w:val="none" w:sz="0" w:space="0" w:color="auto"/>
                <w:bottom w:val="none" w:sz="0" w:space="0" w:color="auto"/>
                <w:right w:val="none" w:sz="0" w:space="0" w:color="auto"/>
              </w:divBdr>
            </w:div>
          </w:divsChild>
        </w:div>
        <w:div w:id="1245140718">
          <w:marLeft w:val="0"/>
          <w:marRight w:val="0"/>
          <w:marTop w:val="0"/>
          <w:marBottom w:val="0"/>
          <w:divBdr>
            <w:top w:val="none" w:sz="0" w:space="0" w:color="auto"/>
            <w:left w:val="none" w:sz="0" w:space="0" w:color="auto"/>
            <w:bottom w:val="none" w:sz="0" w:space="0" w:color="auto"/>
            <w:right w:val="none" w:sz="0" w:space="0" w:color="auto"/>
          </w:divBdr>
          <w:divsChild>
            <w:div w:id="235166251">
              <w:marLeft w:val="0"/>
              <w:marRight w:val="0"/>
              <w:marTop w:val="0"/>
              <w:marBottom w:val="0"/>
              <w:divBdr>
                <w:top w:val="none" w:sz="0" w:space="0" w:color="auto"/>
                <w:left w:val="none" w:sz="0" w:space="0" w:color="auto"/>
                <w:bottom w:val="none" w:sz="0" w:space="0" w:color="auto"/>
                <w:right w:val="none" w:sz="0" w:space="0" w:color="auto"/>
              </w:divBdr>
            </w:div>
          </w:divsChild>
        </w:div>
        <w:div w:id="1246917225">
          <w:marLeft w:val="0"/>
          <w:marRight w:val="0"/>
          <w:marTop w:val="0"/>
          <w:marBottom w:val="0"/>
          <w:divBdr>
            <w:top w:val="none" w:sz="0" w:space="0" w:color="auto"/>
            <w:left w:val="none" w:sz="0" w:space="0" w:color="auto"/>
            <w:bottom w:val="none" w:sz="0" w:space="0" w:color="auto"/>
            <w:right w:val="none" w:sz="0" w:space="0" w:color="auto"/>
          </w:divBdr>
          <w:divsChild>
            <w:div w:id="281231732">
              <w:marLeft w:val="0"/>
              <w:marRight w:val="0"/>
              <w:marTop w:val="0"/>
              <w:marBottom w:val="0"/>
              <w:divBdr>
                <w:top w:val="none" w:sz="0" w:space="0" w:color="auto"/>
                <w:left w:val="none" w:sz="0" w:space="0" w:color="auto"/>
                <w:bottom w:val="none" w:sz="0" w:space="0" w:color="auto"/>
                <w:right w:val="none" w:sz="0" w:space="0" w:color="auto"/>
              </w:divBdr>
            </w:div>
            <w:div w:id="302348916">
              <w:marLeft w:val="0"/>
              <w:marRight w:val="0"/>
              <w:marTop w:val="0"/>
              <w:marBottom w:val="0"/>
              <w:divBdr>
                <w:top w:val="none" w:sz="0" w:space="0" w:color="auto"/>
                <w:left w:val="none" w:sz="0" w:space="0" w:color="auto"/>
                <w:bottom w:val="none" w:sz="0" w:space="0" w:color="auto"/>
                <w:right w:val="none" w:sz="0" w:space="0" w:color="auto"/>
              </w:divBdr>
            </w:div>
            <w:div w:id="329909108">
              <w:marLeft w:val="0"/>
              <w:marRight w:val="0"/>
              <w:marTop w:val="0"/>
              <w:marBottom w:val="0"/>
              <w:divBdr>
                <w:top w:val="none" w:sz="0" w:space="0" w:color="auto"/>
                <w:left w:val="none" w:sz="0" w:space="0" w:color="auto"/>
                <w:bottom w:val="none" w:sz="0" w:space="0" w:color="auto"/>
                <w:right w:val="none" w:sz="0" w:space="0" w:color="auto"/>
              </w:divBdr>
            </w:div>
            <w:div w:id="697508560">
              <w:marLeft w:val="0"/>
              <w:marRight w:val="0"/>
              <w:marTop w:val="0"/>
              <w:marBottom w:val="0"/>
              <w:divBdr>
                <w:top w:val="none" w:sz="0" w:space="0" w:color="auto"/>
                <w:left w:val="none" w:sz="0" w:space="0" w:color="auto"/>
                <w:bottom w:val="none" w:sz="0" w:space="0" w:color="auto"/>
                <w:right w:val="none" w:sz="0" w:space="0" w:color="auto"/>
              </w:divBdr>
            </w:div>
            <w:div w:id="1321809989">
              <w:marLeft w:val="0"/>
              <w:marRight w:val="0"/>
              <w:marTop w:val="0"/>
              <w:marBottom w:val="0"/>
              <w:divBdr>
                <w:top w:val="none" w:sz="0" w:space="0" w:color="auto"/>
                <w:left w:val="none" w:sz="0" w:space="0" w:color="auto"/>
                <w:bottom w:val="none" w:sz="0" w:space="0" w:color="auto"/>
                <w:right w:val="none" w:sz="0" w:space="0" w:color="auto"/>
              </w:divBdr>
            </w:div>
            <w:div w:id="1357581078">
              <w:marLeft w:val="0"/>
              <w:marRight w:val="0"/>
              <w:marTop w:val="0"/>
              <w:marBottom w:val="0"/>
              <w:divBdr>
                <w:top w:val="none" w:sz="0" w:space="0" w:color="auto"/>
                <w:left w:val="none" w:sz="0" w:space="0" w:color="auto"/>
                <w:bottom w:val="none" w:sz="0" w:space="0" w:color="auto"/>
                <w:right w:val="none" w:sz="0" w:space="0" w:color="auto"/>
              </w:divBdr>
            </w:div>
            <w:div w:id="1673145628">
              <w:marLeft w:val="0"/>
              <w:marRight w:val="0"/>
              <w:marTop w:val="0"/>
              <w:marBottom w:val="0"/>
              <w:divBdr>
                <w:top w:val="none" w:sz="0" w:space="0" w:color="auto"/>
                <w:left w:val="none" w:sz="0" w:space="0" w:color="auto"/>
                <w:bottom w:val="none" w:sz="0" w:space="0" w:color="auto"/>
                <w:right w:val="none" w:sz="0" w:space="0" w:color="auto"/>
              </w:divBdr>
            </w:div>
          </w:divsChild>
        </w:div>
        <w:div w:id="1257134091">
          <w:marLeft w:val="0"/>
          <w:marRight w:val="0"/>
          <w:marTop w:val="0"/>
          <w:marBottom w:val="0"/>
          <w:divBdr>
            <w:top w:val="none" w:sz="0" w:space="0" w:color="auto"/>
            <w:left w:val="none" w:sz="0" w:space="0" w:color="auto"/>
            <w:bottom w:val="none" w:sz="0" w:space="0" w:color="auto"/>
            <w:right w:val="none" w:sz="0" w:space="0" w:color="auto"/>
          </w:divBdr>
          <w:divsChild>
            <w:div w:id="1515876562">
              <w:marLeft w:val="0"/>
              <w:marRight w:val="0"/>
              <w:marTop w:val="0"/>
              <w:marBottom w:val="0"/>
              <w:divBdr>
                <w:top w:val="none" w:sz="0" w:space="0" w:color="auto"/>
                <w:left w:val="none" w:sz="0" w:space="0" w:color="auto"/>
                <w:bottom w:val="none" w:sz="0" w:space="0" w:color="auto"/>
                <w:right w:val="none" w:sz="0" w:space="0" w:color="auto"/>
              </w:divBdr>
            </w:div>
          </w:divsChild>
        </w:div>
        <w:div w:id="1263028107">
          <w:marLeft w:val="0"/>
          <w:marRight w:val="0"/>
          <w:marTop w:val="0"/>
          <w:marBottom w:val="0"/>
          <w:divBdr>
            <w:top w:val="none" w:sz="0" w:space="0" w:color="auto"/>
            <w:left w:val="none" w:sz="0" w:space="0" w:color="auto"/>
            <w:bottom w:val="none" w:sz="0" w:space="0" w:color="auto"/>
            <w:right w:val="none" w:sz="0" w:space="0" w:color="auto"/>
          </w:divBdr>
          <w:divsChild>
            <w:div w:id="2106611750">
              <w:marLeft w:val="0"/>
              <w:marRight w:val="0"/>
              <w:marTop w:val="0"/>
              <w:marBottom w:val="0"/>
              <w:divBdr>
                <w:top w:val="none" w:sz="0" w:space="0" w:color="auto"/>
                <w:left w:val="none" w:sz="0" w:space="0" w:color="auto"/>
                <w:bottom w:val="none" w:sz="0" w:space="0" w:color="auto"/>
                <w:right w:val="none" w:sz="0" w:space="0" w:color="auto"/>
              </w:divBdr>
            </w:div>
          </w:divsChild>
        </w:div>
        <w:div w:id="1274095493">
          <w:marLeft w:val="0"/>
          <w:marRight w:val="0"/>
          <w:marTop w:val="0"/>
          <w:marBottom w:val="0"/>
          <w:divBdr>
            <w:top w:val="none" w:sz="0" w:space="0" w:color="auto"/>
            <w:left w:val="none" w:sz="0" w:space="0" w:color="auto"/>
            <w:bottom w:val="none" w:sz="0" w:space="0" w:color="auto"/>
            <w:right w:val="none" w:sz="0" w:space="0" w:color="auto"/>
          </w:divBdr>
          <w:divsChild>
            <w:div w:id="66266854">
              <w:marLeft w:val="0"/>
              <w:marRight w:val="0"/>
              <w:marTop w:val="0"/>
              <w:marBottom w:val="0"/>
              <w:divBdr>
                <w:top w:val="none" w:sz="0" w:space="0" w:color="auto"/>
                <w:left w:val="none" w:sz="0" w:space="0" w:color="auto"/>
                <w:bottom w:val="none" w:sz="0" w:space="0" w:color="auto"/>
                <w:right w:val="none" w:sz="0" w:space="0" w:color="auto"/>
              </w:divBdr>
            </w:div>
          </w:divsChild>
        </w:div>
        <w:div w:id="1280990595">
          <w:marLeft w:val="0"/>
          <w:marRight w:val="0"/>
          <w:marTop w:val="0"/>
          <w:marBottom w:val="0"/>
          <w:divBdr>
            <w:top w:val="none" w:sz="0" w:space="0" w:color="auto"/>
            <w:left w:val="none" w:sz="0" w:space="0" w:color="auto"/>
            <w:bottom w:val="none" w:sz="0" w:space="0" w:color="auto"/>
            <w:right w:val="none" w:sz="0" w:space="0" w:color="auto"/>
          </w:divBdr>
          <w:divsChild>
            <w:div w:id="1196501651">
              <w:marLeft w:val="0"/>
              <w:marRight w:val="0"/>
              <w:marTop w:val="0"/>
              <w:marBottom w:val="0"/>
              <w:divBdr>
                <w:top w:val="none" w:sz="0" w:space="0" w:color="auto"/>
                <w:left w:val="none" w:sz="0" w:space="0" w:color="auto"/>
                <w:bottom w:val="none" w:sz="0" w:space="0" w:color="auto"/>
                <w:right w:val="none" w:sz="0" w:space="0" w:color="auto"/>
              </w:divBdr>
            </w:div>
          </w:divsChild>
        </w:div>
        <w:div w:id="1284310710">
          <w:marLeft w:val="0"/>
          <w:marRight w:val="0"/>
          <w:marTop w:val="0"/>
          <w:marBottom w:val="0"/>
          <w:divBdr>
            <w:top w:val="none" w:sz="0" w:space="0" w:color="auto"/>
            <w:left w:val="none" w:sz="0" w:space="0" w:color="auto"/>
            <w:bottom w:val="none" w:sz="0" w:space="0" w:color="auto"/>
            <w:right w:val="none" w:sz="0" w:space="0" w:color="auto"/>
          </w:divBdr>
          <w:divsChild>
            <w:div w:id="1120535911">
              <w:marLeft w:val="0"/>
              <w:marRight w:val="0"/>
              <w:marTop w:val="0"/>
              <w:marBottom w:val="0"/>
              <w:divBdr>
                <w:top w:val="none" w:sz="0" w:space="0" w:color="auto"/>
                <w:left w:val="none" w:sz="0" w:space="0" w:color="auto"/>
                <w:bottom w:val="none" w:sz="0" w:space="0" w:color="auto"/>
                <w:right w:val="none" w:sz="0" w:space="0" w:color="auto"/>
              </w:divBdr>
            </w:div>
          </w:divsChild>
        </w:div>
        <w:div w:id="1290894421">
          <w:marLeft w:val="0"/>
          <w:marRight w:val="0"/>
          <w:marTop w:val="0"/>
          <w:marBottom w:val="0"/>
          <w:divBdr>
            <w:top w:val="none" w:sz="0" w:space="0" w:color="auto"/>
            <w:left w:val="none" w:sz="0" w:space="0" w:color="auto"/>
            <w:bottom w:val="none" w:sz="0" w:space="0" w:color="auto"/>
            <w:right w:val="none" w:sz="0" w:space="0" w:color="auto"/>
          </w:divBdr>
          <w:divsChild>
            <w:div w:id="698049772">
              <w:marLeft w:val="0"/>
              <w:marRight w:val="0"/>
              <w:marTop w:val="0"/>
              <w:marBottom w:val="0"/>
              <w:divBdr>
                <w:top w:val="none" w:sz="0" w:space="0" w:color="auto"/>
                <w:left w:val="none" w:sz="0" w:space="0" w:color="auto"/>
                <w:bottom w:val="none" w:sz="0" w:space="0" w:color="auto"/>
                <w:right w:val="none" w:sz="0" w:space="0" w:color="auto"/>
              </w:divBdr>
            </w:div>
          </w:divsChild>
        </w:div>
        <w:div w:id="1303577347">
          <w:marLeft w:val="0"/>
          <w:marRight w:val="0"/>
          <w:marTop w:val="0"/>
          <w:marBottom w:val="0"/>
          <w:divBdr>
            <w:top w:val="none" w:sz="0" w:space="0" w:color="auto"/>
            <w:left w:val="none" w:sz="0" w:space="0" w:color="auto"/>
            <w:bottom w:val="none" w:sz="0" w:space="0" w:color="auto"/>
            <w:right w:val="none" w:sz="0" w:space="0" w:color="auto"/>
          </w:divBdr>
          <w:divsChild>
            <w:div w:id="263801907">
              <w:marLeft w:val="0"/>
              <w:marRight w:val="0"/>
              <w:marTop w:val="0"/>
              <w:marBottom w:val="0"/>
              <w:divBdr>
                <w:top w:val="none" w:sz="0" w:space="0" w:color="auto"/>
                <w:left w:val="none" w:sz="0" w:space="0" w:color="auto"/>
                <w:bottom w:val="none" w:sz="0" w:space="0" w:color="auto"/>
                <w:right w:val="none" w:sz="0" w:space="0" w:color="auto"/>
              </w:divBdr>
            </w:div>
          </w:divsChild>
        </w:div>
        <w:div w:id="1311715677">
          <w:marLeft w:val="0"/>
          <w:marRight w:val="0"/>
          <w:marTop w:val="0"/>
          <w:marBottom w:val="0"/>
          <w:divBdr>
            <w:top w:val="none" w:sz="0" w:space="0" w:color="auto"/>
            <w:left w:val="none" w:sz="0" w:space="0" w:color="auto"/>
            <w:bottom w:val="none" w:sz="0" w:space="0" w:color="auto"/>
            <w:right w:val="none" w:sz="0" w:space="0" w:color="auto"/>
          </w:divBdr>
          <w:divsChild>
            <w:div w:id="797643629">
              <w:marLeft w:val="0"/>
              <w:marRight w:val="0"/>
              <w:marTop w:val="0"/>
              <w:marBottom w:val="0"/>
              <w:divBdr>
                <w:top w:val="none" w:sz="0" w:space="0" w:color="auto"/>
                <w:left w:val="none" w:sz="0" w:space="0" w:color="auto"/>
                <w:bottom w:val="none" w:sz="0" w:space="0" w:color="auto"/>
                <w:right w:val="none" w:sz="0" w:space="0" w:color="auto"/>
              </w:divBdr>
            </w:div>
          </w:divsChild>
        </w:div>
        <w:div w:id="1312057762">
          <w:marLeft w:val="0"/>
          <w:marRight w:val="0"/>
          <w:marTop w:val="0"/>
          <w:marBottom w:val="0"/>
          <w:divBdr>
            <w:top w:val="none" w:sz="0" w:space="0" w:color="auto"/>
            <w:left w:val="none" w:sz="0" w:space="0" w:color="auto"/>
            <w:bottom w:val="none" w:sz="0" w:space="0" w:color="auto"/>
            <w:right w:val="none" w:sz="0" w:space="0" w:color="auto"/>
          </w:divBdr>
          <w:divsChild>
            <w:div w:id="1989354530">
              <w:marLeft w:val="0"/>
              <w:marRight w:val="0"/>
              <w:marTop w:val="0"/>
              <w:marBottom w:val="0"/>
              <w:divBdr>
                <w:top w:val="none" w:sz="0" w:space="0" w:color="auto"/>
                <w:left w:val="none" w:sz="0" w:space="0" w:color="auto"/>
                <w:bottom w:val="none" w:sz="0" w:space="0" w:color="auto"/>
                <w:right w:val="none" w:sz="0" w:space="0" w:color="auto"/>
              </w:divBdr>
            </w:div>
          </w:divsChild>
        </w:div>
        <w:div w:id="1322737293">
          <w:marLeft w:val="0"/>
          <w:marRight w:val="0"/>
          <w:marTop w:val="0"/>
          <w:marBottom w:val="0"/>
          <w:divBdr>
            <w:top w:val="none" w:sz="0" w:space="0" w:color="auto"/>
            <w:left w:val="none" w:sz="0" w:space="0" w:color="auto"/>
            <w:bottom w:val="none" w:sz="0" w:space="0" w:color="auto"/>
            <w:right w:val="none" w:sz="0" w:space="0" w:color="auto"/>
          </w:divBdr>
          <w:divsChild>
            <w:div w:id="347563020">
              <w:marLeft w:val="0"/>
              <w:marRight w:val="0"/>
              <w:marTop w:val="0"/>
              <w:marBottom w:val="0"/>
              <w:divBdr>
                <w:top w:val="none" w:sz="0" w:space="0" w:color="auto"/>
                <w:left w:val="none" w:sz="0" w:space="0" w:color="auto"/>
                <w:bottom w:val="none" w:sz="0" w:space="0" w:color="auto"/>
                <w:right w:val="none" w:sz="0" w:space="0" w:color="auto"/>
              </w:divBdr>
            </w:div>
          </w:divsChild>
        </w:div>
        <w:div w:id="1323000354">
          <w:marLeft w:val="0"/>
          <w:marRight w:val="0"/>
          <w:marTop w:val="0"/>
          <w:marBottom w:val="0"/>
          <w:divBdr>
            <w:top w:val="none" w:sz="0" w:space="0" w:color="auto"/>
            <w:left w:val="none" w:sz="0" w:space="0" w:color="auto"/>
            <w:bottom w:val="none" w:sz="0" w:space="0" w:color="auto"/>
            <w:right w:val="none" w:sz="0" w:space="0" w:color="auto"/>
          </w:divBdr>
          <w:divsChild>
            <w:div w:id="10452976">
              <w:marLeft w:val="0"/>
              <w:marRight w:val="0"/>
              <w:marTop w:val="0"/>
              <w:marBottom w:val="0"/>
              <w:divBdr>
                <w:top w:val="none" w:sz="0" w:space="0" w:color="auto"/>
                <w:left w:val="none" w:sz="0" w:space="0" w:color="auto"/>
                <w:bottom w:val="none" w:sz="0" w:space="0" w:color="auto"/>
                <w:right w:val="none" w:sz="0" w:space="0" w:color="auto"/>
              </w:divBdr>
            </w:div>
          </w:divsChild>
        </w:div>
        <w:div w:id="1324818372">
          <w:marLeft w:val="0"/>
          <w:marRight w:val="0"/>
          <w:marTop w:val="0"/>
          <w:marBottom w:val="0"/>
          <w:divBdr>
            <w:top w:val="none" w:sz="0" w:space="0" w:color="auto"/>
            <w:left w:val="none" w:sz="0" w:space="0" w:color="auto"/>
            <w:bottom w:val="none" w:sz="0" w:space="0" w:color="auto"/>
            <w:right w:val="none" w:sz="0" w:space="0" w:color="auto"/>
          </w:divBdr>
          <w:divsChild>
            <w:div w:id="1532306516">
              <w:marLeft w:val="0"/>
              <w:marRight w:val="0"/>
              <w:marTop w:val="0"/>
              <w:marBottom w:val="0"/>
              <w:divBdr>
                <w:top w:val="none" w:sz="0" w:space="0" w:color="auto"/>
                <w:left w:val="none" w:sz="0" w:space="0" w:color="auto"/>
                <w:bottom w:val="none" w:sz="0" w:space="0" w:color="auto"/>
                <w:right w:val="none" w:sz="0" w:space="0" w:color="auto"/>
              </w:divBdr>
            </w:div>
          </w:divsChild>
        </w:div>
        <w:div w:id="1331565011">
          <w:marLeft w:val="0"/>
          <w:marRight w:val="0"/>
          <w:marTop w:val="0"/>
          <w:marBottom w:val="0"/>
          <w:divBdr>
            <w:top w:val="none" w:sz="0" w:space="0" w:color="auto"/>
            <w:left w:val="none" w:sz="0" w:space="0" w:color="auto"/>
            <w:bottom w:val="none" w:sz="0" w:space="0" w:color="auto"/>
            <w:right w:val="none" w:sz="0" w:space="0" w:color="auto"/>
          </w:divBdr>
          <w:divsChild>
            <w:div w:id="1019045136">
              <w:marLeft w:val="0"/>
              <w:marRight w:val="0"/>
              <w:marTop w:val="0"/>
              <w:marBottom w:val="0"/>
              <w:divBdr>
                <w:top w:val="none" w:sz="0" w:space="0" w:color="auto"/>
                <w:left w:val="none" w:sz="0" w:space="0" w:color="auto"/>
                <w:bottom w:val="none" w:sz="0" w:space="0" w:color="auto"/>
                <w:right w:val="none" w:sz="0" w:space="0" w:color="auto"/>
              </w:divBdr>
            </w:div>
          </w:divsChild>
        </w:div>
        <w:div w:id="1339190981">
          <w:marLeft w:val="0"/>
          <w:marRight w:val="0"/>
          <w:marTop w:val="0"/>
          <w:marBottom w:val="0"/>
          <w:divBdr>
            <w:top w:val="none" w:sz="0" w:space="0" w:color="auto"/>
            <w:left w:val="none" w:sz="0" w:space="0" w:color="auto"/>
            <w:bottom w:val="none" w:sz="0" w:space="0" w:color="auto"/>
            <w:right w:val="none" w:sz="0" w:space="0" w:color="auto"/>
          </w:divBdr>
          <w:divsChild>
            <w:div w:id="1954360485">
              <w:marLeft w:val="0"/>
              <w:marRight w:val="0"/>
              <w:marTop w:val="0"/>
              <w:marBottom w:val="0"/>
              <w:divBdr>
                <w:top w:val="none" w:sz="0" w:space="0" w:color="auto"/>
                <w:left w:val="none" w:sz="0" w:space="0" w:color="auto"/>
                <w:bottom w:val="none" w:sz="0" w:space="0" w:color="auto"/>
                <w:right w:val="none" w:sz="0" w:space="0" w:color="auto"/>
              </w:divBdr>
            </w:div>
          </w:divsChild>
        </w:div>
        <w:div w:id="1343584679">
          <w:marLeft w:val="0"/>
          <w:marRight w:val="0"/>
          <w:marTop w:val="0"/>
          <w:marBottom w:val="0"/>
          <w:divBdr>
            <w:top w:val="none" w:sz="0" w:space="0" w:color="auto"/>
            <w:left w:val="none" w:sz="0" w:space="0" w:color="auto"/>
            <w:bottom w:val="none" w:sz="0" w:space="0" w:color="auto"/>
            <w:right w:val="none" w:sz="0" w:space="0" w:color="auto"/>
          </w:divBdr>
          <w:divsChild>
            <w:div w:id="1460226669">
              <w:marLeft w:val="0"/>
              <w:marRight w:val="0"/>
              <w:marTop w:val="0"/>
              <w:marBottom w:val="0"/>
              <w:divBdr>
                <w:top w:val="none" w:sz="0" w:space="0" w:color="auto"/>
                <w:left w:val="none" w:sz="0" w:space="0" w:color="auto"/>
                <w:bottom w:val="none" w:sz="0" w:space="0" w:color="auto"/>
                <w:right w:val="none" w:sz="0" w:space="0" w:color="auto"/>
              </w:divBdr>
            </w:div>
          </w:divsChild>
        </w:div>
        <w:div w:id="1354719935">
          <w:marLeft w:val="0"/>
          <w:marRight w:val="0"/>
          <w:marTop w:val="0"/>
          <w:marBottom w:val="0"/>
          <w:divBdr>
            <w:top w:val="none" w:sz="0" w:space="0" w:color="auto"/>
            <w:left w:val="none" w:sz="0" w:space="0" w:color="auto"/>
            <w:bottom w:val="none" w:sz="0" w:space="0" w:color="auto"/>
            <w:right w:val="none" w:sz="0" w:space="0" w:color="auto"/>
          </w:divBdr>
          <w:divsChild>
            <w:div w:id="2060737341">
              <w:marLeft w:val="0"/>
              <w:marRight w:val="0"/>
              <w:marTop w:val="0"/>
              <w:marBottom w:val="0"/>
              <w:divBdr>
                <w:top w:val="none" w:sz="0" w:space="0" w:color="auto"/>
                <w:left w:val="none" w:sz="0" w:space="0" w:color="auto"/>
                <w:bottom w:val="none" w:sz="0" w:space="0" w:color="auto"/>
                <w:right w:val="none" w:sz="0" w:space="0" w:color="auto"/>
              </w:divBdr>
            </w:div>
          </w:divsChild>
        </w:div>
        <w:div w:id="1361130888">
          <w:marLeft w:val="0"/>
          <w:marRight w:val="0"/>
          <w:marTop w:val="0"/>
          <w:marBottom w:val="0"/>
          <w:divBdr>
            <w:top w:val="none" w:sz="0" w:space="0" w:color="auto"/>
            <w:left w:val="none" w:sz="0" w:space="0" w:color="auto"/>
            <w:bottom w:val="none" w:sz="0" w:space="0" w:color="auto"/>
            <w:right w:val="none" w:sz="0" w:space="0" w:color="auto"/>
          </w:divBdr>
          <w:divsChild>
            <w:div w:id="805439968">
              <w:marLeft w:val="0"/>
              <w:marRight w:val="0"/>
              <w:marTop w:val="0"/>
              <w:marBottom w:val="0"/>
              <w:divBdr>
                <w:top w:val="none" w:sz="0" w:space="0" w:color="auto"/>
                <w:left w:val="none" w:sz="0" w:space="0" w:color="auto"/>
                <w:bottom w:val="none" w:sz="0" w:space="0" w:color="auto"/>
                <w:right w:val="none" w:sz="0" w:space="0" w:color="auto"/>
              </w:divBdr>
            </w:div>
          </w:divsChild>
        </w:div>
        <w:div w:id="1366056224">
          <w:marLeft w:val="0"/>
          <w:marRight w:val="0"/>
          <w:marTop w:val="0"/>
          <w:marBottom w:val="0"/>
          <w:divBdr>
            <w:top w:val="none" w:sz="0" w:space="0" w:color="auto"/>
            <w:left w:val="none" w:sz="0" w:space="0" w:color="auto"/>
            <w:bottom w:val="none" w:sz="0" w:space="0" w:color="auto"/>
            <w:right w:val="none" w:sz="0" w:space="0" w:color="auto"/>
          </w:divBdr>
          <w:divsChild>
            <w:div w:id="226385371">
              <w:marLeft w:val="0"/>
              <w:marRight w:val="0"/>
              <w:marTop w:val="0"/>
              <w:marBottom w:val="0"/>
              <w:divBdr>
                <w:top w:val="none" w:sz="0" w:space="0" w:color="auto"/>
                <w:left w:val="none" w:sz="0" w:space="0" w:color="auto"/>
                <w:bottom w:val="none" w:sz="0" w:space="0" w:color="auto"/>
                <w:right w:val="none" w:sz="0" w:space="0" w:color="auto"/>
              </w:divBdr>
            </w:div>
            <w:div w:id="959653854">
              <w:marLeft w:val="0"/>
              <w:marRight w:val="0"/>
              <w:marTop w:val="0"/>
              <w:marBottom w:val="0"/>
              <w:divBdr>
                <w:top w:val="none" w:sz="0" w:space="0" w:color="auto"/>
                <w:left w:val="none" w:sz="0" w:space="0" w:color="auto"/>
                <w:bottom w:val="none" w:sz="0" w:space="0" w:color="auto"/>
                <w:right w:val="none" w:sz="0" w:space="0" w:color="auto"/>
              </w:divBdr>
            </w:div>
          </w:divsChild>
        </w:div>
        <w:div w:id="1369136519">
          <w:marLeft w:val="0"/>
          <w:marRight w:val="0"/>
          <w:marTop w:val="0"/>
          <w:marBottom w:val="0"/>
          <w:divBdr>
            <w:top w:val="none" w:sz="0" w:space="0" w:color="auto"/>
            <w:left w:val="none" w:sz="0" w:space="0" w:color="auto"/>
            <w:bottom w:val="none" w:sz="0" w:space="0" w:color="auto"/>
            <w:right w:val="none" w:sz="0" w:space="0" w:color="auto"/>
          </w:divBdr>
          <w:divsChild>
            <w:div w:id="546642411">
              <w:marLeft w:val="0"/>
              <w:marRight w:val="0"/>
              <w:marTop w:val="0"/>
              <w:marBottom w:val="0"/>
              <w:divBdr>
                <w:top w:val="none" w:sz="0" w:space="0" w:color="auto"/>
                <w:left w:val="none" w:sz="0" w:space="0" w:color="auto"/>
                <w:bottom w:val="none" w:sz="0" w:space="0" w:color="auto"/>
                <w:right w:val="none" w:sz="0" w:space="0" w:color="auto"/>
              </w:divBdr>
            </w:div>
          </w:divsChild>
        </w:div>
        <w:div w:id="1375160617">
          <w:marLeft w:val="0"/>
          <w:marRight w:val="0"/>
          <w:marTop w:val="0"/>
          <w:marBottom w:val="0"/>
          <w:divBdr>
            <w:top w:val="none" w:sz="0" w:space="0" w:color="auto"/>
            <w:left w:val="none" w:sz="0" w:space="0" w:color="auto"/>
            <w:bottom w:val="none" w:sz="0" w:space="0" w:color="auto"/>
            <w:right w:val="none" w:sz="0" w:space="0" w:color="auto"/>
          </w:divBdr>
          <w:divsChild>
            <w:div w:id="187449150">
              <w:marLeft w:val="0"/>
              <w:marRight w:val="0"/>
              <w:marTop w:val="0"/>
              <w:marBottom w:val="0"/>
              <w:divBdr>
                <w:top w:val="none" w:sz="0" w:space="0" w:color="auto"/>
                <w:left w:val="none" w:sz="0" w:space="0" w:color="auto"/>
                <w:bottom w:val="none" w:sz="0" w:space="0" w:color="auto"/>
                <w:right w:val="none" w:sz="0" w:space="0" w:color="auto"/>
              </w:divBdr>
            </w:div>
          </w:divsChild>
        </w:div>
        <w:div w:id="1387677831">
          <w:marLeft w:val="0"/>
          <w:marRight w:val="0"/>
          <w:marTop w:val="0"/>
          <w:marBottom w:val="0"/>
          <w:divBdr>
            <w:top w:val="none" w:sz="0" w:space="0" w:color="auto"/>
            <w:left w:val="none" w:sz="0" w:space="0" w:color="auto"/>
            <w:bottom w:val="none" w:sz="0" w:space="0" w:color="auto"/>
            <w:right w:val="none" w:sz="0" w:space="0" w:color="auto"/>
          </w:divBdr>
          <w:divsChild>
            <w:div w:id="515459863">
              <w:marLeft w:val="0"/>
              <w:marRight w:val="0"/>
              <w:marTop w:val="0"/>
              <w:marBottom w:val="0"/>
              <w:divBdr>
                <w:top w:val="none" w:sz="0" w:space="0" w:color="auto"/>
                <w:left w:val="none" w:sz="0" w:space="0" w:color="auto"/>
                <w:bottom w:val="none" w:sz="0" w:space="0" w:color="auto"/>
                <w:right w:val="none" w:sz="0" w:space="0" w:color="auto"/>
              </w:divBdr>
            </w:div>
          </w:divsChild>
        </w:div>
        <w:div w:id="1391005363">
          <w:marLeft w:val="0"/>
          <w:marRight w:val="0"/>
          <w:marTop w:val="0"/>
          <w:marBottom w:val="0"/>
          <w:divBdr>
            <w:top w:val="none" w:sz="0" w:space="0" w:color="auto"/>
            <w:left w:val="none" w:sz="0" w:space="0" w:color="auto"/>
            <w:bottom w:val="none" w:sz="0" w:space="0" w:color="auto"/>
            <w:right w:val="none" w:sz="0" w:space="0" w:color="auto"/>
          </w:divBdr>
          <w:divsChild>
            <w:div w:id="1773357944">
              <w:marLeft w:val="0"/>
              <w:marRight w:val="0"/>
              <w:marTop w:val="0"/>
              <w:marBottom w:val="0"/>
              <w:divBdr>
                <w:top w:val="none" w:sz="0" w:space="0" w:color="auto"/>
                <w:left w:val="none" w:sz="0" w:space="0" w:color="auto"/>
                <w:bottom w:val="none" w:sz="0" w:space="0" w:color="auto"/>
                <w:right w:val="none" w:sz="0" w:space="0" w:color="auto"/>
              </w:divBdr>
            </w:div>
          </w:divsChild>
        </w:div>
        <w:div w:id="1394431437">
          <w:marLeft w:val="0"/>
          <w:marRight w:val="0"/>
          <w:marTop w:val="0"/>
          <w:marBottom w:val="0"/>
          <w:divBdr>
            <w:top w:val="none" w:sz="0" w:space="0" w:color="auto"/>
            <w:left w:val="none" w:sz="0" w:space="0" w:color="auto"/>
            <w:bottom w:val="none" w:sz="0" w:space="0" w:color="auto"/>
            <w:right w:val="none" w:sz="0" w:space="0" w:color="auto"/>
          </w:divBdr>
          <w:divsChild>
            <w:div w:id="624190963">
              <w:marLeft w:val="0"/>
              <w:marRight w:val="0"/>
              <w:marTop w:val="0"/>
              <w:marBottom w:val="0"/>
              <w:divBdr>
                <w:top w:val="none" w:sz="0" w:space="0" w:color="auto"/>
                <w:left w:val="none" w:sz="0" w:space="0" w:color="auto"/>
                <w:bottom w:val="none" w:sz="0" w:space="0" w:color="auto"/>
                <w:right w:val="none" w:sz="0" w:space="0" w:color="auto"/>
              </w:divBdr>
            </w:div>
          </w:divsChild>
        </w:div>
        <w:div w:id="1396322420">
          <w:marLeft w:val="0"/>
          <w:marRight w:val="0"/>
          <w:marTop w:val="0"/>
          <w:marBottom w:val="0"/>
          <w:divBdr>
            <w:top w:val="none" w:sz="0" w:space="0" w:color="auto"/>
            <w:left w:val="none" w:sz="0" w:space="0" w:color="auto"/>
            <w:bottom w:val="none" w:sz="0" w:space="0" w:color="auto"/>
            <w:right w:val="none" w:sz="0" w:space="0" w:color="auto"/>
          </w:divBdr>
          <w:divsChild>
            <w:div w:id="19667351">
              <w:marLeft w:val="0"/>
              <w:marRight w:val="0"/>
              <w:marTop w:val="0"/>
              <w:marBottom w:val="0"/>
              <w:divBdr>
                <w:top w:val="none" w:sz="0" w:space="0" w:color="auto"/>
                <w:left w:val="none" w:sz="0" w:space="0" w:color="auto"/>
                <w:bottom w:val="none" w:sz="0" w:space="0" w:color="auto"/>
                <w:right w:val="none" w:sz="0" w:space="0" w:color="auto"/>
              </w:divBdr>
            </w:div>
          </w:divsChild>
        </w:div>
        <w:div w:id="1400977599">
          <w:marLeft w:val="0"/>
          <w:marRight w:val="0"/>
          <w:marTop w:val="0"/>
          <w:marBottom w:val="0"/>
          <w:divBdr>
            <w:top w:val="none" w:sz="0" w:space="0" w:color="auto"/>
            <w:left w:val="none" w:sz="0" w:space="0" w:color="auto"/>
            <w:bottom w:val="none" w:sz="0" w:space="0" w:color="auto"/>
            <w:right w:val="none" w:sz="0" w:space="0" w:color="auto"/>
          </w:divBdr>
          <w:divsChild>
            <w:div w:id="273487726">
              <w:marLeft w:val="0"/>
              <w:marRight w:val="0"/>
              <w:marTop w:val="0"/>
              <w:marBottom w:val="0"/>
              <w:divBdr>
                <w:top w:val="none" w:sz="0" w:space="0" w:color="auto"/>
                <w:left w:val="none" w:sz="0" w:space="0" w:color="auto"/>
                <w:bottom w:val="none" w:sz="0" w:space="0" w:color="auto"/>
                <w:right w:val="none" w:sz="0" w:space="0" w:color="auto"/>
              </w:divBdr>
            </w:div>
            <w:div w:id="1488665803">
              <w:marLeft w:val="0"/>
              <w:marRight w:val="0"/>
              <w:marTop w:val="0"/>
              <w:marBottom w:val="0"/>
              <w:divBdr>
                <w:top w:val="none" w:sz="0" w:space="0" w:color="auto"/>
                <w:left w:val="none" w:sz="0" w:space="0" w:color="auto"/>
                <w:bottom w:val="none" w:sz="0" w:space="0" w:color="auto"/>
                <w:right w:val="none" w:sz="0" w:space="0" w:color="auto"/>
              </w:divBdr>
            </w:div>
          </w:divsChild>
        </w:div>
        <w:div w:id="1408529413">
          <w:marLeft w:val="0"/>
          <w:marRight w:val="0"/>
          <w:marTop w:val="0"/>
          <w:marBottom w:val="0"/>
          <w:divBdr>
            <w:top w:val="none" w:sz="0" w:space="0" w:color="auto"/>
            <w:left w:val="none" w:sz="0" w:space="0" w:color="auto"/>
            <w:bottom w:val="none" w:sz="0" w:space="0" w:color="auto"/>
            <w:right w:val="none" w:sz="0" w:space="0" w:color="auto"/>
          </w:divBdr>
          <w:divsChild>
            <w:div w:id="142548623">
              <w:marLeft w:val="0"/>
              <w:marRight w:val="0"/>
              <w:marTop w:val="0"/>
              <w:marBottom w:val="0"/>
              <w:divBdr>
                <w:top w:val="none" w:sz="0" w:space="0" w:color="auto"/>
                <w:left w:val="none" w:sz="0" w:space="0" w:color="auto"/>
                <w:bottom w:val="none" w:sz="0" w:space="0" w:color="auto"/>
                <w:right w:val="none" w:sz="0" w:space="0" w:color="auto"/>
              </w:divBdr>
            </w:div>
          </w:divsChild>
        </w:div>
        <w:div w:id="1415273656">
          <w:marLeft w:val="0"/>
          <w:marRight w:val="0"/>
          <w:marTop w:val="0"/>
          <w:marBottom w:val="0"/>
          <w:divBdr>
            <w:top w:val="none" w:sz="0" w:space="0" w:color="auto"/>
            <w:left w:val="none" w:sz="0" w:space="0" w:color="auto"/>
            <w:bottom w:val="none" w:sz="0" w:space="0" w:color="auto"/>
            <w:right w:val="none" w:sz="0" w:space="0" w:color="auto"/>
          </w:divBdr>
          <w:divsChild>
            <w:div w:id="435950114">
              <w:marLeft w:val="0"/>
              <w:marRight w:val="0"/>
              <w:marTop w:val="0"/>
              <w:marBottom w:val="0"/>
              <w:divBdr>
                <w:top w:val="none" w:sz="0" w:space="0" w:color="auto"/>
                <w:left w:val="none" w:sz="0" w:space="0" w:color="auto"/>
                <w:bottom w:val="none" w:sz="0" w:space="0" w:color="auto"/>
                <w:right w:val="none" w:sz="0" w:space="0" w:color="auto"/>
              </w:divBdr>
            </w:div>
            <w:div w:id="938682987">
              <w:marLeft w:val="0"/>
              <w:marRight w:val="0"/>
              <w:marTop w:val="0"/>
              <w:marBottom w:val="0"/>
              <w:divBdr>
                <w:top w:val="none" w:sz="0" w:space="0" w:color="auto"/>
                <w:left w:val="none" w:sz="0" w:space="0" w:color="auto"/>
                <w:bottom w:val="none" w:sz="0" w:space="0" w:color="auto"/>
                <w:right w:val="none" w:sz="0" w:space="0" w:color="auto"/>
              </w:divBdr>
            </w:div>
            <w:div w:id="969016800">
              <w:marLeft w:val="0"/>
              <w:marRight w:val="0"/>
              <w:marTop w:val="0"/>
              <w:marBottom w:val="0"/>
              <w:divBdr>
                <w:top w:val="none" w:sz="0" w:space="0" w:color="auto"/>
                <w:left w:val="none" w:sz="0" w:space="0" w:color="auto"/>
                <w:bottom w:val="none" w:sz="0" w:space="0" w:color="auto"/>
                <w:right w:val="none" w:sz="0" w:space="0" w:color="auto"/>
              </w:divBdr>
            </w:div>
            <w:div w:id="971979065">
              <w:marLeft w:val="0"/>
              <w:marRight w:val="0"/>
              <w:marTop w:val="0"/>
              <w:marBottom w:val="0"/>
              <w:divBdr>
                <w:top w:val="none" w:sz="0" w:space="0" w:color="auto"/>
                <w:left w:val="none" w:sz="0" w:space="0" w:color="auto"/>
                <w:bottom w:val="none" w:sz="0" w:space="0" w:color="auto"/>
                <w:right w:val="none" w:sz="0" w:space="0" w:color="auto"/>
              </w:divBdr>
            </w:div>
            <w:div w:id="1464040387">
              <w:marLeft w:val="0"/>
              <w:marRight w:val="0"/>
              <w:marTop w:val="0"/>
              <w:marBottom w:val="0"/>
              <w:divBdr>
                <w:top w:val="none" w:sz="0" w:space="0" w:color="auto"/>
                <w:left w:val="none" w:sz="0" w:space="0" w:color="auto"/>
                <w:bottom w:val="none" w:sz="0" w:space="0" w:color="auto"/>
                <w:right w:val="none" w:sz="0" w:space="0" w:color="auto"/>
              </w:divBdr>
            </w:div>
            <w:div w:id="1476216241">
              <w:marLeft w:val="0"/>
              <w:marRight w:val="0"/>
              <w:marTop w:val="0"/>
              <w:marBottom w:val="0"/>
              <w:divBdr>
                <w:top w:val="none" w:sz="0" w:space="0" w:color="auto"/>
                <w:left w:val="none" w:sz="0" w:space="0" w:color="auto"/>
                <w:bottom w:val="none" w:sz="0" w:space="0" w:color="auto"/>
                <w:right w:val="none" w:sz="0" w:space="0" w:color="auto"/>
              </w:divBdr>
            </w:div>
            <w:div w:id="1622344389">
              <w:marLeft w:val="0"/>
              <w:marRight w:val="0"/>
              <w:marTop w:val="0"/>
              <w:marBottom w:val="0"/>
              <w:divBdr>
                <w:top w:val="none" w:sz="0" w:space="0" w:color="auto"/>
                <w:left w:val="none" w:sz="0" w:space="0" w:color="auto"/>
                <w:bottom w:val="none" w:sz="0" w:space="0" w:color="auto"/>
                <w:right w:val="none" w:sz="0" w:space="0" w:color="auto"/>
              </w:divBdr>
            </w:div>
            <w:div w:id="1623996011">
              <w:marLeft w:val="0"/>
              <w:marRight w:val="0"/>
              <w:marTop w:val="0"/>
              <w:marBottom w:val="0"/>
              <w:divBdr>
                <w:top w:val="none" w:sz="0" w:space="0" w:color="auto"/>
                <w:left w:val="none" w:sz="0" w:space="0" w:color="auto"/>
                <w:bottom w:val="none" w:sz="0" w:space="0" w:color="auto"/>
                <w:right w:val="none" w:sz="0" w:space="0" w:color="auto"/>
              </w:divBdr>
            </w:div>
          </w:divsChild>
        </w:div>
        <w:div w:id="1426226678">
          <w:marLeft w:val="0"/>
          <w:marRight w:val="0"/>
          <w:marTop w:val="0"/>
          <w:marBottom w:val="0"/>
          <w:divBdr>
            <w:top w:val="none" w:sz="0" w:space="0" w:color="auto"/>
            <w:left w:val="none" w:sz="0" w:space="0" w:color="auto"/>
            <w:bottom w:val="none" w:sz="0" w:space="0" w:color="auto"/>
            <w:right w:val="none" w:sz="0" w:space="0" w:color="auto"/>
          </w:divBdr>
          <w:divsChild>
            <w:div w:id="189487986">
              <w:marLeft w:val="0"/>
              <w:marRight w:val="0"/>
              <w:marTop w:val="0"/>
              <w:marBottom w:val="0"/>
              <w:divBdr>
                <w:top w:val="none" w:sz="0" w:space="0" w:color="auto"/>
                <w:left w:val="none" w:sz="0" w:space="0" w:color="auto"/>
                <w:bottom w:val="none" w:sz="0" w:space="0" w:color="auto"/>
                <w:right w:val="none" w:sz="0" w:space="0" w:color="auto"/>
              </w:divBdr>
            </w:div>
          </w:divsChild>
        </w:div>
        <w:div w:id="1463158368">
          <w:marLeft w:val="0"/>
          <w:marRight w:val="0"/>
          <w:marTop w:val="0"/>
          <w:marBottom w:val="0"/>
          <w:divBdr>
            <w:top w:val="none" w:sz="0" w:space="0" w:color="auto"/>
            <w:left w:val="none" w:sz="0" w:space="0" w:color="auto"/>
            <w:bottom w:val="none" w:sz="0" w:space="0" w:color="auto"/>
            <w:right w:val="none" w:sz="0" w:space="0" w:color="auto"/>
          </w:divBdr>
          <w:divsChild>
            <w:div w:id="40793535">
              <w:marLeft w:val="0"/>
              <w:marRight w:val="0"/>
              <w:marTop w:val="0"/>
              <w:marBottom w:val="0"/>
              <w:divBdr>
                <w:top w:val="none" w:sz="0" w:space="0" w:color="auto"/>
                <w:left w:val="none" w:sz="0" w:space="0" w:color="auto"/>
                <w:bottom w:val="none" w:sz="0" w:space="0" w:color="auto"/>
                <w:right w:val="none" w:sz="0" w:space="0" w:color="auto"/>
              </w:divBdr>
            </w:div>
          </w:divsChild>
        </w:div>
        <w:div w:id="1464037713">
          <w:marLeft w:val="0"/>
          <w:marRight w:val="0"/>
          <w:marTop w:val="0"/>
          <w:marBottom w:val="0"/>
          <w:divBdr>
            <w:top w:val="none" w:sz="0" w:space="0" w:color="auto"/>
            <w:left w:val="none" w:sz="0" w:space="0" w:color="auto"/>
            <w:bottom w:val="none" w:sz="0" w:space="0" w:color="auto"/>
            <w:right w:val="none" w:sz="0" w:space="0" w:color="auto"/>
          </w:divBdr>
          <w:divsChild>
            <w:div w:id="1564103478">
              <w:marLeft w:val="0"/>
              <w:marRight w:val="0"/>
              <w:marTop w:val="0"/>
              <w:marBottom w:val="0"/>
              <w:divBdr>
                <w:top w:val="none" w:sz="0" w:space="0" w:color="auto"/>
                <w:left w:val="none" w:sz="0" w:space="0" w:color="auto"/>
                <w:bottom w:val="none" w:sz="0" w:space="0" w:color="auto"/>
                <w:right w:val="none" w:sz="0" w:space="0" w:color="auto"/>
              </w:divBdr>
            </w:div>
          </w:divsChild>
        </w:div>
        <w:div w:id="1471436085">
          <w:marLeft w:val="0"/>
          <w:marRight w:val="0"/>
          <w:marTop w:val="0"/>
          <w:marBottom w:val="0"/>
          <w:divBdr>
            <w:top w:val="none" w:sz="0" w:space="0" w:color="auto"/>
            <w:left w:val="none" w:sz="0" w:space="0" w:color="auto"/>
            <w:bottom w:val="none" w:sz="0" w:space="0" w:color="auto"/>
            <w:right w:val="none" w:sz="0" w:space="0" w:color="auto"/>
          </w:divBdr>
          <w:divsChild>
            <w:div w:id="735587256">
              <w:marLeft w:val="0"/>
              <w:marRight w:val="0"/>
              <w:marTop w:val="0"/>
              <w:marBottom w:val="0"/>
              <w:divBdr>
                <w:top w:val="none" w:sz="0" w:space="0" w:color="auto"/>
                <w:left w:val="none" w:sz="0" w:space="0" w:color="auto"/>
                <w:bottom w:val="none" w:sz="0" w:space="0" w:color="auto"/>
                <w:right w:val="none" w:sz="0" w:space="0" w:color="auto"/>
              </w:divBdr>
            </w:div>
          </w:divsChild>
        </w:div>
        <w:div w:id="1472625792">
          <w:marLeft w:val="0"/>
          <w:marRight w:val="0"/>
          <w:marTop w:val="0"/>
          <w:marBottom w:val="0"/>
          <w:divBdr>
            <w:top w:val="none" w:sz="0" w:space="0" w:color="auto"/>
            <w:left w:val="none" w:sz="0" w:space="0" w:color="auto"/>
            <w:bottom w:val="none" w:sz="0" w:space="0" w:color="auto"/>
            <w:right w:val="none" w:sz="0" w:space="0" w:color="auto"/>
          </w:divBdr>
          <w:divsChild>
            <w:div w:id="1577671882">
              <w:marLeft w:val="0"/>
              <w:marRight w:val="0"/>
              <w:marTop w:val="0"/>
              <w:marBottom w:val="0"/>
              <w:divBdr>
                <w:top w:val="none" w:sz="0" w:space="0" w:color="auto"/>
                <w:left w:val="none" w:sz="0" w:space="0" w:color="auto"/>
                <w:bottom w:val="none" w:sz="0" w:space="0" w:color="auto"/>
                <w:right w:val="none" w:sz="0" w:space="0" w:color="auto"/>
              </w:divBdr>
            </w:div>
          </w:divsChild>
        </w:div>
        <w:div w:id="1494225186">
          <w:marLeft w:val="0"/>
          <w:marRight w:val="0"/>
          <w:marTop w:val="0"/>
          <w:marBottom w:val="0"/>
          <w:divBdr>
            <w:top w:val="none" w:sz="0" w:space="0" w:color="auto"/>
            <w:left w:val="none" w:sz="0" w:space="0" w:color="auto"/>
            <w:bottom w:val="none" w:sz="0" w:space="0" w:color="auto"/>
            <w:right w:val="none" w:sz="0" w:space="0" w:color="auto"/>
          </w:divBdr>
          <w:divsChild>
            <w:div w:id="1081877128">
              <w:marLeft w:val="0"/>
              <w:marRight w:val="0"/>
              <w:marTop w:val="0"/>
              <w:marBottom w:val="0"/>
              <w:divBdr>
                <w:top w:val="none" w:sz="0" w:space="0" w:color="auto"/>
                <w:left w:val="none" w:sz="0" w:space="0" w:color="auto"/>
                <w:bottom w:val="none" w:sz="0" w:space="0" w:color="auto"/>
                <w:right w:val="none" w:sz="0" w:space="0" w:color="auto"/>
              </w:divBdr>
            </w:div>
          </w:divsChild>
        </w:div>
        <w:div w:id="1495418631">
          <w:marLeft w:val="0"/>
          <w:marRight w:val="0"/>
          <w:marTop w:val="0"/>
          <w:marBottom w:val="0"/>
          <w:divBdr>
            <w:top w:val="none" w:sz="0" w:space="0" w:color="auto"/>
            <w:left w:val="none" w:sz="0" w:space="0" w:color="auto"/>
            <w:bottom w:val="none" w:sz="0" w:space="0" w:color="auto"/>
            <w:right w:val="none" w:sz="0" w:space="0" w:color="auto"/>
          </w:divBdr>
          <w:divsChild>
            <w:div w:id="1225796937">
              <w:marLeft w:val="0"/>
              <w:marRight w:val="0"/>
              <w:marTop w:val="0"/>
              <w:marBottom w:val="0"/>
              <w:divBdr>
                <w:top w:val="none" w:sz="0" w:space="0" w:color="auto"/>
                <w:left w:val="none" w:sz="0" w:space="0" w:color="auto"/>
                <w:bottom w:val="none" w:sz="0" w:space="0" w:color="auto"/>
                <w:right w:val="none" w:sz="0" w:space="0" w:color="auto"/>
              </w:divBdr>
            </w:div>
          </w:divsChild>
        </w:div>
        <w:div w:id="1502358557">
          <w:marLeft w:val="0"/>
          <w:marRight w:val="0"/>
          <w:marTop w:val="0"/>
          <w:marBottom w:val="0"/>
          <w:divBdr>
            <w:top w:val="none" w:sz="0" w:space="0" w:color="auto"/>
            <w:left w:val="none" w:sz="0" w:space="0" w:color="auto"/>
            <w:bottom w:val="none" w:sz="0" w:space="0" w:color="auto"/>
            <w:right w:val="none" w:sz="0" w:space="0" w:color="auto"/>
          </w:divBdr>
          <w:divsChild>
            <w:div w:id="177545260">
              <w:marLeft w:val="0"/>
              <w:marRight w:val="0"/>
              <w:marTop w:val="0"/>
              <w:marBottom w:val="0"/>
              <w:divBdr>
                <w:top w:val="none" w:sz="0" w:space="0" w:color="auto"/>
                <w:left w:val="none" w:sz="0" w:space="0" w:color="auto"/>
                <w:bottom w:val="none" w:sz="0" w:space="0" w:color="auto"/>
                <w:right w:val="none" w:sz="0" w:space="0" w:color="auto"/>
              </w:divBdr>
            </w:div>
          </w:divsChild>
        </w:div>
        <w:div w:id="1503931474">
          <w:marLeft w:val="0"/>
          <w:marRight w:val="0"/>
          <w:marTop w:val="0"/>
          <w:marBottom w:val="0"/>
          <w:divBdr>
            <w:top w:val="none" w:sz="0" w:space="0" w:color="auto"/>
            <w:left w:val="none" w:sz="0" w:space="0" w:color="auto"/>
            <w:bottom w:val="none" w:sz="0" w:space="0" w:color="auto"/>
            <w:right w:val="none" w:sz="0" w:space="0" w:color="auto"/>
          </w:divBdr>
          <w:divsChild>
            <w:div w:id="1555854159">
              <w:marLeft w:val="0"/>
              <w:marRight w:val="0"/>
              <w:marTop w:val="0"/>
              <w:marBottom w:val="0"/>
              <w:divBdr>
                <w:top w:val="none" w:sz="0" w:space="0" w:color="auto"/>
                <w:left w:val="none" w:sz="0" w:space="0" w:color="auto"/>
                <w:bottom w:val="none" w:sz="0" w:space="0" w:color="auto"/>
                <w:right w:val="none" w:sz="0" w:space="0" w:color="auto"/>
              </w:divBdr>
            </w:div>
          </w:divsChild>
        </w:div>
        <w:div w:id="1505363468">
          <w:marLeft w:val="0"/>
          <w:marRight w:val="0"/>
          <w:marTop w:val="0"/>
          <w:marBottom w:val="0"/>
          <w:divBdr>
            <w:top w:val="none" w:sz="0" w:space="0" w:color="auto"/>
            <w:left w:val="none" w:sz="0" w:space="0" w:color="auto"/>
            <w:bottom w:val="none" w:sz="0" w:space="0" w:color="auto"/>
            <w:right w:val="none" w:sz="0" w:space="0" w:color="auto"/>
          </w:divBdr>
          <w:divsChild>
            <w:div w:id="1798570336">
              <w:marLeft w:val="0"/>
              <w:marRight w:val="0"/>
              <w:marTop w:val="0"/>
              <w:marBottom w:val="0"/>
              <w:divBdr>
                <w:top w:val="none" w:sz="0" w:space="0" w:color="auto"/>
                <w:left w:val="none" w:sz="0" w:space="0" w:color="auto"/>
                <w:bottom w:val="none" w:sz="0" w:space="0" w:color="auto"/>
                <w:right w:val="none" w:sz="0" w:space="0" w:color="auto"/>
              </w:divBdr>
            </w:div>
          </w:divsChild>
        </w:div>
        <w:div w:id="1507286407">
          <w:marLeft w:val="0"/>
          <w:marRight w:val="0"/>
          <w:marTop w:val="0"/>
          <w:marBottom w:val="0"/>
          <w:divBdr>
            <w:top w:val="none" w:sz="0" w:space="0" w:color="auto"/>
            <w:left w:val="none" w:sz="0" w:space="0" w:color="auto"/>
            <w:bottom w:val="none" w:sz="0" w:space="0" w:color="auto"/>
            <w:right w:val="none" w:sz="0" w:space="0" w:color="auto"/>
          </w:divBdr>
          <w:divsChild>
            <w:div w:id="1347638320">
              <w:marLeft w:val="0"/>
              <w:marRight w:val="0"/>
              <w:marTop w:val="0"/>
              <w:marBottom w:val="0"/>
              <w:divBdr>
                <w:top w:val="none" w:sz="0" w:space="0" w:color="auto"/>
                <w:left w:val="none" w:sz="0" w:space="0" w:color="auto"/>
                <w:bottom w:val="none" w:sz="0" w:space="0" w:color="auto"/>
                <w:right w:val="none" w:sz="0" w:space="0" w:color="auto"/>
              </w:divBdr>
            </w:div>
            <w:div w:id="1600061662">
              <w:marLeft w:val="0"/>
              <w:marRight w:val="0"/>
              <w:marTop w:val="0"/>
              <w:marBottom w:val="0"/>
              <w:divBdr>
                <w:top w:val="none" w:sz="0" w:space="0" w:color="auto"/>
                <w:left w:val="none" w:sz="0" w:space="0" w:color="auto"/>
                <w:bottom w:val="none" w:sz="0" w:space="0" w:color="auto"/>
                <w:right w:val="none" w:sz="0" w:space="0" w:color="auto"/>
              </w:divBdr>
            </w:div>
          </w:divsChild>
        </w:div>
        <w:div w:id="1511599327">
          <w:marLeft w:val="0"/>
          <w:marRight w:val="0"/>
          <w:marTop w:val="0"/>
          <w:marBottom w:val="0"/>
          <w:divBdr>
            <w:top w:val="none" w:sz="0" w:space="0" w:color="auto"/>
            <w:left w:val="none" w:sz="0" w:space="0" w:color="auto"/>
            <w:bottom w:val="none" w:sz="0" w:space="0" w:color="auto"/>
            <w:right w:val="none" w:sz="0" w:space="0" w:color="auto"/>
          </w:divBdr>
          <w:divsChild>
            <w:div w:id="984552759">
              <w:marLeft w:val="0"/>
              <w:marRight w:val="0"/>
              <w:marTop w:val="0"/>
              <w:marBottom w:val="0"/>
              <w:divBdr>
                <w:top w:val="none" w:sz="0" w:space="0" w:color="auto"/>
                <w:left w:val="none" w:sz="0" w:space="0" w:color="auto"/>
                <w:bottom w:val="none" w:sz="0" w:space="0" w:color="auto"/>
                <w:right w:val="none" w:sz="0" w:space="0" w:color="auto"/>
              </w:divBdr>
            </w:div>
          </w:divsChild>
        </w:div>
        <w:div w:id="1518960535">
          <w:marLeft w:val="0"/>
          <w:marRight w:val="0"/>
          <w:marTop w:val="0"/>
          <w:marBottom w:val="0"/>
          <w:divBdr>
            <w:top w:val="none" w:sz="0" w:space="0" w:color="auto"/>
            <w:left w:val="none" w:sz="0" w:space="0" w:color="auto"/>
            <w:bottom w:val="none" w:sz="0" w:space="0" w:color="auto"/>
            <w:right w:val="none" w:sz="0" w:space="0" w:color="auto"/>
          </w:divBdr>
          <w:divsChild>
            <w:div w:id="953563950">
              <w:marLeft w:val="0"/>
              <w:marRight w:val="0"/>
              <w:marTop w:val="0"/>
              <w:marBottom w:val="0"/>
              <w:divBdr>
                <w:top w:val="none" w:sz="0" w:space="0" w:color="auto"/>
                <w:left w:val="none" w:sz="0" w:space="0" w:color="auto"/>
                <w:bottom w:val="none" w:sz="0" w:space="0" w:color="auto"/>
                <w:right w:val="none" w:sz="0" w:space="0" w:color="auto"/>
              </w:divBdr>
            </w:div>
          </w:divsChild>
        </w:div>
        <w:div w:id="1521162049">
          <w:marLeft w:val="0"/>
          <w:marRight w:val="0"/>
          <w:marTop w:val="0"/>
          <w:marBottom w:val="0"/>
          <w:divBdr>
            <w:top w:val="none" w:sz="0" w:space="0" w:color="auto"/>
            <w:left w:val="none" w:sz="0" w:space="0" w:color="auto"/>
            <w:bottom w:val="none" w:sz="0" w:space="0" w:color="auto"/>
            <w:right w:val="none" w:sz="0" w:space="0" w:color="auto"/>
          </w:divBdr>
          <w:divsChild>
            <w:div w:id="1501308219">
              <w:marLeft w:val="0"/>
              <w:marRight w:val="0"/>
              <w:marTop w:val="0"/>
              <w:marBottom w:val="0"/>
              <w:divBdr>
                <w:top w:val="none" w:sz="0" w:space="0" w:color="auto"/>
                <w:left w:val="none" w:sz="0" w:space="0" w:color="auto"/>
                <w:bottom w:val="none" w:sz="0" w:space="0" w:color="auto"/>
                <w:right w:val="none" w:sz="0" w:space="0" w:color="auto"/>
              </w:divBdr>
            </w:div>
          </w:divsChild>
        </w:div>
        <w:div w:id="1546526505">
          <w:marLeft w:val="0"/>
          <w:marRight w:val="0"/>
          <w:marTop w:val="0"/>
          <w:marBottom w:val="0"/>
          <w:divBdr>
            <w:top w:val="none" w:sz="0" w:space="0" w:color="auto"/>
            <w:left w:val="none" w:sz="0" w:space="0" w:color="auto"/>
            <w:bottom w:val="none" w:sz="0" w:space="0" w:color="auto"/>
            <w:right w:val="none" w:sz="0" w:space="0" w:color="auto"/>
          </w:divBdr>
          <w:divsChild>
            <w:div w:id="1819418522">
              <w:marLeft w:val="0"/>
              <w:marRight w:val="0"/>
              <w:marTop w:val="0"/>
              <w:marBottom w:val="0"/>
              <w:divBdr>
                <w:top w:val="none" w:sz="0" w:space="0" w:color="auto"/>
                <w:left w:val="none" w:sz="0" w:space="0" w:color="auto"/>
                <w:bottom w:val="none" w:sz="0" w:space="0" w:color="auto"/>
                <w:right w:val="none" w:sz="0" w:space="0" w:color="auto"/>
              </w:divBdr>
            </w:div>
          </w:divsChild>
        </w:div>
        <w:div w:id="1551452722">
          <w:marLeft w:val="0"/>
          <w:marRight w:val="0"/>
          <w:marTop w:val="0"/>
          <w:marBottom w:val="0"/>
          <w:divBdr>
            <w:top w:val="none" w:sz="0" w:space="0" w:color="auto"/>
            <w:left w:val="none" w:sz="0" w:space="0" w:color="auto"/>
            <w:bottom w:val="none" w:sz="0" w:space="0" w:color="auto"/>
            <w:right w:val="none" w:sz="0" w:space="0" w:color="auto"/>
          </w:divBdr>
          <w:divsChild>
            <w:div w:id="1868638116">
              <w:marLeft w:val="0"/>
              <w:marRight w:val="0"/>
              <w:marTop w:val="0"/>
              <w:marBottom w:val="0"/>
              <w:divBdr>
                <w:top w:val="none" w:sz="0" w:space="0" w:color="auto"/>
                <w:left w:val="none" w:sz="0" w:space="0" w:color="auto"/>
                <w:bottom w:val="none" w:sz="0" w:space="0" w:color="auto"/>
                <w:right w:val="none" w:sz="0" w:space="0" w:color="auto"/>
              </w:divBdr>
            </w:div>
          </w:divsChild>
        </w:div>
        <w:div w:id="1552110109">
          <w:marLeft w:val="0"/>
          <w:marRight w:val="0"/>
          <w:marTop w:val="0"/>
          <w:marBottom w:val="0"/>
          <w:divBdr>
            <w:top w:val="none" w:sz="0" w:space="0" w:color="auto"/>
            <w:left w:val="none" w:sz="0" w:space="0" w:color="auto"/>
            <w:bottom w:val="none" w:sz="0" w:space="0" w:color="auto"/>
            <w:right w:val="none" w:sz="0" w:space="0" w:color="auto"/>
          </w:divBdr>
          <w:divsChild>
            <w:div w:id="1337926434">
              <w:marLeft w:val="0"/>
              <w:marRight w:val="0"/>
              <w:marTop w:val="0"/>
              <w:marBottom w:val="0"/>
              <w:divBdr>
                <w:top w:val="none" w:sz="0" w:space="0" w:color="auto"/>
                <w:left w:val="none" w:sz="0" w:space="0" w:color="auto"/>
                <w:bottom w:val="none" w:sz="0" w:space="0" w:color="auto"/>
                <w:right w:val="none" w:sz="0" w:space="0" w:color="auto"/>
              </w:divBdr>
            </w:div>
          </w:divsChild>
        </w:div>
        <w:div w:id="1557743761">
          <w:marLeft w:val="0"/>
          <w:marRight w:val="0"/>
          <w:marTop w:val="0"/>
          <w:marBottom w:val="0"/>
          <w:divBdr>
            <w:top w:val="none" w:sz="0" w:space="0" w:color="auto"/>
            <w:left w:val="none" w:sz="0" w:space="0" w:color="auto"/>
            <w:bottom w:val="none" w:sz="0" w:space="0" w:color="auto"/>
            <w:right w:val="none" w:sz="0" w:space="0" w:color="auto"/>
          </w:divBdr>
          <w:divsChild>
            <w:div w:id="2036542356">
              <w:marLeft w:val="0"/>
              <w:marRight w:val="0"/>
              <w:marTop w:val="0"/>
              <w:marBottom w:val="0"/>
              <w:divBdr>
                <w:top w:val="none" w:sz="0" w:space="0" w:color="auto"/>
                <w:left w:val="none" w:sz="0" w:space="0" w:color="auto"/>
                <w:bottom w:val="none" w:sz="0" w:space="0" w:color="auto"/>
                <w:right w:val="none" w:sz="0" w:space="0" w:color="auto"/>
              </w:divBdr>
            </w:div>
          </w:divsChild>
        </w:div>
        <w:div w:id="1560090924">
          <w:marLeft w:val="0"/>
          <w:marRight w:val="0"/>
          <w:marTop w:val="0"/>
          <w:marBottom w:val="0"/>
          <w:divBdr>
            <w:top w:val="none" w:sz="0" w:space="0" w:color="auto"/>
            <w:left w:val="none" w:sz="0" w:space="0" w:color="auto"/>
            <w:bottom w:val="none" w:sz="0" w:space="0" w:color="auto"/>
            <w:right w:val="none" w:sz="0" w:space="0" w:color="auto"/>
          </w:divBdr>
          <w:divsChild>
            <w:div w:id="1640718659">
              <w:marLeft w:val="0"/>
              <w:marRight w:val="0"/>
              <w:marTop w:val="0"/>
              <w:marBottom w:val="0"/>
              <w:divBdr>
                <w:top w:val="none" w:sz="0" w:space="0" w:color="auto"/>
                <w:left w:val="none" w:sz="0" w:space="0" w:color="auto"/>
                <w:bottom w:val="none" w:sz="0" w:space="0" w:color="auto"/>
                <w:right w:val="none" w:sz="0" w:space="0" w:color="auto"/>
              </w:divBdr>
            </w:div>
          </w:divsChild>
        </w:div>
        <w:div w:id="1569417792">
          <w:marLeft w:val="0"/>
          <w:marRight w:val="0"/>
          <w:marTop w:val="0"/>
          <w:marBottom w:val="0"/>
          <w:divBdr>
            <w:top w:val="none" w:sz="0" w:space="0" w:color="auto"/>
            <w:left w:val="none" w:sz="0" w:space="0" w:color="auto"/>
            <w:bottom w:val="none" w:sz="0" w:space="0" w:color="auto"/>
            <w:right w:val="none" w:sz="0" w:space="0" w:color="auto"/>
          </w:divBdr>
          <w:divsChild>
            <w:div w:id="1813518694">
              <w:marLeft w:val="0"/>
              <w:marRight w:val="0"/>
              <w:marTop w:val="0"/>
              <w:marBottom w:val="0"/>
              <w:divBdr>
                <w:top w:val="none" w:sz="0" w:space="0" w:color="auto"/>
                <w:left w:val="none" w:sz="0" w:space="0" w:color="auto"/>
                <w:bottom w:val="none" w:sz="0" w:space="0" w:color="auto"/>
                <w:right w:val="none" w:sz="0" w:space="0" w:color="auto"/>
              </w:divBdr>
            </w:div>
          </w:divsChild>
        </w:div>
        <w:div w:id="1573009015">
          <w:marLeft w:val="0"/>
          <w:marRight w:val="0"/>
          <w:marTop w:val="0"/>
          <w:marBottom w:val="0"/>
          <w:divBdr>
            <w:top w:val="none" w:sz="0" w:space="0" w:color="auto"/>
            <w:left w:val="none" w:sz="0" w:space="0" w:color="auto"/>
            <w:bottom w:val="none" w:sz="0" w:space="0" w:color="auto"/>
            <w:right w:val="none" w:sz="0" w:space="0" w:color="auto"/>
          </w:divBdr>
          <w:divsChild>
            <w:div w:id="12460201">
              <w:marLeft w:val="0"/>
              <w:marRight w:val="0"/>
              <w:marTop w:val="0"/>
              <w:marBottom w:val="0"/>
              <w:divBdr>
                <w:top w:val="none" w:sz="0" w:space="0" w:color="auto"/>
                <w:left w:val="none" w:sz="0" w:space="0" w:color="auto"/>
                <w:bottom w:val="none" w:sz="0" w:space="0" w:color="auto"/>
                <w:right w:val="none" w:sz="0" w:space="0" w:color="auto"/>
              </w:divBdr>
            </w:div>
            <w:div w:id="864946413">
              <w:marLeft w:val="0"/>
              <w:marRight w:val="0"/>
              <w:marTop w:val="0"/>
              <w:marBottom w:val="0"/>
              <w:divBdr>
                <w:top w:val="none" w:sz="0" w:space="0" w:color="auto"/>
                <w:left w:val="none" w:sz="0" w:space="0" w:color="auto"/>
                <w:bottom w:val="none" w:sz="0" w:space="0" w:color="auto"/>
                <w:right w:val="none" w:sz="0" w:space="0" w:color="auto"/>
              </w:divBdr>
            </w:div>
            <w:div w:id="1036127916">
              <w:marLeft w:val="0"/>
              <w:marRight w:val="0"/>
              <w:marTop w:val="0"/>
              <w:marBottom w:val="0"/>
              <w:divBdr>
                <w:top w:val="none" w:sz="0" w:space="0" w:color="auto"/>
                <w:left w:val="none" w:sz="0" w:space="0" w:color="auto"/>
                <w:bottom w:val="none" w:sz="0" w:space="0" w:color="auto"/>
                <w:right w:val="none" w:sz="0" w:space="0" w:color="auto"/>
              </w:divBdr>
            </w:div>
            <w:div w:id="1251893762">
              <w:marLeft w:val="0"/>
              <w:marRight w:val="0"/>
              <w:marTop w:val="0"/>
              <w:marBottom w:val="0"/>
              <w:divBdr>
                <w:top w:val="none" w:sz="0" w:space="0" w:color="auto"/>
                <w:left w:val="none" w:sz="0" w:space="0" w:color="auto"/>
                <w:bottom w:val="none" w:sz="0" w:space="0" w:color="auto"/>
                <w:right w:val="none" w:sz="0" w:space="0" w:color="auto"/>
              </w:divBdr>
            </w:div>
            <w:div w:id="1451392915">
              <w:marLeft w:val="0"/>
              <w:marRight w:val="0"/>
              <w:marTop w:val="0"/>
              <w:marBottom w:val="0"/>
              <w:divBdr>
                <w:top w:val="none" w:sz="0" w:space="0" w:color="auto"/>
                <w:left w:val="none" w:sz="0" w:space="0" w:color="auto"/>
                <w:bottom w:val="none" w:sz="0" w:space="0" w:color="auto"/>
                <w:right w:val="none" w:sz="0" w:space="0" w:color="auto"/>
              </w:divBdr>
            </w:div>
            <w:div w:id="1503012097">
              <w:marLeft w:val="0"/>
              <w:marRight w:val="0"/>
              <w:marTop w:val="0"/>
              <w:marBottom w:val="0"/>
              <w:divBdr>
                <w:top w:val="none" w:sz="0" w:space="0" w:color="auto"/>
                <w:left w:val="none" w:sz="0" w:space="0" w:color="auto"/>
                <w:bottom w:val="none" w:sz="0" w:space="0" w:color="auto"/>
                <w:right w:val="none" w:sz="0" w:space="0" w:color="auto"/>
              </w:divBdr>
            </w:div>
            <w:div w:id="1842314634">
              <w:marLeft w:val="0"/>
              <w:marRight w:val="0"/>
              <w:marTop w:val="0"/>
              <w:marBottom w:val="0"/>
              <w:divBdr>
                <w:top w:val="none" w:sz="0" w:space="0" w:color="auto"/>
                <w:left w:val="none" w:sz="0" w:space="0" w:color="auto"/>
                <w:bottom w:val="none" w:sz="0" w:space="0" w:color="auto"/>
                <w:right w:val="none" w:sz="0" w:space="0" w:color="auto"/>
              </w:divBdr>
            </w:div>
            <w:div w:id="2106878465">
              <w:marLeft w:val="0"/>
              <w:marRight w:val="0"/>
              <w:marTop w:val="0"/>
              <w:marBottom w:val="0"/>
              <w:divBdr>
                <w:top w:val="none" w:sz="0" w:space="0" w:color="auto"/>
                <w:left w:val="none" w:sz="0" w:space="0" w:color="auto"/>
                <w:bottom w:val="none" w:sz="0" w:space="0" w:color="auto"/>
                <w:right w:val="none" w:sz="0" w:space="0" w:color="auto"/>
              </w:divBdr>
            </w:div>
          </w:divsChild>
        </w:div>
        <w:div w:id="1573928813">
          <w:marLeft w:val="0"/>
          <w:marRight w:val="0"/>
          <w:marTop w:val="0"/>
          <w:marBottom w:val="0"/>
          <w:divBdr>
            <w:top w:val="none" w:sz="0" w:space="0" w:color="auto"/>
            <w:left w:val="none" w:sz="0" w:space="0" w:color="auto"/>
            <w:bottom w:val="none" w:sz="0" w:space="0" w:color="auto"/>
            <w:right w:val="none" w:sz="0" w:space="0" w:color="auto"/>
          </w:divBdr>
          <w:divsChild>
            <w:div w:id="1751809008">
              <w:marLeft w:val="0"/>
              <w:marRight w:val="0"/>
              <w:marTop w:val="0"/>
              <w:marBottom w:val="0"/>
              <w:divBdr>
                <w:top w:val="none" w:sz="0" w:space="0" w:color="auto"/>
                <w:left w:val="none" w:sz="0" w:space="0" w:color="auto"/>
                <w:bottom w:val="none" w:sz="0" w:space="0" w:color="auto"/>
                <w:right w:val="none" w:sz="0" w:space="0" w:color="auto"/>
              </w:divBdr>
            </w:div>
          </w:divsChild>
        </w:div>
        <w:div w:id="1574074698">
          <w:marLeft w:val="0"/>
          <w:marRight w:val="0"/>
          <w:marTop w:val="0"/>
          <w:marBottom w:val="0"/>
          <w:divBdr>
            <w:top w:val="none" w:sz="0" w:space="0" w:color="auto"/>
            <w:left w:val="none" w:sz="0" w:space="0" w:color="auto"/>
            <w:bottom w:val="none" w:sz="0" w:space="0" w:color="auto"/>
            <w:right w:val="none" w:sz="0" w:space="0" w:color="auto"/>
          </w:divBdr>
          <w:divsChild>
            <w:div w:id="808782638">
              <w:marLeft w:val="0"/>
              <w:marRight w:val="0"/>
              <w:marTop w:val="0"/>
              <w:marBottom w:val="0"/>
              <w:divBdr>
                <w:top w:val="none" w:sz="0" w:space="0" w:color="auto"/>
                <w:left w:val="none" w:sz="0" w:space="0" w:color="auto"/>
                <w:bottom w:val="none" w:sz="0" w:space="0" w:color="auto"/>
                <w:right w:val="none" w:sz="0" w:space="0" w:color="auto"/>
              </w:divBdr>
            </w:div>
          </w:divsChild>
        </w:div>
        <w:div w:id="1593006229">
          <w:marLeft w:val="0"/>
          <w:marRight w:val="0"/>
          <w:marTop w:val="0"/>
          <w:marBottom w:val="0"/>
          <w:divBdr>
            <w:top w:val="none" w:sz="0" w:space="0" w:color="auto"/>
            <w:left w:val="none" w:sz="0" w:space="0" w:color="auto"/>
            <w:bottom w:val="none" w:sz="0" w:space="0" w:color="auto"/>
            <w:right w:val="none" w:sz="0" w:space="0" w:color="auto"/>
          </w:divBdr>
          <w:divsChild>
            <w:div w:id="736166097">
              <w:marLeft w:val="0"/>
              <w:marRight w:val="0"/>
              <w:marTop w:val="0"/>
              <w:marBottom w:val="0"/>
              <w:divBdr>
                <w:top w:val="none" w:sz="0" w:space="0" w:color="auto"/>
                <w:left w:val="none" w:sz="0" w:space="0" w:color="auto"/>
                <w:bottom w:val="none" w:sz="0" w:space="0" w:color="auto"/>
                <w:right w:val="none" w:sz="0" w:space="0" w:color="auto"/>
              </w:divBdr>
            </w:div>
          </w:divsChild>
        </w:div>
        <w:div w:id="1595280494">
          <w:marLeft w:val="0"/>
          <w:marRight w:val="0"/>
          <w:marTop w:val="0"/>
          <w:marBottom w:val="0"/>
          <w:divBdr>
            <w:top w:val="none" w:sz="0" w:space="0" w:color="auto"/>
            <w:left w:val="none" w:sz="0" w:space="0" w:color="auto"/>
            <w:bottom w:val="none" w:sz="0" w:space="0" w:color="auto"/>
            <w:right w:val="none" w:sz="0" w:space="0" w:color="auto"/>
          </w:divBdr>
          <w:divsChild>
            <w:div w:id="247035738">
              <w:marLeft w:val="0"/>
              <w:marRight w:val="0"/>
              <w:marTop w:val="0"/>
              <w:marBottom w:val="0"/>
              <w:divBdr>
                <w:top w:val="none" w:sz="0" w:space="0" w:color="auto"/>
                <w:left w:val="none" w:sz="0" w:space="0" w:color="auto"/>
                <w:bottom w:val="none" w:sz="0" w:space="0" w:color="auto"/>
                <w:right w:val="none" w:sz="0" w:space="0" w:color="auto"/>
              </w:divBdr>
            </w:div>
          </w:divsChild>
        </w:div>
        <w:div w:id="1611548757">
          <w:marLeft w:val="0"/>
          <w:marRight w:val="0"/>
          <w:marTop w:val="0"/>
          <w:marBottom w:val="0"/>
          <w:divBdr>
            <w:top w:val="none" w:sz="0" w:space="0" w:color="auto"/>
            <w:left w:val="none" w:sz="0" w:space="0" w:color="auto"/>
            <w:bottom w:val="none" w:sz="0" w:space="0" w:color="auto"/>
            <w:right w:val="none" w:sz="0" w:space="0" w:color="auto"/>
          </w:divBdr>
          <w:divsChild>
            <w:div w:id="473065859">
              <w:marLeft w:val="0"/>
              <w:marRight w:val="0"/>
              <w:marTop w:val="0"/>
              <w:marBottom w:val="0"/>
              <w:divBdr>
                <w:top w:val="none" w:sz="0" w:space="0" w:color="auto"/>
                <w:left w:val="none" w:sz="0" w:space="0" w:color="auto"/>
                <w:bottom w:val="none" w:sz="0" w:space="0" w:color="auto"/>
                <w:right w:val="none" w:sz="0" w:space="0" w:color="auto"/>
              </w:divBdr>
            </w:div>
            <w:div w:id="1073502131">
              <w:marLeft w:val="0"/>
              <w:marRight w:val="0"/>
              <w:marTop w:val="0"/>
              <w:marBottom w:val="0"/>
              <w:divBdr>
                <w:top w:val="none" w:sz="0" w:space="0" w:color="auto"/>
                <w:left w:val="none" w:sz="0" w:space="0" w:color="auto"/>
                <w:bottom w:val="none" w:sz="0" w:space="0" w:color="auto"/>
                <w:right w:val="none" w:sz="0" w:space="0" w:color="auto"/>
              </w:divBdr>
            </w:div>
          </w:divsChild>
        </w:div>
        <w:div w:id="1619873035">
          <w:marLeft w:val="0"/>
          <w:marRight w:val="0"/>
          <w:marTop w:val="0"/>
          <w:marBottom w:val="0"/>
          <w:divBdr>
            <w:top w:val="none" w:sz="0" w:space="0" w:color="auto"/>
            <w:left w:val="none" w:sz="0" w:space="0" w:color="auto"/>
            <w:bottom w:val="none" w:sz="0" w:space="0" w:color="auto"/>
            <w:right w:val="none" w:sz="0" w:space="0" w:color="auto"/>
          </w:divBdr>
          <w:divsChild>
            <w:div w:id="2136943368">
              <w:marLeft w:val="0"/>
              <w:marRight w:val="0"/>
              <w:marTop w:val="0"/>
              <w:marBottom w:val="0"/>
              <w:divBdr>
                <w:top w:val="none" w:sz="0" w:space="0" w:color="auto"/>
                <w:left w:val="none" w:sz="0" w:space="0" w:color="auto"/>
                <w:bottom w:val="none" w:sz="0" w:space="0" w:color="auto"/>
                <w:right w:val="none" w:sz="0" w:space="0" w:color="auto"/>
              </w:divBdr>
            </w:div>
          </w:divsChild>
        </w:div>
        <w:div w:id="1629579679">
          <w:marLeft w:val="0"/>
          <w:marRight w:val="0"/>
          <w:marTop w:val="0"/>
          <w:marBottom w:val="0"/>
          <w:divBdr>
            <w:top w:val="none" w:sz="0" w:space="0" w:color="auto"/>
            <w:left w:val="none" w:sz="0" w:space="0" w:color="auto"/>
            <w:bottom w:val="none" w:sz="0" w:space="0" w:color="auto"/>
            <w:right w:val="none" w:sz="0" w:space="0" w:color="auto"/>
          </w:divBdr>
          <w:divsChild>
            <w:div w:id="1198933817">
              <w:marLeft w:val="0"/>
              <w:marRight w:val="0"/>
              <w:marTop w:val="0"/>
              <w:marBottom w:val="0"/>
              <w:divBdr>
                <w:top w:val="none" w:sz="0" w:space="0" w:color="auto"/>
                <w:left w:val="none" w:sz="0" w:space="0" w:color="auto"/>
                <w:bottom w:val="none" w:sz="0" w:space="0" w:color="auto"/>
                <w:right w:val="none" w:sz="0" w:space="0" w:color="auto"/>
              </w:divBdr>
            </w:div>
          </w:divsChild>
        </w:div>
        <w:div w:id="1634747161">
          <w:marLeft w:val="0"/>
          <w:marRight w:val="0"/>
          <w:marTop w:val="0"/>
          <w:marBottom w:val="0"/>
          <w:divBdr>
            <w:top w:val="none" w:sz="0" w:space="0" w:color="auto"/>
            <w:left w:val="none" w:sz="0" w:space="0" w:color="auto"/>
            <w:bottom w:val="none" w:sz="0" w:space="0" w:color="auto"/>
            <w:right w:val="none" w:sz="0" w:space="0" w:color="auto"/>
          </w:divBdr>
          <w:divsChild>
            <w:div w:id="238902698">
              <w:marLeft w:val="0"/>
              <w:marRight w:val="0"/>
              <w:marTop w:val="0"/>
              <w:marBottom w:val="0"/>
              <w:divBdr>
                <w:top w:val="none" w:sz="0" w:space="0" w:color="auto"/>
                <w:left w:val="none" w:sz="0" w:space="0" w:color="auto"/>
                <w:bottom w:val="none" w:sz="0" w:space="0" w:color="auto"/>
                <w:right w:val="none" w:sz="0" w:space="0" w:color="auto"/>
              </w:divBdr>
            </w:div>
          </w:divsChild>
        </w:div>
        <w:div w:id="1636637695">
          <w:marLeft w:val="0"/>
          <w:marRight w:val="0"/>
          <w:marTop w:val="0"/>
          <w:marBottom w:val="0"/>
          <w:divBdr>
            <w:top w:val="none" w:sz="0" w:space="0" w:color="auto"/>
            <w:left w:val="none" w:sz="0" w:space="0" w:color="auto"/>
            <w:bottom w:val="none" w:sz="0" w:space="0" w:color="auto"/>
            <w:right w:val="none" w:sz="0" w:space="0" w:color="auto"/>
          </w:divBdr>
          <w:divsChild>
            <w:div w:id="1711029982">
              <w:marLeft w:val="0"/>
              <w:marRight w:val="0"/>
              <w:marTop w:val="0"/>
              <w:marBottom w:val="0"/>
              <w:divBdr>
                <w:top w:val="none" w:sz="0" w:space="0" w:color="auto"/>
                <w:left w:val="none" w:sz="0" w:space="0" w:color="auto"/>
                <w:bottom w:val="none" w:sz="0" w:space="0" w:color="auto"/>
                <w:right w:val="none" w:sz="0" w:space="0" w:color="auto"/>
              </w:divBdr>
            </w:div>
          </w:divsChild>
        </w:div>
        <w:div w:id="1650593546">
          <w:marLeft w:val="0"/>
          <w:marRight w:val="0"/>
          <w:marTop w:val="0"/>
          <w:marBottom w:val="0"/>
          <w:divBdr>
            <w:top w:val="none" w:sz="0" w:space="0" w:color="auto"/>
            <w:left w:val="none" w:sz="0" w:space="0" w:color="auto"/>
            <w:bottom w:val="none" w:sz="0" w:space="0" w:color="auto"/>
            <w:right w:val="none" w:sz="0" w:space="0" w:color="auto"/>
          </w:divBdr>
          <w:divsChild>
            <w:div w:id="515731853">
              <w:marLeft w:val="0"/>
              <w:marRight w:val="0"/>
              <w:marTop w:val="0"/>
              <w:marBottom w:val="0"/>
              <w:divBdr>
                <w:top w:val="none" w:sz="0" w:space="0" w:color="auto"/>
                <w:left w:val="none" w:sz="0" w:space="0" w:color="auto"/>
                <w:bottom w:val="none" w:sz="0" w:space="0" w:color="auto"/>
                <w:right w:val="none" w:sz="0" w:space="0" w:color="auto"/>
              </w:divBdr>
            </w:div>
          </w:divsChild>
        </w:div>
        <w:div w:id="1652171035">
          <w:marLeft w:val="0"/>
          <w:marRight w:val="0"/>
          <w:marTop w:val="0"/>
          <w:marBottom w:val="0"/>
          <w:divBdr>
            <w:top w:val="none" w:sz="0" w:space="0" w:color="auto"/>
            <w:left w:val="none" w:sz="0" w:space="0" w:color="auto"/>
            <w:bottom w:val="none" w:sz="0" w:space="0" w:color="auto"/>
            <w:right w:val="none" w:sz="0" w:space="0" w:color="auto"/>
          </w:divBdr>
          <w:divsChild>
            <w:div w:id="2104718977">
              <w:marLeft w:val="0"/>
              <w:marRight w:val="0"/>
              <w:marTop w:val="0"/>
              <w:marBottom w:val="0"/>
              <w:divBdr>
                <w:top w:val="none" w:sz="0" w:space="0" w:color="auto"/>
                <w:left w:val="none" w:sz="0" w:space="0" w:color="auto"/>
                <w:bottom w:val="none" w:sz="0" w:space="0" w:color="auto"/>
                <w:right w:val="none" w:sz="0" w:space="0" w:color="auto"/>
              </w:divBdr>
            </w:div>
          </w:divsChild>
        </w:div>
        <w:div w:id="1657413283">
          <w:marLeft w:val="0"/>
          <w:marRight w:val="0"/>
          <w:marTop w:val="0"/>
          <w:marBottom w:val="0"/>
          <w:divBdr>
            <w:top w:val="none" w:sz="0" w:space="0" w:color="auto"/>
            <w:left w:val="none" w:sz="0" w:space="0" w:color="auto"/>
            <w:bottom w:val="none" w:sz="0" w:space="0" w:color="auto"/>
            <w:right w:val="none" w:sz="0" w:space="0" w:color="auto"/>
          </w:divBdr>
          <w:divsChild>
            <w:div w:id="351302166">
              <w:marLeft w:val="0"/>
              <w:marRight w:val="0"/>
              <w:marTop w:val="0"/>
              <w:marBottom w:val="0"/>
              <w:divBdr>
                <w:top w:val="none" w:sz="0" w:space="0" w:color="auto"/>
                <w:left w:val="none" w:sz="0" w:space="0" w:color="auto"/>
                <w:bottom w:val="none" w:sz="0" w:space="0" w:color="auto"/>
                <w:right w:val="none" w:sz="0" w:space="0" w:color="auto"/>
              </w:divBdr>
            </w:div>
          </w:divsChild>
        </w:div>
        <w:div w:id="1674452721">
          <w:marLeft w:val="0"/>
          <w:marRight w:val="0"/>
          <w:marTop w:val="0"/>
          <w:marBottom w:val="0"/>
          <w:divBdr>
            <w:top w:val="none" w:sz="0" w:space="0" w:color="auto"/>
            <w:left w:val="none" w:sz="0" w:space="0" w:color="auto"/>
            <w:bottom w:val="none" w:sz="0" w:space="0" w:color="auto"/>
            <w:right w:val="none" w:sz="0" w:space="0" w:color="auto"/>
          </w:divBdr>
          <w:divsChild>
            <w:div w:id="712773314">
              <w:marLeft w:val="0"/>
              <w:marRight w:val="0"/>
              <w:marTop w:val="0"/>
              <w:marBottom w:val="0"/>
              <w:divBdr>
                <w:top w:val="none" w:sz="0" w:space="0" w:color="auto"/>
                <w:left w:val="none" w:sz="0" w:space="0" w:color="auto"/>
                <w:bottom w:val="none" w:sz="0" w:space="0" w:color="auto"/>
                <w:right w:val="none" w:sz="0" w:space="0" w:color="auto"/>
              </w:divBdr>
            </w:div>
            <w:div w:id="795101125">
              <w:marLeft w:val="0"/>
              <w:marRight w:val="0"/>
              <w:marTop w:val="0"/>
              <w:marBottom w:val="0"/>
              <w:divBdr>
                <w:top w:val="none" w:sz="0" w:space="0" w:color="auto"/>
                <w:left w:val="none" w:sz="0" w:space="0" w:color="auto"/>
                <w:bottom w:val="none" w:sz="0" w:space="0" w:color="auto"/>
                <w:right w:val="none" w:sz="0" w:space="0" w:color="auto"/>
              </w:divBdr>
            </w:div>
          </w:divsChild>
        </w:div>
        <w:div w:id="1683781652">
          <w:marLeft w:val="0"/>
          <w:marRight w:val="0"/>
          <w:marTop w:val="0"/>
          <w:marBottom w:val="0"/>
          <w:divBdr>
            <w:top w:val="none" w:sz="0" w:space="0" w:color="auto"/>
            <w:left w:val="none" w:sz="0" w:space="0" w:color="auto"/>
            <w:bottom w:val="none" w:sz="0" w:space="0" w:color="auto"/>
            <w:right w:val="none" w:sz="0" w:space="0" w:color="auto"/>
          </w:divBdr>
          <w:divsChild>
            <w:div w:id="471677792">
              <w:marLeft w:val="0"/>
              <w:marRight w:val="0"/>
              <w:marTop w:val="0"/>
              <w:marBottom w:val="0"/>
              <w:divBdr>
                <w:top w:val="none" w:sz="0" w:space="0" w:color="auto"/>
                <w:left w:val="none" w:sz="0" w:space="0" w:color="auto"/>
                <w:bottom w:val="none" w:sz="0" w:space="0" w:color="auto"/>
                <w:right w:val="none" w:sz="0" w:space="0" w:color="auto"/>
              </w:divBdr>
            </w:div>
          </w:divsChild>
        </w:div>
        <w:div w:id="1686784834">
          <w:marLeft w:val="0"/>
          <w:marRight w:val="0"/>
          <w:marTop w:val="0"/>
          <w:marBottom w:val="0"/>
          <w:divBdr>
            <w:top w:val="none" w:sz="0" w:space="0" w:color="auto"/>
            <w:left w:val="none" w:sz="0" w:space="0" w:color="auto"/>
            <w:bottom w:val="none" w:sz="0" w:space="0" w:color="auto"/>
            <w:right w:val="none" w:sz="0" w:space="0" w:color="auto"/>
          </w:divBdr>
          <w:divsChild>
            <w:div w:id="1380516256">
              <w:marLeft w:val="0"/>
              <w:marRight w:val="0"/>
              <w:marTop w:val="0"/>
              <w:marBottom w:val="0"/>
              <w:divBdr>
                <w:top w:val="none" w:sz="0" w:space="0" w:color="auto"/>
                <w:left w:val="none" w:sz="0" w:space="0" w:color="auto"/>
                <w:bottom w:val="none" w:sz="0" w:space="0" w:color="auto"/>
                <w:right w:val="none" w:sz="0" w:space="0" w:color="auto"/>
              </w:divBdr>
            </w:div>
          </w:divsChild>
        </w:div>
        <w:div w:id="1690838018">
          <w:marLeft w:val="0"/>
          <w:marRight w:val="0"/>
          <w:marTop w:val="0"/>
          <w:marBottom w:val="0"/>
          <w:divBdr>
            <w:top w:val="none" w:sz="0" w:space="0" w:color="auto"/>
            <w:left w:val="none" w:sz="0" w:space="0" w:color="auto"/>
            <w:bottom w:val="none" w:sz="0" w:space="0" w:color="auto"/>
            <w:right w:val="none" w:sz="0" w:space="0" w:color="auto"/>
          </w:divBdr>
          <w:divsChild>
            <w:div w:id="1809667991">
              <w:marLeft w:val="0"/>
              <w:marRight w:val="0"/>
              <w:marTop w:val="0"/>
              <w:marBottom w:val="0"/>
              <w:divBdr>
                <w:top w:val="none" w:sz="0" w:space="0" w:color="auto"/>
                <w:left w:val="none" w:sz="0" w:space="0" w:color="auto"/>
                <w:bottom w:val="none" w:sz="0" w:space="0" w:color="auto"/>
                <w:right w:val="none" w:sz="0" w:space="0" w:color="auto"/>
              </w:divBdr>
            </w:div>
          </w:divsChild>
        </w:div>
        <w:div w:id="1691569826">
          <w:marLeft w:val="0"/>
          <w:marRight w:val="0"/>
          <w:marTop w:val="0"/>
          <w:marBottom w:val="0"/>
          <w:divBdr>
            <w:top w:val="none" w:sz="0" w:space="0" w:color="auto"/>
            <w:left w:val="none" w:sz="0" w:space="0" w:color="auto"/>
            <w:bottom w:val="none" w:sz="0" w:space="0" w:color="auto"/>
            <w:right w:val="none" w:sz="0" w:space="0" w:color="auto"/>
          </w:divBdr>
          <w:divsChild>
            <w:div w:id="1676028470">
              <w:marLeft w:val="0"/>
              <w:marRight w:val="0"/>
              <w:marTop w:val="0"/>
              <w:marBottom w:val="0"/>
              <w:divBdr>
                <w:top w:val="none" w:sz="0" w:space="0" w:color="auto"/>
                <w:left w:val="none" w:sz="0" w:space="0" w:color="auto"/>
                <w:bottom w:val="none" w:sz="0" w:space="0" w:color="auto"/>
                <w:right w:val="none" w:sz="0" w:space="0" w:color="auto"/>
              </w:divBdr>
            </w:div>
          </w:divsChild>
        </w:div>
        <w:div w:id="1705443432">
          <w:marLeft w:val="0"/>
          <w:marRight w:val="0"/>
          <w:marTop w:val="0"/>
          <w:marBottom w:val="0"/>
          <w:divBdr>
            <w:top w:val="none" w:sz="0" w:space="0" w:color="auto"/>
            <w:left w:val="none" w:sz="0" w:space="0" w:color="auto"/>
            <w:bottom w:val="none" w:sz="0" w:space="0" w:color="auto"/>
            <w:right w:val="none" w:sz="0" w:space="0" w:color="auto"/>
          </w:divBdr>
          <w:divsChild>
            <w:div w:id="376126683">
              <w:marLeft w:val="0"/>
              <w:marRight w:val="0"/>
              <w:marTop w:val="0"/>
              <w:marBottom w:val="0"/>
              <w:divBdr>
                <w:top w:val="none" w:sz="0" w:space="0" w:color="auto"/>
                <w:left w:val="none" w:sz="0" w:space="0" w:color="auto"/>
                <w:bottom w:val="none" w:sz="0" w:space="0" w:color="auto"/>
                <w:right w:val="none" w:sz="0" w:space="0" w:color="auto"/>
              </w:divBdr>
            </w:div>
            <w:div w:id="1023242180">
              <w:marLeft w:val="0"/>
              <w:marRight w:val="0"/>
              <w:marTop w:val="0"/>
              <w:marBottom w:val="0"/>
              <w:divBdr>
                <w:top w:val="none" w:sz="0" w:space="0" w:color="auto"/>
                <w:left w:val="none" w:sz="0" w:space="0" w:color="auto"/>
                <w:bottom w:val="none" w:sz="0" w:space="0" w:color="auto"/>
                <w:right w:val="none" w:sz="0" w:space="0" w:color="auto"/>
              </w:divBdr>
            </w:div>
          </w:divsChild>
        </w:div>
        <w:div w:id="1709186692">
          <w:marLeft w:val="0"/>
          <w:marRight w:val="0"/>
          <w:marTop w:val="0"/>
          <w:marBottom w:val="0"/>
          <w:divBdr>
            <w:top w:val="none" w:sz="0" w:space="0" w:color="auto"/>
            <w:left w:val="none" w:sz="0" w:space="0" w:color="auto"/>
            <w:bottom w:val="none" w:sz="0" w:space="0" w:color="auto"/>
            <w:right w:val="none" w:sz="0" w:space="0" w:color="auto"/>
          </w:divBdr>
          <w:divsChild>
            <w:div w:id="669721422">
              <w:marLeft w:val="0"/>
              <w:marRight w:val="0"/>
              <w:marTop w:val="0"/>
              <w:marBottom w:val="0"/>
              <w:divBdr>
                <w:top w:val="none" w:sz="0" w:space="0" w:color="auto"/>
                <w:left w:val="none" w:sz="0" w:space="0" w:color="auto"/>
                <w:bottom w:val="none" w:sz="0" w:space="0" w:color="auto"/>
                <w:right w:val="none" w:sz="0" w:space="0" w:color="auto"/>
              </w:divBdr>
            </w:div>
            <w:div w:id="737244695">
              <w:marLeft w:val="0"/>
              <w:marRight w:val="0"/>
              <w:marTop w:val="0"/>
              <w:marBottom w:val="0"/>
              <w:divBdr>
                <w:top w:val="none" w:sz="0" w:space="0" w:color="auto"/>
                <w:left w:val="none" w:sz="0" w:space="0" w:color="auto"/>
                <w:bottom w:val="none" w:sz="0" w:space="0" w:color="auto"/>
                <w:right w:val="none" w:sz="0" w:space="0" w:color="auto"/>
              </w:divBdr>
            </w:div>
            <w:div w:id="989291314">
              <w:marLeft w:val="0"/>
              <w:marRight w:val="0"/>
              <w:marTop w:val="0"/>
              <w:marBottom w:val="0"/>
              <w:divBdr>
                <w:top w:val="none" w:sz="0" w:space="0" w:color="auto"/>
                <w:left w:val="none" w:sz="0" w:space="0" w:color="auto"/>
                <w:bottom w:val="none" w:sz="0" w:space="0" w:color="auto"/>
                <w:right w:val="none" w:sz="0" w:space="0" w:color="auto"/>
              </w:divBdr>
            </w:div>
            <w:div w:id="1508985247">
              <w:marLeft w:val="0"/>
              <w:marRight w:val="0"/>
              <w:marTop w:val="0"/>
              <w:marBottom w:val="0"/>
              <w:divBdr>
                <w:top w:val="none" w:sz="0" w:space="0" w:color="auto"/>
                <w:left w:val="none" w:sz="0" w:space="0" w:color="auto"/>
                <w:bottom w:val="none" w:sz="0" w:space="0" w:color="auto"/>
                <w:right w:val="none" w:sz="0" w:space="0" w:color="auto"/>
              </w:divBdr>
            </w:div>
            <w:div w:id="2023244100">
              <w:marLeft w:val="0"/>
              <w:marRight w:val="0"/>
              <w:marTop w:val="0"/>
              <w:marBottom w:val="0"/>
              <w:divBdr>
                <w:top w:val="none" w:sz="0" w:space="0" w:color="auto"/>
                <w:left w:val="none" w:sz="0" w:space="0" w:color="auto"/>
                <w:bottom w:val="none" w:sz="0" w:space="0" w:color="auto"/>
                <w:right w:val="none" w:sz="0" w:space="0" w:color="auto"/>
              </w:divBdr>
            </w:div>
            <w:div w:id="2044166037">
              <w:marLeft w:val="0"/>
              <w:marRight w:val="0"/>
              <w:marTop w:val="0"/>
              <w:marBottom w:val="0"/>
              <w:divBdr>
                <w:top w:val="none" w:sz="0" w:space="0" w:color="auto"/>
                <w:left w:val="none" w:sz="0" w:space="0" w:color="auto"/>
                <w:bottom w:val="none" w:sz="0" w:space="0" w:color="auto"/>
                <w:right w:val="none" w:sz="0" w:space="0" w:color="auto"/>
              </w:divBdr>
            </w:div>
            <w:div w:id="2109740368">
              <w:marLeft w:val="0"/>
              <w:marRight w:val="0"/>
              <w:marTop w:val="0"/>
              <w:marBottom w:val="0"/>
              <w:divBdr>
                <w:top w:val="none" w:sz="0" w:space="0" w:color="auto"/>
                <w:left w:val="none" w:sz="0" w:space="0" w:color="auto"/>
                <w:bottom w:val="none" w:sz="0" w:space="0" w:color="auto"/>
                <w:right w:val="none" w:sz="0" w:space="0" w:color="auto"/>
              </w:divBdr>
            </w:div>
          </w:divsChild>
        </w:div>
        <w:div w:id="1714885908">
          <w:marLeft w:val="0"/>
          <w:marRight w:val="0"/>
          <w:marTop w:val="0"/>
          <w:marBottom w:val="0"/>
          <w:divBdr>
            <w:top w:val="none" w:sz="0" w:space="0" w:color="auto"/>
            <w:left w:val="none" w:sz="0" w:space="0" w:color="auto"/>
            <w:bottom w:val="none" w:sz="0" w:space="0" w:color="auto"/>
            <w:right w:val="none" w:sz="0" w:space="0" w:color="auto"/>
          </w:divBdr>
          <w:divsChild>
            <w:div w:id="925966060">
              <w:marLeft w:val="0"/>
              <w:marRight w:val="0"/>
              <w:marTop w:val="0"/>
              <w:marBottom w:val="0"/>
              <w:divBdr>
                <w:top w:val="none" w:sz="0" w:space="0" w:color="auto"/>
                <w:left w:val="none" w:sz="0" w:space="0" w:color="auto"/>
                <w:bottom w:val="none" w:sz="0" w:space="0" w:color="auto"/>
                <w:right w:val="none" w:sz="0" w:space="0" w:color="auto"/>
              </w:divBdr>
            </w:div>
          </w:divsChild>
        </w:div>
        <w:div w:id="1717047992">
          <w:marLeft w:val="0"/>
          <w:marRight w:val="0"/>
          <w:marTop w:val="0"/>
          <w:marBottom w:val="0"/>
          <w:divBdr>
            <w:top w:val="none" w:sz="0" w:space="0" w:color="auto"/>
            <w:left w:val="none" w:sz="0" w:space="0" w:color="auto"/>
            <w:bottom w:val="none" w:sz="0" w:space="0" w:color="auto"/>
            <w:right w:val="none" w:sz="0" w:space="0" w:color="auto"/>
          </w:divBdr>
          <w:divsChild>
            <w:div w:id="346717712">
              <w:marLeft w:val="0"/>
              <w:marRight w:val="0"/>
              <w:marTop w:val="0"/>
              <w:marBottom w:val="0"/>
              <w:divBdr>
                <w:top w:val="none" w:sz="0" w:space="0" w:color="auto"/>
                <w:left w:val="none" w:sz="0" w:space="0" w:color="auto"/>
                <w:bottom w:val="none" w:sz="0" w:space="0" w:color="auto"/>
                <w:right w:val="none" w:sz="0" w:space="0" w:color="auto"/>
              </w:divBdr>
            </w:div>
          </w:divsChild>
        </w:div>
        <w:div w:id="1717467107">
          <w:marLeft w:val="0"/>
          <w:marRight w:val="0"/>
          <w:marTop w:val="0"/>
          <w:marBottom w:val="0"/>
          <w:divBdr>
            <w:top w:val="none" w:sz="0" w:space="0" w:color="auto"/>
            <w:left w:val="none" w:sz="0" w:space="0" w:color="auto"/>
            <w:bottom w:val="none" w:sz="0" w:space="0" w:color="auto"/>
            <w:right w:val="none" w:sz="0" w:space="0" w:color="auto"/>
          </w:divBdr>
          <w:divsChild>
            <w:div w:id="1179855013">
              <w:marLeft w:val="0"/>
              <w:marRight w:val="0"/>
              <w:marTop w:val="0"/>
              <w:marBottom w:val="0"/>
              <w:divBdr>
                <w:top w:val="none" w:sz="0" w:space="0" w:color="auto"/>
                <w:left w:val="none" w:sz="0" w:space="0" w:color="auto"/>
                <w:bottom w:val="none" w:sz="0" w:space="0" w:color="auto"/>
                <w:right w:val="none" w:sz="0" w:space="0" w:color="auto"/>
              </w:divBdr>
            </w:div>
          </w:divsChild>
        </w:div>
        <w:div w:id="1739209072">
          <w:marLeft w:val="0"/>
          <w:marRight w:val="0"/>
          <w:marTop w:val="0"/>
          <w:marBottom w:val="0"/>
          <w:divBdr>
            <w:top w:val="none" w:sz="0" w:space="0" w:color="auto"/>
            <w:left w:val="none" w:sz="0" w:space="0" w:color="auto"/>
            <w:bottom w:val="none" w:sz="0" w:space="0" w:color="auto"/>
            <w:right w:val="none" w:sz="0" w:space="0" w:color="auto"/>
          </w:divBdr>
          <w:divsChild>
            <w:div w:id="1557353227">
              <w:marLeft w:val="0"/>
              <w:marRight w:val="0"/>
              <w:marTop w:val="0"/>
              <w:marBottom w:val="0"/>
              <w:divBdr>
                <w:top w:val="none" w:sz="0" w:space="0" w:color="auto"/>
                <w:left w:val="none" w:sz="0" w:space="0" w:color="auto"/>
                <w:bottom w:val="none" w:sz="0" w:space="0" w:color="auto"/>
                <w:right w:val="none" w:sz="0" w:space="0" w:color="auto"/>
              </w:divBdr>
            </w:div>
          </w:divsChild>
        </w:div>
        <w:div w:id="1755082654">
          <w:marLeft w:val="0"/>
          <w:marRight w:val="0"/>
          <w:marTop w:val="0"/>
          <w:marBottom w:val="0"/>
          <w:divBdr>
            <w:top w:val="none" w:sz="0" w:space="0" w:color="auto"/>
            <w:left w:val="none" w:sz="0" w:space="0" w:color="auto"/>
            <w:bottom w:val="none" w:sz="0" w:space="0" w:color="auto"/>
            <w:right w:val="none" w:sz="0" w:space="0" w:color="auto"/>
          </w:divBdr>
          <w:divsChild>
            <w:div w:id="2102876342">
              <w:marLeft w:val="0"/>
              <w:marRight w:val="0"/>
              <w:marTop w:val="0"/>
              <w:marBottom w:val="0"/>
              <w:divBdr>
                <w:top w:val="none" w:sz="0" w:space="0" w:color="auto"/>
                <w:left w:val="none" w:sz="0" w:space="0" w:color="auto"/>
                <w:bottom w:val="none" w:sz="0" w:space="0" w:color="auto"/>
                <w:right w:val="none" w:sz="0" w:space="0" w:color="auto"/>
              </w:divBdr>
            </w:div>
          </w:divsChild>
        </w:div>
        <w:div w:id="1767460566">
          <w:marLeft w:val="0"/>
          <w:marRight w:val="0"/>
          <w:marTop w:val="0"/>
          <w:marBottom w:val="0"/>
          <w:divBdr>
            <w:top w:val="none" w:sz="0" w:space="0" w:color="auto"/>
            <w:left w:val="none" w:sz="0" w:space="0" w:color="auto"/>
            <w:bottom w:val="none" w:sz="0" w:space="0" w:color="auto"/>
            <w:right w:val="none" w:sz="0" w:space="0" w:color="auto"/>
          </w:divBdr>
          <w:divsChild>
            <w:div w:id="304428759">
              <w:marLeft w:val="0"/>
              <w:marRight w:val="0"/>
              <w:marTop w:val="0"/>
              <w:marBottom w:val="0"/>
              <w:divBdr>
                <w:top w:val="none" w:sz="0" w:space="0" w:color="auto"/>
                <w:left w:val="none" w:sz="0" w:space="0" w:color="auto"/>
                <w:bottom w:val="none" w:sz="0" w:space="0" w:color="auto"/>
                <w:right w:val="none" w:sz="0" w:space="0" w:color="auto"/>
              </w:divBdr>
            </w:div>
          </w:divsChild>
        </w:div>
        <w:div w:id="1769884453">
          <w:marLeft w:val="0"/>
          <w:marRight w:val="0"/>
          <w:marTop w:val="0"/>
          <w:marBottom w:val="0"/>
          <w:divBdr>
            <w:top w:val="none" w:sz="0" w:space="0" w:color="auto"/>
            <w:left w:val="none" w:sz="0" w:space="0" w:color="auto"/>
            <w:bottom w:val="none" w:sz="0" w:space="0" w:color="auto"/>
            <w:right w:val="none" w:sz="0" w:space="0" w:color="auto"/>
          </w:divBdr>
          <w:divsChild>
            <w:div w:id="912156965">
              <w:marLeft w:val="0"/>
              <w:marRight w:val="0"/>
              <w:marTop w:val="0"/>
              <w:marBottom w:val="0"/>
              <w:divBdr>
                <w:top w:val="none" w:sz="0" w:space="0" w:color="auto"/>
                <w:left w:val="none" w:sz="0" w:space="0" w:color="auto"/>
                <w:bottom w:val="none" w:sz="0" w:space="0" w:color="auto"/>
                <w:right w:val="none" w:sz="0" w:space="0" w:color="auto"/>
              </w:divBdr>
            </w:div>
          </w:divsChild>
        </w:div>
        <w:div w:id="1803964025">
          <w:marLeft w:val="0"/>
          <w:marRight w:val="0"/>
          <w:marTop w:val="0"/>
          <w:marBottom w:val="0"/>
          <w:divBdr>
            <w:top w:val="none" w:sz="0" w:space="0" w:color="auto"/>
            <w:left w:val="none" w:sz="0" w:space="0" w:color="auto"/>
            <w:bottom w:val="none" w:sz="0" w:space="0" w:color="auto"/>
            <w:right w:val="none" w:sz="0" w:space="0" w:color="auto"/>
          </w:divBdr>
          <w:divsChild>
            <w:div w:id="566964694">
              <w:marLeft w:val="0"/>
              <w:marRight w:val="0"/>
              <w:marTop w:val="0"/>
              <w:marBottom w:val="0"/>
              <w:divBdr>
                <w:top w:val="none" w:sz="0" w:space="0" w:color="auto"/>
                <w:left w:val="none" w:sz="0" w:space="0" w:color="auto"/>
                <w:bottom w:val="none" w:sz="0" w:space="0" w:color="auto"/>
                <w:right w:val="none" w:sz="0" w:space="0" w:color="auto"/>
              </w:divBdr>
            </w:div>
            <w:div w:id="1485394886">
              <w:marLeft w:val="0"/>
              <w:marRight w:val="0"/>
              <w:marTop w:val="0"/>
              <w:marBottom w:val="0"/>
              <w:divBdr>
                <w:top w:val="none" w:sz="0" w:space="0" w:color="auto"/>
                <w:left w:val="none" w:sz="0" w:space="0" w:color="auto"/>
                <w:bottom w:val="none" w:sz="0" w:space="0" w:color="auto"/>
                <w:right w:val="none" w:sz="0" w:space="0" w:color="auto"/>
              </w:divBdr>
            </w:div>
            <w:div w:id="1787577159">
              <w:marLeft w:val="0"/>
              <w:marRight w:val="0"/>
              <w:marTop w:val="0"/>
              <w:marBottom w:val="0"/>
              <w:divBdr>
                <w:top w:val="none" w:sz="0" w:space="0" w:color="auto"/>
                <w:left w:val="none" w:sz="0" w:space="0" w:color="auto"/>
                <w:bottom w:val="none" w:sz="0" w:space="0" w:color="auto"/>
                <w:right w:val="none" w:sz="0" w:space="0" w:color="auto"/>
              </w:divBdr>
            </w:div>
            <w:div w:id="2025201108">
              <w:marLeft w:val="0"/>
              <w:marRight w:val="0"/>
              <w:marTop w:val="0"/>
              <w:marBottom w:val="0"/>
              <w:divBdr>
                <w:top w:val="none" w:sz="0" w:space="0" w:color="auto"/>
                <w:left w:val="none" w:sz="0" w:space="0" w:color="auto"/>
                <w:bottom w:val="none" w:sz="0" w:space="0" w:color="auto"/>
                <w:right w:val="none" w:sz="0" w:space="0" w:color="auto"/>
              </w:divBdr>
            </w:div>
          </w:divsChild>
        </w:div>
        <w:div w:id="1807041511">
          <w:marLeft w:val="0"/>
          <w:marRight w:val="0"/>
          <w:marTop w:val="0"/>
          <w:marBottom w:val="0"/>
          <w:divBdr>
            <w:top w:val="none" w:sz="0" w:space="0" w:color="auto"/>
            <w:left w:val="none" w:sz="0" w:space="0" w:color="auto"/>
            <w:bottom w:val="none" w:sz="0" w:space="0" w:color="auto"/>
            <w:right w:val="none" w:sz="0" w:space="0" w:color="auto"/>
          </w:divBdr>
          <w:divsChild>
            <w:div w:id="1064109806">
              <w:marLeft w:val="0"/>
              <w:marRight w:val="0"/>
              <w:marTop w:val="0"/>
              <w:marBottom w:val="0"/>
              <w:divBdr>
                <w:top w:val="none" w:sz="0" w:space="0" w:color="auto"/>
                <w:left w:val="none" w:sz="0" w:space="0" w:color="auto"/>
                <w:bottom w:val="none" w:sz="0" w:space="0" w:color="auto"/>
                <w:right w:val="none" w:sz="0" w:space="0" w:color="auto"/>
              </w:divBdr>
            </w:div>
          </w:divsChild>
        </w:div>
        <w:div w:id="1810855029">
          <w:marLeft w:val="0"/>
          <w:marRight w:val="0"/>
          <w:marTop w:val="0"/>
          <w:marBottom w:val="0"/>
          <w:divBdr>
            <w:top w:val="none" w:sz="0" w:space="0" w:color="auto"/>
            <w:left w:val="none" w:sz="0" w:space="0" w:color="auto"/>
            <w:bottom w:val="none" w:sz="0" w:space="0" w:color="auto"/>
            <w:right w:val="none" w:sz="0" w:space="0" w:color="auto"/>
          </w:divBdr>
          <w:divsChild>
            <w:div w:id="1552499049">
              <w:marLeft w:val="0"/>
              <w:marRight w:val="0"/>
              <w:marTop w:val="0"/>
              <w:marBottom w:val="0"/>
              <w:divBdr>
                <w:top w:val="none" w:sz="0" w:space="0" w:color="auto"/>
                <w:left w:val="none" w:sz="0" w:space="0" w:color="auto"/>
                <w:bottom w:val="none" w:sz="0" w:space="0" w:color="auto"/>
                <w:right w:val="none" w:sz="0" w:space="0" w:color="auto"/>
              </w:divBdr>
            </w:div>
          </w:divsChild>
        </w:div>
        <w:div w:id="1813865285">
          <w:marLeft w:val="0"/>
          <w:marRight w:val="0"/>
          <w:marTop w:val="0"/>
          <w:marBottom w:val="0"/>
          <w:divBdr>
            <w:top w:val="none" w:sz="0" w:space="0" w:color="auto"/>
            <w:left w:val="none" w:sz="0" w:space="0" w:color="auto"/>
            <w:bottom w:val="none" w:sz="0" w:space="0" w:color="auto"/>
            <w:right w:val="none" w:sz="0" w:space="0" w:color="auto"/>
          </w:divBdr>
          <w:divsChild>
            <w:div w:id="183709063">
              <w:marLeft w:val="0"/>
              <w:marRight w:val="0"/>
              <w:marTop w:val="0"/>
              <w:marBottom w:val="0"/>
              <w:divBdr>
                <w:top w:val="none" w:sz="0" w:space="0" w:color="auto"/>
                <w:left w:val="none" w:sz="0" w:space="0" w:color="auto"/>
                <w:bottom w:val="none" w:sz="0" w:space="0" w:color="auto"/>
                <w:right w:val="none" w:sz="0" w:space="0" w:color="auto"/>
              </w:divBdr>
            </w:div>
            <w:div w:id="842014591">
              <w:marLeft w:val="0"/>
              <w:marRight w:val="0"/>
              <w:marTop w:val="0"/>
              <w:marBottom w:val="0"/>
              <w:divBdr>
                <w:top w:val="none" w:sz="0" w:space="0" w:color="auto"/>
                <w:left w:val="none" w:sz="0" w:space="0" w:color="auto"/>
                <w:bottom w:val="none" w:sz="0" w:space="0" w:color="auto"/>
                <w:right w:val="none" w:sz="0" w:space="0" w:color="auto"/>
              </w:divBdr>
            </w:div>
          </w:divsChild>
        </w:div>
        <w:div w:id="1820875892">
          <w:marLeft w:val="0"/>
          <w:marRight w:val="0"/>
          <w:marTop w:val="0"/>
          <w:marBottom w:val="0"/>
          <w:divBdr>
            <w:top w:val="none" w:sz="0" w:space="0" w:color="auto"/>
            <w:left w:val="none" w:sz="0" w:space="0" w:color="auto"/>
            <w:bottom w:val="none" w:sz="0" w:space="0" w:color="auto"/>
            <w:right w:val="none" w:sz="0" w:space="0" w:color="auto"/>
          </w:divBdr>
          <w:divsChild>
            <w:div w:id="1685551402">
              <w:marLeft w:val="0"/>
              <w:marRight w:val="0"/>
              <w:marTop w:val="0"/>
              <w:marBottom w:val="0"/>
              <w:divBdr>
                <w:top w:val="none" w:sz="0" w:space="0" w:color="auto"/>
                <w:left w:val="none" w:sz="0" w:space="0" w:color="auto"/>
                <w:bottom w:val="none" w:sz="0" w:space="0" w:color="auto"/>
                <w:right w:val="none" w:sz="0" w:space="0" w:color="auto"/>
              </w:divBdr>
            </w:div>
          </w:divsChild>
        </w:div>
        <w:div w:id="1824853158">
          <w:marLeft w:val="0"/>
          <w:marRight w:val="0"/>
          <w:marTop w:val="0"/>
          <w:marBottom w:val="0"/>
          <w:divBdr>
            <w:top w:val="none" w:sz="0" w:space="0" w:color="auto"/>
            <w:left w:val="none" w:sz="0" w:space="0" w:color="auto"/>
            <w:bottom w:val="none" w:sz="0" w:space="0" w:color="auto"/>
            <w:right w:val="none" w:sz="0" w:space="0" w:color="auto"/>
          </w:divBdr>
          <w:divsChild>
            <w:div w:id="17707489">
              <w:marLeft w:val="0"/>
              <w:marRight w:val="0"/>
              <w:marTop w:val="0"/>
              <w:marBottom w:val="0"/>
              <w:divBdr>
                <w:top w:val="none" w:sz="0" w:space="0" w:color="auto"/>
                <w:left w:val="none" w:sz="0" w:space="0" w:color="auto"/>
                <w:bottom w:val="none" w:sz="0" w:space="0" w:color="auto"/>
                <w:right w:val="none" w:sz="0" w:space="0" w:color="auto"/>
              </w:divBdr>
            </w:div>
            <w:div w:id="167722021">
              <w:marLeft w:val="0"/>
              <w:marRight w:val="0"/>
              <w:marTop w:val="0"/>
              <w:marBottom w:val="0"/>
              <w:divBdr>
                <w:top w:val="none" w:sz="0" w:space="0" w:color="auto"/>
                <w:left w:val="none" w:sz="0" w:space="0" w:color="auto"/>
                <w:bottom w:val="none" w:sz="0" w:space="0" w:color="auto"/>
                <w:right w:val="none" w:sz="0" w:space="0" w:color="auto"/>
              </w:divBdr>
            </w:div>
            <w:div w:id="412313663">
              <w:marLeft w:val="0"/>
              <w:marRight w:val="0"/>
              <w:marTop w:val="0"/>
              <w:marBottom w:val="0"/>
              <w:divBdr>
                <w:top w:val="none" w:sz="0" w:space="0" w:color="auto"/>
                <w:left w:val="none" w:sz="0" w:space="0" w:color="auto"/>
                <w:bottom w:val="none" w:sz="0" w:space="0" w:color="auto"/>
                <w:right w:val="none" w:sz="0" w:space="0" w:color="auto"/>
              </w:divBdr>
            </w:div>
            <w:div w:id="533734861">
              <w:marLeft w:val="0"/>
              <w:marRight w:val="0"/>
              <w:marTop w:val="0"/>
              <w:marBottom w:val="0"/>
              <w:divBdr>
                <w:top w:val="none" w:sz="0" w:space="0" w:color="auto"/>
                <w:left w:val="none" w:sz="0" w:space="0" w:color="auto"/>
                <w:bottom w:val="none" w:sz="0" w:space="0" w:color="auto"/>
                <w:right w:val="none" w:sz="0" w:space="0" w:color="auto"/>
              </w:divBdr>
            </w:div>
            <w:div w:id="869954024">
              <w:marLeft w:val="0"/>
              <w:marRight w:val="0"/>
              <w:marTop w:val="0"/>
              <w:marBottom w:val="0"/>
              <w:divBdr>
                <w:top w:val="none" w:sz="0" w:space="0" w:color="auto"/>
                <w:left w:val="none" w:sz="0" w:space="0" w:color="auto"/>
                <w:bottom w:val="none" w:sz="0" w:space="0" w:color="auto"/>
                <w:right w:val="none" w:sz="0" w:space="0" w:color="auto"/>
              </w:divBdr>
            </w:div>
            <w:div w:id="1260917123">
              <w:marLeft w:val="0"/>
              <w:marRight w:val="0"/>
              <w:marTop w:val="0"/>
              <w:marBottom w:val="0"/>
              <w:divBdr>
                <w:top w:val="none" w:sz="0" w:space="0" w:color="auto"/>
                <w:left w:val="none" w:sz="0" w:space="0" w:color="auto"/>
                <w:bottom w:val="none" w:sz="0" w:space="0" w:color="auto"/>
                <w:right w:val="none" w:sz="0" w:space="0" w:color="auto"/>
              </w:divBdr>
            </w:div>
            <w:div w:id="1410007827">
              <w:marLeft w:val="0"/>
              <w:marRight w:val="0"/>
              <w:marTop w:val="0"/>
              <w:marBottom w:val="0"/>
              <w:divBdr>
                <w:top w:val="none" w:sz="0" w:space="0" w:color="auto"/>
                <w:left w:val="none" w:sz="0" w:space="0" w:color="auto"/>
                <w:bottom w:val="none" w:sz="0" w:space="0" w:color="auto"/>
                <w:right w:val="none" w:sz="0" w:space="0" w:color="auto"/>
              </w:divBdr>
            </w:div>
            <w:div w:id="1444225964">
              <w:marLeft w:val="0"/>
              <w:marRight w:val="0"/>
              <w:marTop w:val="0"/>
              <w:marBottom w:val="0"/>
              <w:divBdr>
                <w:top w:val="none" w:sz="0" w:space="0" w:color="auto"/>
                <w:left w:val="none" w:sz="0" w:space="0" w:color="auto"/>
                <w:bottom w:val="none" w:sz="0" w:space="0" w:color="auto"/>
                <w:right w:val="none" w:sz="0" w:space="0" w:color="auto"/>
              </w:divBdr>
            </w:div>
            <w:div w:id="1486774522">
              <w:marLeft w:val="0"/>
              <w:marRight w:val="0"/>
              <w:marTop w:val="0"/>
              <w:marBottom w:val="0"/>
              <w:divBdr>
                <w:top w:val="none" w:sz="0" w:space="0" w:color="auto"/>
                <w:left w:val="none" w:sz="0" w:space="0" w:color="auto"/>
                <w:bottom w:val="none" w:sz="0" w:space="0" w:color="auto"/>
                <w:right w:val="none" w:sz="0" w:space="0" w:color="auto"/>
              </w:divBdr>
            </w:div>
            <w:div w:id="2059013326">
              <w:marLeft w:val="0"/>
              <w:marRight w:val="0"/>
              <w:marTop w:val="0"/>
              <w:marBottom w:val="0"/>
              <w:divBdr>
                <w:top w:val="none" w:sz="0" w:space="0" w:color="auto"/>
                <w:left w:val="none" w:sz="0" w:space="0" w:color="auto"/>
                <w:bottom w:val="none" w:sz="0" w:space="0" w:color="auto"/>
                <w:right w:val="none" w:sz="0" w:space="0" w:color="auto"/>
              </w:divBdr>
            </w:div>
            <w:div w:id="2095085296">
              <w:marLeft w:val="0"/>
              <w:marRight w:val="0"/>
              <w:marTop w:val="0"/>
              <w:marBottom w:val="0"/>
              <w:divBdr>
                <w:top w:val="none" w:sz="0" w:space="0" w:color="auto"/>
                <w:left w:val="none" w:sz="0" w:space="0" w:color="auto"/>
                <w:bottom w:val="none" w:sz="0" w:space="0" w:color="auto"/>
                <w:right w:val="none" w:sz="0" w:space="0" w:color="auto"/>
              </w:divBdr>
            </w:div>
          </w:divsChild>
        </w:div>
        <w:div w:id="1829319179">
          <w:marLeft w:val="0"/>
          <w:marRight w:val="0"/>
          <w:marTop w:val="0"/>
          <w:marBottom w:val="0"/>
          <w:divBdr>
            <w:top w:val="none" w:sz="0" w:space="0" w:color="auto"/>
            <w:left w:val="none" w:sz="0" w:space="0" w:color="auto"/>
            <w:bottom w:val="none" w:sz="0" w:space="0" w:color="auto"/>
            <w:right w:val="none" w:sz="0" w:space="0" w:color="auto"/>
          </w:divBdr>
          <w:divsChild>
            <w:div w:id="1878003229">
              <w:marLeft w:val="0"/>
              <w:marRight w:val="0"/>
              <w:marTop w:val="0"/>
              <w:marBottom w:val="0"/>
              <w:divBdr>
                <w:top w:val="none" w:sz="0" w:space="0" w:color="auto"/>
                <w:left w:val="none" w:sz="0" w:space="0" w:color="auto"/>
                <w:bottom w:val="none" w:sz="0" w:space="0" w:color="auto"/>
                <w:right w:val="none" w:sz="0" w:space="0" w:color="auto"/>
              </w:divBdr>
            </w:div>
          </w:divsChild>
        </w:div>
        <w:div w:id="1847938172">
          <w:marLeft w:val="0"/>
          <w:marRight w:val="0"/>
          <w:marTop w:val="0"/>
          <w:marBottom w:val="0"/>
          <w:divBdr>
            <w:top w:val="none" w:sz="0" w:space="0" w:color="auto"/>
            <w:left w:val="none" w:sz="0" w:space="0" w:color="auto"/>
            <w:bottom w:val="none" w:sz="0" w:space="0" w:color="auto"/>
            <w:right w:val="none" w:sz="0" w:space="0" w:color="auto"/>
          </w:divBdr>
          <w:divsChild>
            <w:div w:id="1963462770">
              <w:marLeft w:val="0"/>
              <w:marRight w:val="0"/>
              <w:marTop w:val="0"/>
              <w:marBottom w:val="0"/>
              <w:divBdr>
                <w:top w:val="none" w:sz="0" w:space="0" w:color="auto"/>
                <w:left w:val="none" w:sz="0" w:space="0" w:color="auto"/>
                <w:bottom w:val="none" w:sz="0" w:space="0" w:color="auto"/>
                <w:right w:val="none" w:sz="0" w:space="0" w:color="auto"/>
              </w:divBdr>
            </w:div>
          </w:divsChild>
        </w:div>
        <w:div w:id="1851942605">
          <w:marLeft w:val="0"/>
          <w:marRight w:val="0"/>
          <w:marTop w:val="0"/>
          <w:marBottom w:val="0"/>
          <w:divBdr>
            <w:top w:val="none" w:sz="0" w:space="0" w:color="auto"/>
            <w:left w:val="none" w:sz="0" w:space="0" w:color="auto"/>
            <w:bottom w:val="none" w:sz="0" w:space="0" w:color="auto"/>
            <w:right w:val="none" w:sz="0" w:space="0" w:color="auto"/>
          </w:divBdr>
          <w:divsChild>
            <w:div w:id="1150053823">
              <w:marLeft w:val="0"/>
              <w:marRight w:val="0"/>
              <w:marTop w:val="0"/>
              <w:marBottom w:val="0"/>
              <w:divBdr>
                <w:top w:val="none" w:sz="0" w:space="0" w:color="auto"/>
                <w:left w:val="none" w:sz="0" w:space="0" w:color="auto"/>
                <w:bottom w:val="none" w:sz="0" w:space="0" w:color="auto"/>
                <w:right w:val="none" w:sz="0" w:space="0" w:color="auto"/>
              </w:divBdr>
            </w:div>
          </w:divsChild>
        </w:div>
        <w:div w:id="1860384458">
          <w:marLeft w:val="0"/>
          <w:marRight w:val="0"/>
          <w:marTop w:val="0"/>
          <w:marBottom w:val="0"/>
          <w:divBdr>
            <w:top w:val="none" w:sz="0" w:space="0" w:color="auto"/>
            <w:left w:val="none" w:sz="0" w:space="0" w:color="auto"/>
            <w:bottom w:val="none" w:sz="0" w:space="0" w:color="auto"/>
            <w:right w:val="none" w:sz="0" w:space="0" w:color="auto"/>
          </w:divBdr>
          <w:divsChild>
            <w:div w:id="814832576">
              <w:marLeft w:val="0"/>
              <w:marRight w:val="0"/>
              <w:marTop w:val="0"/>
              <w:marBottom w:val="0"/>
              <w:divBdr>
                <w:top w:val="none" w:sz="0" w:space="0" w:color="auto"/>
                <w:left w:val="none" w:sz="0" w:space="0" w:color="auto"/>
                <w:bottom w:val="none" w:sz="0" w:space="0" w:color="auto"/>
                <w:right w:val="none" w:sz="0" w:space="0" w:color="auto"/>
              </w:divBdr>
            </w:div>
          </w:divsChild>
        </w:div>
        <w:div w:id="1865828017">
          <w:marLeft w:val="0"/>
          <w:marRight w:val="0"/>
          <w:marTop w:val="0"/>
          <w:marBottom w:val="0"/>
          <w:divBdr>
            <w:top w:val="none" w:sz="0" w:space="0" w:color="auto"/>
            <w:left w:val="none" w:sz="0" w:space="0" w:color="auto"/>
            <w:bottom w:val="none" w:sz="0" w:space="0" w:color="auto"/>
            <w:right w:val="none" w:sz="0" w:space="0" w:color="auto"/>
          </w:divBdr>
          <w:divsChild>
            <w:div w:id="200168777">
              <w:marLeft w:val="0"/>
              <w:marRight w:val="0"/>
              <w:marTop w:val="0"/>
              <w:marBottom w:val="0"/>
              <w:divBdr>
                <w:top w:val="none" w:sz="0" w:space="0" w:color="auto"/>
                <w:left w:val="none" w:sz="0" w:space="0" w:color="auto"/>
                <w:bottom w:val="none" w:sz="0" w:space="0" w:color="auto"/>
                <w:right w:val="none" w:sz="0" w:space="0" w:color="auto"/>
              </w:divBdr>
            </w:div>
          </w:divsChild>
        </w:div>
        <w:div w:id="1870993913">
          <w:marLeft w:val="0"/>
          <w:marRight w:val="0"/>
          <w:marTop w:val="0"/>
          <w:marBottom w:val="0"/>
          <w:divBdr>
            <w:top w:val="none" w:sz="0" w:space="0" w:color="auto"/>
            <w:left w:val="none" w:sz="0" w:space="0" w:color="auto"/>
            <w:bottom w:val="none" w:sz="0" w:space="0" w:color="auto"/>
            <w:right w:val="none" w:sz="0" w:space="0" w:color="auto"/>
          </w:divBdr>
          <w:divsChild>
            <w:div w:id="295794052">
              <w:marLeft w:val="0"/>
              <w:marRight w:val="0"/>
              <w:marTop w:val="0"/>
              <w:marBottom w:val="0"/>
              <w:divBdr>
                <w:top w:val="none" w:sz="0" w:space="0" w:color="auto"/>
                <w:left w:val="none" w:sz="0" w:space="0" w:color="auto"/>
                <w:bottom w:val="none" w:sz="0" w:space="0" w:color="auto"/>
                <w:right w:val="none" w:sz="0" w:space="0" w:color="auto"/>
              </w:divBdr>
            </w:div>
            <w:div w:id="314528064">
              <w:marLeft w:val="0"/>
              <w:marRight w:val="0"/>
              <w:marTop w:val="0"/>
              <w:marBottom w:val="0"/>
              <w:divBdr>
                <w:top w:val="none" w:sz="0" w:space="0" w:color="auto"/>
                <w:left w:val="none" w:sz="0" w:space="0" w:color="auto"/>
                <w:bottom w:val="none" w:sz="0" w:space="0" w:color="auto"/>
                <w:right w:val="none" w:sz="0" w:space="0" w:color="auto"/>
              </w:divBdr>
            </w:div>
            <w:div w:id="793669588">
              <w:marLeft w:val="0"/>
              <w:marRight w:val="0"/>
              <w:marTop w:val="0"/>
              <w:marBottom w:val="0"/>
              <w:divBdr>
                <w:top w:val="none" w:sz="0" w:space="0" w:color="auto"/>
                <w:left w:val="none" w:sz="0" w:space="0" w:color="auto"/>
                <w:bottom w:val="none" w:sz="0" w:space="0" w:color="auto"/>
                <w:right w:val="none" w:sz="0" w:space="0" w:color="auto"/>
              </w:divBdr>
            </w:div>
            <w:div w:id="1084842134">
              <w:marLeft w:val="0"/>
              <w:marRight w:val="0"/>
              <w:marTop w:val="0"/>
              <w:marBottom w:val="0"/>
              <w:divBdr>
                <w:top w:val="none" w:sz="0" w:space="0" w:color="auto"/>
                <w:left w:val="none" w:sz="0" w:space="0" w:color="auto"/>
                <w:bottom w:val="none" w:sz="0" w:space="0" w:color="auto"/>
                <w:right w:val="none" w:sz="0" w:space="0" w:color="auto"/>
              </w:divBdr>
            </w:div>
            <w:div w:id="1903519501">
              <w:marLeft w:val="0"/>
              <w:marRight w:val="0"/>
              <w:marTop w:val="0"/>
              <w:marBottom w:val="0"/>
              <w:divBdr>
                <w:top w:val="none" w:sz="0" w:space="0" w:color="auto"/>
                <w:left w:val="none" w:sz="0" w:space="0" w:color="auto"/>
                <w:bottom w:val="none" w:sz="0" w:space="0" w:color="auto"/>
                <w:right w:val="none" w:sz="0" w:space="0" w:color="auto"/>
              </w:divBdr>
            </w:div>
            <w:div w:id="2007661026">
              <w:marLeft w:val="0"/>
              <w:marRight w:val="0"/>
              <w:marTop w:val="0"/>
              <w:marBottom w:val="0"/>
              <w:divBdr>
                <w:top w:val="none" w:sz="0" w:space="0" w:color="auto"/>
                <w:left w:val="none" w:sz="0" w:space="0" w:color="auto"/>
                <w:bottom w:val="none" w:sz="0" w:space="0" w:color="auto"/>
                <w:right w:val="none" w:sz="0" w:space="0" w:color="auto"/>
              </w:divBdr>
            </w:div>
          </w:divsChild>
        </w:div>
        <w:div w:id="1883514506">
          <w:marLeft w:val="0"/>
          <w:marRight w:val="0"/>
          <w:marTop w:val="0"/>
          <w:marBottom w:val="0"/>
          <w:divBdr>
            <w:top w:val="none" w:sz="0" w:space="0" w:color="auto"/>
            <w:left w:val="none" w:sz="0" w:space="0" w:color="auto"/>
            <w:bottom w:val="none" w:sz="0" w:space="0" w:color="auto"/>
            <w:right w:val="none" w:sz="0" w:space="0" w:color="auto"/>
          </w:divBdr>
          <w:divsChild>
            <w:div w:id="36970815">
              <w:marLeft w:val="0"/>
              <w:marRight w:val="0"/>
              <w:marTop w:val="0"/>
              <w:marBottom w:val="0"/>
              <w:divBdr>
                <w:top w:val="none" w:sz="0" w:space="0" w:color="auto"/>
                <w:left w:val="none" w:sz="0" w:space="0" w:color="auto"/>
                <w:bottom w:val="none" w:sz="0" w:space="0" w:color="auto"/>
                <w:right w:val="none" w:sz="0" w:space="0" w:color="auto"/>
              </w:divBdr>
            </w:div>
          </w:divsChild>
        </w:div>
        <w:div w:id="1884364420">
          <w:marLeft w:val="0"/>
          <w:marRight w:val="0"/>
          <w:marTop w:val="0"/>
          <w:marBottom w:val="0"/>
          <w:divBdr>
            <w:top w:val="none" w:sz="0" w:space="0" w:color="auto"/>
            <w:left w:val="none" w:sz="0" w:space="0" w:color="auto"/>
            <w:bottom w:val="none" w:sz="0" w:space="0" w:color="auto"/>
            <w:right w:val="none" w:sz="0" w:space="0" w:color="auto"/>
          </w:divBdr>
          <w:divsChild>
            <w:div w:id="322972973">
              <w:marLeft w:val="0"/>
              <w:marRight w:val="0"/>
              <w:marTop w:val="0"/>
              <w:marBottom w:val="0"/>
              <w:divBdr>
                <w:top w:val="none" w:sz="0" w:space="0" w:color="auto"/>
                <w:left w:val="none" w:sz="0" w:space="0" w:color="auto"/>
                <w:bottom w:val="none" w:sz="0" w:space="0" w:color="auto"/>
                <w:right w:val="none" w:sz="0" w:space="0" w:color="auto"/>
              </w:divBdr>
            </w:div>
            <w:div w:id="522474990">
              <w:marLeft w:val="0"/>
              <w:marRight w:val="0"/>
              <w:marTop w:val="0"/>
              <w:marBottom w:val="0"/>
              <w:divBdr>
                <w:top w:val="none" w:sz="0" w:space="0" w:color="auto"/>
                <w:left w:val="none" w:sz="0" w:space="0" w:color="auto"/>
                <w:bottom w:val="none" w:sz="0" w:space="0" w:color="auto"/>
                <w:right w:val="none" w:sz="0" w:space="0" w:color="auto"/>
              </w:divBdr>
            </w:div>
            <w:div w:id="597106475">
              <w:marLeft w:val="0"/>
              <w:marRight w:val="0"/>
              <w:marTop w:val="0"/>
              <w:marBottom w:val="0"/>
              <w:divBdr>
                <w:top w:val="none" w:sz="0" w:space="0" w:color="auto"/>
                <w:left w:val="none" w:sz="0" w:space="0" w:color="auto"/>
                <w:bottom w:val="none" w:sz="0" w:space="0" w:color="auto"/>
                <w:right w:val="none" w:sz="0" w:space="0" w:color="auto"/>
              </w:divBdr>
            </w:div>
            <w:div w:id="960840604">
              <w:marLeft w:val="0"/>
              <w:marRight w:val="0"/>
              <w:marTop w:val="0"/>
              <w:marBottom w:val="0"/>
              <w:divBdr>
                <w:top w:val="none" w:sz="0" w:space="0" w:color="auto"/>
                <w:left w:val="none" w:sz="0" w:space="0" w:color="auto"/>
                <w:bottom w:val="none" w:sz="0" w:space="0" w:color="auto"/>
                <w:right w:val="none" w:sz="0" w:space="0" w:color="auto"/>
              </w:divBdr>
            </w:div>
            <w:div w:id="1654261476">
              <w:marLeft w:val="0"/>
              <w:marRight w:val="0"/>
              <w:marTop w:val="0"/>
              <w:marBottom w:val="0"/>
              <w:divBdr>
                <w:top w:val="none" w:sz="0" w:space="0" w:color="auto"/>
                <w:left w:val="none" w:sz="0" w:space="0" w:color="auto"/>
                <w:bottom w:val="none" w:sz="0" w:space="0" w:color="auto"/>
                <w:right w:val="none" w:sz="0" w:space="0" w:color="auto"/>
              </w:divBdr>
            </w:div>
            <w:div w:id="2063404794">
              <w:marLeft w:val="0"/>
              <w:marRight w:val="0"/>
              <w:marTop w:val="0"/>
              <w:marBottom w:val="0"/>
              <w:divBdr>
                <w:top w:val="none" w:sz="0" w:space="0" w:color="auto"/>
                <w:left w:val="none" w:sz="0" w:space="0" w:color="auto"/>
                <w:bottom w:val="none" w:sz="0" w:space="0" w:color="auto"/>
                <w:right w:val="none" w:sz="0" w:space="0" w:color="auto"/>
              </w:divBdr>
            </w:div>
          </w:divsChild>
        </w:div>
        <w:div w:id="1899365515">
          <w:marLeft w:val="0"/>
          <w:marRight w:val="0"/>
          <w:marTop w:val="0"/>
          <w:marBottom w:val="0"/>
          <w:divBdr>
            <w:top w:val="none" w:sz="0" w:space="0" w:color="auto"/>
            <w:left w:val="none" w:sz="0" w:space="0" w:color="auto"/>
            <w:bottom w:val="none" w:sz="0" w:space="0" w:color="auto"/>
            <w:right w:val="none" w:sz="0" w:space="0" w:color="auto"/>
          </w:divBdr>
          <w:divsChild>
            <w:div w:id="541014310">
              <w:marLeft w:val="0"/>
              <w:marRight w:val="0"/>
              <w:marTop w:val="0"/>
              <w:marBottom w:val="0"/>
              <w:divBdr>
                <w:top w:val="none" w:sz="0" w:space="0" w:color="auto"/>
                <w:left w:val="none" w:sz="0" w:space="0" w:color="auto"/>
                <w:bottom w:val="none" w:sz="0" w:space="0" w:color="auto"/>
                <w:right w:val="none" w:sz="0" w:space="0" w:color="auto"/>
              </w:divBdr>
            </w:div>
          </w:divsChild>
        </w:div>
        <w:div w:id="1906718516">
          <w:marLeft w:val="0"/>
          <w:marRight w:val="0"/>
          <w:marTop w:val="0"/>
          <w:marBottom w:val="0"/>
          <w:divBdr>
            <w:top w:val="none" w:sz="0" w:space="0" w:color="auto"/>
            <w:left w:val="none" w:sz="0" w:space="0" w:color="auto"/>
            <w:bottom w:val="none" w:sz="0" w:space="0" w:color="auto"/>
            <w:right w:val="none" w:sz="0" w:space="0" w:color="auto"/>
          </w:divBdr>
          <w:divsChild>
            <w:div w:id="674918014">
              <w:marLeft w:val="0"/>
              <w:marRight w:val="0"/>
              <w:marTop w:val="0"/>
              <w:marBottom w:val="0"/>
              <w:divBdr>
                <w:top w:val="none" w:sz="0" w:space="0" w:color="auto"/>
                <w:left w:val="none" w:sz="0" w:space="0" w:color="auto"/>
                <w:bottom w:val="none" w:sz="0" w:space="0" w:color="auto"/>
                <w:right w:val="none" w:sz="0" w:space="0" w:color="auto"/>
              </w:divBdr>
            </w:div>
          </w:divsChild>
        </w:div>
        <w:div w:id="1907572829">
          <w:marLeft w:val="0"/>
          <w:marRight w:val="0"/>
          <w:marTop w:val="0"/>
          <w:marBottom w:val="0"/>
          <w:divBdr>
            <w:top w:val="none" w:sz="0" w:space="0" w:color="auto"/>
            <w:left w:val="none" w:sz="0" w:space="0" w:color="auto"/>
            <w:bottom w:val="none" w:sz="0" w:space="0" w:color="auto"/>
            <w:right w:val="none" w:sz="0" w:space="0" w:color="auto"/>
          </w:divBdr>
          <w:divsChild>
            <w:div w:id="356656781">
              <w:marLeft w:val="0"/>
              <w:marRight w:val="0"/>
              <w:marTop w:val="0"/>
              <w:marBottom w:val="0"/>
              <w:divBdr>
                <w:top w:val="none" w:sz="0" w:space="0" w:color="auto"/>
                <w:left w:val="none" w:sz="0" w:space="0" w:color="auto"/>
                <w:bottom w:val="none" w:sz="0" w:space="0" w:color="auto"/>
                <w:right w:val="none" w:sz="0" w:space="0" w:color="auto"/>
              </w:divBdr>
            </w:div>
          </w:divsChild>
        </w:div>
        <w:div w:id="1918857257">
          <w:marLeft w:val="0"/>
          <w:marRight w:val="0"/>
          <w:marTop w:val="0"/>
          <w:marBottom w:val="0"/>
          <w:divBdr>
            <w:top w:val="none" w:sz="0" w:space="0" w:color="auto"/>
            <w:left w:val="none" w:sz="0" w:space="0" w:color="auto"/>
            <w:bottom w:val="none" w:sz="0" w:space="0" w:color="auto"/>
            <w:right w:val="none" w:sz="0" w:space="0" w:color="auto"/>
          </w:divBdr>
          <w:divsChild>
            <w:div w:id="674381470">
              <w:marLeft w:val="0"/>
              <w:marRight w:val="0"/>
              <w:marTop w:val="0"/>
              <w:marBottom w:val="0"/>
              <w:divBdr>
                <w:top w:val="none" w:sz="0" w:space="0" w:color="auto"/>
                <w:left w:val="none" w:sz="0" w:space="0" w:color="auto"/>
                <w:bottom w:val="none" w:sz="0" w:space="0" w:color="auto"/>
                <w:right w:val="none" w:sz="0" w:space="0" w:color="auto"/>
              </w:divBdr>
            </w:div>
            <w:div w:id="1065102979">
              <w:marLeft w:val="0"/>
              <w:marRight w:val="0"/>
              <w:marTop w:val="0"/>
              <w:marBottom w:val="0"/>
              <w:divBdr>
                <w:top w:val="none" w:sz="0" w:space="0" w:color="auto"/>
                <w:left w:val="none" w:sz="0" w:space="0" w:color="auto"/>
                <w:bottom w:val="none" w:sz="0" w:space="0" w:color="auto"/>
                <w:right w:val="none" w:sz="0" w:space="0" w:color="auto"/>
              </w:divBdr>
            </w:div>
            <w:div w:id="1209612804">
              <w:marLeft w:val="0"/>
              <w:marRight w:val="0"/>
              <w:marTop w:val="0"/>
              <w:marBottom w:val="0"/>
              <w:divBdr>
                <w:top w:val="none" w:sz="0" w:space="0" w:color="auto"/>
                <w:left w:val="none" w:sz="0" w:space="0" w:color="auto"/>
                <w:bottom w:val="none" w:sz="0" w:space="0" w:color="auto"/>
                <w:right w:val="none" w:sz="0" w:space="0" w:color="auto"/>
              </w:divBdr>
            </w:div>
            <w:div w:id="1228417823">
              <w:marLeft w:val="0"/>
              <w:marRight w:val="0"/>
              <w:marTop w:val="0"/>
              <w:marBottom w:val="0"/>
              <w:divBdr>
                <w:top w:val="none" w:sz="0" w:space="0" w:color="auto"/>
                <w:left w:val="none" w:sz="0" w:space="0" w:color="auto"/>
                <w:bottom w:val="none" w:sz="0" w:space="0" w:color="auto"/>
                <w:right w:val="none" w:sz="0" w:space="0" w:color="auto"/>
              </w:divBdr>
            </w:div>
            <w:div w:id="1241252473">
              <w:marLeft w:val="0"/>
              <w:marRight w:val="0"/>
              <w:marTop w:val="0"/>
              <w:marBottom w:val="0"/>
              <w:divBdr>
                <w:top w:val="none" w:sz="0" w:space="0" w:color="auto"/>
                <w:left w:val="none" w:sz="0" w:space="0" w:color="auto"/>
                <w:bottom w:val="none" w:sz="0" w:space="0" w:color="auto"/>
                <w:right w:val="none" w:sz="0" w:space="0" w:color="auto"/>
              </w:divBdr>
            </w:div>
            <w:div w:id="1696156284">
              <w:marLeft w:val="0"/>
              <w:marRight w:val="0"/>
              <w:marTop w:val="0"/>
              <w:marBottom w:val="0"/>
              <w:divBdr>
                <w:top w:val="none" w:sz="0" w:space="0" w:color="auto"/>
                <w:left w:val="none" w:sz="0" w:space="0" w:color="auto"/>
                <w:bottom w:val="none" w:sz="0" w:space="0" w:color="auto"/>
                <w:right w:val="none" w:sz="0" w:space="0" w:color="auto"/>
              </w:divBdr>
            </w:div>
          </w:divsChild>
        </w:div>
        <w:div w:id="1936135965">
          <w:marLeft w:val="0"/>
          <w:marRight w:val="0"/>
          <w:marTop w:val="0"/>
          <w:marBottom w:val="0"/>
          <w:divBdr>
            <w:top w:val="none" w:sz="0" w:space="0" w:color="auto"/>
            <w:left w:val="none" w:sz="0" w:space="0" w:color="auto"/>
            <w:bottom w:val="none" w:sz="0" w:space="0" w:color="auto"/>
            <w:right w:val="none" w:sz="0" w:space="0" w:color="auto"/>
          </w:divBdr>
          <w:divsChild>
            <w:div w:id="893352705">
              <w:marLeft w:val="0"/>
              <w:marRight w:val="0"/>
              <w:marTop w:val="0"/>
              <w:marBottom w:val="0"/>
              <w:divBdr>
                <w:top w:val="none" w:sz="0" w:space="0" w:color="auto"/>
                <w:left w:val="none" w:sz="0" w:space="0" w:color="auto"/>
                <w:bottom w:val="none" w:sz="0" w:space="0" w:color="auto"/>
                <w:right w:val="none" w:sz="0" w:space="0" w:color="auto"/>
              </w:divBdr>
            </w:div>
          </w:divsChild>
        </w:div>
        <w:div w:id="1949310750">
          <w:marLeft w:val="0"/>
          <w:marRight w:val="0"/>
          <w:marTop w:val="0"/>
          <w:marBottom w:val="0"/>
          <w:divBdr>
            <w:top w:val="none" w:sz="0" w:space="0" w:color="auto"/>
            <w:left w:val="none" w:sz="0" w:space="0" w:color="auto"/>
            <w:bottom w:val="none" w:sz="0" w:space="0" w:color="auto"/>
            <w:right w:val="none" w:sz="0" w:space="0" w:color="auto"/>
          </w:divBdr>
          <w:divsChild>
            <w:div w:id="1406805234">
              <w:marLeft w:val="0"/>
              <w:marRight w:val="0"/>
              <w:marTop w:val="0"/>
              <w:marBottom w:val="0"/>
              <w:divBdr>
                <w:top w:val="none" w:sz="0" w:space="0" w:color="auto"/>
                <w:left w:val="none" w:sz="0" w:space="0" w:color="auto"/>
                <w:bottom w:val="none" w:sz="0" w:space="0" w:color="auto"/>
                <w:right w:val="none" w:sz="0" w:space="0" w:color="auto"/>
              </w:divBdr>
            </w:div>
          </w:divsChild>
        </w:div>
        <w:div w:id="1964651980">
          <w:marLeft w:val="0"/>
          <w:marRight w:val="0"/>
          <w:marTop w:val="0"/>
          <w:marBottom w:val="0"/>
          <w:divBdr>
            <w:top w:val="none" w:sz="0" w:space="0" w:color="auto"/>
            <w:left w:val="none" w:sz="0" w:space="0" w:color="auto"/>
            <w:bottom w:val="none" w:sz="0" w:space="0" w:color="auto"/>
            <w:right w:val="none" w:sz="0" w:space="0" w:color="auto"/>
          </w:divBdr>
          <w:divsChild>
            <w:div w:id="1587811399">
              <w:marLeft w:val="0"/>
              <w:marRight w:val="0"/>
              <w:marTop w:val="0"/>
              <w:marBottom w:val="0"/>
              <w:divBdr>
                <w:top w:val="none" w:sz="0" w:space="0" w:color="auto"/>
                <w:left w:val="none" w:sz="0" w:space="0" w:color="auto"/>
                <w:bottom w:val="none" w:sz="0" w:space="0" w:color="auto"/>
                <w:right w:val="none" w:sz="0" w:space="0" w:color="auto"/>
              </w:divBdr>
            </w:div>
          </w:divsChild>
        </w:div>
        <w:div w:id="1971663082">
          <w:marLeft w:val="0"/>
          <w:marRight w:val="0"/>
          <w:marTop w:val="0"/>
          <w:marBottom w:val="0"/>
          <w:divBdr>
            <w:top w:val="none" w:sz="0" w:space="0" w:color="auto"/>
            <w:left w:val="none" w:sz="0" w:space="0" w:color="auto"/>
            <w:bottom w:val="none" w:sz="0" w:space="0" w:color="auto"/>
            <w:right w:val="none" w:sz="0" w:space="0" w:color="auto"/>
          </w:divBdr>
          <w:divsChild>
            <w:div w:id="482896112">
              <w:marLeft w:val="0"/>
              <w:marRight w:val="0"/>
              <w:marTop w:val="0"/>
              <w:marBottom w:val="0"/>
              <w:divBdr>
                <w:top w:val="none" w:sz="0" w:space="0" w:color="auto"/>
                <w:left w:val="none" w:sz="0" w:space="0" w:color="auto"/>
                <w:bottom w:val="none" w:sz="0" w:space="0" w:color="auto"/>
                <w:right w:val="none" w:sz="0" w:space="0" w:color="auto"/>
              </w:divBdr>
            </w:div>
          </w:divsChild>
        </w:div>
        <w:div w:id="1975523551">
          <w:marLeft w:val="0"/>
          <w:marRight w:val="0"/>
          <w:marTop w:val="0"/>
          <w:marBottom w:val="0"/>
          <w:divBdr>
            <w:top w:val="none" w:sz="0" w:space="0" w:color="auto"/>
            <w:left w:val="none" w:sz="0" w:space="0" w:color="auto"/>
            <w:bottom w:val="none" w:sz="0" w:space="0" w:color="auto"/>
            <w:right w:val="none" w:sz="0" w:space="0" w:color="auto"/>
          </w:divBdr>
          <w:divsChild>
            <w:div w:id="523591306">
              <w:marLeft w:val="0"/>
              <w:marRight w:val="0"/>
              <w:marTop w:val="0"/>
              <w:marBottom w:val="0"/>
              <w:divBdr>
                <w:top w:val="none" w:sz="0" w:space="0" w:color="auto"/>
                <w:left w:val="none" w:sz="0" w:space="0" w:color="auto"/>
                <w:bottom w:val="none" w:sz="0" w:space="0" w:color="auto"/>
                <w:right w:val="none" w:sz="0" w:space="0" w:color="auto"/>
              </w:divBdr>
            </w:div>
            <w:div w:id="683555762">
              <w:marLeft w:val="0"/>
              <w:marRight w:val="0"/>
              <w:marTop w:val="0"/>
              <w:marBottom w:val="0"/>
              <w:divBdr>
                <w:top w:val="none" w:sz="0" w:space="0" w:color="auto"/>
                <w:left w:val="none" w:sz="0" w:space="0" w:color="auto"/>
                <w:bottom w:val="none" w:sz="0" w:space="0" w:color="auto"/>
                <w:right w:val="none" w:sz="0" w:space="0" w:color="auto"/>
              </w:divBdr>
            </w:div>
            <w:div w:id="780226510">
              <w:marLeft w:val="0"/>
              <w:marRight w:val="0"/>
              <w:marTop w:val="0"/>
              <w:marBottom w:val="0"/>
              <w:divBdr>
                <w:top w:val="none" w:sz="0" w:space="0" w:color="auto"/>
                <w:left w:val="none" w:sz="0" w:space="0" w:color="auto"/>
                <w:bottom w:val="none" w:sz="0" w:space="0" w:color="auto"/>
                <w:right w:val="none" w:sz="0" w:space="0" w:color="auto"/>
              </w:divBdr>
            </w:div>
            <w:div w:id="799493687">
              <w:marLeft w:val="0"/>
              <w:marRight w:val="0"/>
              <w:marTop w:val="0"/>
              <w:marBottom w:val="0"/>
              <w:divBdr>
                <w:top w:val="none" w:sz="0" w:space="0" w:color="auto"/>
                <w:left w:val="none" w:sz="0" w:space="0" w:color="auto"/>
                <w:bottom w:val="none" w:sz="0" w:space="0" w:color="auto"/>
                <w:right w:val="none" w:sz="0" w:space="0" w:color="auto"/>
              </w:divBdr>
            </w:div>
            <w:div w:id="825244587">
              <w:marLeft w:val="0"/>
              <w:marRight w:val="0"/>
              <w:marTop w:val="0"/>
              <w:marBottom w:val="0"/>
              <w:divBdr>
                <w:top w:val="none" w:sz="0" w:space="0" w:color="auto"/>
                <w:left w:val="none" w:sz="0" w:space="0" w:color="auto"/>
                <w:bottom w:val="none" w:sz="0" w:space="0" w:color="auto"/>
                <w:right w:val="none" w:sz="0" w:space="0" w:color="auto"/>
              </w:divBdr>
            </w:div>
            <w:div w:id="1025861657">
              <w:marLeft w:val="0"/>
              <w:marRight w:val="0"/>
              <w:marTop w:val="0"/>
              <w:marBottom w:val="0"/>
              <w:divBdr>
                <w:top w:val="none" w:sz="0" w:space="0" w:color="auto"/>
                <w:left w:val="none" w:sz="0" w:space="0" w:color="auto"/>
                <w:bottom w:val="none" w:sz="0" w:space="0" w:color="auto"/>
                <w:right w:val="none" w:sz="0" w:space="0" w:color="auto"/>
              </w:divBdr>
            </w:div>
          </w:divsChild>
        </w:div>
        <w:div w:id="1984574438">
          <w:marLeft w:val="0"/>
          <w:marRight w:val="0"/>
          <w:marTop w:val="0"/>
          <w:marBottom w:val="0"/>
          <w:divBdr>
            <w:top w:val="none" w:sz="0" w:space="0" w:color="auto"/>
            <w:left w:val="none" w:sz="0" w:space="0" w:color="auto"/>
            <w:bottom w:val="none" w:sz="0" w:space="0" w:color="auto"/>
            <w:right w:val="none" w:sz="0" w:space="0" w:color="auto"/>
          </w:divBdr>
          <w:divsChild>
            <w:div w:id="1255095013">
              <w:marLeft w:val="0"/>
              <w:marRight w:val="0"/>
              <w:marTop w:val="0"/>
              <w:marBottom w:val="0"/>
              <w:divBdr>
                <w:top w:val="none" w:sz="0" w:space="0" w:color="auto"/>
                <w:left w:val="none" w:sz="0" w:space="0" w:color="auto"/>
                <w:bottom w:val="none" w:sz="0" w:space="0" w:color="auto"/>
                <w:right w:val="none" w:sz="0" w:space="0" w:color="auto"/>
              </w:divBdr>
            </w:div>
          </w:divsChild>
        </w:div>
        <w:div w:id="1993175391">
          <w:marLeft w:val="0"/>
          <w:marRight w:val="0"/>
          <w:marTop w:val="0"/>
          <w:marBottom w:val="0"/>
          <w:divBdr>
            <w:top w:val="none" w:sz="0" w:space="0" w:color="auto"/>
            <w:left w:val="none" w:sz="0" w:space="0" w:color="auto"/>
            <w:bottom w:val="none" w:sz="0" w:space="0" w:color="auto"/>
            <w:right w:val="none" w:sz="0" w:space="0" w:color="auto"/>
          </w:divBdr>
          <w:divsChild>
            <w:div w:id="66613672">
              <w:marLeft w:val="0"/>
              <w:marRight w:val="0"/>
              <w:marTop w:val="0"/>
              <w:marBottom w:val="0"/>
              <w:divBdr>
                <w:top w:val="none" w:sz="0" w:space="0" w:color="auto"/>
                <w:left w:val="none" w:sz="0" w:space="0" w:color="auto"/>
                <w:bottom w:val="none" w:sz="0" w:space="0" w:color="auto"/>
                <w:right w:val="none" w:sz="0" w:space="0" w:color="auto"/>
              </w:divBdr>
            </w:div>
          </w:divsChild>
        </w:div>
        <w:div w:id="2004551693">
          <w:marLeft w:val="0"/>
          <w:marRight w:val="0"/>
          <w:marTop w:val="0"/>
          <w:marBottom w:val="0"/>
          <w:divBdr>
            <w:top w:val="none" w:sz="0" w:space="0" w:color="auto"/>
            <w:left w:val="none" w:sz="0" w:space="0" w:color="auto"/>
            <w:bottom w:val="none" w:sz="0" w:space="0" w:color="auto"/>
            <w:right w:val="none" w:sz="0" w:space="0" w:color="auto"/>
          </w:divBdr>
          <w:divsChild>
            <w:div w:id="361368727">
              <w:marLeft w:val="0"/>
              <w:marRight w:val="0"/>
              <w:marTop w:val="0"/>
              <w:marBottom w:val="0"/>
              <w:divBdr>
                <w:top w:val="none" w:sz="0" w:space="0" w:color="auto"/>
                <w:left w:val="none" w:sz="0" w:space="0" w:color="auto"/>
                <w:bottom w:val="none" w:sz="0" w:space="0" w:color="auto"/>
                <w:right w:val="none" w:sz="0" w:space="0" w:color="auto"/>
              </w:divBdr>
            </w:div>
          </w:divsChild>
        </w:div>
        <w:div w:id="2016033801">
          <w:marLeft w:val="0"/>
          <w:marRight w:val="0"/>
          <w:marTop w:val="0"/>
          <w:marBottom w:val="0"/>
          <w:divBdr>
            <w:top w:val="none" w:sz="0" w:space="0" w:color="auto"/>
            <w:left w:val="none" w:sz="0" w:space="0" w:color="auto"/>
            <w:bottom w:val="none" w:sz="0" w:space="0" w:color="auto"/>
            <w:right w:val="none" w:sz="0" w:space="0" w:color="auto"/>
          </w:divBdr>
          <w:divsChild>
            <w:div w:id="20477967">
              <w:marLeft w:val="0"/>
              <w:marRight w:val="0"/>
              <w:marTop w:val="0"/>
              <w:marBottom w:val="0"/>
              <w:divBdr>
                <w:top w:val="none" w:sz="0" w:space="0" w:color="auto"/>
                <w:left w:val="none" w:sz="0" w:space="0" w:color="auto"/>
                <w:bottom w:val="none" w:sz="0" w:space="0" w:color="auto"/>
                <w:right w:val="none" w:sz="0" w:space="0" w:color="auto"/>
              </w:divBdr>
            </w:div>
          </w:divsChild>
        </w:div>
        <w:div w:id="2023431097">
          <w:marLeft w:val="0"/>
          <w:marRight w:val="0"/>
          <w:marTop w:val="0"/>
          <w:marBottom w:val="0"/>
          <w:divBdr>
            <w:top w:val="none" w:sz="0" w:space="0" w:color="auto"/>
            <w:left w:val="none" w:sz="0" w:space="0" w:color="auto"/>
            <w:bottom w:val="none" w:sz="0" w:space="0" w:color="auto"/>
            <w:right w:val="none" w:sz="0" w:space="0" w:color="auto"/>
          </w:divBdr>
          <w:divsChild>
            <w:div w:id="603343910">
              <w:marLeft w:val="0"/>
              <w:marRight w:val="0"/>
              <w:marTop w:val="0"/>
              <w:marBottom w:val="0"/>
              <w:divBdr>
                <w:top w:val="none" w:sz="0" w:space="0" w:color="auto"/>
                <w:left w:val="none" w:sz="0" w:space="0" w:color="auto"/>
                <w:bottom w:val="none" w:sz="0" w:space="0" w:color="auto"/>
                <w:right w:val="none" w:sz="0" w:space="0" w:color="auto"/>
              </w:divBdr>
            </w:div>
          </w:divsChild>
        </w:div>
        <w:div w:id="2045207533">
          <w:marLeft w:val="0"/>
          <w:marRight w:val="0"/>
          <w:marTop w:val="0"/>
          <w:marBottom w:val="0"/>
          <w:divBdr>
            <w:top w:val="none" w:sz="0" w:space="0" w:color="auto"/>
            <w:left w:val="none" w:sz="0" w:space="0" w:color="auto"/>
            <w:bottom w:val="none" w:sz="0" w:space="0" w:color="auto"/>
            <w:right w:val="none" w:sz="0" w:space="0" w:color="auto"/>
          </w:divBdr>
          <w:divsChild>
            <w:div w:id="1116413046">
              <w:marLeft w:val="0"/>
              <w:marRight w:val="0"/>
              <w:marTop w:val="0"/>
              <w:marBottom w:val="0"/>
              <w:divBdr>
                <w:top w:val="none" w:sz="0" w:space="0" w:color="auto"/>
                <w:left w:val="none" w:sz="0" w:space="0" w:color="auto"/>
                <w:bottom w:val="none" w:sz="0" w:space="0" w:color="auto"/>
                <w:right w:val="none" w:sz="0" w:space="0" w:color="auto"/>
              </w:divBdr>
            </w:div>
            <w:div w:id="1359283012">
              <w:marLeft w:val="0"/>
              <w:marRight w:val="0"/>
              <w:marTop w:val="0"/>
              <w:marBottom w:val="0"/>
              <w:divBdr>
                <w:top w:val="none" w:sz="0" w:space="0" w:color="auto"/>
                <w:left w:val="none" w:sz="0" w:space="0" w:color="auto"/>
                <w:bottom w:val="none" w:sz="0" w:space="0" w:color="auto"/>
                <w:right w:val="none" w:sz="0" w:space="0" w:color="auto"/>
              </w:divBdr>
            </w:div>
            <w:div w:id="1498612079">
              <w:marLeft w:val="0"/>
              <w:marRight w:val="0"/>
              <w:marTop w:val="0"/>
              <w:marBottom w:val="0"/>
              <w:divBdr>
                <w:top w:val="none" w:sz="0" w:space="0" w:color="auto"/>
                <w:left w:val="none" w:sz="0" w:space="0" w:color="auto"/>
                <w:bottom w:val="none" w:sz="0" w:space="0" w:color="auto"/>
                <w:right w:val="none" w:sz="0" w:space="0" w:color="auto"/>
              </w:divBdr>
            </w:div>
          </w:divsChild>
        </w:div>
        <w:div w:id="2051683421">
          <w:marLeft w:val="0"/>
          <w:marRight w:val="0"/>
          <w:marTop w:val="0"/>
          <w:marBottom w:val="0"/>
          <w:divBdr>
            <w:top w:val="none" w:sz="0" w:space="0" w:color="auto"/>
            <w:left w:val="none" w:sz="0" w:space="0" w:color="auto"/>
            <w:bottom w:val="none" w:sz="0" w:space="0" w:color="auto"/>
            <w:right w:val="none" w:sz="0" w:space="0" w:color="auto"/>
          </w:divBdr>
          <w:divsChild>
            <w:div w:id="1128744805">
              <w:marLeft w:val="0"/>
              <w:marRight w:val="0"/>
              <w:marTop w:val="0"/>
              <w:marBottom w:val="0"/>
              <w:divBdr>
                <w:top w:val="none" w:sz="0" w:space="0" w:color="auto"/>
                <w:left w:val="none" w:sz="0" w:space="0" w:color="auto"/>
                <w:bottom w:val="none" w:sz="0" w:space="0" w:color="auto"/>
                <w:right w:val="none" w:sz="0" w:space="0" w:color="auto"/>
              </w:divBdr>
            </w:div>
          </w:divsChild>
        </w:div>
        <w:div w:id="2060275286">
          <w:marLeft w:val="0"/>
          <w:marRight w:val="0"/>
          <w:marTop w:val="0"/>
          <w:marBottom w:val="0"/>
          <w:divBdr>
            <w:top w:val="none" w:sz="0" w:space="0" w:color="auto"/>
            <w:left w:val="none" w:sz="0" w:space="0" w:color="auto"/>
            <w:bottom w:val="none" w:sz="0" w:space="0" w:color="auto"/>
            <w:right w:val="none" w:sz="0" w:space="0" w:color="auto"/>
          </w:divBdr>
          <w:divsChild>
            <w:div w:id="451553958">
              <w:marLeft w:val="0"/>
              <w:marRight w:val="0"/>
              <w:marTop w:val="0"/>
              <w:marBottom w:val="0"/>
              <w:divBdr>
                <w:top w:val="none" w:sz="0" w:space="0" w:color="auto"/>
                <w:left w:val="none" w:sz="0" w:space="0" w:color="auto"/>
                <w:bottom w:val="none" w:sz="0" w:space="0" w:color="auto"/>
                <w:right w:val="none" w:sz="0" w:space="0" w:color="auto"/>
              </w:divBdr>
            </w:div>
            <w:div w:id="821888190">
              <w:marLeft w:val="0"/>
              <w:marRight w:val="0"/>
              <w:marTop w:val="0"/>
              <w:marBottom w:val="0"/>
              <w:divBdr>
                <w:top w:val="none" w:sz="0" w:space="0" w:color="auto"/>
                <w:left w:val="none" w:sz="0" w:space="0" w:color="auto"/>
                <w:bottom w:val="none" w:sz="0" w:space="0" w:color="auto"/>
                <w:right w:val="none" w:sz="0" w:space="0" w:color="auto"/>
              </w:divBdr>
            </w:div>
          </w:divsChild>
        </w:div>
        <w:div w:id="2063214285">
          <w:marLeft w:val="0"/>
          <w:marRight w:val="0"/>
          <w:marTop w:val="0"/>
          <w:marBottom w:val="0"/>
          <w:divBdr>
            <w:top w:val="none" w:sz="0" w:space="0" w:color="auto"/>
            <w:left w:val="none" w:sz="0" w:space="0" w:color="auto"/>
            <w:bottom w:val="none" w:sz="0" w:space="0" w:color="auto"/>
            <w:right w:val="none" w:sz="0" w:space="0" w:color="auto"/>
          </w:divBdr>
          <w:divsChild>
            <w:div w:id="2090811243">
              <w:marLeft w:val="0"/>
              <w:marRight w:val="0"/>
              <w:marTop w:val="0"/>
              <w:marBottom w:val="0"/>
              <w:divBdr>
                <w:top w:val="none" w:sz="0" w:space="0" w:color="auto"/>
                <w:left w:val="none" w:sz="0" w:space="0" w:color="auto"/>
                <w:bottom w:val="none" w:sz="0" w:space="0" w:color="auto"/>
                <w:right w:val="none" w:sz="0" w:space="0" w:color="auto"/>
              </w:divBdr>
            </w:div>
          </w:divsChild>
        </w:div>
        <w:div w:id="2069498563">
          <w:marLeft w:val="0"/>
          <w:marRight w:val="0"/>
          <w:marTop w:val="0"/>
          <w:marBottom w:val="0"/>
          <w:divBdr>
            <w:top w:val="none" w:sz="0" w:space="0" w:color="auto"/>
            <w:left w:val="none" w:sz="0" w:space="0" w:color="auto"/>
            <w:bottom w:val="none" w:sz="0" w:space="0" w:color="auto"/>
            <w:right w:val="none" w:sz="0" w:space="0" w:color="auto"/>
          </w:divBdr>
          <w:divsChild>
            <w:div w:id="215774509">
              <w:marLeft w:val="0"/>
              <w:marRight w:val="0"/>
              <w:marTop w:val="0"/>
              <w:marBottom w:val="0"/>
              <w:divBdr>
                <w:top w:val="none" w:sz="0" w:space="0" w:color="auto"/>
                <w:left w:val="none" w:sz="0" w:space="0" w:color="auto"/>
                <w:bottom w:val="none" w:sz="0" w:space="0" w:color="auto"/>
                <w:right w:val="none" w:sz="0" w:space="0" w:color="auto"/>
              </w:divBdr>
            </w:div>
            <w:div w:id="489828005">
              <w:marLeft w:val="0"/>
              <w:marRight w:val="0"/>
              <w:marTop w:val="0"/>
              <w:marBottom w:val="0"/>
              <w:divBdr>
                <w:top w:val="none" w:sz="0" w:space="0" w:color="auto"/>
                <w:left w:val="none" w:sz="0" w:space="0" w:color="auto"/>
                <w:bottom w:val="none" w:sz="0" w:space="0" w:color="auto"/>
                <w:right w:val="none" w:sz="0" w:space="0" w:color="auto"/>
              </w:divBdr>
            </w:div>
            <w:div w:id="1076321223">
              <w:marLeft w:val="0"/>
              <w:marRight w:val="0"/>
              <w:marTop w:val="0"/>
              <w:marBottom w:val="0"/>
              <w:divBdr>
                <w:top w:val="none" w:sz="0" w:space="0" w:color="auto"/>
                <w:left w:val="none" w:sz="0" w:space="0" w:color="auto"/>
                <w:bottom w:val="none" w:sz="0" w:space="0" w:color="auto"/>
                <w:right w:val="none" w:sz="0" w:space="0" w:color="auto"/>
              </w:divBdr>
            </w:div>
            <w:div w:id="1956130481">
              <w:marLeft w:val="0"/>
              <w:marRight w:val="0"/>
              <w:marTop w:val="0"/>
              <w:marBottom w:val="0"/>
              <w:divBdr>
                <w:top w:val="none" w:sz="0" w:space="0" w:color="auto"/>
                <w:left w:val="none" w:sz="0" w:space="0" w:color="auto"/>
                <w:bottom w:val="none" w:sz="0" w:space="0" w:color="auto"/>
                <w:right w:val="none" w:sz="0" w:space="0" w:color="auto"/>
              </w:divBdr>
            </w:div>
          </w:divsChild>
        </w:div>
        <w:div w:id="2071267732">
          <w:marLeft w:val="0"/>
          <w:marRight w:val="0"/>
          <w:marTop w:val="0"/>
          <w:marBottom w:val="0"/>
          <w:divBdr>
            <w:top w:val="none" w:sz="0" w:space="0" w:color="auto"/>
            <w:left w:val="none" w:sz="0" w:space="0" w:color="auto"/>
            <w:bottom w:val="none" w:sz="0" w:space="0" w:color="auto"/>
            <w:right w:val="none" w:sz="0" w:space="0" w:color="auto"/>
          </w:divBdr>
          <w:divsChild>
            <w:div w:id="273366854">
              <w:marLeft w:val="0"/>
              <w:marRight w:val="0"/>
              <w:marTop w:val="0"/>
              <w:marBottom w:val="0"/>
              <w:divBdr>
                <w:top w:val="none" w:sz="0" w:space="0" w:color="auto"/>
                <w:left w:val="none" w:sz="0" w:space="0" w:color="auto"/>
                <w:bottom w:val="none" w:sz="0" w:space="0" w:color="auto"/>
                <w:right w:val="none" w:sz="0" w:space="0" w:color="auto"/>
              </w:divBdr>
            </w:div>
          </w:divsChild>
        </w:div>
        <w:div w:id="2115242172">
          <w:marLeft w:val="0"/>
          <w:marRight w:val="0"/>
          <w:marTop w:val="0"/>
          <w:marBottom w:val="0"/>
          <w:divBdr>
            <w:top w:val="none" w:sz="0" w:space="0" w:color="auto"/>
            <w:left w:val="none" w:sz="0" w:space="0" w:color="auto"/>
            <w:bottom w:val="none" w:sz="0" w:space="0" w:color="auto"/>
            <w:right w:val="none" w:sz="0" w:space="0" w:color="auto"/>
          </w:divBdr>
          <w:divsChild>
            <w:div w:id="399527514">
              <w:marLeft w:val="0"/>
              <w:marRight w:val="0"/>
              <w:marTop w:val="0"/>
              <w:marBottom w:val="0"/>
              <w:divBdr>
                <w:top w:val="none" w:sz="0" w:space="0" w:color="auto"/>
                <w:left w:val="none" w:sz="0" w:space="0" w:color="auto"/>
                <w:bottom w:val="none" w:sz="0" w:space="0" w:color="auto"/>
                <w:right w:val="none" w:sz="0" w:space="0" w:color="auto"/>
              </w:divBdr>
            </w:div>
          </w:divsChild>
        </w:div>
        <w:div w:id="2118133279">
          <w:marLeft w:val="0"/>
          <w:marRight w:val="0"/>
          <w:marTop w:val="0"/>
          <w:marBottom w:val="0"/>
          <w:divBdr>
            <w:top w:val="none" w:sz="0" w:space="0" w:color="auto"/>
            <w:left w:val="none" w:sz="0" w:space="0" w:color="auto"/>
            <w:bottom w:val="none" w:sz="0" w:space="0" w:color="auto"/>
            <w:right w:val="none" w:sz="0" w:space="0" w:color="auto"/>
          </w:divBdr>
          <w:divsChild>
            <w:div w:id="194275086">
              <w:marLeft w:val="0"/>
              <w:marRight w:val="0"/>
              <w:marTop w:val="0"/>
              <w:marBottom w:val="0"/>
              <w:divBdr>
                <w:top w:val="none" w:sz="0" w:space="0" w:color="auto"/>
                <w:left w:val="none" w:sz="0" w:space="0" w:color="auto"/>
                <w:bottom w:val="none" w:sz="0" w:space="0" w:color="auto"/>
                <w:right w:val="none" w:sz="0" w:space="0" w:color="auto"/>
              </w:divBdr>
            </w:div>
            <w:div w:id="291909873">
              <w:marLeft w:val="0"/>
              <w:marRight w:val="0"/>
              <w:marTop w:val="0"/>
              <w:marBottom w:val="0"/>
              <w:divBdr>
                <w:top w:val="none" w:sz="0" w:space="0" w:color="auto"/>
                <w:left w:val="none" w:sz="0" w:space="0" w:color="auto"/>
                <w:bottom w:val="none" w:sz="0" w:space="0" w:color="auto"/>
                <w:right w:val="none" w:sz="0" w:space="0" w:color="auto"/>
              </w:divBdr>
            </w:div>
            <w:div w:id="363487262">
              <w:marLeft w:val="0"/>
              <w:marRight w:val="0"/>
              <w:marTop w:val="0"/>
              <w:marBottom w:val="0"/>
              <w:divBdr>
                <w:top w:val="none" w:sz="0" w:space="0" w:color="auto"/>
                <w:left w:val="none" w:sz="0" w:space="0" w:color="auto"/>
                <w:bottom w:val="none" w:sz="0" w:space="0" w:color="auto"/>
                <w:right w:val="none" w:sz="0" w:space="0" w:color="auto"/>
              </w:divBdr>
            </w:div>
            <w:div w:id="673146850">
              <w:marLeft w:val="0"/>
              <w:marRight w:val="0"/>
              <w:marTop w:val="0"/>
              <w:marBottom w:val="0"/>
              <w:divBdr>
                <w:top w:val="none" w:sz="0" w:space="0" w:color="auto"/>
                <w:left w:val="none" w:sz="0" w:space="0" w:color="auto"/>
                <w:bottom w:val="none" w:sz="0" w:space="0" w:color="auto"/>
                <w:right w:val="none" w:sz="0" w:space="0" w:color="auto"/>
              </w:divBdr>
            </w:div>
            <w:div w:id="950666979">
              <w:marLeft w:val="0"/>
              <w:marRight w:val="0"/>
              <w:marTop w:val="0"/>
              <w:marBottom w:val="0"/>
              <w:divBdr>
                <w:top w:val="none" w:sz="0" w:space="0" w:color="auto"/>
                <w:left w:val="none" w:sz="0" w:space="0" w:color="auto"/>
                <w:bottom w:val="none" w:sz="0" w:space="0" w:color="auto"/>
                <w:right w:val="none" w:sz="0" w:space="0" w:color="auto"/>
              </w:divBdr>
            </w:div>
            <w:div w:id="1097870667">
              <w:marLeft w:val="0"/>
              <w:marRight w:val="0"/>
              <w:marTop w:val="0"/>
              <w:marBottom w:val="0"/>
              <w:divBdr>
                <w:top w:val="none" w:sz="0" w:space="0" w:color="auto"/>
                <w:left w:val="none" w:sz="0" w:space="0" w:color="auto"/>
                <w:bottom w:val="none" w:sz="0" w:space="0" w:color="auto"/>
                <w:right w:val="none" w:sz="0" w:space="0" w:color="auto"/>
              </w:divBdr>
            </w:div>
          </w:divsChild>
        </w:div>
        <w:div w:id="2123575862">
          <w:marLeft w:val="0"/>
          <w:marRight w:val="0"/>
          <w:marTop w:val="0"/>
          <w:marBottom w:val="0"/>
          <w:divBdr>
            <w:top w:val="none" w:sz="0" w:space="0" w:color="auto"/>
            <w:left w:val="none" w:sz="0" w:space="0" w:color="auto"/>
            <w:bottom w:val="none" w:sz="0" w:space="0" w:color="auto"/>
            <w:right w:val="none" w:sz="0" w:space="0" w:color="auto"/>
          </w:divBdr>
          <w:divsChild>
            <w:div w:id="205456481">
              <w:marLeft w:val="0"/>
              <w:marRight w:val="0"/>
              <w:marTop w:val="0"/>
              <w:marBottom w:val="0"/>
              <w:divBdr>
                <w:top w:val="none" w:sz="0" w:space="0" w:color="auto"/>
                <w:left w:val="none" w:sz="0" w:space="0" w:color="auto"/>
                <w:bottom w:val="none" w:sz="0" w:space="0" w:color="auto"/>
                <w:right w:val="none" w:sz="0" w:space="0" w:color="auto"/>
              </w:divBdr>
            </w:div>
          </w:divsChild>
        </w:div>
        <w:div w:id="2123767373">
          <w:marLeft w:val="0"/>
          <w:marRight w:val="0"/>
          <w:marTop w:val="0"/>
          <w:marBottom w:val="0"/>
          <w:divBdr>
            <w:top w:val="none" w:sz="0" w:space="0" w:color="auto"/>
            <w:left w:val="none" w:sz="0" w:space="0" w:color="auto"/>
            <w:bottom w:val="none" w:sz="0" w:space="0" w:color="auto"/>
            <w:right w:val="none" w:sz="0" w:space="0" w:color="auto"/>
          </w:divBdr>
          <w:divsChild>
            <w:div w:id="1843278681">
              <w:marLeft w:val="0"/>
              <w:marRight w:val="0"/>
              <w:marTop w:val="0"/>
              <w:marBottom w:val="0"/>
              <w:divBdr>
                <w:top w:val="none" w:sz="0" w:space="0" w:color="auto"/>
                <w:left w:val="none" w:sz="0" w:space="0" w:color="auto"/>
                <w:bottom w:val="none" w:sz="0" w:space="0" w:color="auto"/>
                <w:right w:val="none" w:sz="0" w:space="0" w:color="auto"/>
              </w:divBdr>
            </w:div>
          </w:divsChild>
        </w:div>
        <w:div w:id="2128113035">
          <w:marLeft w:val="0"/>
          <w:marRight w:val="0"/>
          <w:marTop w:val="0"/>
          <w:marBottom w:val="0"/>
          <w:divBdr>
            <w:top w:val="none" w:sz="0" w:space="0" w:color="auto"/>
            <w:left w:val="none" w:sz="0" w:space="0" w:color="auto"/>
            <w:bottom w:val="none" w:sz="0" w:space="0" w:color="auto"/>
            <w:right w:val="none" w:sz="0" w:space="0" w:color="auto"/>
          </w:divBdr>
          <w:divsChild>
            <w:div w:id="1317994769">
              <w:marLeft w:val="0"/>
              <w:marRight w:val="0"/>
              <w:marTop w:val="0"/>
              <w:marBottom w:val="0"/>
              <w:divBdr>
                <w:top w:val="none" w:sz="0" w:space="0" w:color="auto"/>
                <w:left w:val="none" w:sz="0" w:space="0" w:color="auto"/>
                <w:bottom w:val="none" w:sz="0" w:space="0" w:color="auto"/>
                <w:right w:val="none" w:sz="0" w:space="0" w:color="auto"/>
              </w:divBdr>
            </w:div>
          </w:divsChild>
        </w:div>
        <w:div w:id="2128232175">
          <w:marLeft w:val="0"/>
          <w:marRight w:val="0"/>
          <w:marTop w:val="0"/>
          <w:marBottom w:val="0"/>
          <w:divBdr>
            <w:top w:val="none" w:sz="0" w:space="0" w:color="auto"/>
            <w:left w:val="none" w:sz="0" w:space="0" w:color="auto"/>
            <w:bottom w:val="none" w:sz="0" w:space="0" w:color="auto"/>
            <w:right w:val="none" w:sz="0" w:space="0" w:color="auto"/>
          </w:divBdr>
          <w:divsChild>
            <w:div w:id="1860698259">
              <w:marLeft w:val="0"/>
              <w:marRight w:val="0"/>
              <w:marTop w:val="0"/>
              <w:marBottom w:val="0"/>
              <w:divBdr>
                <w:top w:val="none" w:sz="0" w:space="0" w:color="auto"/>
                <w:left w:val="none" w:sz="0" w:space="0" w:color="auto"/>
                <w:bottom w:val="none" w:sz="0" w:space="0" w:color="auto"/>
                <w:right w:val="none" w:sz="0" w:space="0" w:color="auto"/>
              </w:divBdr>
            </w:div>
          </w:divsChild>
        </w:div>
        <w:div w:id="2137871799">
          <w:marLeft w:val="0"/>
          <w:marRight w:val="0"/>
          <w:marTop w:val="0"/>
          <w:marBottom w:val="0"/>
          <w:divBdr>
            <w:top w:val="none" w:sz="0" w:space="0" w:color="auto"/>
            <w:left w:val="none" w:sz="0" w:space="0" w:color="auto"/>
            <w:bottom w:val="none" w:sz="0" w:space="0" w:color="auto"/>
            <w:right w:val="none" w:sz="0" w:space="0" w:color="auto"/>
          </w:divBdr>
          <w:divsChild>
            <w:div w:id="2010478707">
              <w:marLeft w:val="0"/>
              <w:marRight w:val="0"/>
              <w:marTop w:val="0"/>
              <w:marBottom w:val="0"/>
              <w:divBdr>
                <w:top w:val="none" w:sz="0" w:space="0" w:color="auto"/>
                <w:left w:val="none" w:sz="0" w:space="0" w:color="auto"/>
                <w:bottom w:val="none" w:sz="0" w:space="0" w:color="auto"/>
                <w:right w:val="none" w:sz="0" w:space="0" w:color="auto"/>
              </w:divBdr>
            </w:div>
          </w:divsChild>
        </w:div>
        <w:div w:id="2144611968">
          <w:marLeft w:val="0"/>
          <w:marRight w:val="0"/>
          <w:marTop w:val="0"/>
          <w:marBottom w:val="0"/>
          <w:divBdr>
            <w:top w:val="none" w:sz="0" w:space="0" w:color="auto"/>
            <w:left w:val="none" w:sz="0" w:space="0" w:color="auto"/>
            <w:bottom w:val="none" w:sz="0" w:space="0" w:color="auto"/>
            <w:right w:val="none" w:sz="0" w:space="0" w:color="auto"/>
          </w:divBdr>
          <w:divsChild>
            <w:div w:id="243994757">
              <w:marLeft w:val="0"/>
              <w:marRight w:val="0"/>
              <w:marTop w:val="0"/>
              <w:marBottom w:val="0"/>
              <w:divBdr>
                <w:top w:val="none" w:sz="0" w:space="0" w:color="auto"/>
                <w:left w:val="none" w:sz="0" w:space="0" w:color="auto"/>
                <w:bottom w:val="none" w:sz="0" w:space="0" w:color="auto"/>
                <w:right w:val="none" w:sz="0" w:space="0" w:color="auto"/>
              </w:divBdr>
            </w:div>
            <w:div w:id="421880465">
              <w:marLeft w:val="0"/>
              <w:marRight w:val="0"/>
              <w:marTop w:val="0"/>
              <w:marBottom w:val="0"/>
              <w:divBdr>
                <w:top w:val="none" w:sz="0" w:space="0" w:color="auto"/>
                <w:left w:val="none" w:sz="0" w:space="0" w:color="auto"/>
                <w:bottom w:val="none" w:sz="0" w:space="0" w:color="auto"/>
                <w:right w:val="none" w:sz="0" w:space="0" w:color="auto"/>
              </w:divBdr>
            </w:div>
            <w:div w:id="999576797">
              <w:marLeft w:val="0"/>
              <w:marRight w:val="0"/>
              <w:marTop w:val="0"/>
              <w:marBottom w:val="0"/>
              <w:divBdr>
                <w:top w:val="none" w:sz="0" w:space="0" w:color="auto"/>
                <w:left w:val="none" w:sz="0" w:space="0" w:color="auto"/>
                <w:bottom w:val="none" w:sz="0" w:space="0" w:color="auto"/>
                <w:right w:val="none" w:sz="0" w:space="0" w:color="auto"/>
              </w:divBdr>
            </w:div>
            <w:div w:id="10266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7736">
      <w:bodyDiv w:val="1"/>
      <w:marLeft w:val="0"/>
      <w:marRight w:val="0"/>
      <w:marTop w:val="0"/>
      <w:marBottom w:val="0"/>
      <w:divBdr>
        <w:top w:val="none" w:sz="0" w:space="0" w:color="auto"/>
        <w:left w:val="none" w:sz="0" w:space="0" w:color="auto"/>
        <w:bottom w:val="none" w:sz="0" w:space="0" w:color="auto"/>
        <w:right w:val="none" w:sz="0" w:space="0" w:color="auto"/>
      </w:divBdr>
    </w:div>
    <w:div w:id="488450558">
      <w:bodyDiv w:val="1"/>
      <w:marLeft w:val="0"/>
      <w:marRight w:val="0"/>
      <w:marTop w:val="0"/>
      <w:marBottom w:val="0"/>
      <w:divBdr>
        <w:top w:val="none" w:sz="0" w:space="0" w:color="auto"/>
        <w:left w:val="none" w:sz="0" w:space="0" w:color="auto"/>
        <w:bottom w:val="none" w:sz="0" w:space="0" w:color="auto"/>
        <w:right w:val="none" w:sz="0" w:space="0" w:color="auto"/>
      </w:divBdr>
    </w:div>
    <w:div w:id="521404595">
      <w:bodyDiv w:val="1"/>
      <w:marLeft w:val="0"/>
      <w:marRight w:val="0"/>
      <w:marTop w:val="0"/>
      <w:marBottom w:val="0"/>
      <w:divBdr>
        <w:top w:val="none" w:sz="0" w:space="0" w:color="auto"/>
        <w:left w:val="none" w:sz="0" w:space="0" w:color="auto"/>
        <w:bottom w:val="none" w:sz="0" w:space="0" w:color="auto"/>
        <w:right w:val="none" w:sz="0" w:space="0" w:color="auto"/>
      </w:divBdr>
    </w:div>
    <w:div w:id="523060409">
      <w:bodyDiv w:val="1"/>
      <w:marLeft w:val="0"/>
      <w:marRight w:val="0"/>
      <w:marTop w:val="0"/>
      <w:marBottom w:val="0"/>
      <w:divBdr>
        <w:top w:val="none" w:sz="0" w:space="0" w:color="auto"/>
        <w:left w:val="none" w:sz="0" w:space="0" w:color="auto"/>
        <w:bottom w:val="none" w:sz="0" w:space="0" w:color="auto"/>
        <w:right w:val="none" w:sz="0" w:space="0" w:color="auto"/>
      </w:divBdr>
    </w:div>
    <w:div w:id="523985853">
      <w:bodyDiv w:val="1"/>
      <w:marLeft w:val="0"/>
      <w:marRight w:val="0"/>
      <w:marTop w:val="0"/>
      <w:marBottom w:val="0"/>
      <w:divBdr>
        <w:top w:val="none" w:sz="0" w:space="0" w:color="auto"/>
        <w:left w:val="none" w:sz="0" w:space="0" w:color="auto"/>
        <w:bottom w:val="none" w:sz="0" w:space="0" w:color="auto"/>
        <w:right w:val="none" w:sz="0" w:space="0" w:color="auto"/>
      </w:divBdr>
    </w:div>
    <w:div w:id="525027076">
      <w:bodyDiv w:val="1"/>
      <w:marLeft w:val="0"/>
      <w:marRight w:val="0"/>
      <w:marTop w:val="0"/>
      <w:marBottom w:val="0"/>
      <w:divBdr>
        <w:top w:val="none" w:sz="0" w:space="0" w:color="auto"/>
        <w:left w:val="none" w:sz="0" w:space="0" w:color="auto"/>
        <w:bottom w:val="none" w:sz="0" w:space="0" w:color="auto"/>
        <w:right w:val="none" w:sz="0" w:space="0" w:color="auto"/>
      </w:divBdr>
    </w:div>
    <w:div w:id="529144250">
      <w:bodyDiv w:val="1"/>
      <w:marLeft w:val="0"/>
      <w:marRight w:val="0"/>
      <w:marTop w:val="0"/>
      <w:marBottom w:val="0"/>
      <w:divBdr>
        <w:top w:val="none" w:sz="0" w:space="0" w:color="auto"/>
        <w:left w:val="none" w:sz="0" w:space="0" w:color="auto"/>
        <w:bottom w:val="none" w:sz="0" w:space="0" w:color="auto"/>
        <w:right w:val="none" w:sz="0" w:space="0" w:color="auto"/>
      </w:divBdr>
    </w:div>
    <w:div w:id="536813281">
      <w:bodyDiv w:val="1"/>
      <w:marLeft w:val="0"/>
      <w:marRight w:val="0"/>
      <w:marTop w:val="0"/>
      <w:marBottom w:val="0"/>
      <w:divBdr>
        <w:top w:val="none" w:sz="0" w:space="0" w:color="auto"/>
        <w:left w:val="none" w:sz="0" w:space="0" w:color="auto"/>
        <w:bottom w:val="none" w:sz="0" w:space="0" w:color="auto"/>
        <w:right w:val="none" w:sz="0" w:space="0" w:color="auto"/>
      </w:divBdr>
    </w:div>
    <w:div w:id="537473910">
      <w:bodyDiv w:val="1"/>
      <w:marLeft w:val="0"/>
      <w:marRight w:val="0"/>
      <w:marTop w:val="0"/>
      <w:marBottom w:val="0"/>
      <w:divBdr>
        <w:top w:val="none" w:sz="0" w:space="0" w:color="auto"/>
        <w:left w:val="none" w:sz="0" w:space="0" w:color="auto"/>
        <w:bottom w:val="none" w:sz="0" w:space="0" w:color="auto"/>
        <w:right w:val="none" w:sz="0" w:space="0" w:color="auto"/>
      </w:divBdr>
    </w:div>
    <w:div w:id="539978467">
      <w:bodyDiv w:val="1"/>
      <w:marLeft w:val="0"/>
      <w:marRight w:val="0"/>
      <w:marTop w:val="0"/>
      <w:marBottom w:val="0"/>
      <w:divBdr>
        <w:top w:val="none" w:sz="0" w:space="0" w:color="auto"/>
        <w:left w:val="none" w:sz="0" w:space="0" w:color="auto"/>
        <w:bottom w:val="none" w:sz="0" w:space="0" w:color="auto"/>
        <w:right w:val="none" w:sz="0" w:space="0" w:color="auto"/>
      </w:divBdr>
    </w:div>
    <w:div w:id="542986154">
      <w:bodyDiv w:val="1"/>
      <w:marLeft w:val="0"/>
      <w:marRight w:val="0"/>
      <w:marTop w:val="0"/>
      <w:marBottom w:val="0"/>
      <w:divBdr>
        <w:top w:val="none" w:sz="0" w:space="0" w:color="auto"/>
        <w:left w:val="none" w:sz="0" w:space="0" w:color="auto"/>
        <w:bottom w:val="none" w:sz="0" w:space="0" w:color="auto"/>
        <w:right w:val="none" w:sz="0" w:space="0" w:color="auto"/>
      </w:divBdr>
    </w:div>
    <w:div w:id="545528939">
      <w:bodyDiv w:val="1"/>
      <w:marLeft w:val="0"/>
      <w:marRight w:val="0"/>
      <w:marTop w:val="0"/>
      <w:marBottom w:val="0"/>
      <w:divBdr>
        <w:top w:val="none" w:sz="0" w:space="0" w:color="auto"/>
        <w:left w:val="none" w:sz="0" w:space="0" w:color="auto"/>
        <w:bottom w:val="none" w:sz="0" w:space="0" w:color="auto"/>
        <w:right w:val="none" w:sz="0" w:space="0" w:color="auto"/>
      </w:divBdr>
    </w:div>
    <w:div w:id="551356318">
      <w:bodyDiv w:val="1"/>
      <w:marLeft w:val="0"/>
      <w:marRight w:val="0"/>
      <w:marTop w:val="0"/>
      <w:marBottom w:val="0"/>
      <w:divBdr>
        <w:top w:val="none" w:sz="0" w:space="0" w:color="auto"/>
        <w:left w:val="none" w:sz="0" w:space="0" w:color="auto"/>
        <w:bottom w:val="none" w:sz="0" w:space="0" w:color="auto"/>
        <w:right w:val="none" w:sz="0" w:space="0" w:color="auto"/>
      </w:divBdr>
    </w:div>
    <w:div w:id="555508323">
      <w:bodyDiv w:val="1"/>
      <w:marLeft w:val="0"/>
      <w:marRight w:val="0"/>
      <w:marTop w:val="0"/>
      <w:marBottom w:val="0"/>
      <w:divBdr>
        <w:top w:val="none" w:sz="0" w:space="0" w:color="auto"/>
        <w:left w:val="none" w:sz="0" w:space="0" w:color="auto"/>
        <w:bottom w:val="none" w:sz="0" w:space="0" w:color="auto"/>
        <w:right w:val="none" w:sz="0" w:space="0" w:color="auto"/>
      </w:divBdr>
    </w:div>
    <w:div w:id="555699273">
      <w:bodyDiv w:val="1"/>
      <w:marLeft w:val="0"/>
      <w:marRight w:val="0"/>
      <w:marTop w:val="0"/>
      <w:marBottom w:val="0"/>
      <w:divBdr>
        <w:top w:val="none" w:sz="0" w:space="0" w:color="auto"/>
        <w:left w:val="none" w:sz="0" w:space="0" w:color="auto"/>
        <w:bottom w:val="none" w:sz="0" w:space="0" w:color="auto"/>
        <w:right w:val="none" w:sz="0" w:space="0" w:color="auto"/>
      </w:divBdr>
    </w:div>
    <w:div w:id="574096659">
      <w:bodyDiv w:val="1"/>
      <w:marLeft w:val="0"/>
      <w:marRight w:val="0"/>
      <w:marTop w:val="0"/>
      <w:marBottom w:val="0"/>
      <w:divBdr>
        <w:top w:val="none" w:sz="0" w:space="0" w:color="auto"/>
        <w:left w:val="none" w:sz="0" w:space="0" w:color="auto"/>
        <w:bottom w:val="none" w:sz="0" w:space="0" w:color="auto"/>
        <w:right w:val="none" w:sz="0" w:space="0" w:color="auto"/>
      </w:divBdr>
      <w:divsChild>
        <w:div w:id="216746554">
          <w:marLeft w:val="0"/>
          <w:marRight w:val="0"/>
          <w:marTop w:val="0"/>
          <w:marBottom w:val="0"/>
          <w:divBdr>
            <w:top w:val="none" w:sz="0" w:space="0" w:color="auto"/>
            <w:left w:val="none" w:sz="0" w:space="0" w:color="auto"/>
            <w:bottom w:val="none" w:sz="0" w:space="0" w:color="auto"/>
            <w:right w:val="none" w:sz="0" w:space="0" w:color="auto"/>
          </w:divBdr>
        </w:div>
        <w:div w:id="578901392">
          <w:marLeft w:val="0"/>
          <w:marRight w:val="0"/>
          <w:marTop w:val="0"/>
          <w:marBottom w:val="0"/>
          <w:divBdr>
            <w:top w:val="none" w:sz="0" w:space="0" w:color="auto"/>
            <w:left w:val="none" w:sz="0" w:space="0" w:color="auto"/>
            <w:bottom w:val="none" w:sz="0" w:space="0" w:color="auto"/>
            <w:right w:val="none" w:sz="0" w:space="0" w:color="auto"/>
          </w:divBdr>
        </w:div>
        <w:div w:id="1129855308">
          <w:marLeft w:val="0"/>
          <w:marRight w:val="0"/>
          <w:marTop w:val="0"/>
          <w:marBottom w:val="0"/>
          <w:divBdr>
            <w:top w:val="none" w:sz="0" w:space="0" w:color="auto"/>
            <w:left w:val="none" w:sz="0" w:space="0" w:color="auto"/>
            <w:bottom w:val="none" w:sz="0" w:space="0" w:color="auto"/>
            <w:right w:val="none" w:sz="0" w:space="0" w:color="auto"/>
          </w:divBdr>
        </w:div>
        <w:div w:id="1795632463">
          <w:marLeft w:val="0"/>
          <w:marRight w:val="0"/>
          <w:marTop w:val="0"/>
          <w:marBottom w:val="0"/>
          <w:divBdr>
            <w:top w:val="none" w:sz="0" w:space="0" w:color="auto"/>
            <w:left w:val="none" w:sz="0" w:space="0" w:color="auto"/>
            <w:bottom w:val="none" w:sz="0" w:space="0" w:color="auto"/>
            <w:right w:val="none" w:sz="0" w:space="0" w:color="auto"/>
          </w:divBdr>
        </w:div>
      </w:divsChild>
    </w:div>
    <w:div w:id="577060617">
      <w:bodyDiv w:val="1"/>
      <w:marLeft w:val="0"/>
      <w:marRight w:val="0"/>
      <w:marTop w:val="0"/>
      <w:marBottom w:val="0"/>
      <w:divBdr>
        <w:top w:val="none" w:sz="0" w:space="0" w:color="auto"/>
        <w:left w:val="none" w:sz="0" w:space="0" w:color="auto"/>
        <w:bottom w:val="none" w:sz="0" w:space="0" w:color="auto"/>
        <w:right w:val="none" w:sz="0" w:space="0" w:color="auto"/>
      </w:divBdr>
    </w:div>
    <w:div w:id="579366346">
      <w:bodyDiv w:val="1"/>
      <w:marLeft w:val="0"/>
      <w:marRight w:val="0"/>
      <w:marTop w:val="0"/>
      <w:marBottom w:val="0"/>
      <w:divBdr>
        <w:top w:val="none" w:sz="0" w:space="0" w:color="auto"/>
        <w:left w:val="none" w:sz="0" w:space="0" w:color="auto"/>
        <w:bottom w:val="none" w:sz="0" w:space="0" w:color="auto"/>
        <w:right w:val="none" w:sz="0" w:space="0" w:color="auto"/>
      </w:divBdr>
    </w:div>
    <w:div w:id="585458938">
      <w:bodyDiv w:val="1"/>
      <w:marLeft w:val="0"/>
      <w:marRight w:val="0"/>
      <w:marTop w:val="0"/>
      <w:marBottom w:val="0"/>
      <w:divBdr>
        <w:top w:val="none" w:sz="0" w:space="0" w:color="auto"/>
        <w:left w:val="none" w:sz="0" w:space="0" w:color="auto"/>
        <w:bottom w:val="none" w:sz="0" w:space="0" w:color="auto"/>
        <w:right w:val="none" w:sz="0" w:space="0" w:color="auto"/>
      </w:divBdr>
    </w:div>
    <w:div w:id="597952427">
      <w:bodyDiv w:val="1"/>
      <w:marLeft w:val="0"/>
      <w:marRight w:val="0"/>
      <w:marTop w:val="0"/>
      <w:marBottom w:val="0"/>
      <w:divBdr>
        <w:top w:val="none" w:sz="0" w:space="0" w:color="auto"/>
        <w:left w:val="none" w:sz="0" w:space="0" w:color="auto"/>
        <w:bottom w:val="none" w:sz="0" w:space="0" w:color="auto"/>
        <w:right w:val="none" w:sz="0" w:space="0" w:color="auto"/>
      </w:divBdr>
    </w:div>
    <w:div w:id="604267566">
      <w:bodyDiv w:val="1"/>
      <w:marLeft w:val="0"/>
      <w:marRight w:val="0"/>
      <w:marTop w:val="0"/>
      <w:marBottom w:val="0"/>
      <w:divBdr>
        <w:top w:val="none" w:sz="0" w:space="0" w:color="auto"/>
        <w:left w:val="none" w:sz="0" w:space="0" w:color="auto"/>
        <w:bottom w:val="none" w:sz="0" w:space="0" w:color="auto"/>
        <w:right w:val="none" w:sz="0" w:space="0" w:color="auto"/>
      </w:divBdr>
    </w:div>
    <w:div w:id="604313852">
      <w:bodyDiv w:val="1"/>
      <w:marLeft w:val="0"/>
      <w:marRight w:val="0"/>
      <w:marTop w:val="0"/>
      <w:marBottom w:val="0"/>
      <w:divBdr>
        <w:top w:val="none" w:sz="0" w:space="0" w:color="auto"/>
        <w:left w:val="none" w:sz="0" w:space="0" w:color="auto"/>
        <w:bottom w:val="none" w:sz="0" w:space="0" w:color="auto"/>
        <w:right w:val="none" w:sz="0" w:space="0" w:color="auto"/>
      </w:divBdr>
    </w:div>
    <w:div w:id="614558475">
      <w:bodyDiv w:val="1"/>
      <w:marLeft w:val="0"/>
      <w:marRight w:val="0"/>
      <w:marTop w:val="0"/>
      <w:marBottom w:val="0"/>
      <w:divBdr>
        <w:top w:val="none" w:sz="0" w:space="0" w:color="auto"/>
        <w:left w:val="none" w:sz="0" w:space="0" w:color="auto"/>
        <w:bottom w:val="none" w:sz="0" w:space="0" w:color="auto"/>
        <w:right w:val="none" w:sz="0" w:space="0" w:color="auto"/>
      </w:divBdr>
    </w:div>
    <w:div w:id="618923890">
      <w:bodyDiv w:val="1"/>
      <w:marLeft w:val="0"/>
      <w:marRight w:val="0"/>
      <w:marTop w:val="0"/>
      <w:marBottom w:val="0"/>
      <w:divBdr>
        <w:top w:val="none" w:sz="0" w:space="0" w:color="auto"/>
        <w:left w:val="none" w:sz="0" w:space="0" w:color="auto"/>
        <w:bottom w:val="none" w:sz="0" w:space="0" w:color="auto"/>
        <w:right w:val="none" w:sz="0" w:space="0" w:color="auto"/>
      </w:divBdr>
    </w:div>
    <w:div w:id="631712604">
      <w:bodyDiv w:val="1"/>
      <w:marLeft w:val="0"/>
      <w:marRight w:val="0"/>
      <w:marTop w:val="0"/>
      <w:marBottom w:val="0"/>
      <w:divBdr>
        <w:top w:val="none" w:sz="0" w:space="0" w:color="auto"/>
        <w:left w:val="none" w:sz="0" w:space="0" w:color="auto"/>
        <w:bottom w:val="none" w:sz="0" w:space="0" w:color="auto"/>
        <w:right w:val="none" w:sz="0" w:space="0" w:color="auto"/>
      </w:divBdr>
    </w:div>
    <w:div w:id="632519847">
      <w:bodyDiv w:val="1"/>
      <w:marLeft w:val="0"/>
      <w:marRight w:val="0"/>
      <w:marTop w:val="0"/>
      <w:marBottom w:val="0"/>
      <w:divBdr>
        <w:top w:val="none" w:sz="0" w:space="0" w:color="auto"/>
        <w:left w:val="none" w:sz="0" w:space="0" w:color="auto"/>
        <w:bottom w:val="none" w:sz="0" w:space="0" w:color="auto"/>
        <w:right w:val="none" w:sz="0" w:space="0" w:color="auto"/>
      </w:divBdr>
    </w:div>
    <w:div w:id="640227775">
      <w:bodyDiv w:val="1"/>
      <w:marLeft w:val="0"/>
      <w:marRight w:val="0"/>
      <w:marTop w:val="0"/>
      <w:marBottom w:val="0"/>
      <w:divBdr>
        <w:top w:val="none" w:sz="0" w:space="0" w:color="auto"/>
        <w:left w:val="none" w:sz="0" w:space="0" w:color="auto"/>
        <w:bottom w:val="none" w:sz="0" w:space="0" w:color="auto"/>
        <w:right w:val="none" w:sz="0" w:space="0" w:color="auto"/>
      </w:divBdr>
    </w:div>
    <w:div w:id="645820537">
      <w:bodyDiv w:val="1"/>
      <w:marLeft w:val="0"/>
      <w:marRight w:val="0"/>
      <w:marTop w:val="0"/>
      <w:marBottom w:val="0"/>
      <w:divBdr>
        <w:top w:val="none" w:sz="0" w:space="0" w:color="auto"/>
        <w:left w:val="none" w:sz="0" w:space="0" w:color="auto"/>
        <w:bottom w:val="none" w:sz="0" w:space="0" w:color="auto"/>
        <w:right w:val="none" w:sz="0" w:space="0" w:color="auto"/>
      </w:divBdr>
    </w:div>
    <w:div w:id="656956008">
      <w:bodyDiv w:val="1"/>
      <w:marLeft w:val="0"/>
      <w:marRight w:val="0"/>
      <w:marTop w:val="0"/>
      <w:marBottom w:val="0"/>
      <w:divBdr>
        <w:top w:val="none" w:sz="0" w:space="0" w:color="auto"/>
        <w:left w:val="none" w:sz="0" w:space="0" w:color="auto"/>
        <w:bottom w:val="none" w:sz="0" w:space="0" w:color="auto"/>
        <w:right w:val="none" w:sz="0" w:space="0" w:color="auto"/>
      </w:divBdr>
    </w:div>
    <w:div w:id="658270907">
      <w:bodyDiv w:val="1"/>
      <w:marLeft w:val="0"/>
      <w:marRight w:val="0"/>
      <w:marTop w:val="0"/>
      <w:marBottom w:val="0"/>
      <w:divBdr>
        <w:top w:val="none" w:sz="0" w:space="0" w:color="auto"/>
        <w:left w:val="none" w:sz="0" w:space="0" w:color="auto"/>
        <w:bottom w:val="none" w:sz="0" w:space="0" w:color="auto"/>
        <w:right w:val="none" w:sz="0" w:space="0" w:color="auto"/>
      </w:divBdr>
    </w:div>
    <w:div w:id="664626953">
      <w:bodyDiv w:val="1"/>
      <w:marLeft w:val="0"/>
      <w:marRight w:val="0"/>
      <w:marTop w:val="0"/>
      <w:marBottom w:val="0"/>
      <w:divBdr>
        <w:top w:val="none" w:sz="0" w:space="0" w:color="auto"/>
        <w:left w:val="none" w:sz="0" w:space="0" w:color="auto"/>
        <w:bottom w:val="none" w:sz="0" w:space="0" w:color="auto"/>
        <w:right w:val="none" w:sz="0" w:space="0" w:color="auto"/>
      </w:divBdr>
    </w:div>
    <w:div w:id="665981816">
      <w:bodyDiv w:val="1"/>
      <w:marLeft w:val="0"/>
      <w:marRight w:val="0"/>
      <w:marTop w:val="0"/>
      <w:marBottom w:val="0"/>
      <w:divBdr>
        <w:top w:val="none" w:sz="0" w:space="0" w:color="auto"/>
        <w:left w:val="none" w:sz="0" w:space="0" w:color="auto"/>
        <w:bottom w:val="none" w:sz="0" w:space="0" w:color="auto"/>
        <w:right w:val="none" w:sz="0" w:space="0" w:color="auto"/>
      </w:divBdr>
    </w:div>
    <w:div w:id="670303171">
      <w:bodyDiv w:val="1"/>
      <w:marLeft w:val="0"/>
      <w:marRight w:val="0"/>
      <w:marTop w:val="0"/>
      <w:marBottom w:val="0"/>
      <w:divBdr>
        <w:top w:val="none" w:sz="0" w:space="0" w:color="auto"/>
        <w:left w:val="none" w:sz="0" w:space="0" w:color="auto"/>
        <w:bottom w:val="none" w:sz="0" w:space="0" w:color="auto"/>
        <w:right w:val="none" w:sz="0" w:space="0" w:color="auto"/>
      </w:divBdr>
    </w:div>
    <w:div w:id="679040590">
      <w:bodyDiv w:val="1"/>
      <w:marLeft w:val="0"/>
      <w:marRight w:val="0"/>
      <w:marTop w:val="0"/>
      <w:marBottom w:val="0"/>
      <w:divBdr>
        <w:top w:val="none" w:sz="0" w:space="0" w:color="auto"/>
        <w:left w:val="none" w:sz="0" w:space="0" w:color="auto"/>
        <w:bottom w:val="none" w:sz="0" w:space="0" w:color="auto"/>
        <w:right w:val="none" w:sz="0" w:space="0" w:color="auto"/>
      </w:divBdr>
    </w:div>
    <w:div w:id="693268192">
      <w:bodyDiv w:val="1"/>
      <w:marLeft w:val="0"/>
      <w:marRight w:val="0"/>
      <w:marTop w:val="0"/>
      <w:marBottom w:val="0"/>
      <w:divBdr>
        <w:top w:val="none" w:sz="0" w:space="0" w:color="auto"/>
        <w:left w:val="none" w:sz="0" w:space="0" w:color="auto"/>
        <w:bottom w:val="none" w:sz="0" w:space="0" w:color="auto"/>
        <w:right w:val="none" w:sz="0" w:space="0" w:color="auto"/>
      </w:divBdr>
      <w:divsChild>
        <w:div w:id="2063210162">
          <w:marLeft w:val="0"/>
          <w:marRight w:val="0"/>
          <w:marTop w:val="0"/>
          <w:marBottom w:val="0"/>
          <w:divBdr>
            <w:top w:val="none" w:sz="0" w:space="0" w:color="auto"/>
            <w:left w:val="none" w:sz="0" w:space="0" w:color="auto"/>
            <w:bottom w:val="none" w:sz="0" w:space="0" w:color="auto"/>
            <w:right w:val="none" w:sz="0" w:space="0" w:color="auto"/>
          </w:divBdr>
          <w:divsChild>
            <w:div w:id="431777062">
              <w:marLeft w:val="0"/>
              <w:marRight w:val="0"/>
              <w:marTop w:val="0"/>
              <w:marBottom w:val="0"/>
              <w:divBdr>
                <w:top w:val="none" w:sz="0" w:space="0" w:color="auto"/>
                <w:left w:val="none" w:sz="0" w:space="0" w:color="auto"/>
                <w:bottom w:val="none" w:sz="0" w:space="0" w:color="auto"/>
                <w:right w:val="none" w:sz="0" w:space="0" w:color="auto"/>
              </w:divBdr>
              <w:divsChild>
                <w:div w:id="2118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3516">
      <w:bodyDiv w:val="1"/>
      <w:marLeft w:val="0"/>
      <w:marRight w:val="0"/>
      <w:marTop w:val="0"/>
      <w:marBottom w:val="0"/>
      <w:divBdr>
        <w:top w:val="none" w:sz="0" w:space="0" w:color="auto"/>
        <w:left w:val="none" w:sz="0" w:space="0" w:color="auto"/>
        <w:bottom w:val="none" w:sz="0" w:space="0" w:color="auto"/>
        <w:right w:val="none" w:sz="0" w:space="0" w:color="auto"/>
      </w:divBdr>
    </w:div>
    <w:div w:id="704410845">
      <w:bodyDiv w:val="1"/>
      <w:marLeft w:val="0"/>
      <w:marRight w:val="0"/>
      <w:marTop w:val="0"/>
      <w:marBottom w:val="0"/>
      <w:divBdr>
        <w:top w:val="none" w:sz="0" w:space="0" w:color="auto"/>
        <w:left w:val="none" w:sz="0" w:space="0" w:color="auto"/>
        <w:bottom w:val="none" w:sz="0" w:space="0" w:color="auto"/>
        <w:right w:val="none" w:sz="0" w:space="0" w:color="auto"/>
      </w:divBdr>
    </w:div>
    <w:div w:id="712732811">
      <w:bodyDiv w:val="1"/>
      <w:marLeft w:val="0"/>
      <w:marRight w:val="0"/>
      <w:marTop w:val="0"/>
      <w:marBottom w:val="0"/>
      <w:divBdr>
        <w:top w:val="none" w:sz="0" w:space="0" w:color="auto"/>
        <w:left w:val="none" w:sz="0" w:space="0" w:color="auto"/>
        <w:bottom w:val="none" w:sz="0" w:space="0" w:color="auto"/>
        <w:right w:val="none" w:sz="0" w:space="0" w:color="auto"/>
      </w:divBdr>
    </w:div>
    <w:div w:id="714890197">
      <w:bodyDiv w:val="1"/>
      <w:marLeft w:val="0"/>
      <w:marRight w:val="0"/>
      <w:marTop w:val="0"/>
      <w:marBottom w:val="0"/>
      <w:divBdr>
        <w:top w:val="none" w:sz="0" w:space="0" w:color="auto"/>
        <w:left w:val="none" w:sz="0" w:space="0" w:color="auto"/>
        <w:bottom w:val="none" w:sz="0" w:space="0" w:color="auto"/>
        <w:right w:val="none" w:sz="0" w:space="0" w:color="auto"/>
      </w:divBdr>
    </w:div>
    <w:div w:id="724837231">
      <w:bodyDiv w:val="1"/>
      <w:marLeft w:val="0"/>
      <w:marRight w:val="0"/>
      <w:marTop w:val="0"/>
      <w:marBottom w:val="0"/>
      <w:divBdr>
        <w:top w:val="none" w:sz="0" w:space="0" w:color="auto"/>
        <w:left w:val="none" w:sz="0" w:space="0" w:color="auto"/>
        <w:bottom w:val="none" w:sz="0" w:space="0" w:color="auto"/>
        <w:right w:val="none" w:sz="0" w:space="0" w:color="auto"/>
      </w:divBdr>
    </w:div>
    <w:div w:id="728503052">
      <w:bodyDiv w:val="1"/>
      <w:marLeft w:val="0"/>
      <w:marRight w:val="0"/>
      <w:marTop w:val="0"/>
      <w:marBottom w:val="0"/>
      <w:divBdr>
        <w:top w:val="none" w:sz="0" w:space="0" w:color="auto"/>
        <w:left w:val="none" w:sz="0" w:space="0" w:color="auto"/>
        <w:bottom w:val="none" w:sz="0" w:space="0" w:color="auto"/>
        <w:right w:val="none" w:sz="0" w:space="0" w:color="auto"/>
      </w:divBdr>
    </w:div>
    <w:div w:id="729767325">
      <w:bodyDiv w:val="1"/>
      <w:marLeft w:val="0"/>
      <w:marRight w:val="0"/>
      <w:marTop w:val="0"/>
      <w:marBottom w:val="0"/>
      <w:divBdr>
        <w:top w:val="none" w:sz="0" w:space="0" w:color="auto"/>
        <w:left w:val="none" w:sz="0" w:space="0" w:color="auto"/>
        <w:bottom w:val="none" w:sz="0" w:space="0" w:color="auto"/>
        <w:right w:val="none" w:sz="0" w:space="0" w:color="auto"/>
      </w:divBdr>
    </w:div>
    <w:div w:id="732431705">
      <w:bodyDiv w:val="1"/>
      <w:marLeft w:val="0"/>
      <w:marRight w:val="0"/>
      <w:marTop w:val="0"/>
      <w:marBottom w:val="0"/>
      <w:divBdr>
        <w:top w:val="none" w:sz="0" w:space="0" w:color="auto"/>
        <w:left w:val="none" w:sz="0" w:space="0" w:color="auto"/>
        <w:bottom w:val="none" w:sz="0" w:space="0" w:color="auto"/>
        <w:right w:val="none" w:sz="0" w:space="0" w:color="auto"/>
      </w:divBdr>
    </w:div>
    <w:div w:id="745303970">
      <w:bodyDiv w:val="1"/>
      <w:marLeft w:val="0"/>
      <w:marRight w:val="0"/>
      <w:marTop w:val="0"/>
      <w:marBottom w:val="0"/>
      <w:divBdr>
        <w:top w:val="none" w:sz="0" w:space="0" w:color="auto"/>
        <w:left w:val="none" w:sz="0" w:space="0" w:color="auto"/>
        <w:bottom w:val="none" w:sz="0" w:space="0" w:color="auto"/>
        <w:right w:val="none" w:sz="0" w:space="0" w:color="auto"/>
      </w:divBdr>
    </w:div>
    <w:div w:id="746148479">
      <w:bodyDiv w:val="1"/>
      <w:marLeft w:val="0"/>
      <w:marRight w:val="0"/>
      <w:marTop w:val="0"/>
      <w:marBottom w:val="0"/>
      <w:divBdr>
        <w:top w:val="none" w:sz="0" w:space="0" w:color="auto"/>
        <w:left w:val="none" w:sz="0" w:space="0" w:color="auto"/>
        <w:bottom w:val="none" w:sz="0" w:space="0" w:color="auto"/>
        <w:right w:val="none" w:sz="0" w:space="0" w:color="auto"/>
      </w:divBdr>
      <w:divsChild>
        <w:div w:id="307707052">
          <w:marLeft w:val="0"/>
          <w:marRight w:val="0"/>
          <w:marTop w:val="0"/>
          <w:marBottom w:val="0"/>
          <w:divBdr>
            <w:top w:val="none" w:sz="0" w:space="0" w:color="auto"/>
            <w:left w:val="none" w:sz="0" w:space="0" w:color="auto"/>
            <w:bottom w:val="none" w:sz="0" w:space="0" w:color="auto"/>
            <w:right w:val="none" w:sz="0" w:space="0" w:color="auto"/>
          </w:divBdr>
          <w:divsChild>
            <w:div w:id="570191586">
              <w:marLeft w:val="0"/>
              <w:marRight w:val="0"/>
              <w:marTop w:val="0"/>
              <w:marBottom w:val="0"/>
              <w:divBdr>
                <w:top w:val="none" w:sz="0" w:space="0" w:color="auto"/>
                <w:left w:val="none" w:sz="0" w:space="0" w:color="auto"/>
                <w:bottom w:val="none" w:sz="0" w:space="0" w:color="auto"/>
                <w:right w:val="none" w:sz="0" w:space="0" w:color="auto"/>
              </w:divBdr>
            </w:div>
            <w:div w:id="1556896431">
              <w:marLeft w:val="0"/>
              <w:marRight w:val="0"/>
              <w:marTop w:val="240"/>
              <w:marBottom w:val="720"/>
              <w:divBdr>
                <w:top w:val="none" w:sz="0" w:space="0" w:color="auto"/>
                <w:left w:val="none" w:sz="0" w:space="0" w:color="auto"/>
                <w:bottom w:val="none" w:sz="0" w:space="0" w:color="auto"/>
                <w:right w:val="none" w:sz="0" w:space="0" w:color="auto"/>
              </w:divBdr>
              <w:divsChild>
                <w:div w:id="886524048">
                  <w:marLeft w:val="384"/>
                  <w:marRight w:val="384"/>
                  <w:marTop w:val="240"/>
                  <w:marBottom w:val="240"/>
                  <w:divBdr>
                    <w:top w:val="none" w:sz="0" w:space="0" w:color="auto"/>
                    <w:left w:val="none" w:sz="0" w:space="0" w:color="auto"/>
                    <w:bottom w:val="none" w:sz="0" w:space="0" w:color="auto"/>
                    <w:right w:val="none" w:sz="0" w:space="0" w:color="auto"/>
                  </w:divBdr>
                  <w:divsChild>
                    <w:div w:id="376514941">
                      <w:marLeft w:val="0"/>
                      <w:marRight w:val="0"/>
                      <w:marTop w:val="0"/>
                      <w:marBottom w:val="0"/>
                      <w:divBdr>
                        <w:top w:val="none" w:sz="0" w:space="0" w:color="auto"/>
                        <w:left w:val="none" w:sz="0" w:space="0" w:color="auto"/>
                        <w:bottom w:val="none" w:sz="0" w:space="0" w:color="auto"/>
                        <w:right w:val="none" w:sz="0" w:space="0" w:color="auto"/>
                      </w:divBdr>
                    </w:div>
                    <w:div w:id="566112597">
                      <w:marLeft w:val="0"/>
                      <w:marRight w:val="0"/>
                      <w:marTop w:val="0"/>
                      <w:marBottom w:val="0"/>
                      <w:divBdr>
                        <w:top w:val="none" w:sz="0" w:space="0" w:color="auto"/>
                        <w:left w:val="none" w:sz="0" w:space="0" w:color="auto"/>
                        <w:bottom w:val="none" w:sz="0" w:space="0" w:color="auto"/>
                        <w:right w:val="none" w:sz="0" w:space="0" w:color="auto"/>
                      </w:divBdr>
                    </w:div>
                    <w:div w:id="1279531611">
                      <w:marLeft w:val="0"/>
                      <w:marRight w:val="0"/>
                      <w:marTop w:val="0"/>
                      <w:marBottom w:val="0"/>
                      <w:divBdr>
                        <w:top w:val="none" w:sz="0" w:space="0" w:color="auto"/>
                        <w:left w:val="none" w:sz="0" w:space="0" w:color="auto"/>
                        <w:bottom w:val="none" w:sz="0" w:space="0" w:color="auto"/>
                        <w:right w:val="none" w:sz="0" w:space="0" w:color="auto"/>
                      </w:divBdr>
                    </w:div>
                    <w:div w:id="1998459610">
                      <w:marLeft w:val="0"/>
                      <w:marRight w:val="0"/>
                      <w:marTop w:val="0"/>
                      <w:marBottom w:val="0"/>
                      <w:divBdr>
                        <w:top w:val="none" w:sz="0" w:space="0" w:color="auto"/>
                        <w:left w:val="none" w:sz="0" w:space="0" w:color="auto"/>
                        <w:bottom w:val="none" w:sz="0" w:space="0" w:color="auto"/>
                        <w:right w:val="none" w:sz="0" w:space="0" w:color="auto"/>
                      </w:divBdr>
                    </w:div>
                  </w:divsChild>
                </w:div>
                <w:div w:id="18002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0164">
          <w:marLeft w:val="0"/>
          <w:marRight w:val="0"/>
          <w:marTop w:val="0"/>
          <w:marBottom w:val="0"/>
          <w:divBdr>
            <w:top w:val="none" w:sz="0" w:space="0" w:color="auto"/>
            <w:left w:val="none" w:sz="0" w:space="0" w:color="auto"/>
            <w:bottom w:val="none" w:sz="0" w:space="0" w:color="auto"/>
            <w:right w:val="none" w:sz="0" w:space="0" w:color="auto"/>
          </w:divBdr>
          <w:divsChild>
            <w:div w:id="933712644">
              <w:marLeft w:val="312"/>
              <w:marRight w:val="312"/>
              <w:marTop w:val="0"/>
              <w:marBottom w:val="0"/>
              <w:divBdr>
                <w:top w:val="none" w:sz="0" w:space="0" w:color="auto"/>
                <w:left w:val="none" w:sz="0" w:space="0" w:color="auto"/>
                <w:bottom w:val="none" w:sz="0" w:space="0" w:color="auto"/>
                <w:right w:val="none" w:sz="0" w:space="0" w:color="auto"/>
              </w:divBdr>
              <w:divsChild>
                <w:div w:id="1760250742">
                  <w:marLeft w:val="0"/>
                  <w:marRight w:val="172"/>
                  <w:marTop w:val="0"/>
                  <w:marBottom w:val="0"/>
                  <w:divBdr>
                    <w:top w:val="none" w:sz="0" w:space="0" w:color="auto"/>
                    <w:left w:val="none" w:sz="0" w:space="0" w:color="auto"/>
                    <w:bottom w:val="none" w:sz="0" w:space="0" w:color="auto"/>
                    <w:right w:val="none" w:sz="0" w:space="0" w:color="auto"/>
                  </w:divBdr>
                  <w:divsChild>
                    <w:div w:id="771820204">
                      <w:marLeft w:val="0"/>
                      <w:marRight w:val="0"/>
                      <w:marTop w:val="0"/>
                      <w:marBottom w:val="0"/>
                      <w:divBdr>
                        <w:top w:val="none" w:sz="0" w:space="0" w:color="auto"/>
                        <w:left w:val="none" w:sz="0" w:space="0" w:color="auto"/>
                        <w:bottom w:val="none" w:sz="0" w:space="0" w:color="auto"/>
                        <w:right w:val="none" w:sz="0" w:space="0" w:color="auto"/>
                      </w:divBdr>
                      <w:divsChild>
                        <w:div w:id="168565042">
                          <w:marLeft w:val="0"/>
                          <w:marRight w:val="0"/>
                          <w:marTop w:val="0"/>
                          <w:marBottom w:val="0"/>
                          <w:divBdr>
                            <w:top w:val="none" w:sz="0" w:space="0" w:color="auto"/>
                            <w:left w:val="none" w:sz="0" w:space="0" w:color="auto"/>
                            <w:bottom w:val="none" w:sz="0" w:space="0" w:color="auto"/>
                            <w:right w:val="none" w:sz="0" w:space="0" w:color="auto"/>
                          </w:divBdr>
                          <w:divsChild>
                            <w:div w:id="650139991">
                              <w:marLeft w:val="0"/>
                              <w:marRight w:val="0"/>
                              <w:marTop w:val="332"/>
                              <w:marBottom w:val="332"/>
                              <w:divBdr>
                                <w:top w:val="none" w:sz="0" w:space="0" w:color="auto"/>
                                <w:left w:val="none" w:sz="0" w:space="0" w:color="auto"/>
                                <w:bottom w:val="none" w:sz="0" w:space="0" w:color="auto"/>
                                <w:right w:val="none" w:sz="0" w:space="0" w:color="auto"/>
                              </w:divBdr>
                              <w:divsChild>
                                <w:div w:id="346640742">
                                  <w:marLeft w:val="0"/>
                                  <w:marRight w:val="0"/>
                                  <w:marTop w:val="0"/>
                                  <w:marBottom w:val="0"/>
                                  <w:divBdr>
                                    <w:top w:val="none" w:sz="0" w:space="0" w:color="auto"/>
                                    <w:left w:val="none" w:sz="0" w:space="0" w:color="auto"/>
                                    <w:bottom w:val="none" w:sz="0" w:space="0" w:color="auto"/>
                                    <w:right w:val="none" w:sz="0" w:space="0" w:color="auto"/>
                                  </w:divBdr>
                                </w:div>
                                <w:div w:id="405227384">
                                  <w:marLeft w:val="0"/>
                                  <w:marRight w:val="0"/>
                                  <w:marTop w:val="0"/>
                                  <w:marBottom w:val="0"/>
                                  <w:divBdr>
                                    <w:top w:val="none" w:sz="0" w:space="0" w:color="auto"/>
                                    <w:left w:val="none" w:sz="0" w:space="0" w:color="auto"/>
                                    <w:bottom w:val="none" w:sz="0" w:space="0" w:color="auto"/>
                                    <w:right w:val="none" w:sz="0" w:space="0" w:color="auto"/>
                                  </w:divBdr>
                                  <w:divsChild>
                                    <w:div w:id="470635639">
                                      <w:marLeft w:val="0"/>
                                      <w:marRight w:val="0"/>
                                      <w:marTop w:val="0"/>
                                      <w:marBottom w:val="0"/>
                                      <w:divBdr>
                                        <w:top w:val="none" w:sz="0" w:space="0" w:color="auto"/>
                                        <w:left w:val="none" w:sz="0" w:space="0" w:color="auto"/>
                                        <w:bottom w:val="none" w:sz="0" w:space="0" w:color="auto"/>
                                        <w:right w:val="none" w:sz="0" w:space="0" w:color="auto"/>
                                      </w:divBdr>
                                    </w:div>
                                    <w:div w:id="565846531">
                                      <w:marLeft w:val="0"/>
                                      <w:marRight w:val="0"/>
                                      <w:marTop w:val="0"/>
                                      <w:marBottom w:val="0"/>
                                      <w:divBdr>
                                        <w:top w:val="none" w:sz="0" w:space="0" w:color="auto"/>
                                        <w:left w:val="none" w:sz="0" w:space="0" w:color="auto"/>
                                        <w:bottom w:val="none" w:sz="0" w:space="0" w:color="auto"/>
                                        <w:right w:val="none" w:sz="0" w:space="0" w:color="auto"/>
                                      </w:divBdr>
                                    </w:div>
                                    <w:div w:id="630937115">
                                      <w:marLeft w:val="0"/>
                                      <w:marRight w:val="0"/>
                                      <w:marTop w:val="0"/>
                                      <w:marBottom w:val="0"/>
                                      <w:divBdr>
                                        <w:top w:val="none" w:sz="0" w:space="0" w:color="auto"/>
                                        <w:left w:val="none" w:sz="0" w:space="0" w:color="auto"/>
                                        <w:bottom w:val="none" w:sz="0" w:space="0" w:color="auto"/>
                                        <w:right w:val="none" w:sz="0" w:space="0" w:color="auto"/>
                                      </w:divBdr>
                                    </w:div>
                                    <w:div w:id="997610392">
                                      <w:marLeft w:val="0"/>
                                      <w:marRight w:val="0"/>
                                      <w:marTop w:val="0"/>
                                      <w:marBottom w:val="0"/>
                                      <w:divBdr>
                                        <w:top w:val="none" w:sz="0" w:space="0" w:color="auto"/>
                                        <w:left w:val="none" w:sz="0" w:space="0" w:color="auto"/>
                                        <w:bottom w:val="none" w:sz="0" w:space="0" w:color="auto"/>
                                        <w:right w:val="none" w:sz="0" w:space="0" w:color="auto"/>
                                      </w:divBdr>
                                    </w:div>
                                    <w:div w:id="1469588200">
                                      <w:marLeft w:val="0"/>
                                      <w:marRight w:val="0"/>
                                      <w:marTop w:val="0"/>
                                      <w:marBottom w:val="0"/>
                                      <w:divBdr>
                                        <w:top w:val="none" w:sz="0" w:space="0" w:color="auto"/>
                                        <w:left w:val="none" w:sz="0" w:space="0" w:color="auto"/>
                                        <w:bottom w:val="none" w:sz="0" w:space="0" w:color="auto"/>
                                        <w:right w:val="none" w:sz="0" w:space="0" w:color="auto"/>
                                      </w:divBdr>
                                    </w:div>
                                    <w:div w:id="1808430753">
                                      <w:marLeft w:val="0"/>
                                      <w:marRight w:val="0"/>
                                      <w:marTop w:val="0"/>
                                      <w:marBottom w:val="0"/>
                                      <w:divBdr>
                                        <w:top w:val="none" w:sz="0" w:space="0" w:color="auto"/>
                                        <w:left w:val="none" w:sz="0" w:space="0" w:color="auto"/>
                                        <w:bottom w:val="none" w:sz="0" w:space="0" w:color="auto"/>
                                        <w:right w:val="none" w:sz="0" w:space="0" w:color="auto"/>
                                      </w:divBdr>
                                    </w:div>
                                    <w:div w:id="2059814751">
                                      <w:marLeft w:val="0"/>
                                      <w:marRight w:val="0"/>
                                      <w:marTop w:val="0"/>
                                      <w:marBottom w:val="0"/>
                                      <w:divBdr>
                                        <w:top w:val="none" w:sz="0" w:space="0" w:color="auto"/>
                                        <w:left w:val="none" w:sz="0" w:space="0" w:color="auto"/>
                                        <w:bottom w:val="none" w:sz="0" w:space="0" w:color="auto"/>
                                        <w:right w:val="none" w:sz="0" w:space="0" w:color="auto"/>
                                      </w:divBdr>
                                    </w:div>
                                    <w:div w:id="2080512932">
                                      <w:marLeft w:val="0"/>
                                      <w:marRight w:val="0"/>
                                      <w:marTop w:val="0"/>
                                      <w:marBottom w:val="0"/>
                                      <w:divBdr>
                                        <w:top w:val="none" w:sz="0" w:space="0" w:color="auto"/>
                                        <w:left w:val="none" w:sz="0" w:space="0" w:color="auto"/>
                                        <w:bottom w:val="none" w:sz="0" w:space="0" w:color="auto"/>
                                        <w:right w:val="none" w:sz="0" w:space="0" w:color="auto"/>
                                      </w:divBdr>
                                    </w:div>
                                  </w:divsChild>
                                </w:div>
                                <w:div w:id="636569992">
                                  <w:marLeft w:val="0"/>
                                  <w:marRight w:val="0"/>
                                  <w:marTop w:val="0"/>
                                  <w:marBottom w:val="0"/>
                                  <w:divBdr>
                                    <w:top w:val="none" w:sz="0" w:space="0" w:color="auto"/>
                                    <w:left w:val="none" w:sz="0" w:space="0" w:color="auto"/>
                                    <w:bottom w:val="none" w:sz="0" w:space="0" w:color="auto"/>
                                    <w:right w:val="none" w:sz="0" w:space="0" w:color="auto"/>
                                  </w:divBdr>
                                  <w:divsChild>
                                    <w:div w:id="813914730">
                                      <w:marLeft w:val="0"/>
                                      <w:marRight w:val="0"/>
                                      <w:marTop w:val="332"/>
                                      <w:marBottom w:val="332"/>
                                      <w:divBdr>
                                        <w:top w:val="none" w:sz="0" w:space="0" w:color="auto"/>
                                        <w:left w:val="none" w:sz="0" w:space="0" w:color="auto"/>
                                        <w:bottom w:val="none" w:sz="0" w:space="0" w:color="auto"/>
                                        <w:right w:val="none" w:sz="0" w:space="0" w:color="auto"/>
                                      </w:divBdr>
                                      <w:divsChild>
                                        <w:div w:id="14176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3792">
                                  <w:marLeft w:val="0"/>
                                  <w:marRight w:val="0"/>
                                  <w:marTop w:val="0"/>
                                  <w:marBottom w:val="0"/>
                                  <w:divBdr>
                                    <w:top w:val="none" w:sz="0" w:space="0" w:color="auto"/>
                                    <w:left w:val="none" w:sz="0" w:space="0" w:color="auto"/>
                                    <w:bottom w:val="none" w:sz="0" w:space="0" w:color="auto"/>
                                    <w:right w:val="none" w:sz="0" w:space="0" w:color="auto"/>
                                  </w:divBdr>
                                  <w:divsChild>
                                    <w:div w:id="27991088">
                                      <w:marLeft w:val="0"/>
                                      <w:marRight w:val="0"/>
                                      <w:marTop w:val="0"/>
                                      <w:marBottom w:val="0"/>
                                      <w:divBdr>
                                        <w:top w:val="none" w:sz="0" w:space="0" w:color="auto"/>
                                        <w:left w:val="none" w:sz="0" w:space="0" w:color="auto"/>
                                        <w:bottom w:val="none" w:sz="0" w:space="0" w:color="auto"/>
                                        <w:right w:val="none" w:sz="0" w:space="0" w:color="auto"/>
                                      </w:divBdr>
                                    </w:div>
                                    <w:div w:id="32073086">
                                      <w:marLeft w:val="0"/>
                                      <w:marRight w:val="0"/>
                                      <w:marTop w:val="0"/>
                                      <w:marBottom w:val="0"/>
                                      <w:divBdr>
                                        <w:top w:val="none" w:sz="0" w:space="0" w:color="auto"/>
                                        <w:left w:val="none" w:sz="0" w:space="0" w:color="auto"/>
                                        <w:bottom w:val="none" w:sz="0" w:space="0" w:color="auto"/>
                                        <w:right w:val="none" w:sz="0" w:space="0" w:color="auto"/>
                                      </w:divBdr>
                                    </w:div>
                                    <w:div w:id="50428513">
                                      <w:marLeft w:val="0"/>
                                      <w:marRight w:val="0"/>
                                      <w:marTop w:val="0"/>
                                      <w:marBottom w:val="0"/>
                                      <w:divBdr>
                                        <w:top w:val="none" w:sz="0" w:space="0" w:color="auto"/>
                                        <w:left w:val="none" w:sz="0" w:space="0" w:color="auto"/>
                                        <w:bottom w:val="none" w:sz="0" w:space="0" w:color="auto"/>
                                        <w:right w:val="none" w:sz="0" w:space="0" w:color="auto"/>
                                      </w:divBdr>
                                    </w:div>
                                    <w:div w:id="68116758">
                                      <w:marLeft w:val="0"/>
                                      <w:marRight w:val="0"/>
                                      <w:marTop w:val="0"/>
                                      <w:marBottom w:val="0"/>
                                      <w:divBdr>
                                        <w:top w:val="none" w:sz="0" w:space="0" w:color="auto"/>
                                        <w:left w:val="none" w:sz="0" w:space="0" w:color="auto"/>
                                        <w:bottom w:val="none" w:sz="0" w:space="0" w:color="auto"/>
                                        <w:right w:val="none" w:sz="0" w:space="0" w:color="auto"/>
                                      </w:divBdr>
                                    </w:div>
                                    <w:div w:id="73548734">
                                      <w:marLeft w:val="0"/>
                                      <w:marRight w:val="0"/>
                                      <w:marTop w:val="0"/>
                                      <w:marBottom w:val="0"/>
                                      <w:divBdr>
                                        <w:top w:val="none" w:sz="0" w:space="0" w:color="auto"/>
                                        <w:left w:val="none" w:sz="0" w:space="0" w:color="auto"/>
                                        <w:bottom w:val="none" w:sz="0" w:space="0" w:color="auto"/>
                                        <w:right w:val="none" w:sz="0" w:space="0" w:color="auto"/>
                                      </w:divBdr>
                                    </w:div>
                                    <w:div w:id="100610784">
                                      <w:marLeft w:val="0"/>
                                      <w:marRight w:val="0"/>
                                      <w:marTop w:val="0"/>
                                      <w:marBottom w:val="0"/>
                                      <w:divBdr>
                                        <w:top w:val="none" w:sz="0" w:space="0" w:color="auto"/>
                                        <w:left w:val="none" w:sz="0" w:space="0" w:color="auto"/>
                                        <w:bottom w:val="none" w:sz="0" w:space="0" w:color="auto"/>
                                        <w:right w:val="none" w:sz="0" w:space="0" w:color="auto"/>
                                      </w:divBdr>
                                    </w:div>
                                    <w:div w:id="102699280">
                                      <w:marLeft w:val="0"/>
                                      <w:marRight w:val="0"/>
                                      <w:marTop w:val="0"/>
                                      <w:marBottom w:val="0"/>
                                      <w:divBdr>
                                        <w:top w:val="none" w:sz="0" w:space="0" w:color="auto"/>
                                        <w:left w:val="none" w:sz="0" w:space="0" w:color="auto"/>
                                        <w:bottom w:val="none" w:sz="0" w:space="0" w:color="auto"/>
                                        <w:right w:val="none" w:sz="0" w:space="0" w:color="auto"/>
                                      </w:divBdr>
                                    </w:div>
                                    <w:div w:id="121929151">
                                      <w:marLeft w:val="0"/>
                                      <w:marRight w:val="0"/>
                                      <w:marTop w:val="0"/>
                                      <w:marBottom w:val="0"/>
                                      <w:divBdr>
                                        <w:top w:val="none" w:sz="0" w:space="0" w:color="auto"/>
                                        <w:left w:val="none" w:sz="0" w:space="0" w:color="auto"/>
                                        <w:bottom w:val="none" w:sz="0" w:space="0" w:color="auto"/>
                                        <w:right w:val="none" w:sz="0" w:space="0" w:color="auto"/>
                                      </w:divBdr>
                                    </w:div>
                                    <w:div w:id="123087967">
                                      <w:marLeft w:val="0"/>
                                      <w:marRight w:val="0"/>
                                      <w:marTop w:val="0"/>
                                      <w:marBottom w:val="0"/>
                                      <w:divBdr>
                                        <w:top w:val="none" w:sz="0" w:space="0" w:color="auto"/>
                                        <w:left w:val="none" w:sz="0" w:space="0" w:color="auto"/>
                                        <w:bottom w:val="none" w:sz="0" w:space="0" w:color="auto"/>
                                        <w:right w:val="none" w:sz="0" w:space="0" w:color="auto"/>
                                      </w:divBdr>
                                    </w:div>
                                    <w:div w:id="126900511">
                                      <w:marLeft w:val="0"/>
                                      <w:marRight w:val="0"/>
                                      <w:marTop w:val="0"/>
                                      <w:marBottom w:val="0"/>
                                      <w:divBdr>
                                        <w:top w:val="none" w:sz="0" w:space="0" w:color="auto"/>
                                        <w:left w:val="none" w:sz="0" w:space="0" w:color="auto"/>
                                        <w:bottom w:val="none" w:sz="0" w:space="0" w:color="auto"/>
                                        <w:right w:val="none" w:sz="0" w:space="0" w:color="auto"/>
                                      </w:divBdr>
                                    </w:div>
                                    <w:div w:id="135032449">
                                      <w:marLeft w:val="0"/>
                                      <w:marRight w:val="0"/>
                                      <w:marTop w:val="0"/>
                                      <w:marBottom w:val="0"/>
                                      <w:divBdr>
                                        <w:top w:val="none" w:sz="0" w:space="0" w:color="auto"/>
                                        <w:left w:val="none" w:sz="0" w:space="0" w:color="auto"/>
                                        <w:bottom w:val="none" w:sz="0" w:space="0" w:color="auto"/>
                                        <w:right w:val="none" w:sz="0" w:space="0" w:color="auto"/>
                                      </w:divBdr>
                                    </w:div>
                                    <w:div w:id="146670854">
                                      <w:marLeft w:val="0"/>
                                      <w:marRight w:val="0"/>
                                      <w:marTop w:val="0"/>
                                      <w:marBottom w:val="0"/>
                                      <w:divBdr>
                                        <w:top w:val="none" w:sz="0" w:space="0" w:color="auto"/>
                                        <w:left w:val="none" w:sz="0" w:space="0" w:color="auto"/>
                                        <w:bottom w:val="none" w:sz="0" w:space="0" w:color="auto"/>
                                        <w:right w:val="none" w:sz="0" w:space="0" w:color="auto"/>
                                      </w:divBdr>
                                    </w:div>
                                    <w:div w:id="153956821">
                                      <w:marLeft w:val="0"/>
                                      <w:marRight w:val="0"/>
                                      <w:marTop w:val="0"/>
                                      <w:marBottom w:val="0"/>
                                      <w:divBdr>
                                        <w:top w:val="none" w:sz="0" w:space="0" w:color="auto"/>
                                        <w:left w:val="none" w:sz="0" w:space="0" w:color="auto"/>
                                        <w:bottom w:val="none" w:sz="0" w:space="0" w:color="auto"/>
                                        <w:right w:val="none" w:sz="0" w:space="0" w:color="auto"/>
                                      </w:divBdr>
                                    </w:div>
                                    <w:div w:id="167450420">
                                      <w:marLeft w:val="0"/>
                                      <w:marRight w:val="0"/>
                                      <w:marTop w:val="0"/>
                                      <w:marBottom w:val="0"/>
                                      <w:divBdr>
                                        <w:top w:val="none" w:sz="0" w:space="0" w:color="auto"/>
                                        <w:left w:val="none" w:sz="0" w:space="0" w:color="auto"/>
                                        <w:bottom w:val="none" w:sz="0" w:space="0" w:color="auto"/>
                                        <w:right w:val="none" w:sz="0" w:space="0" w:color="auto"/>
                                      </w:divBdr>
                                    </w:div>
                                    <w:div w:id="179197613">
                                      <w:marLeft w:val="0"/>
                                      <w:marRight w:val="0"/>
                                      <w:marTop w:val="0"/>
                                      <w:marBottom w:val="0"/>
                                      <w:divBdr>
                                        <w:top w:val="none" w:sz="0" w:space="0" w:color="auto"/>
                                        <w:left w:val="none" w:sz="0" w:space="0" w:color="auto"/>
                                        <w:bottom w:val="none" w:sz="0" w:space="0" w:color="auto"/>
                                        <w:right w:val="none" w:sz="0" w:space="0" w:color="auto"/>
                                      </w:divBdr>
                                    </w:div>
                                    <w:div w:id="180242978">
                                      <w:marLeft w:val="0"/>
                                      <w:marRight w:val="0"/>
                                      <w:marTop w:val="0"/>
                                      <w:marBottom w:val="0"/>
                                      <w:divBdr>
                                        <w:top w:val="none" w:sz="0" w:space="0" w:color="auto"/>
                                        <w:left w:val="none" w:sz="0" w:space="0" w:color="auto"/>
                                        <w:bottom w:val="none" w:sz="0" w:space="0" w:color="auto"/>
                                        <w:right w:val="none" w:sz="0" w:space="0" w:color="auto"/>
                                      </w:divBdr>
                                    </w:div>
                                    <w:div w:id="201405264">
                                      <w:marLeft w:val="0"/>
                                      <w:marRight w:val="0"/>
                                      <w:marTop w:val="0"/>
                                      <w:marBottom w:val="0"/>
                                      <w:divBdr>
                                        <w:top w:val="none" w:sz="0" w:space="0" w:color="auto"/>
                                        <w:left w:val="none" w:sz="0" w:space="0" w:color="auto"/>
                                        <w:bottom w:val="none" w:sz="0" w:space="0" w:color="auto"/>
                                        <w:right w:val="none" w:sz="0" w:space="0" w:color="auto"/>
                                      </w:divBdr>
                                    </w:div>
                                    <w:div w:id="203255104">
                                      <w:marLeft w:val="0"/>
                                      <w:marRight w:val="0"/>
                                      <w:marTop w:val="0"/>
                                      <w:marBottom w:val="0"/>
                                      <w:divBdr>
                                        <w:top w:val="none" w:sz="0" w:space="0" w:color="auto"/>
                                        <w:left w:val="none" w:sz="0" w:space="0" w:color="auto"/>
                                        <w:bottom w:val="none" w:sz="0" w:space="0" w:color="auto"/>
                                        <w:right w:val="none" w:sz="0" w:space="0" w:color="auto"/>
                                      </w:divBdr>
                                    </w:div>
                                    <w:div w:id="204413215">
                                      <w:marLeft w:val="0"/>
                                      <w:marRight w:val="0"/>
                                      <w:marTop w:val="0"/>
                                      <w:marBottom w:val="0"/>
                                      <w:divBdr>
                                        <w:top w:val="none" w:sz="0" w:space="0" w:color="auto"/>
                                        <w:left w:val="none" w:sz="0" w:space="0" w:color="auto"/>
                                        <w:bottom w:val="none" w:sz="0" w:space="0" w:color="auto"/>
                                        <w:right w:val="none" w:sz="0" w:space="0" w:color="auto"/>
                                      </w:divBdr>
                                    </w:div>
                                    <w:div w:id="207911445">
                                      <w:marLeft w:val="0"/>
                                      <w:marRight w:val="0"/>
                                      <w:marTop w:val="0"/>
                                      <w:marBottom w:val="0"/>
                                      <w:divBdr>
                                        <w:top w:val="none" w:sz="0" w:space="0" w:color="auto"/>
                                        <w:left w:val="none" w:sz="0" w:space="0" w:color="auto"/>
                                        <w:bottom w:val="none" w:sz="0" w:space="0" w:color="auto"/>
                                        <w:right w:val="none" w:sz="0" w:space="0" w:color="auto"/>
                                      </w:divBdr>
                                    </w:div>
                                    <w:div w:id="224070059">
                                      <w:marLeft w:val="0"/>
                                      <w:marRight w:val="0"/>
                                      <w:marTop w:val="0"/>
                                      <w:marBottom w:val="0"/>
                                      <w:divBdr>
                                        <w:top w:val="none" w:sz="0" w:space="0" w:color="auto"/>
                                        <w:left w:val="none" w:sz="0" w:space="0" w:color="auto"/>
                                        <w:bottom w:val="none" w:sz="0" w:space="0" w:color="auto"/>
                                        <w:right w:val="none" w:sz="0" w:space="0" w:color="auto"/>
                                      </w:divBdr>
                                    </w:div>
                                    <w:div w:id="227615672">
                                      <w:marLeft w:val="0"/>
                                      <w:marRight w:val="0"/>
                                      <w:marTop w:val="0"/>
                                      <w:marBottom w:val="0"/>
                                      <w:divBdr>
                                        <w:top w:val="none" w:sz="0" w:space="0" w:color="auto"/>
                                        <w:left w:val="none" w:sz="0" w:space="0" w:color="auto"/>
                                        <w:bottom w:val="none" w:sz="0" w:space="0" w:color="auto"/>
                                        <w:right w:val="none" w:sz="0" w:space="0" w:color="auto"/>
                                      </w:divBdr>
                                    </w:div>
                                    <w:div w:id="244656014">
                                      <w:marLeft w:val="0"/>
                                      <w:marRight w:val="0"/>
                                      <w:marTop w:val="0"/>
                                      <w:marBottom w:val="0"/>
                                      <w:divBdr>
                                        <w:top w:val="none" w:sz="0" w:space="0" w:color="auto"/>
                                        <w:left w:val="none" w:sz="0" w:space="0" w:color="auto"/>
                                        <w:bottom w:val="none" w:sz="0" w:space="0" w:color="auto"/>
                                        <w:right w:val="none" w:sz="0" w:space="0" w:color="auto"/>
                                      </w:divBdr>
                                    </w:div>
                                    <w:div w:id="250285395">
                                      <w:marLeft w:val="0"/>
                                      <w:marRight w:val="0"/>
                                      <w:marTop w:val="0"/>
                                      <w:marBottom w:val="0"/>
                                      <w:divBdr>
                                        <w:top w:val="none" w:sz="0" w:space="0" w:color="auto"/>
                                        <w:left w:val="none" w:sz="0" w:space="0" w:color="auto"/>
                                        <w:bottom w:val="none" w:sz="0" w:space="0" w:color="auto"/>
                                        <w:right w:val="none" w:sz="0" w:space="0" w:color="auto"/>
                                      </w:divBdr>
                                    </w:div>
                                    <w:div w:id="260989443">
                                      <w:marLeft w:val="0"/>
                                      <w:marRight w:val="0"/>
                                      <w:marTop w:val="0"/>
                                      <w:marBottom w:val="0"/>
                                      <w:divBdr>
                                        <w:top w:val="none" w:sz="0" w:space="0" w:color="auto"/>
                                        <w:left w:val="none" w:sz="0" w:space="0" w:color="auto"/>
                                        <w:bottom w:val="none" w:sz="0" w:space="0" w:color="auto"/>
                                        <w:right w:val="none" w:sz="0" w:space="0" w:color="auto"/>
                                      </w:divBdr>
                                    </w:div>
                                    <w:div w:id="288976731">
                                      <w:marLeft w:val="0"/>
                                      <w:marRight w:val="0"/>
                                      <w:marTop w:val="0"/>
                                      <w:marBottom w:val="0"/>
                                      <w:divBdr>
                                        <w:top w:val="none" w:sz="0" w:space="0" w:color="auto"/>
                                        <w:left w:val="none" w:sz="0" w:space="0" w:color="auto"/>
                                        <w:bottom w:val="none" w:sz="0" w:space="0" w:color="auto"/>
                                        <w:right w:val="none" w:sz="0" w:space="0" w:color="auto"/>
                                      </w:divBdr>
                                    </w:div>
                                    <w:div w:id="289628497">
                                      <w:marLeft w:val="0"/>
                                      <w:marRight w:val="0"/>
                                      <w:marTop w:val="0"/>
                                      <w:marBottom w:val="0"/>
                                      <w:divBdr>
                                        <w:top w:val="none" w:sz="0" w:space="0" w:color="auto"/>
                                        <w:left w:val="none" w:sz="0" w:space="0" w:color="auto"/>
                                        <w:bottom w:val="none" w:sz="0" w:space="0" w:color="auto"/>
                                        <w:right w:val="none" w:sz="0" w:space="0" w:color="auto"/>
                                      </w:divBdr>
                                    </w:div>
                                    <w:div w:id="289745839">
                                      <w:marLeft w:val="0"/>
                                      <w:marRight w:val="0"/>
                                      <w:marTop w:val="0"/>
                                      <w:marBottom w:val="0"/>
                                      <w:divBdr>
                                        <w:top w:val="none" w:sz="0" w:space="0" w:color="auto"/>
                                        <w:left w:val="none" w:sz="0" w:space="0" w:color="auto"/>
                                        <w:bottom w:val="none" w:sz="0" w:space="0" w:color="auto"/>
                                        <w:right w:val="none" w:sz="0" w:space="0" w:color="auto"/>
                                      </w:divBdr>
                                    </w:div>
                                    <w:div w:id="292368734">
                                      <w:marLeft w:val="0"/>
                                      <w:marRight w:val="0"/>
                                      <w:marTop w:val="0"/>
                                      <w:marBottom w:val="0"/>
                                      <w:divBdr>
                                        <w:top w:val="none" w:sz="0" w:space="0" w:color="auto"/>
                                        <w:left w:val="none" w:sz="0" w:space="0" w:color="auto"/>
                                        <w:bottom w:val="none" w:sz="0" w:space="0" w:color="auto"/>
                                        <w:right w:val="none" w:sz="0" w:space="0" w:color="auto"/>
                                      </w:divBdr>
                                    </w:div>
                                    <w:div w:id="298656211">
                                      <w:marLeft w:val="0"/>
                                      <w:marRight w:val="0"/>
                                      <w:marTop w:val="0"/>
                                      <w:marBottom w:val="0"/>
                                      <w:divBdr>
                                        <w:top w:val="none" w:sz="0" w:space="0" w:color="auto"/>
                                        <w:left w:val="none" w:sz="0" w:space="0" w:color="auto"/>
                                        <w:bottom w:val="none" w:sz="0" w:space="0" w:color="auto"/>
                                        <w:right w:val="none" w:sz="0" w:space="0" w:color="auto"/>
                                      </w:divBdr>
                                    </w:div>
                                    <w:div w:id="298800590">
                                      <w:marLeft w:val="0"/>
                                      <w:marRight w:val="0"/>
                                      <w:marTop w:val="0"/>
                                      <w:marBottom w:val="0"/>
                                      <w:divBdr>
                                        <w:top w:val="none" w:sz="0" w:space="0" w:color="auto"/>
                                        <w:left w:val="none" w:sz="0" w:space="0" w:color="auto"/>
                                        <w:bottom w:val="none" w:sz="0" w:space="0" w:color="auto"/>
                                        <w:right w:val="none" w:sz="0" w:space="0" w:color="auto"/>
                                      </w:divBdr>
                                    </w:div>
                                    <w:div w:id="320812701">
                                      <w:marLeft w:val="0"/>
                                      <w:marRight w:val="0"/>
                                      <w:marTop w:val="0"/>
                                      <w:marBottom w:val="0"/>
                                      <w:divBdr>
                                        <w:top w:val="none" w:sz="0" w:space="0" w:color="auto"/>
                                        <w:left w:val="none" w:sz="0" w:space="0" w:color="auto"/>
                                        <w:bottom w:val="none" w:sz="0" w:space="0" w:color="auto"/>
                                        <w:right w:val="none" w:sz="0" w:space="0" w:color="auto"/>
                                      </w:divBdr>
                                    </w:div>
                                    <w:div w:id="322587580">
                                      <w:marLeft w:val="0"/>
                                      <w:marRight w:val="0"/>
                                      <w:marTop w:val="0"/>
                                      <w:marBottom w:val="0"/>
                                      <w:divBdr>
                                        <w:top w:val="none" w:sz="0" w:space="0" w:color="auto"/>
                                        <w:left w:val="none" w:sz="0" w:space="0" w:color="auto"/>
                                        <w:bottom w:val="none" w:sz="0" w:space="0" w:color="auto"/>
                                        <w:right w:val="none" w:sz="0" w:space="0" w:color="auto"/>
                                      </w:divBdr>
                                    </w:div>
                                    <w:div w:id="335886576">
                                      <w:marLeft w:val="0"/>
                                      <w:marRight w:val="0"/>
                                      <w:marTop w:val="0"/>
                                      <w:marBottom w:val="0"/>
                                      <w:divBdr>
                                        <w:top w:val="none" w:sz="0" w:space="0" w:color="auto"/>
                                        <w:left w:val="none" w:sz="0" w:space="0" w:color="auto"/>
                                        <w:bottom w:val="none" w:sz="0" w:space="0" w:color="auto"/>
                                        <w:right w:val="none" w:sz="0" w:space="0" w:color="auto"/>
                                      </w:divBdr>
                                    </w:div>
                                    <w:div w:id="338509076">
                                      <w:marLeft w:val="0"/>
                                      <w:marRight w:val="0"/>
                                      <w:marTop w:val="0"/>
                                      <w:marBottom w:val="0"/>
                                      <w:divBdr>
                                        <w:top w:val="none" w:sz="0" w:space="0" w:color="auto"/>
                                        <w:left w:val="none" w:sz="0" w:space="0" w:color="auto"/>
                                        <w:bottom w:val="none" w:sz="0" w:space="0" w:color="auto"/>
                                        <w:right w:val="none" w:sz="0" w:space="0" w:color="auto"/>
                                      </w:divBdr>
                                    </w:div>
                                    <w:div w:id="341661634">
                                      <w:marLeft w:val="0"/>
                                      <w:marRight w:val="0"/>
                                      <w:marTop w:val="0"/>
                                      <w:marBottom w:val="0"/>
                                      <w:divBdr>
                                        <w:top w:val="none" w:sz="0" w:space="0" w:color="auto"/>
                                        <w:left w:val="none" w:sz="0" w:space="0" w:color="auto"/>
                                        <w:bottom w:val="none" w:sz="0" w:space="0" w:color="auto"/>
                                        <w:right w:val="none" w:sz="0" w:space="0" w:color="auto"/>
                                      </w:divBdr>
                                    </w:div>
                                    <w:div w:id="351106204">
                                      <w:marLeft w:val="0"/>
                                      <w:marRight w:val="0"/>
                                      <w:marTop w:val="0"/>
                                      <w:marBottom w:val="0"/>
                                      <w:divBdr>
                                        <w:top w:val="none" w:sz="0" w:space="0" w:color="auto"/>
                                        <w:left w:val="none" w:sz="0" w:space="0" w:color="auto"/>
                                        <w:bottom w:val="none" w:sz="0" w:space="0" w:color="auto"/>
                                        <w:right w:val="none" w:sz="0" w:space="0" w:color="auto"/>
                                      </w:divBdr>
                                    </w:div>
                                    <w:div w:id="368182947">
                                      <w:marLeft w:val="0"/>
                                      <w:marRight w:val="0"/>
                                      <w:marTop w:val="0"/>
                                      <w:marBottom w:val="0"/>
                                      <w:divBdr>
                                        <w:top w:val="none" w:sz="0" w:space="0" w:color="auto"/>
                                        <w:left w:val="none" w:sz="0" w:space="0" w:color="auto"/>
                                        <w:bottom w:val="none" w:sz="0" w:space="0" w:color="auto"/>
                                        <w:right w:val="none" w:sz="0" w:space="0" w:color="auto"/>
                                      </w:divBdr>
                                    </w:div>
                                    <w:div w:id="369957832">
                                      <w:marLeft w:val="0"/>
                                      <w:marRight w:val="0"/>
                                      <w:marTop w:val="0"/>
                                      <w:marBottom w:val="0"/>
                                      <w:divBdr>
                                        <w:top w:val="none" w:sz="0" w:space="0" w:color="auto"/>
                                        <w:left w:val="none" w:sz="0" w:space="0" w:color="auto"/>
                                        <w:bottom w:val="none" w:sz="0" w:space="0" w:color="auto"/>
                                        <w:right w:val="none" w:sz="0" w:space="0" w:color="auto"/>
                                      </w:divBdr>
                                    </w:div>
                                    <w:div w:id="389966840">
                                      <w:marLeft w:val="0"/>
                                      <w:marRight w:val="0"/>
                                      <w:marTop w:val="0"/>
                                      <w:marBottom w:val="0"/>
                                      <w:divBdr>
                                        <w:top w:val="none" w:sz="0" w:space="0" w:color="auto"/>
                                        <w:left w:val="none" w:sz="0" w:space="0" w:color="auto"/>
                                        <w:bottom w:val="none" w:sz="0" w:space="0" w:color="auto"/>
                                        <w:right w:val="none" w:sz="0" w:space="0" w:color="auto"/>
                                      </w:divBdr>
                                    </w:div>
                                    <w:div w:id="391275506">
                                      <w:marLeft w:val="0"/>
                                      <w:marRight w:val="0"/>
                                      <w:marTop w:val="0"/>
                                      <w:marBottom w:val="0"/>
                                      <w:divBdr>
                                        <w:top w:val="none" w:sz="0" w:space="0" w:color="auto"/>
                                        <w:left w:val="none" w:sz="0" w:space="0" w:color="auto"/>
                                        <w:bottom w:val="none" w:sz="0" w:space="0" w:color="auto"/>
                                        <w:right w:val="none" w:sz="0" w:space="0" w:color="auto"/>
                                      </w:divBdr>
                                    </w:div>
                                    <w:div w:id="391738258">
                                      <w:marLeft w:val="0"/>
                                      <w:marRight w:val="0"/>
                                      <w:marTop w:val="0"/>
                                      <w:marBottom w:val="0"/>
                                      <w:divBdr>
                                        <w:top w:val="none" w:sz="0" w:space="0" w:color="auto"/>
                                        <w:left w:val="none" w:sz="0" w:space="0" w:color="auto"/>
                                        <w:bottom w:val="none" w:sz="0" w:space="0" w:color="auto"/>
                                        <w:right w:val="none" w:sz="0" w:space="0" w:color="auto"/>
                                      </w:divBdr>
                                    </w:div>
                                    <w:div w:id="392583324">
                                      <w:marLeft w:val="0"/>
                                      <w:marRight w:val="0"/>
                                      <w:marTop w:val="0"/>
                                      <w:marBottom w:val="0"/>
                                      <w:divBdr>
                                        <w:top w:val="none" w:sz="0" w:space="0" w:color="auto"/>
                                        <w:left w:val="none" w:sz="0" w:space="0" w:color="auto"/>
                                        <w:bottom w:val="none" w:sz="0" w:space="0" w:color="auto"/>
                                        <w:right w:val="none" w:sz="0" w:space="0" w:color="auto"/>
                                      </w:divBdr>
                                    </w:div>
                                    <w:div w:id="405029273">
                                      <w:marLeft w:val="0"/>
                                      <w:marRight w:val="0"/>
                                      <w:marTop w:val="0"/>
                                      <w:marBottom w:val="0"/>
                                      <w:divBdr>
                                        <w:top w:val="none" w:sz="0" w:space="0" w:color="auto"/>
                                        <w:left w:val="none" w:sz="0" w:space="0" w:color="auto"/>
                                        <w:bottom w:val="none" w:sz="0" w:space="0" w:color="auto"/>
                                        <w:right w:val="none" w:sz="0" w:space="0" w:color="auto"/>
                                      </w:divBdr>
                                    </w:div>
                                    <w:div w:id="418210706">
                                      <w:marLeft w:val="0"/>
                                      <w:marRight w:val="0"/>
                                      <w:marTop w:val="0"/>
                                      <w:marBottom w:val="0"/>
                                      <w:divBdr>
                                        <w:top w:val="none" w:sz="0" w:space="0" w:color="auto"/>
                                        <w:left w:val="none" w:sz="0" w:space="0" w:color="auto"/>
                                        <w:bottom w:val="none" w:sz="0" w:space="0" w:color="auto"/>
                                        <w:right w:val="none" w:sz="0" w:space="0" w:color="auto"/>
                                      </w:divBdr>
                                    </w:div>
                                    <w:div w:id="436681021">
                                      <w:marLeft w:val="0"/>
                                      <w:marRight w:val="0"/>
                                      <w:marTop w:val="0"/>
                                      <w:marBottom w:val="0"/>
                                      <w:divBdr>
                                        <w:top w:val="none" w:sz="0" w:space="0" w:color="auto"/>
                                        <w:left w:val="none" w:sz="0" w:space="0" w:color="auto"/>
                                        <w:bottom w:val="none" w:sz="0" w:space="0" w:color="auto"/>
                                        <w:right w:val="none" w:sz="0" w:space="0" w:color="auto"/>
                                      </w:divBdr>
                                    </w:div>
                                    <w:div w:id="446236899">
                                      <w:marLeft w:val="0"/>
                                      <w:marRight w:val="0"/>
                                      <w:marTop w:val="0"/>
                                      <w:marBottom w:val="0"/>
                                      <w:divBdr>
                                        <w:top w:val="none" w:sz="0" w:space="0" w:color="auto"/>
                                        <w:left w:val="none" w:sz="0" w:space="0" w:color="auto"/>
                                        <w:bottom w:val="none" w:sz="0" w:space="0" w:color="auto"/>
                                        <w:right w:val="none" w:sz="0" w:space="0" w:color="auto"/>
                                      </w:divBdr>
                                    </w:div>
                                    <w:div w:id="449519750">
                                      <w:marLeft w:val="0"/>
                                      <w:marRight w:val="0"/>
                                      <w:marTop w:val="0"/>
                                      <w:marBottom w:val="0"/>
                                      <w:divBdr>
                                        <w:top w:val="none" w:sz="0" w:space="0" w:color="auto"/>
                                        <w:left w:val="none" w:sz="0" w:space="0" w:color="auto"/>
                                        <w:bottom w:val="none" w:sz="0" w:space="0" w:color="auto"/>
                                        <w:right w:val="none" w:sz="0" w:space="0" w:color="auto"/>
                                      </w:divBdr>
                                    </w:div>
                                    <w:div w:id="462116856">
                                      <w:marLeft w:val="0"/>
                                      <w:marRight w:val="0"/>
                                      <w:marTop w:val="0"/>
                                      <w:marBottom w:val="0"/>
                                      <w:divBdr>
                                        <w:top w:val="none" w:sz="0" w:space="0" w:color="auto"/>
                                        <w:left w:val="none" w:sz="0" w:space="0" w:color="auto"/>
                                        <w:bottom w:val="none" w:sz="0" w:space="0" w:color="auto"/>
                                        <w:right w:val="none" w:sz="0" w:space="0" w:color="auto"/>
                                      </w:divBdr>
                                    </w:div>
                                    <w:div w:id="523133360">
                                      <w:marLeft w:val="0"/>
                                      <w:marRight w:val="0"/>
                                      <w:marTop w:val="0"/>
                                      <w:marBottom w:val="0"/>
                                      <w:divBdr>
                                        <w:top w:val="none" w:sz="0" w:space="0" w:color="auto"/>
                                        <w:left w:val="none" w:sz="0" w:space="0" w:color="auto"/>
                                        <w:bottom w:val="none" w:sz="0" w:space="0" w:color="auto"/>
                                        <w:right w:val="none" w:sz="0" w:space="0" w:color="auto"/>
                                      </w:divBdr>
                                    </w:div>
                                    <w:div w:id="527261254">
                                      <w:marLeft w:val="0"/>
                                      <w:marRight w:val="0"/>
                                      <w:marTop w:val="0"/>
                                      <w:marBottom w:val="0"/>
                                      <w:divBdr>
                                        <w:top w:val="none" w:sz="0" w:space="0" w:color="auto"/>
                                        <w:left w:val="none" w:sz="0" w:space="0" w:color="auto"/>
                                        <w:bottom w:val="none" w:sz="0" w:space="0" w:color="auto"/>
                                        <w:right w:val="none" w:sz="0" w:space="0" w:color="auto"/>
                                      </w:divBdr>
                                    </w:div>
                                    <w:div w:id="530730052">
                                      <w:marLeft w:val="0"/>
                                      <w:marRight w:val="0"/>
                                      <w:marTop w:val="0"/>
                                      <w:marBottom w:val="0"/>
                                      <w:divBdr>
                                        <w:top w:val="none" w:sz="0" w:space="0" w:color="auto"/>
                                        <w:left w:val="none" w:sz="0" w:space="0" w:color="auto"/>
                                        <w:bottom w:val="none" w:sz="0" w:space="0" w:color="auto"/>
                                        <w:right w:val="none" w:sz="0" w:space="0" w:color="auto"/>
                                      </w:divBdr>
                                    </w:div>
                                    <w:div w:id="533270934">
                                      <w:marLeft w:val="0"/>
                                      <w:marRight w:val="0"/>
                                      <w:marTop w:val="0"/>
                                      <w:marBottom w:val="0"/>
                                      <w:divBdr>
                                        <w:top w:val="none" w:sz="0" w:space="0" w:color="auto"/>
                                        <w:left w:val="none" w:sz="0" w:space="0" w:color="auto"/>
                                        <w:bottom w:val="none" w:sz="0" w:space="0" w:color="auto"/>
                                        <w:right w:val="none" w:sz="0" w:space="0" w:color="auto"/>
                                      </w:divBdr>
                                    </w:div>
                                    <w:div w:id="539174112">
                                      <w:marLeft w:val="0"/>
                                      <w:marRight w:val="0"/>
                                      <w:marTop w:val="0"/>
                                      <w:marBottom w:val="0"/>
                                      <w:divBdr>
                                        <w:top w:val="none" w:sz="0" w:space="0" w:color="auto"/>
                                        <w:left w:val="none" w:sz="0" w:space="0" w:color="auto"/>
                                        <w:bottom w:val="none" w:sz="0" w:space="0" w:color="auto"/>
                                        <w:right w:val="none" w:sz="0" w:space="0" w:color="auto"/>
                                      </w:divBdr>
                                    </w:div>
                                    <w:div w:id="542910283">
                                      <w:marLeft w:val="0"/>
                                      <w:marRight w:val="0"/>
                                      <w:marTop w:val="0"/>
                                      <w:marBottom w:val="0"/>
                                      <w:divBdr>
                                        <w:top w:val="none" w:sz="0" w:space="0" w:color="auto"/>
                                        <w:left w:val="none" w:sz="0" w:space="0" w:color="auto"/>
                                        <w:bottom w:val="none" w:sz="0" w:space="0" w:color="auto"/>
                                        <w:right w:val="none" w:sz="0" w:space="0" w:color="auto"/>
                                      </w:divBdr>
                                    </w:div>
                                    <w:div w:id="545532114">
                                      <w:marLeft w:val="0"/>
                                      <w:marRight w:val="0"/>
                                      <w:marTop w:val="0"/>
                                      <w:marBottom w:val="0"/>
                                      <w:divBdr>
                                        <w:top w:val="none" w:sz="0" w:space="0" w:color="auto"/>
                                        <w:left w:val="none" w:sz="0" w:space="0" w:color="auto"/>
                                        <w:bottom w:val="none" w:sz="0" w:space="0" w:color="auto"/>
                                        <w:right w:val="none" w:sz="0" w:space="0" w:color="auto"/>
                                      </w:divBdr>
                                    </w:div>
                                    <w:div w:id="549996755">
                                      <w:marLeft w:val="0"/>
                                      <w:marRight w:val="0"/>
                                      <w:marTop w:val="0"/>
                                      <w:marBottom w:val="0"/>
                                      <w:divBdr>
                                        <w:top w:val="none" w:sz="0" w:space="0" w:color="auto"/>
                                        <w:left w:val="none" w:sz="0" w:space="0" w:color="auto"/>
                                        <w:bottom w:val="none" w:sz="0" w:space="0" w:color="auto"/>
                                        <w:right w:val="none" w:sz="0" w:space="0" w:color="auto"/>
                                      </w:divBdr>
                                    </w:div>
                                    <w:div w:id="560750054">
                                      <w:marLeft w:val="0"/>
                                      <w:marRight w:val="0"/>
                                      <w:marTop w:val="0"/>
                                      <w:marBottom w:val="0"/>
                                      <w:divBdr>
                                        <w:top w:val="none" w:sz="0" w:space="0" w:color="auto"/>
                                        <w:left w:val="none" w:sz="0" w:space="0" w:color="auto"/>
                                        <w:bottom w:val="none" w:sz="0" w:space="0" w:color="auto"/>
                                        <w:right w:val="none" w:sz="0" w:space="0" w:color="auto"/>
                                      </w:divBdr>
                                    </w:div>
                                    <w:div w:id="568929816">
                                      <w:marLeft w:val="0"/>
                                      <w:marRight w:val="0"/>
                                      <w:marTop w:val="0"/>
                                      <w:marBottom w:val="0"/>
                                      <w:divBdr>
                                        <w:top w:val="none" w:sz="0" w:space="0" w:color="auto"/>
                                        <w:left w:val="none" w:sz="0" w:space="0" w:color="auto"/>
                                        <w:bottom w:val="none" w:sz="0" w:space="0" w:color="auto"/>
                                        <w:right w:val="none" w:sz="0" w:space="0" w:color="auto"/>
                                      </w:divBdr>
                                    </w:div>
                                    <w:div w:id="576402152">
                                      <w:marLeft w:val="0"/>
                                      <w:marRight w:val="0"/>
                                      <w:marTop w:val="0"/>
                                      <w:marBottom w:val="0"/>
                                      <w:divBdr>
                                        <w:top w:val="none" w:sz="0" w:space="0" w:color="auto"/>
                                        <w:left w:val="none" w:sz="0" w:space="0" w:color="auto"/>
                                        <w:bottom w:val="none" w:sz="0" w:space="0" w:color="auto"/>
                                        <w:right w:val="none" w:sz="0" w:space="0" w:color="auto"/>
                                      </w:divBdr>
                                    </w:div>
                                    <w:div w:id="580216291">
                                      <w:marLeft w:val="0"/>
                                      <w:marRight w:val="0"/>
                                      <w:marTop w:val="0"/>
                                      <w:marBottom w:val="0"/>
                                      <w:divBdr>
                                        <w:top w:val="none" w:sz="0" w:space="0" w:color="auto"/>
                                        <w:left w:val="none" w:sz="0" w:space="0" w:color="auto"/>
                                        <w:bottom w:val="none" w:sz="0" w:space="0" w:color="auto"/>
                                        <w:right w:val="none" w:sz="0" w:space="0" w:color="auto"/>
                                      </w:divBdr>
                                    </w:div>
                                    <w:div w:id="583883015">
                                      <w:marLeft w:val="0"/>
                                      <w:marRight w:val="0"/>
                                      <w:marTop w:val="0"/>
                                      <w:marBottom w:val="0"/>
                                      <w:divBdr>
                                        <w:top w:val="none" w:sz="0" w:space="0" w:color="auto"/>
                                        <w:left w:val="none" w:sz="0" w:space="0" w:color="auto"/>
                                        <w:bottom w:val="none" w:sz="0" w:space="0" w:color="auto"/>
                                        <w:right w:val="none" w:sz="0" w:space="0" w:color="auto"/>
                                      </w:divBdr>
                                    </w:div>
                                    <w:div w:id="585725183">
                                      <w:marLeft w:val="0"/>
                                      <w:marRight w:val="0"/>
                                      <w:marTop w:val="0"/>
                                      <w:marBottom w:val="0"/>
                                      <w:divBdr>
                                        <w:top w:val="none" w:sz="0" w:space="0" w:color="auto"/>
                                        <w:left w:val="none" w:sz="0" w:space="0" w:color="auto"/>
                                        <w:bottom w:val="none" w:sz="0" w:space="0" w:color="auto"/>
                                        <w:right w:val="none" w:sz="0" w:space="0" w:color="auto"/>
                                      </w:divBdr>
                                    </w:div>
                                    <w:div w:id="607856538">
                                      <w:marLeft w:val="0"/>
                                      <w:marRight w:val="0"/>
                                      <w:marTop w:val="0"/>
                                      <w:marBottom w:val="0"/>
                                      <w:divBdr>
                                        <w:top w:val="none" w:sz="0" w:space="0" w:color="auto"/>
                                        <w:left w:val="none" w:sz="0" w:space="0" w:color="auto"/>
                                        <w:bottom w:val="none" w:sz="0" w:space="0" w:color="auto"/>
                                        <w:right w:val="none" w:sz="0" w:space="0" w:color="auto"/>
                                      </w:divBdr>
                                    </w:div>
                                    <w:div w:id="621888555">
                                      <w:marLeft w:val="0"/>
                                      <w:marRight w:val="0"/>
                                      <w:marTop w:val="0"/>
                                      <w:marBottom w:val="0"/>
                                      <w:divBdr>
                                        <w:top w:val="none" w:sz="0" w:space="0" w:color="auto"/>
                                        <w:left w:val="none" w:sz="0" w:space="0" w:color="auto"/>
                                        <w:bottom w:val="none" w:sz="0" w:space="0" w:color="auto"/>
                                        <w:right w:val="none" w:sz="0" w:space="0" w:color="auto"/>
                                      </w:divBdr>
                                    </w:div>
                                    <w:div w:id="649791020">
                                      <w:marLeft w:val="0"/>
                                      <w:marRight w:val="0"/>
                                      <w:marTop w:val="0"/>
                                      <w:marBottom w:val="0"/>
                                      <w:divBdr>
                                        <w:top w:val="none" w:sz="0" w:space="0" w:color="auto"/>
                                        <w:left w:val="none" w:sz="0" w:space="0" w:color="auto"/>
                                        <w:bottom w:val="none" w:sz="0" w:space="0" w:color="auto"/>
                                        <w:right w:val="none" w:sz="0" w:space="0" w:color="auto"/>
                                      </w:divBdr>
                                    </w:div>
                                    <w:div w:id="656307261">
                                      <w:marLeft w:val="0"/>
                                      <w:marRight w:val="0"/>
                                      <w:marTop w:val="0"/>
                                      <w:marBottom w:val="0"/>
                                      <w:divBdr>
                                        <w:top w:val="none" w:sz="0" w:space="0" w:color="auto"/>
                                        <w:left w:val="none" w:sz="0" w:space="0" w:color="auto"/>
                                        <w:bottom w:val="none" w:sz="0" w:space="0" w:color="auto"/>
                                        <w:right w:val="none" w:sz="0" w:space="0" w:color="auto"/>
                                      </w:divBdr>
                                    </w:div>
                                    <w:div w:id="680397343">
                                      <w:marLeft w:val="0"/>
                                      <w:marRight w:val="0"/>
                                      <w:marTop w:val="0"/>
                                      <w:marBottom w:val="0"/>
                                      <w:divBdr>
                                        <w:top w:val="none" w:sz="0" w:space="0" w:color="auto"/>
                                        <w:left w:val="none" w:sz="0" w:space="0" w:color="auto"/>
                                        <w:bottom w:val="none" w:sz="0" w:space="0" w:color="auto"/>
                                        <w:right w:val="none" w:sz="0" w:space="0" w:color="auto"/>
                                      </w:divBdr>
                                    </w:div>
                                    <w:div w:id="683286705">
                                      <w:marLeft w:val="0"/>
                                      <w:marRight w:val="0"/>
                                      <w:marTop w:val="0"/>
                                      <w:marBottom w:val="0"/>
                                      <w:divBdr>
                                        <w:top w:val="none" w:sz="0" w:space="0" w:color="auto"/>
                                        <w:left w:val="none" w:sz="0" w:space="0" w:color="auto"/>
                                        <w:bottom w:val="none" w:sz="0" w:space="0" w:color="auto"/>
                                        <w:right w:val="none" w:sz="0" w:space="0" w:color="auto"/>
                                      </w:divBdr>
                                    </w:div>
                                    <w:div w:id="706956792">
                                      <w:marLeft w:val="0"/>
                                      <w:marRight w:val="0"/>
                                      <w:marTop w:val="0"/>
                                      <w:marBottom w:val="0"/>
                                      <w:divBdr>
                                        <w:top w:val="none" w:sz="0" w:space="0" w:color="auto"/>
                                        <w:left w:val="none" w:sz="0" w:space="0" w:color="auto"/>
                                        <w:bottom w:val="none" w:sz="0" w:space="0" w:color="auto"/>
                                        <w:right w:val="none" w:sz="0" w:space="0" w:color="auto"/>
                                      </w:divBdr>
                                    </w:div>
                                    <w:div w:id="708602797">
                                      <w:marLeft w:val="0"/>
                                      <w:marRight w:val="0"/>
                                      <w:marTop w:val="0"/>
                                      <w:marBottom w:val="0"/>
                                      <w:divBdr>
                                        <w:top w:val="none" w:sz="0" w:space="0" w:color="auto"/>
                                        <w:left w:val="none" w:sz="0" w:space="0" w:color="auto"/>
                                        <w:bottom w:val="none" w:sz="0" w:space="0" w:color="auto"/>
                                        <w:right w:val="none" w:sz="0" w:space="0" w:color="auto"/>
                                      </w:divBdr>
                                    </w:div>
                                    <w:div w:id="715668732">
                                      <w:marLeft w:val="0"/>
                                      <w:marRight w:val="0"/>
                                      <w:marTop w:val="0"/>
                                      <w:marBottom w:val="0"/>
                                      <w:divBdr>
                                        <w:top w:val="none" w:sz="0" w:space="0" w:color="auto"/>
                                        <w:left w:val="none" w:sz="0" w:space="0" w:color="auto"/>
                                        <w:bottom w:val="none" w:sz="0" w:space="0" w:color="auto"/>
                                        <w:right w:val="none" w:sz="0" w:space="0" w:color="auto"/>
                                      </w:divBdr>
                                    </w:div>
                                    <w:div w:id="730275859">
                                      <w:marLeft w:val="0"/>
                                      <w:marRight w:val="0"/>
                                      <w:marTop w:val="0"/>
                                      <w:marBottom w:val="0"/>
                                      <w:divBdr>
                                        <w:top w:val="none" w:sz="0" w:space="0" w:color="auto"/>
                                        <w:left w:val="none" w:sz="0" w:space="0" w:color="auto"/>
                                        <w:bottom w:val="none" w:sz="0" w:space="0" w:color="auto"/>
                                        <w:right w:val="none" w:sz="0" w:space="0" w:color="auto"/>
                                      </w:divBdr>
                                    </w:div>
                                    <w:div w:id="732432568">
                                      <w:marLeft w:val="0"/>
                                      <w:marRight w:val="0"/>
                                      <w:marTop w:val="0"/>
                                      <w:marBottom w:val="0"/>
                                      <w:divBdr>
                                        <w:top w:val="none" w:sz="0" w:space="0" w:color="auto"/>
                                        <w:left w:val="none" w:sz="0" w:space="0" w:color="auto"/>
                                        <w:bottom w:val="none" w:sz="0" w:space="0" w:color="auto"/>
                                        <w:right w:val="none" w:sz="0" w:space="0" w:color="auto"/>
                                      </w:divBdr>
                                    </w:div>
                                    <w:div w:id="734822158">
                                      <w:marLeft w:val="0"/>
                                      <w:marRight w:val="0"/>
                                      <w:marTop w:val="0"/>
                                      <w:marBottom w:val="0"/>
                                      <w:divBdr>
                                        <w:top w:val="none" w:sz="0" w:space="0" w:color="auto"/>
                                        <w:left w:val="none" w:sz="0" w:space="0" w:color="auto"/>
                                        <w:bottom w:val="none" w:sz="0" w:space="0" w:color="auto"/>
                                        <w:right w:val="none" w:sz="0" w:space="0" w:color="auto"/>
                                      </w:divBdr>
                                    </w:div>
                                    <w:div w:id="748230438">
                                      <w:marLeft w:val="0"/>
                                      <w:marRight w:val="0"/>
                                      <w:marTop w:val="0"/>
                                      <w:marBottom w:val="0"/>
                                      <w:divBdr>
                                        <w:top w:val="none" w:sz="0" w:space="0" w:color="auto"/>
                                        <w:left w:val="none" w:sz="0" w:space="0" w:color="auto"/>
                                        <w:bottom w:val="none" w:sz="0" w:space="0" w:color="auto"/>
                                        <w:right w:val="none" w:sz="0" w:space="0" w:color="auto"/>
                                      </w:divBdr>
                                    </w:div>
                                    <w:div w:id="750277294">
                                      <w:marLeft w:val="0"/>
                                      <w:marRight w:val="0"/>
                                      <w:marTop w:val="0"/>
                                      <w:marBottom w:val="0"/>
                                      <w:divBdr>
                                        <w:top w:val="none" w:sz="0" w:space="0" w:color="auto"/>
                                        <w:left w:val="none" w:sz="0" w:space="0" w:color="auto"/>
                                        <w:bottom w:val="none" w:sz="0" w:space="0" w:color="auto"/>
                                        <w:right w:val="none" w:sz="0" w:space="0" w:color="auto"/>
                                      </w:divBdr>
                                    </w:div>
                                    <w:div w:id="790975411">
                                      <w:marLeft w:val="0"/>
                                      <w:marRight w:val="0"/>
                                      <w:marTop w:val="0"/>
                                      <w:marBottom w:val="0"/>
                                      <w:divBdr>
                                        <w:top w:val="none" w:sz="0" w:space="0" w:color="auto"/>
                                        <w:left w:val="none" w:sz="0" w:space="0" w:color="auto"/>
                                        <w:bottom w:val="none" w:sz="0" w:space="0" w:color="auto"/>
                                        <w:right w:val="none" w:sz="0" w:space="0" w:color="auto"/>
                                      </w:divBdr>
                                    </w:div>
                                    <w:div w:id="792946982">
                                      <w:marLeft w:val="0"/>
                                      <w:marRight w:val="0"/>
                                      <w:marTop w:val="0"/>
                                      <w:marBottom w:val="0"/>
                                      <w:divBdr>
                                        <w:top w:val="none" w:sz="0" w:space="0" w:color="auto"/>
                                        <w:left w:val="none" w:sz="0" w:space="0" w:color="auto"/>
                                        <w:bottom w:val="none" w:sz="0" w:space="0" w:color="auto"/>
                                        <w:right w:val="none" w:sz="0" w:space="0" w:color="auto"/>
                                      </w:divBdr>
                                    </w:div>
                                    <w:div w:id="796488007">
                                      <w:marLeft w:val="0"/>
                                      <w:marRight w:val="0"/>
                                      <w:marTop w:val="0"/>
                                      <w:marBottom w:val="0"/>
                                      <w:divBdr>
                                        <w:top w:val="none" w:sz="0" w:space="0" w:color="auto"/>
                                        <w:left w:val="none" w:sz="0" w:space="0" w:color="auto"/>
                                        <w:bottom w:val="none" w:sz="0" w:space="0" w:color="auto"/>
                                        <w:right w:val="none" w:sz="0" w:space="0" w:color="auto"/>
                                      </w:divBdr>
                                    </w:div>
                                    <w:div w:id="805973589">
                                      <w:marLeft w:val="0"/>
                                      <w:marRight w:val="0"/>
                                      <w:marTop w:val="0"/>
                                      <w:marBottom w:val="0"/>
                                      <w:divBdr>
                                        <w:top w:val="none" w:sz="0" w:space="0" w:color="auto"/>
                                        <w:left w:val="none" w:sz="0" w:space="0" w:color="auto"/>
                                        <w:bottom w:val="none" w:sz="0" w:space="0" w:color="auto"/>
                                        <w:right w:val="none" w:sz="0" w:space="0" w:color="auto"/>
                                      </w:divBdr>
                                    </w:div>
                                    <w:div w:id="808016241">
                                      <w:marLeft w:val="0"/>
                                      <w:marRight w:val="0"/>
                                      <w:marTop w:val="0"/>
                                      <w:marBottom w:val="0"/>
                                      <w:divBdr>
                                        <w:top w:val="none" w:sz="0" w:space="0" w:color="auto"/>
                                        <w:left w:val="none" w:sz="0" w:space="0" w:color="auto"/>
                                        <w:bottom w:val="none" w:sz="0" w:space="0" w:color="auto"/>
                                        <w:right w:val="none" w:sz="0" w:space="0" w:color="auto"/>
                                      </w:divBdr>
                                    </w:div>
                                    <w:div w:id="808790871">
                                      <w:marLeft w:val="0"/>
                                      <w:marRight w:val="0"/>
                                      <w:marTop w:val="0"/>
                                      <w:marBottom w:val="0"/>
                                      <w:divBdr>
                                        <w:top w:val="none" w:sz="0" w:space="0" w:color="auto"/>
                                        <w:left w:val="none" w:sz="0" w:space="0" w:color="auto"/>
                                        <w:bottom w:val="none" w:sz="0" w:space="0" w:color="auto"/>
                                        <w:right w:val="none" w:sz="0" w:space="0" w:color="auto"/>
                                      </w:divBdr>
                                    </w:div>
                                    <w:div w:id="817840895">
                                      <w:marLeft w:val="0"/>
                                      <w:marRight w:val="0"/>
                                      <w:marTop w:val="0"/>
                                      <w:marBottom w:val="0"/>
                                      <w:divBdr>
                                        <w:top w:val="none" w:sz="0" w:space="0" w:color="auto"/>
                                        <w:left w:val="none" w:sz="0" w:space="0" w:color="auto"/>
                                        <w:bottom w:val="none" w:sz="0" w:space="0" w:color="auto"/>
                                        <w:right w:val="none" w:sz="0" w:space="0" w:color="auto"/>
                                      </w:divBdr>
                                    </w:div>
                                    <w:div w:id="819880779">
                                      <w:marLeft w:val="0"/>
                                      <w:marRight w:val="0"/>
                                      <w:marTop w:val="0"/>
                                      <w:marBottom w:val="0"/>
                                      <w:divBdr>
                                        <w:top w:val="none" w:sz="0" w:space="0" w:color="auto"/>
                                        <w:left w:val="none" w:sz="0" w:space="0" w:color="auto"/>
                                        <w:bottom w:val="none" w:sz="0" w:space="0" w:color="auto"/>
                                        <w:right w:val="none" w:sz="0" w:space="0" w:color="auto"/>
                                      </w:divBdr>
                                    </w:div>
                                    <w:div w:id="820850160">
                                      <w:marLeft w:val="0"/>
                                      <w:marRight w:val="0"/>
                                      <w:marTop w:val="0"/>
                                      <w:marBottom w:val="0"/>
                                      <w:divBdr>
                                        <w:top w:val="none" w:sz="0" w:space="0" w:color="auto"/>
                                        <w:left w:val="none" w:sz="0" w:space="0" w:color="auto"/>
                                        <w:bottom w:val="none" w:sz="0" w:space="0" w:color="auto"/>
                                        <w:right w:val="none" w:sz="0" w:space="0" w:color="auto"/>
                                      </w:divBdr>
                                    </w:div>
                                    <w:div w:id="828206143">
                                      <w:marLeft w:val="0"/>
                                      <w:marRight w:val="0"/>
                                      <w:marTop w:val="0"/>
                                      <w:marBottom w:val="0"/>
                                      <w:divBdr>
                                        <w:top w:val="none" w:sz="0" w:space="0" w:color="auto"/>
                                        <w:left w:val="none" w:sz="0" w:space="0" w:color="auto"/>
                                        <w:bottom w:val="none" w:sz="0" w:space="0" w:color="auto"/>
                                        <w:right w:val="none" w:sz="0" w:space="0" w:color="auto"/>
                                      </w:divBdr>
                                    </w:div>
                                    <w:div w:id="828785894">
                                      <w:marLeft w:val="0"/>
                                      <w:marRight w:val="0"/>
                                      <w:marTop w:val="0"/>
                                      <w:marBottom w:val="0"/>
                                      <w:divBdr>
                                        <w:top w:val="none" w:sz="0" w:space="0" w:color="auto"/>
                                        <w:left w:val="none" w:sz="0" w:space="0" w:color="auto"/>
                                        <w:bottom w:val="none" w:sz="0" w:space="0" w:color="auto"/>
                                        <w:right w:val="none" w:sz="0" w:space="0" w:color="auto"/>
                                      </w:divBdr>
                                    </w:div>
                                    <w:div w:id="837311084">
                                      <w:marLeft w:val="0"/>
                                      <w:marRight w:val="0"/>
                                      <w:marTop w:val="0"/>
                                      <w:marBottom w:val="0"/>
                                      <w:divBdr>
                                        <w:top w:val="none" w:sz="0" w:space="0" w:color="auto"/>
                                        <w:left w:val="none" w:sz="0" w:space="0" w:color="auto"/>
                                        <w:bottom w:val="none" w:sz="0" w:space="0" w:color="auto"/>
                                        <w:right w:val="none" w:sz="0" w:space="0" w:color="auto"/>
                                      </w:divBdr>
                                    </w:div>
                                    <w:div w:id="847251673">
                                      <w:marLeft w:val="0"/>
                                      <w:marRight w:val="0"/>
                                      <w:marTop w:val="0"/>
                                      <w:marBottom w:val="0"/>
                                      <w:divBdr>
                                        <w:top w:val="none" w:sz="0" w:space="0" w:color="auto"/>
                                        <w:left w:val="none" w:sz="0" w:space="0" w:color="auto"/>
                                        <w:bottom w:val="none" w:sz="0" w:space="0" w:color="auto"/>
                                        <w:right w:val="none" w:sz="0" w:space="0" w:color="auto"/>
                                      </w:divBdr>
                                    </w:div>
                                    <w:div w:id="853953687">
                                      <w:marLeft w:val="0"/>
                                      <w:marRight w:val="0"/>
                                      <w:marTop w:val="0"/>
                                      <w:marBottom w:val="0"/>
                                      <w:divBdr>
                                        <w:top w:val="none" w:sz="0" w:space="0" w:color="auto"/>
                                        <w:left w:val="none" w:sz="0" w:space="0" w:color="auto"/>
                                        <w:bottom w:val="none" w:sz="0" w:space="0" w:color="auto"/>
                                        <w:right w:val="none" w:sz="0" w:space="0" w:color="auto"/>
                                      </w:divBdr>
                                    </w:div>
                                    <w:div w:id="856699697">
                                      <w:marLeft w:val="0"/>
                                      <w:marRight w:val="0"/>
                                      <w:marTop w:val="0"/>
                                      <w:marBottom w:val="0"/>
                                      <w:divBdr>
                                        <w:top w:val="none" w:sz="0" w:space="0" w:color="auto"/>
                                        <w:left w:val="none" w:sz="0" w:space="0" w:color="auto"/>
                                        <w:bottom w:val="none" w:sz="0" w:space="0" w:color="auto"/>
                                        <w:right w:val="none" w:sz="0" w:space="0" w:color="auto"/>
                                      </w:divBdr>
                                    </w:div>
                                    <w:div w:id="870075362">
                                      <w:marLeft w:val="0"/>
                                      <w:marRight w:val="0"/>
                                      <w:marTop w:val="0"/>
                                      <w:marBottom w:val="0"/>
                                      <w:divBdr>
                                        <w:top w:val="none" w:sz="0" w:space="0" w:color="auto"/>
                                        <w:left w:val="none" w:sz="0" w:space="0" w:color="auto"/>
                                        <w:bottom w:val="none" w:sz="0" w:space="0" w:color="auto"/>
                                        <w:right w:val="none" w:sz="0" w:space="0" w:color="auto"/>
                                      </w:divBdr>
                                    </w:div>
                                    <w:div w:id="885609357">
                                      <w:marLeft w:val="0"/>
                                      <w:marRight w:val="0"/>
                                      <w:marTop w:val="0"/>
                                      <w:marBottom w:val="0"/>
                                      <w:divBdr>
                                        <w:top w:val="none" w:sz="0" w:space="0" w:color="auto"/>
                                        <w:left w:val="none" w:sz="0" w:space="0" w:color="auto"/>
                                        <w:bottom w:val="none" w:sz="0" w:space="0" w:color="auto"/>
                                        <w:right w:val="none" w:sz="0" w:space="0" w:color="auto"/>
                                      </w:divBdr>
                                    </w:div>
                                    <w:div w:id="896086738">
                                      <w:marLeft w:val="0"/>
                                      <w:marRight w:val="0"/>
                                      <w:marTop w:val="0"/>
                                      <w:marBottom w:val="0"/>
                                      <w:divBdr>
                                        <w:top w:val="none" w:sz="0" w:space="0" w:color="auto"/>
                                        <w:left w:val="none" w:sz="0" w:space="0" w:color="auto"/>
                                        <w:bottom w:val="none" w:sz="0" w:space="0" w:color="auto"/>
                                        <w:right w:val="none" w:sz="0" w:space="0" w:color="auto"/>
                                      </w:divBdr>
                                    </w:div>
                                    <w:div w:id="899635520">
                                      <w:marLeft w:val="0"/>
                                      <w:marRight w:val="0"/>
                                      <w:marTop w:val="0"/>
                                      <w:marBottom w:val="0"/>
                                      <w:divBdr>
                                        <w:top w:val="none" w:sz="0" w:space="0" w:color="auto"/>
                                        <w:left w:val="none" w:sz="0" w:space="0" w:color="auto"/>
                                        <w:bottom w:val="none" w:sz="0" w:space="0" w:color="auto"/>
                                        <w:right w:val="none" w:sz="0" w:space="0" w:color="auto"/>
                                      </w:divBdr>
                                    </w:div>
                                    <w:div w:id="909540389">
                                      <w:marLeft w:val="0"/>
                                      <w:marRight w:val="0"/>
                                      <w:marTop w:val="0"/>
                                      <w:marBottom w:val="0"/>
                                      <w:divBdr>
                                        <w:top w:val="none" w:sz="0" w:space="0" w:color="auto"/>
                                        <w:left w:val="none" w:sz="0" w:space="0" w:color="auto"/>
                                        <w:bottom w:val="none" w:sz="0" w:space="0" w:color="auto"/>
                                        <w:right w:val="none" w:sz="0" w:space="0" w:color="auto"/>
                                      </w:divBdr>
                                    </w:div>
                                    <w:div w:id="921910869">
                                      <w:marLeft w:val="0"/>
                                      <w:marRight w:val="0"/>
                                      <w:marTop w:val="0"/>
                                      <w:marBottom w:val="0"/>
                                      <w:divBdr>
                                        <w:top w:val="none" w:sz="0" w:space="0" w:color="auto"/>
                                        <w:left w:val="none" w:sz="0" w:space="0" w:color="auto"/>
                                        <w:bottom w:val="none" w:sz="0" w:space="0" w:color="auto"/>
                                        <w:right w:val="none" w:sz="0" w:space="0" w:color="auto"/>
                                      </w:divBdr>
                                    </w:div>
                                    <w:div w:id="927344084">
                                      <w:marLeft w:val="0"/>
                                      <w:marRight w:val="0"/>
                                      <w:marTop w:val="0"/>
                                      <w:marBottom w:val="0"/>
                                      <w:divBdr>
                                        <w:top w:val="none" w:sz="0" w:space="0" w:color="auto"/>
                                        <w:left w:val="none" w:sz="0" w:space="0" w:color="auto"/>
                                        <w:bottom w:val="none" w:sz="0" w:space="0" w:color="auto"/>
                                        <w:right w:val="none" w:sz="0" w:space="0" w:color="auto"/>
                                      </w:divBdr>
                                    </w:div>
                                    <w:div w:id="933825163">
                                      <w:marLeft w:val="0"/>
                                      <w:marRight w:val="0"/>
                                      <w:marTop w:val="0"/>
                                      <w:marBottom w:val="0"/>
                                      <w:divBdr>
                                        <w:top w:val="none" w:sz="0" w:space="0" w:color="auto"/>
                                        <w:left w:val="none" w:sz="0" w:space="0" w:color="auto"/>
                                        <w:bottom w:val="none" w:sz="0" w:space="0" w:color="auto"/>
                                        <w:right w:val="none" w:sz="0" w:space="0" w:color="auto"/>
                                      </w:divBdr>
                                    </w:div>
                                    <w:div w:id="935209196">
                                      <w:marLeft w:val="0"/>
                                      <w:marRight w:val="0"/>
                                      <w:marTop w:val="0"/>
                                      <w:marBottom w:val="0"/>
                                      <w:divBdr>
                                        <w:top w:val="none" w:sz="0" w:space="0" w:color="auto"/>
                                        <w:left w:val="none" w:sz="0" w:space="0" w:color="auto"/>
                                        <w:bottom w:val="none" w:sz="0" w:space="0" w:color="auto"/>
                                        <w:right w:val="none" w:sz="0" w:space="0" w:color="auto"/>
                                      </w:divBdr>
                                    </w:div>
                                    <w:div w:id="936980372">
                                      <w:marLeft w:val="0"/>
                                      <w:marRight w:val="0"/>
                                      <w:marTop w:val="0"/>
                                      <w:marBottom w:val="0"/>
                                      <w:divBdr>
                                        <w:top w:val="none" w:sz="0" w:space="0" w:color="auto"/>
                                        <w:left w:val="none" w:sz="0" w:space="0" w:color="auto"/>
                                        <w:bottom w:val="none" w:sz="0" w:space="0" w:color="auto"/>
                                        <w:right w:val="none" w:sz="0" w:space="0" w:color="auto"/>
                                      </w:divBdr>
                                    </w:div>
                                    <w:div w:id="937566599">
                                      <w:marLeft w:val="0"/>
                                      <w:marRight w:val="0"/>
                                      <w:marTop w:val="0"/>
                                      <w:marBottom w:val="0"/>
                                      <w:divBdr>
                                        <w:top w:val="none" w:sz="0" w:space="0" w:color="auto"/>
                                        <w:left w:val="none" w:sz="0" w:space="0" w:color="auto"/>
                                        <w:bottom w:val="none" w:sz="0" w:space="0" w:color="auto"/>
                                        <w:right w:val="none" w:sz="0" w:space="0" w:color="auto"/>
                                      </w:divBdr>
                                    </w:div>
                                    <w:div w:id="937759988">
                                      <w:marLeft w:val="0"/>
                                      <w:marRight w:val="0"/>
                                      <w:marTop w:val="0"/>
                                      <w:marBottom w:val="0"/>
                                      <w:divBdr>
                                        <w:top w:val="none" w:sz="0" w:space="0" w:color="auto"/>
                                        <w:left w:val="none" w:sz="0" w:space="0" w:color="auto"/>
                                        <w:bottom w:val="none" w:sz="0" w:space="0" w:color="auto"/>
                                        <w:right w:val="none" w:sz="0" w:space="0" w:color="auto"/>
                                      </w:divBdr>
                                    </w:div>
                                    <w:div w:id="942878349">
                                      <w:marLeft w:val="0"/>
                                      <w:marRight w:val="0"/>
                                      <w:marTop w:val="0"/>
                                      <w:marBottom w:val="0"/>
                                      <w:divBdr>
                                        <w:top w:val="none" w:sz="0" w:space="0" w:color="auto"/>
                                        <w:left w:val="none" w:sz="0" w:space="0" w:color="auto"/>
                                        <w:bottom w:val="none" w:sz="0" w:space="0" w:color="auto"/>
                                        <w:right w:val="none" w:sz="0" w:space="0" w:color="auto"/>
                                      </w:divBdr>
                                    </w:div>
                                    <w:div w:id="990913786">
                                      <w:marLeft w:val="0"/>
                                      <w:marRight w:val="0"/>
                                      <w:marTop w:val="0"/>
                                      <w:marBottom w:val="0"/>
                                      <w:divBdr>
                                        <w:top w:val="none" w:sz="0" w:space="0" w:color="auto"/>
                                        <w:left w:val="none" w:sz="0" w:space="0" w:color="auto"/>
                                        <w:bottom w:val="none" w:sz="0" w:space="0" w:color="auto"/>
                                        <w:right w:val="none" w:sz="0" w:space="0" w:color="auto"/>
                                      </w:divBdr>
                                    </w:div>
                                    <w:div w:id="1002004414">
                                      <w:marLeft w:val="0"/>
                                      <w:marRight w:val="0"/>
                                      <w:marTop w:val="0"/>
                                      <w:marBottom w:val="0"/>
                                      <w:divBdr>
                                        <w:top w:val="none" w:sz="0" w:space="0" w:color="auto"/>
                                        <w:left w:val="none" w:sz="0" w:space="0" w:color="auto"/>
                                        <w:bottom w:val="none" w:sz="0" w:space="0" w:color="auto"/>
                                        <w:right w:val="none" w:sz="0" w:space="0" w:color="auto"/>
                                      </w:divBdr>
                                    </w:div>
                                    <w:div w:id="1014451979">
                                      <w:marLeft w:val="0"/>
                                      <w:marRight w:val="0"/>
                                      <w:marTop w:val="0"/>
                                      <w:marBottom w:val="0"/>
                                      <w:divBdr>
                                        <w:top w:val="none" w:sz="0" w:space="0" w:color="auto"/>
                                        <w:left w:val="none" w:sz="0" w:space="0" w:color="auto"/>
                                        <w:bottom w:val="none" w:sz="0" w:space="0" w:color="auto"/>
                                        <w:right w:val="none" w:sz="0" w:space="0" w:color="auto"/>
                                      </w:divBdr>
                                    </w:div>
                                    <w:div w:id="1019892197">
                                      <w:marLeft w:val="0"/>
                                      <w:marRight w:val="0"/>
                                      <w:marTop w:val="0"/>
                                      <w:marBottom w:val="0"/>
                                      <w:divBdr>
                                        <w:top w:val="none" w:sz="0" w:space="0" w:color="auto"/>
                                        <w:left w:val="none" w:sz="0" w:space="0" w:color="auto"/>
                                        <w:bottom w:val="none" w:sz="0" w:space="0" w:color="auto"/>
                                        <w:right w:val="none" w:sz="0" w:space="0" w:color="auto"/>
                                      </w:divBdr>
                                    </w:div>
                                    <w:div w:id="1052071299">
                                      <w:marLeft w:val="0"/>
                                      <w:marRight w:val="0"/>
                                      <w:marTop w:val="0"/>
                                      <w:marBottom w:val="0"/>
                                      <w:divBdr>
                                        <w:top w:val="none" w:sz="0" w:space="0" w:color="auto"/>
                                        <w:left w:val="none" w:sz="0" w:space="0" w:color="auto"/>
                                        <w:bottom w:val="none" w:sz="0" w:space="0" w:color="auto"/>
                                        <w:right w:val="none" w:sz="0" w:space="0" w:color="auto"/>
                                      </w:divBdr>
                                    </w:div>
                                    <w:div w:id="1060203756">
                                      <w:marLeft w:val="0"/>
                                      <w:marRight w:val="0"/>
                                      <w:marTop w:val="0"/>
                                      <w:marBottom w:val="0"/>
                                      <w:divBdr>
                                        <w:top w:val="none" w:sz="0" w:space="0" w:color="auto"/>
                                        <w:left w:val="none" w:sz="0" w:space="0" w:color="auto"/>
                                        <w:bottom w:val="none" w:sz="0" w:space="0" w:color="auto"/>
                                        <w:right w:val="none" w:sz="0" w:space="0" w:color="auto"/>
                                      </w:divBdr>
                                    </w:div>
                                    <w:div w:id="1064064883">
                                      <w:marLeft w:val="0"/>
                                      <w:marRight w:val="0"/>
                                      <w:marTop w:val="0"/>
                                      <w:marBottom w:val="0"/>
                                      <w:divBdr>
                                        <w:top w:val="none" w:sz="0" w:space="0" w:color="auto"/>
                                        <w:left w:val="none" w:sz="0" w:space="0" w:color="auto"/>
                                        <w:bottom w:val="none" w:sz="0" w:space="0" w:color="auto"/>
                                        <w:right w:val="none" w:sz="0" w:space="0" w:color="auto"/>
                                      </w:divBdr>
                                    </w:div>
                                    <w:div w:id="1069814823">
                                      <w:marLeft w:val="0"/>
                                      <w:marRight w:val="0"/>
                                      <w:marTop w:val="0"/>
                                      <w:marBottom w:val="0"/>
                                      <w:divBdr>
                                        <w:top w:val="none" w:sz="0" w:space="0" w:color="auto"/>
                                        <w:left w:val="none" w:sz="0" w:space="0" w:color="auto"/>
                                        <w:bottom w:val="none" w:sz="0" w:space="0" w:color="auto"/>
                                        <w:right w:val="none" w:sz="0" w:space="0" w:color="auto"/>
                                      </w:divBdr>
                                    </w:div>
                                    <w:div w:id="1070693953">
                                      <w:marLeft w:val="0"/>
                                      <w:marRight w:val="0"/>
                                      <w:marTop w:val="0"/>
                                      <w:marBottom w:val="0"/>
                                      <w:divBdr>
                                        <w:top w:val="none" w:sz="0" w:space="0" w:color="auto"/>
                                        <w:left w:val="none" w:sz="0" w:space="0" w:color="auto"/>
                                        <w:bottom w:val="none" w:sz="0" w:space="0" w:color="auto"/>
                                        <w:right w:val="none" w:sz="0" w:space="0" w:color="auto"/>
                                      </w:divBdr>
                                    </w:div>
                                    <w:div w:id="1073091573">
                                      <w:marLeft w:val="0"/>
                                      <w:marRight w:val="0"/>
                                      <w:marTop w:val="0"/>
                                      <w:marBottom w:val="0"/>
                                      <w:divBdr>
                                        <w:top w:val="none" w:sz="0" w:space="0" w:color="auto"/>
                                        <w:left w:val="none" w:sz="0" w:space="0" w:color="auto"/>
                                        <w:bottom w:val="none" w:sz="0" w:space="0" w:color="auto"/>
                                        <w:right w:val="none" w:sz="0" w:space="0" w:color="auto"/>
                                      </w:divBdr>
                                    </w:div>
                                    <w:div w:id="1077823307">
                                      <w:marLeft w:val="0"/>
                                      <w:marRight w:val="0"/>
                                      <w:marTop w:val="0"/>
                                      <w:marBottom w:val="0"/>
                                      <w:divBdr>
                                        <w:top w:val="none" w:sz="0" w:space="0" w:color="auto"/>
                                        <w:left w:val="none" w:sz="0" w:space="0" w:color="auto"/>
                                        <w:bottom w:val="none" w:sz="0" w:space="0" w:color="auto"/>
                                        <w:right w:val="none" w:sz="0" w:space="0" w:color="auto"/>
                                      </w:divBdr>
                                    </w:div>
                                    <w:div w:id="1086996129">
                                      <w:marLeft w:val="0"/>
                                      <w:marRight w:val="0"/>
                                      <w:marTop w:val="0"/>
                                      <w:marBottom w:val="0"/>
                                      <w:divBdr>
                                        <w:top w:val="none" w:sz="0" w:space="0" w:color="auto"/>
                                        <w:left w:val="none" w:sz="0" w:space="0" w:color="auto"/>
                                        <w:bottom w:val="none" w:sz="0" w:space="0" w:color="auto"/>
                                        <w:right w:val="none" w:sz="0" w:space="0" w:color="auto"/>
                                      </w:divBdr>
                                    </w:div>
                                    <w:div w:id="1103260437">
                                      <w:marLeft w:val="0"/>
                                      <w:marRight w:val="0"/>
                                      <w:marTop w:val="0"/>
                                      <w:marBottom w:val="0"/>
                                      <w:divBdr>
                                        <w:top w:val="none" w:sz="0" w:space="0" w:color="auto"/>
                                        <w:left w:val="none" w:sz="0" w:space="0" w:color="auto"/>
                                        <w:bottom w:val="none" w:sz="0" w:space="0" w:color="auto"/>
                                        <w:right w:val="none" w:sz="0" w:space="0" w:color="auto"/>
                                      </w:divBdr>
                                    </w:div>
                                    <w:div w:id="1110978764">
                                      <w:marLeft w:val="0"/>
                                      <w:marRight w:val="0"/>
                                      <w:marTop w:val="0"/>
                                      <w:marBottom w:val="0"/>
                                      <w:divBdr>
                                        <w:top w:val="none" w:sz="0" w:space="0" w:color="auto"/>
                                        <w:left w:val="none" w:sz="0" w:space="0" w:color="auto"/>
                                        <w:bottom w:val="none" w:sz="0" w:space="0" w:color="auto"/>
                                        <w:right w:val="none" w:sz="0" w:space="0" w:color="auto"/>
                                      </w:divBdr>
                                    </w:div>
                                    <w:div w:id="1134255668">
                                      <w:marLeft w:val="0"/>
                                      <w:marRight w:val="0"/>
                                      <w:marTop w:val="0"/>
                                      <w:marBottom w:val="0"/>
                                      <w:divBdr>
                                        <w:top w:val="none" w:sz="0" w:space="0" w:color="auto"/>
                                        <w:left w:val="none" w:sz="0" w:space="0" w:color="auto"/>
                                        <w:bottom w:val="none" w:sz="0" w:space="0" w:color="auto"/>
                                        <w:right w:val="none" w:sz="0" w:space="0" w:color="auto"/>
                                      </w:divBdr>
                                    </w:div>
                                    <w:div w:id="1147472820">
                                      <w:marLeft w:val="0"/>
                                      <w:marRight w:val="0"/>
                                      <w:marTop w:val="0"/>
                                      <w:marBottom w:val="0"/>
                                      <w:divBdr>
                                        <w:top w:val="none" w:sz="0" w:space="0" w:color="auto"/>
                                        <w:left w:val="none" w:sz="0" w:space="0" w:color="auto"/>
                                        <w:bottom w:val="none" w:sz="0" w:space="0" w:color="auto"/>
                                        <w:right w:val="none" w:sz="0" w:space="0" w:color="auto"/>
                                      </w:divBdr>
                                    </w:div>
                                    <w:div w:id="1155534427">
                                      <w:marLeft w:val="0"/>
                                      <w:marRight w:val="0"/>
                                      <w:marTop w:val="0"/>
                                      <w:marBottom w:val="0"/>
                                      <w:divBdr>
                                        <w:top w:val="none" w:sz="0" w:space="0" w:color="auto"/>
                                        <w:left w:val="none" w:sz="0" w:space="0" w:color="auto"/>
                                        <w:bottom w:val="none" w:sz="0" w:space="0" w:color="auto"/>
                                        <w:right w:val="none" w:sz="0" w:space="0" w:color="auto"/>
                                      </w:divBdr>
                                    </w:div>
                                    <w:div w:id="1157038984">
                                      <w:marLeft w:val="0"/>
                                      <w:marRight w:val="0"/>
                                      <w:marTop w:val="0"/>
                                      <w:marBottom w:val="0"/>
                                      <w:divBdr>
                                        <w:top w:val="none" w:sz="0" w:space="0" w:color="auto"/>
                                        <w:left w:val="none" w:sz="0" w:space="0" w:color="auto"/>
                                        <w:bottom w:val="none" w:sz="0" w:space="0" w:color="auto"/>
                                        <w:right w:val="none" w:sz="0" w:space="0" w:color="auto"/>
                                      </w:divBdr>
                                    </w:div>
                                    <w:div w:id="1160929604">
                                      <w:marLeft w:val="0"/>
                                      <w:marRight w:val="0"/>
                                      <w:marTop w:val="0"/>
                                      <w:marBottom w:val="0"/>
                                      <w:divBdr>
                                        <w:top w:val="none" w:sz="0" w:space="0" w:color="auto"/>
                                        <w:left w:val="none" w:sz="0" w:space="0" w:color="auto"/>
                                        <w:bottom w:val="none" w:sz="0" w:space="0" w:color="auto"/>
                                        <w:right w:val="none" w:sz="0" w:space="0" w:color="auto"/>
                                      </w:divBdr>
                                    </w:div>
                                    <w:div w:id="1165586451">
                                      <w:marLeft w:val="0"/>
                                      <w:marRight w:val="0"/>
                                      <w:marTop w:val="0"/>
                                      <w:marBottom w:val="0"/>
                                      <w:divBdr>
                                        <w:top w:val="none" w:sz="0" w:space="0" w:color="auto"/>
                                        <w:left w:val="none" w:sz="0" w:space="0" w:color="auto"/>
                                        <w:bottom w:val="none" w:sz="0" w:space="0" w:color="auto"/>
                                        <w:right w:val="none" w:sz="0" w:space="0" w:color="auto"/>
                                      </w:divBdr>
                                    </w:div>
                                    <w:div w:id="1180586136">
                                      <w:marLeft w:val="0"/>
                                      <w:marRight w:val="0"/>
                                      <w:marTop w:val="0"/>
                                      <w:marBottom w:val="0"/>
                                      <w:divBdr>
                                        <w:top w:val="none" w:sz="0" w:space="0" w:color="auto"/>
                                        <w:left w:val="none" w:sz="0" w:space="0" w:color="auto"/>
                                        <w:bottom w:val="none" w:sz="0" w:space="0" w:color="auto"/>
                                        <w:right w:val="none" w:sz="0" w:space="0" w:color="auto"/>
                                      </w:divBdr>
                                    </w:div>
                                    <w:div w:id="1191336934">
                                      <w:marLeft w:val="0"/>
                                      <w:marRight w:val="0"/>
                                      <w:marTop w:val="0"/>
                                      <w:marBottom w:val="0"/>
                                      <w:divBdr>
                                        <w:top w:val="none" w:sz="0" w:space="0" w:color="auto"/>
                                        <w:left w:val="none" w:sz="0" w:space="0" w:color="auto"/>
                                        <w:bottom w:val="none" w:sz="0" w:space="0" w:color="auto"/>
                                        <w:right w:val="none" w:sz="0" w:space="0" w:color="auto"/>
                                      </w:divBdr>
                                    </w:div>
                                    <w:div w:id="1200896079">
                                      <w:marLeft w:val="0"/>
                                      <w:marRight w:val="0"/>
                                      <w:marTop w:val="0"/>
                                      <w:marBottom w:val="0"/>
                                      <w:divBdr>
                                        <w:top w:val="none" w:sz="0" w:space="0" w:color="auto"/>
                                        <w:left w:val="none" w:sz="0" w:space="0" w:color="auto"/>
                                        <w:bottom w:val="none" w:sz="0" w:space="0" w:color="auto"/>
                                        <w:right w:val="none" w:sz="0" w:space="0" w:color="auto"/>
                                      </w:divBdr>
                                    </w:div>
                                    <w:div w:id="1232302752">
                                      <w:marLeft w:val="0"/>
                                      <w:marRight w:val="0"/>
                                      <w:marTop w:val="0"/>
                                      <w:marBottom w:val="0"/>
                                      <w:divBdr>
                                        <w:top w:val="none" w:sz="0" w:space="0" w:color="auto"/>
                                        <w:left w:val="none" w:sz="0" w:space="0" w:color="auto"/>
                                        <w:bottom w:val="none" w:sz="0" w:space="0" w:color="auto"/>
                                        <w:right w:val="none" w:sz="0" w:space="0" w:color="auto"/>
                                      </w:divBdr>
                                    </w:div>
                                    <w:div w:id="1249120775">
                                      <w:marLeft w:val="0"/>
                                      <w:marRight w:val="0"/>
                                      <w:marTop w:val="0"/>
                                      <w:marBottom w:val="0"/>
                                      <w:divBdr>
                                        <w:top w:val="none" w:sz="0" w:space="0" w:color="auto"/>
                                        <w:left w:val="none" w:sz="0" w:space="0" w:color="auto"/>
                                        <w:bottom w:val="none" w:sz="0" w:space="0" w:color="auto"/>
                                        <w:right w:val="none" w:sz="0" w:space="0" w:color="auto"/>
                                      </w:divBdr>
                                    </w:div>
                                    <w:div w:id="1251308512">
                                      <w:marLeft w:val="0"/>
                                      <w:marRight w:val="0"/>
                                      <w:marTop w:val="0"/>
                                      <w:marBottom w:val="0"/>
                                      <w:divBdr>
                                        <w:top w:val="none" w:sz="0" w:space="0" w:color="auto"/>
                                        <w:left w:val="none" w:sz="0" w:space="0" w:color="auto"/>
                                        <w:bottom w:val="none" w:sz="0" w:space="0" w:color="auto"/>
                                        <w:right w:val="none" w:sz="0" w:space="0" w:color="auto"/>
                                      </w:divBdr>
                                    </w:div>
                                    <w:div w:id="1255742380">
                                      <w:marLeft w:val="0"/>
                                      <w:marRight w:val="0"/>
                                      <w:marTop w:val="0"/>
                                      <w:marBottom w:val="0"/>
                                      <w:divBdr>
                                        <w:top w:val="none" w:sz="0" w:space="0" w:color="auto"/>
                                        <w:left w:val="none" w:sz="0" w:space="0" w:color="auto"/>
                                        <w:bottom w:val="none" w:sz="0" w:space="0" w:color="auto"/>
                                        <w:right w:val="none" w:sz="0" w:space="0" w:color="auto"/>
                                      </w:divBdr>
                                    </w:div>
                                    <w:div w:id="1261060128">
                                      <w:marLeft w:val="0"/>
                                      <w:marRight w:val="0"/>
                                      <w:marTop w:val="0"/>
                                      <w:marBottom w:val="0"/>
                                      <w:divBdr>
                                        <w:top w:val="none" w:sz="0" w:space="0" w:color="auto"/>
                                        <w:left w:val="none" w:sz="0" w:space="0" w:color="auto"/>
                                        <w:bottom w:val="none" w:sz="0" w:space="0" w:color="auto"/>
                                        <w:right w:val="none" w:sz="0" w:space="0" w:color="auto"/>
                                      </w:divBdr>
                                    </w:div>
                                    <w:div w:id="1277908512">
                                      <w:marLeft w:val="0"/>
                                      <w:marRight w:val="0"/>
                                      <w:marTop w:val="0"/>
                                      <w:marBottom w:val="0"/>
                                      <w:divBdr>
                                        <w:top w:val="none" w:sz="0" w:space="0" w:color="auto"/>
                                        <w:left w:val="none" w:sz="0" w:space="0" w:color="auto"/>
                                        <w:bottom w:val="none" w:sz="0" w:space="0" w:color="auto"/>
                                        <w:right w:val="none" w:sz="0" w:space="0" w:color="auto"/>
                                      </w:divBdr>
                                    </w:div>
                                    <w:div w:id="1285624474">
                                      <w:marLeft w:val="0"/>
                                      <w:marRight w:val="0"/>
                                      <w:marTop w:val="0"/>
                                      <w:marBottom w:val="0"/>
                                      <w:divBdr>
                                        <w:top w:val="none" w:sz="0" w:space="0" w:color="auto"/>
                                        <w:left w:val="none" w:sz="0" w:space="0" w:color="auto"/>
                                        <w:bottom w:val="none" w:sz="0" w:space="0" w:color="auto"/>
                                        <w:right w:val="none" w:sz="0" w:space="0" w:color="auto"/>
                                      </w:divBdr>
                                    </w:div>
                                    <w:div w:id="1297907365">
                                      <w:marLeft w:val="0"/>
                                      <w:marRight w:val="0"/>
                                      <w:marTop w:val="0"/>
                                      <w:marBottom w:val="0"/>
                                      <w:divBdr>
                                        <w:top w:val="none" w:sz="0" w:space="0" w:color="auto"/>
                                        <w:left w:val="none" w:sz="0" w:space="0" w:color="auto"/>
                                        <w:bottom w:val="none" w:sz="0" w:space="0" w:color="auto"/>
                                        <w:right w:val="none" w:sz="0" w:space="0" w:color="auto"/>
                                      </w:divBdr>
                                    </w:div>
                                    <w:div w:id="1333294828">
                                      <w:marLeft w:val="0"/>
                                      <w:marRight w:val="0"/>
                                      <w:marTop w:val="0"/>
                                      <w:marBottom w:val="0"/>
                                      <w:divBdr>
                                        <w:top w:val="none" w:sz="0" w:space="0" w:color="auto"/>
                                        <w:left w:val="none" w:sz="0" w:space="0" w:color="auto"/>
                                        <w:bottom w:val="none" w:sz="0" w:space="0" w:color="auto"/>
                                        <w:right w:val="none" w:sz="0" w:space="0" w:color="auto"/>
                                      </w:divBdr>
                                    </w:div>
                                    <w:div w:id="1334604009">
                                      <w:marLeft w:val="0"/>
                                      <w:marRight w:val="0"/>
                                      <w:marTop w:val="0"/>
                                      <w:marBottom w:val="0"/>
                                      <w:divBdr>
                                        <w:top w:val="none" w:sz="0" w:space="0" w:color="auto"/>
                                        <w:left w:val="none" w:sz="0" w:space="0" w:color="auto"/>
                                        <w:bottom w:val="none" w:sz="0" w:space="0" w:color="auto"/>
                                        <w:right w:val="none" w:sz="0" w:space="0" w:color="auto"/>
                                      </w:divBdr>
                                    </w:div>
                                    <w:div w:id="1351223201">
                                      <w:marLeft w:val="0"/>
                                      <w:marRight w:val="0"/>
                                      <w:marTop w:val="0"/>
                                      <w:marBottom w:val="0"/>
                                      <w:divBdr>
                                        <w:top w:val="none" w:sz="0" w:space="0" w:color="auto"/>
                                        <w:left w:val="none" w:sz="0" w:space="0" w:color="auto"/>
                                        <w:bottom w:val="none" w:sz="0" w:space="0" w:color="auto"/>
                                        <w:right w:val="none" w:sz="0" w:space="0" w:color="auto"/>
                                      </w:divBdr>
                                    </w:div>
                                    <w:div w:id="1358581267">
                                      <w:marLeft w:val="0"/>
                                      <w:marRight w:val="0"/>
                                      <w:marTop w:val="0"/>
                                      <w:marBottom w:val="0"/>
                                      <w:divBdr>
                                        <w:top w:val="none" w:sz="0" w:space="0" w:color="auto"/>
                                        <w:left w:val="none" w:sz="0" w:space="0" w:color="auto"/>
                                        <w:bottom w:val="none" w:sz="0" w:space="0" w:color="auto"/>
                                        <w:right w:val="none" w:sz="0" w:space="0" w:color="auto"/>
                                      </w:divBdr>
                                    </w:div>
                                    <w:div w:id="1363899958">
                                      <w:marLeft w:val="0"/>
                                      <w:marRight w:val="0"/>
                                      <w:marTop w:val="0"/>
                                      <w:marBottom w:val="0"/>
                                      <w:divBdr>
                                        <w:top w:val="none" w:sz="0" w:space="0" w:color="auto"/>
                                        <w:left w:val="none" w:sz="0" w:space="0" w:color="auto"/>
                                        <w:bottom w:val="none" w:sz="0" w:space="0" w:color="auto"/>
                                        <w:right w:val="none" w:sz="0" w:space="0" w:color="auto"/>
                                      </w:divBdr>
                                    </w:div>
                                    <w:div w:id="1407723948">
                                      <w:marLeft w:val="0"/>
                                      <w:marRight w:val="0"/>
                                      <w:marTop w:val="0"/>
                                      <w:marBottom w:val="0"/>
                                      <w:divBdr>
                                        <w:top w:val="none" w:sz="0" w:space="0" w:color="auto"/>
                                        <w:left w:val="none" w:sz="0" w:space="0" w:color="auto"/>
                                        <w:bottom w:val="none" w:sz="0" w:space="0" w:color="auto"/>
                                        <w:right w:val="none" w:sz="0" w:space="0" w:color="auto"/>
                                      </w:divBdr>
                                    </w:div>
                                    <w:div w:id="1427536212">
                                      <w:marLeft w:val="0"/>
                                      <w:marRight w:val="0"/>
                                      <w:marTop w:val="0"/>
                                      <w:marBottom w:val="0"/>
                                      <w:divBdr>
                                        <w:top w:val="none" w:sz="0" w:space="0" w:color="auto"/>
                                        <w:left w:val="none" w:sz="0" w:space="0" w:color="auto"/>
                                        <w:bottom w:val="none" w:sz="0" w:space="0" w:color="auto"/>
                                        <w:right w:val="none" w:sz="0" w:space="0" w:color="auto"/>
                                      </w:divBdr>
                                    </w:div>
                                    <w:div w:id="1441950799">
                                      <w:marLeft w:val="0"/>
                                      <w:marRight w:val="0"/>
                                      <w:marTop w:val="0"/>
                                      <w:marBottom w:val="0"/>
                                      <w:divBdr>
                                        <w:top w:val="none" w:sz="0" w:space="0" w:color="auto"/>
                                        <w:left w:val="none" w:sz="0" w:space="0" w:color="auto"/>
                                        <w:bottom w:val="none" w:sz="0" w:space="0" w:color="auto"/>
                                        <w:right w:val="none" w:sz="0" w:space="0" w:color="auto"/>
                                      </w:divBdr>
                                    </w:div>
                                    <w:div w:id="1449621031">
                                      <w:marLeft w:val="0"/>
                                      <w:marRight w:val="0"/>
                                      <w:marTop w:val="0"/>
                                      <w:marBottom w:val="0"/>
                                      <w:divBdr>
                                        <w:top w:val="none" w:sz="0" w:space="0" w:color="auto"/>
                                        <w:left w:val="none" w:sz="0" w:space="0" w:color="auto"/>
                                        <w:bottom w:val="none" w:sz="0" w:space="0" w:color="auto"/>
                                        <w:right w:val="none" w:sz="0" w:space="0" w:color="auto"/>
                                      </w:divBdr>
                                    </w:div>
                                    <w:div w:id="1453860936">
                                      <w:marLeft w:val="0"/>
                                      <w:marRight w:val="0"/>
                                      <w:marTop w:val="0"/>
                                      <w:marBottom w:val="0"/>
                                      <w:divBdr>
                                        <w:top w:val="none" w:sz="0" w:space="0" w:color="auto"/>
                                        <w:left w:val="none" w:sz="0" w:space="0" w:color="auto"/>
                                        <w:bottom w:val="none" w:sz="0" w:space="0" w:color="auto"/>
                                        <w:right w:val="none" w:sz="0" w:space="0" w:color="auto"/>
                                      </w:divBdr>
                                    </w:div>
                                    <w:div w:id="1455128203">
                                      <w:marLeft w:val="0"/>
                                      <w:marRight w:val="0"/>
                                      <w:marTop w:val="0"/>
                                      <w:marBottom w:val="0"/>
                                      <w:divBdr>
                                        <w:top w:val="none" w:sz="0" w:space="0" w:color="auto"/>
                                        <w:left w:val="none" w:sz="0" w:space="0" w:color="auto"/>
                                        <w:bottom w:val="none" w:sz="0" w:space="0" w:color="auto"/>
                                        <w:right w:val="none" w:sz="0" w:space="0" w:color="auto"/>
                                      </w:divBdr>
                                    </w:div>
                                    <w:div w:id="1456018993">
                                      <w:marLeft w:val="0"/>
                                      <w:marRight w:val="0"/>
                                      <w:marTop w:val="0"/>
                                      <w:marBottom w:val="0"/>
                                      <w:divBdr>
                                        <w:top w:val="none" w:sz="0" w:space="0" w:color="auto"/>
                                        <w:left w:val="none" w:sz="0" w:space="0" w:color="auto"/>
                                        <w:bottom w:val="none" w:sz="0" w:space="0" w:color="auto"/>
                                        <w:right w:val="none" w:sz="0" w:space="0" w:color="auto"/>
                                      </w:divBdr>
                                    </w:div>
                                    <w:div w:id="1461220629">
                                      <w:marLeft w:val="0"/>
                                      <w:marRight w:val="0"/>
                                      <w:marTop w:val="0"/>
                                      <w:marBottom w:val="0"/>
                                      <w:divBdr>
                                        <w:top w:val="none" w:sz="0" w:space="0" w:color="auto"/>
                                        <w:left w:val="none" w:sz="0" w:space="0" w:color="auto"/>
                                        <w:bottom w:val="none" w:sz="0" w:space="0" w:color="auto"/>
                                        <w:right w:val="none" w:sz="0" w:space="0" w:color="auto"/>
                                      </w:divBdr>
                                    </w:div>
                                    <w:div w:id="1480920042">
                                      <w:marLeft w:val="0"/>
                                      <w:marRight w:val="0"/>
                                      <w:marTop w:val="0"/>
                                      <w:marBottom w:val="0"/>
                                      <w:divBdr>
                                        <w:top w:val="none" w:sz="0" w:space="0" w:color="auto"/>
                                        <w:left w:val="none" w:sz="0" w:space="0" w:color="auto"/>
                                        <w:bottom w:val="none" w:sz="0" w:space="0" w:color="auto"/>
                                        <w:right w:val="none" w:sz="0" w:space="0" w:color="auto"/>
                                      </w:divBdr>
                                    </w:div>
                                    <w:div w:id="1483807911">
                                      <w:marLeft w:val="0"/>
                                      <w:marRight w:val="0"/>
                                      <w:marTop w:val="0"/>
                                      <w:marBottom w:val="0"/>
                                      <w:divBdr>
                                        <w:top w:val="none" w:sz="0" w:space="0" w:color="auto"/>
                                        <w:left w:val="none" w:sz="0" w:space="0" w:color="auto"/>
                                        <w:bottom w:val="none" w:sz="0" w:space="0" w:color="auto"/>
                                        <w:right w:val="none" w:sz="0" w:space="0" w:color="auto"/>
                                      </w:divBdr>
                                    </w:div>
                                    <w:div w:id="1486628482">
                                      <w:marLeft w:val="0"/>
                                      <w:marRight w:val="0"/>
                                      <w:marTop w:val="0"/>
                                      <w:marBottom w:val="0"/>
                                      <w:divBdr>
                                        <w:top w:val="none" w:sz="0" w:space="0" w:color="auto"/>
                                        <w:left w:val="none" w:sz="0" w:space="0" w:color="auto"/>
                                        <w:bottom w:val="none" w:sz="0" w:space="0" w:color="auto"/>
                                        <w:right w:val="none" w:sz="0" w:space="0" w:color="auto"/>
                                      </w:divBdr>
                                    </w:div>
                                    <w:div w:id="1489976514">
                                      <w:marLeft w:val="0"/>
                                      <w:marRight w:val="0"/>
                                      <w:marTop w:val="0"/>
                                      <w:marBottom w:val="0"/>
                                      <w:divBdr>
                                        <w:top w:val="none" w:sz="0" w:space="0" w:color="auto"/>
                                        <w:left w:val="none" w:sz="0" w:space="0" w:color="auto"/>
                                        <w:bottom w:val="none" w:sz="0" w:space="0" w:color="auto"/>
                                        <w:right w:val="none" w:sz="0" w:space="0" w:color="auto"/>
                                      </w:divBdr>
                                    </w:div>
                                    <w:div w:id="1493526220">
                                      <w:marLeft w:val="0"/>
                                      <w:marRight w:val="0"/>
                                      <w:marTop w:val="0"/>
                                      <w:marBottom w:val="0"/>
                                      <w:divBdr>
                                        <w:top w:val="none" w:sz="0" w:space="0" w:color="auto"/>
                                        <w:left w:val="none" w:sz="0" w:space="0" w:color="auto"/>
                                        <w:bottom w:val="none" w:sz="0" w:space="0" w:color="auto"/>
                                        <w:right w:val="none" w:sz="0" w:space="0" w:color="auto"/>
                                      </w:divBdr>
                                    </w:div>
                                    <w:div w:id="1496915751">
                                      <w:marLeft w:val="0"/>
                                      <w:marRight w:val="0"/>
                                      <w:marTop w:val="0"/>
                                      <w:marBottom w:val="0"/>
                                      <w:divBdr>
                                        <w:top w:val="none" w:sz="0" w:space="0" w:color="auto"/>
                                        <w:left w:val="none" w:sz="0" w:space="0" w:color="auto"/>
                                        <w:bottom w:val="none" w:sz="0" w:space="0" w:color="auto"/>
                                        <w:right w:val="none" w:sz="0" w:space="0" w:color="auto"/>
                                      </w:divBdr>
                                    </w:div>
                                    <w:div w:id="1511677148">
                                      <w:marLeft w:val="0"/>
                                      <w:marRight w:val="0"/>
                                      <w:marTop w:val="0"/>
                                      <w:marBottom w:val="0"/>
                                      <w:divBdr>
                                        <w:top w:val="none" w:sz="0" w:space="0" w:color="auto"/>
                                        <w:left w:val="none" w:sz="0" w:space="0" w:color="auto"/>
                                        <w:bottom w:val="none" w:sz="0" w:space="0" w:color="auto"/>
                                        <w:right w:val="none" w:sz="0" w:space="0" w:color="auto"/>
                                      </w:divBdr>
                                    </w:div>
                                    <w:div w:id="1528642424">
                                      <w:marLeft w:val="0"/>
                                      <w:marRight w:val="0"/>
                                      <w:marTop w:val="0"/>
                                      <w:marBottom w:val="0"/>
                                      <w:divBdr>
                                        <w:top w:val="none" w:sz="0" w:space="0" w:color="auto"/>
                                        <w:left w:val="none" w:sz="0" w:space="0" w:color="auto"/>
                                        <w:bottom w:val="none" w:sz="0" w:space="0" w:color="auto"/>
                                        <w:right w:val="none" w:sz="0" w:space="0" w:color="auto"/>
                                      </w:divBdr>
                                    </w:div>
                                    <w:div w:id="1537278235">
                                      <w:marLeft w:val="0"/>
                                      <w:marRight w:val="0"/>
                                      <w:marTop w:val="0"/>
                                      <w:marBottom w:val="0"/>
                                      <w:divBdr>
                                        <w:top w:val="none" w:sz="0" w:space="0" w:color="auto"/>
                                        <w:left w:val="none" w:sz="0" w:space="0" w:color="auto"/>
                                        <w:bottom w:val="none" w:sz="0" w:space="0" w:color="auto"/>
                                        <w:right w:val="none" w:sz="0" w:space="0" w:color="auto"/>
                                      </w:divBdr>
                                    </w:div>
                                    <w:div w:id="1566449718">
                                      <w:marLeft w:val="0"/>
                                      <w:marRight w:val="0"/>
                                      <w:marTop w:val="0"/>
                                      <w:marBottom w:val="0"/>
                                      <w:divBdr>
                                        <w:top w:val="none" w:sz="0" w:space="0" w:color="auto"/>
                                        <w:left w:val="none" w:sz="0" w:space="0" w:color="auto"/>
                                        <w:bottom w:val="none" w:sz="0" w:space="0" w:color="auto"/>
                                        <w:right w:val="none" w:sz="0" w:space="0" w:color="auto"/>
                                      </w:divBdr>
                                    </w:div>
                                    <w:div w:id="1571580596">
                                      <w:marLeft w:val="0"/>
                                      <w:marRight w:val="0"/>
                                      <w:marTop w:val="0"/>
                                      <w:marBottom w:val="0"/>
                                      <w:divBdr>
                                        <w:top w:val="none" w:sz="0" w:space="0" w:color="auto"/>
                                        <w:left w:val="none" w:sz="0" w:space="0" w:color="auto"/>
                                        <w:bottom w:val="none" w:sz="0" w:space="0" w:color="auto"/>
                                        <w:right w:val="none" w:sz="0" w:space="0" w:color="auto"/>
                                      </w:divBdr>
                                    </w:div>
                                    <w:div w:id="1576545276">
                                      <w:marLeft w:val="0"/>
                                      <w:marRight w:val="0"/>
                                      <w:marTop w:val="0"/>
                                      <w:marBottom w:val="0"/>
                                      <w:divBdr>
                                        <w:top w:val="none" w:sz="0" w:space="0" w:color="auto"/>
                                        <w:left w:val="none" w:sz="0" w:space="0" w:color="auto"/>
                                        <w:bottom w:val="none" w:sz="0" w:space="0" w:color="auto"/>
                                        <w:right w:val="none" w:sz="0" w:space="0" w:color="auto"/>
                                      </w:divBdr>
                                    </w:div>
                                    <w:div w:id="1594783797">
                                      <w:marLeft w:val="0"/>
                                      <w:marRight w:val="0"/>
                                      <w:marTop w:val="0"/>
                                      <w:marBottom w:val="0"/>
                                      <w:divBdr>
                                        <w:top w:val="none" w:sz="0" w:space="0" w:color="auto"/>
                                        <w:left w:val="none" w:sz="0" w:space="0" w:color="auto"/>
                                        <w:bottom w:val="none" w:sz="0" w:space="0" w:color="auto"/>
                                        <w:right w:val="none" w:sz="0" w:space="0" w:color="auto"/>
                                      </w:divBdr>
                                    </w:div>
                                    <w:div w:id="1594969685">
                                      <w:marLeft w:val="0"/>
                                      <w:marRight w:val="0"/>
                                      <w:marTop w:val="0"/>
                                      <w:marBottom w:val="0"/>
                                      <w:divBdr>
                                        <w:top w:val="none" w:sz="0" w:space="0" w:color="auto"/>
                                        <w:left w:val="none" w:sz="0" w:space="0" w:color="auto"/>
                                        <w:bottom w:val="none" w:sz="0" w:space="0" w:color="auto"/>
                                        <w:right w:val="none" w:sz="0" w:space="0" w:color="auto"/>
                                      </w:divBdr>
                                    </w:div>
                                    <w:div w:id="1599630917">
                                      <w:marLeft w:val="0"/>
                                      <w:marRight w:val="0"/>
                                      <w:marTop w:val="0"/>
                                      <w:marBottom w:val="0"/>
                                      <w:divBdr>
                                        <w:top w:val="none" w:sz="0" w:space="0" w:color="auto"/>
                                        <w:left w:val="none" w:sz="0" w:space="0" w:color="auto"/>
                                        <w:bottom w:val="none" w:sz="0" w:space="0" w:color="auto"/>
                                        <w:right w:val="none" w:sz="0" w:space="0" w:color="auto"/>
                                      </w:divBdr>
                                    </w:div>
                                    <w:div w:id="1601451305">
                                      <w:marLeft w:val="0"/>
                                      <w:marRight w:val="0"/>
                                      <w:marTop w:val="0"/>
                                      <w:marBottom w:val="0"/>
                                      <w:divBdr>
                                        <w:top w:val="none" w:sz="0" w:space="0" w:color="auto"/>
                                        <w:left w:val="none" w:sz="0" w:space="0" w:color="auto"/>
                                        <w:bottom w:val="none" w:sz="0" w:space="0" w:color="auto"/>
                                        <w:right w:val="none" w:sz="0" w:space="0" w:color="auto"/>
                                      </w:divBdr>
                                    </w:div>
                                    <w:div w:id="1607693868">
                                      <w:marLeft w:val="0"/>
                                      <w:marRight w:val="0"/>
                                      <w:marTop w:val="0"/>
                                      <w:marBottom w:val="0"/>
                                      <w:divBdr>
                                        <w:top w:val="none" w:sz="0" w:space="0" w:color="auto"/>
                                        <w:left w:val="none" w:sz="0" w:space="0" w:color="auto"/>
                                        <w:bottom w:val="none" w:sz="0" w:space="0" w:color="auto"/>
                                        <w:right w:val="none" w:sz="0" w:space="0" w:color="auto"/>
                                      </w:divBdr>
                                    </w:div>
                                    <w:div w:id="1622807116">
                                      <w:marLeft w:val="0"/>
                                      <w:marRight w:val="0"/>
                                      <w:marTop w:val="0"/>
                                      <w:marBottom w:val="0"/>
                                      <w:divBdr>
                                        <w:top w:val="none" w:sz="0" w:space="0" w:color="auto"/>
                                        <w:left w:val="none" w:sz="0" w:space="0" w:color="auto"/>
                                        <w:bottom w:val="none" w:sz="0" w:space="0" w:color="auto"/>
                                        <w:right w:val="none" w:sz="0" w:space="0" w:color="auto"/>
                                      </w:divBdr>
                                    </w:div>
                                    <w:div w:id="1646623058">
                                      <w:marLeft w:val="0"/>
                                      <w:marRight w:val="0"/>
                                      <w:marTop w:val="0"/>
                                      <w:marBottom w:val="0"/>
                                      <w:divBdr>
                                        <w:top w:val="none" w:sz="0" w:space="0" w:color="auto"/>
                                        <w:left w:val="none" w:sz="0" w:space="0" w:color="auto"/>
                                        <w:bottom w:val="none" w:sz="0" w:space="0" w:color="auto"/>
                                        <w:right w:val="none" w:sz="0" w:space="0" w:color="auto"/>
                                      </w:divBdr>
                                    </w:div>
                                    <w:div w:id="1648894753">
                                      <w:marLeft w:val="0"/>
                                      <w:marRight w:val="0"/>
                                      <w:marTop w:val="0"/>
                                      <w:marBottom w:val="0"/>
                                      <w:divBdr>
                                        <w:top w:val="none" w:sz="0" w:space="0" w:color="auto"/>
                                        <w:left w:val="none" w:sz="0" w:space="0" w:color="auto"/>
                                        <w:bottom w:val="none" w:sz="0" w:space="0" w:color="auto"/>
                                        <w:right w:val="none" w:sz="0" w:space="0" w:color="auto"/>
                                      </w:divBdr>
                                    </w:div>
                                    <w:div w:id="1651668030">
                                      <w:marLeft w:val="0"/>
                                      <w:marRight w:val="0"/>
                                      <w:marTop w:val="0"/>
                                      <w:marBottom w:val="0"/>
                                      <w:divBdr>
                                        <w:top w:val="none" w:sz="0" w:space="0" w:color="auto"/>
                                        <w:left w:val="none" w:sz="0" w:space="0" w:color="auto"/>
                                        <w:bottom w:val="none" w:sz="0" w:space="0" w:color="auto"/>
                                        <w:right w:val="none" w:sz="0" w:space="0" w:color="auto"/>
                                      </w:divBdr>
                                    </w:div>
                                    <w:div w:id="1655640062">
                                      <w:marLeft w:val="0"/>
                                      <w:marRight w:val="0"/>
                                      <w:marTop w:val="0"/>
                                      <w:marBottom w:val="0"/>
                                      <w:divBdr>
                                        <w:top w:val="none" w:sz="0" w:space="0" w:color="auto"/>
                                        <w:left w:val="none" w:sz="0" w:space="0" w:color="auto"/>
                                        <w:bottom w:val="none" w:sz="0" w:space="0" w:color="auto"/>
                                        <w:right w:val="none" w:sz="0" w:space="0" w:color="auto"/>
                                      </w:divBdr>
                                    </w:div>
                                    <w:div w:id="1663970752">
                                      <w:marLeft w:val="0"/>
                                      <w:marRight w:val="0"/>
                                      <w:marTop w:val="0"/>
                                      <w:marBottom w:val="0"/>
                                      <w:divBdr>
                                        <w:top w:val="none" w:sz="0" w:space="0" w:color="auto"/>
                                        <w:left w:val="none" w:sz="0" w:space="0" w:color="auto"/>
                                        <w:bottom w:val="none" w:sz="0" w:space="0" w:color="auto"/>
                                        <w:right w:val="none" w:sz="0" w:space="0" w:color="auto"/>
                                      </w:divBdr>
                                    </w:div>
                                    <w:div w:id="1667706786">
                                      <w:marLeft w:val="0"/>
                                      <w:marRight w:val="0"/>
                                      <w:marTop w:val="0"/>
                                      <w:marBottom w:val="0"/>
                                      <w:divBdr>
                                        <w:top w:val="none" w:sz="0" w:space="0" w:color="auto"/>
                                        <w:left w:val="none" w:sz="0" w:space="0" w:color="auto"/>
                                        <w:bottom w:val="none" w:sz="0" w:space="0" w:color="auto"/>
                                        <w:right w:val="none" w:sz="0" w:space="0" w:color="auto"/>
                                      </w:divBdr>
                                    </w:div>
                                    <w:div w:id="1670718435">
                                      <w:marLeft w:val="0"/>
                                      <w:marRight w:val="0"/>
                                      <w:marTop w:val="0"/>
                                      <w:marBottom w:val="0"/>
                                      <w:divBdr>
                                        <w:top w:val="none" w:sz="0" w:space="0" w:color="auto"/>
                                        <w:left w:val="none" w:sz="0" w:space="0" w:color="auto"/>
                                        <w:bottom w:val="none" w:sz="0" w:space="0" w:color="auto"/>
                                        <w:right w:val="none" w:sz="0" w:space="0" w:color="auto"/>
                                      </w:divBdr>
                                    </w:div>
                                    <w:div w:id="1671103427">
                                      <w:marLeft w:val="0"/>
                                      <w:marRight w:val="0"/>
                                      <w:marTop w:val="0"/>
                                      <w:marBottom w:val="0"/>
                                      <w:divBdr>
                                        <w:top w:val="none" w:sz="0" w:space="0" w:color="auto"/>
                                        <w:left w:val="none" w:sz="0" w:space="0" w:color="auto"/>
                                        <w:bottom w:val="none" w:sz="0" w:space="0" w:color="auto"/>
                                        <w:right w:val="none" w:sz="0" w:space="0" w:color="auto"/>
                                      </w:divBdr>
                                    </w:div>
                                    <w:div w:id="1679769524">
                                      <w:marLeft w:val="0"/>
                                      <w:marRight w:val="0"/>
                                      <w:marTop w:val="0"/>
                                      <w:marBottom w:val="0"/>
                                      <w:divBdr>
                                        <w:top w:val="none" w:sz="0" w:space="0" w:color="auto"/>
                                        <w:left w:val="none" w:sz="0" w:space="0" w:color="auto"/>
                                        <w:bottom w:val="none" w:sz="0" w:space="0" w:color="auto"/>
                                        <w:right w:val="none" w:sz="0" w:space="0" w:color="auto"/>
                                      </w:divBdr>
                                    </w:div>
                                    <w:div w:id="1690373081">
                                      <w:marLeft w:val="0"/>
                                      <w:marRight w:val="0"/>
                                      <w:marTop w:val="0"/>
                                      <w:marBottom w:val="0"/>
                                      <w:divBdr>
                                        <w:top w:val="none" w:sz="0" w:space="0" w:color="auto"/>
                                        <w:left w:val="none" w:sz="0" w:space="0" w:color="auto"/>
                                        <w:bottom w:val="none" w:sz="0" w:space="0" w:color="auto"/>
                                        <w:right w:val="none" w:sz="0" w:space="0" w:color="auto"/>
                                      </w:divBdr>
                                    </w:div>
                                    <w:div w:id="1709647637">
                                      <w:marLeft w:val="0"/>
                                      <w:marRight w:val="0"/>
                                      <w:marTop w:val="0"/>
                                      <w:marBottom w:val="0"/>
                                      <w:divBdr>
                                        <w:top w:val="none" w:sz="0" w:space="0" w:color="auto"/>
                                        <w:left w:val="none" w:sz="0" w:space="0" w:color="auto"/>
                                        <w:bottom w:val="none" w:sz="0" w:space="0" w:color="auto"/>
                                        <w:right w:val="none" w:sz="0" w:space="0" w:color="auto"/>
                                      </w:divBdr>
                                    </w:div>
                                    <w:div w:id="1717243290">
                                      <w:marLeft w:val="0"/>
                                      <w:marRight w:val="0"/>
                                      <w:marTop w:val="0"/>
                                      <w:marBottom w:val="0"/>
                                      <w:divBdr>
                                        <w:top w:val="none" w:sz="0" w:space="0" w:color="auto"/>
                                        <w:left w:val="none" w:sz="0" w:space="0" w:color="auto"/>
                                        <w:bottom w:val="none" w:sz="0" w:space="0" w:color="auto"/>
                                        <w:right w:val="none" w:sz="0" w:space="0" w:color="auto"/>
                                      </w:divBdr>
                                    </w:div>
                                    <w:div w:id="1752387580">
                                      <w:marLeft w:val="0"/>
                                      <w:marRight w:val="0"/>
                                      <w:marTop w:val="0"/>
                                      <w:marBottom w:val="0"/>
                                      <w:divBdr>
                                        <w:top w:val="none" w:sz="0" w:space="0" w:color="auto"/>
                                        <w:left w:val="none" w:sz="0" w:space="0" w:color="auto"/>
                                        <w:bottom w:val="none" w:sz="0" w:space="0" w:color="auto"/>
                                        <w:right w:val="none" w:sz="0" w:space="0" w:color="auto"/>
                                      </w:divBdr>
                                    </w:div>
                                    <w:div w:id="1769035185">
                                      <w:marLeft w:val="0"/>
                                      <w:marRight w:val="0"/>
                                      <w:marTop w:val="0"/>
                                      <w:marBottom w:val="0"/>
                                      <w:divBdr>
                                        <w:top w:val="none" w:sz="0" w:space="0" w:color="auto"/>
                                        <w:left w:val="none" w:sz="0" w:space="0" w:color="auto"/>
                                        <w:bottom w:val="none" w:sz="0" w:space="0" w:color="auto"/>
                                        <w:right w:val="none" w:sz="0" w:space="0" w:color="auto"/>
                                      </w:divBdr>
                                    </w:div>
                                    <w:div w:id="1777016931">
                                      <w:marLeft w:val="0"/>
                                      <w:marRight w:val="0"/>
                                      <w:marTop w:val="0"/>
                                      <w:marBottom w:val="0"/>
                                      <w:divBdr>
                                        <w:top w:val="none" w:sz="0" w:space="0" w:color="auto"/>
                                        <w:left w:val="none" w:sz="0" w:space="0" w:color="auto"/>
                                        <w:bottom w:val="none" w:sz="0" w:space="0" w:color="auto"/>
                                        <w:right w:val="none" w:sz="0" w:space="0" w:color="auto"/>
                                      </w:divBdr>
                                    </w:div>
                                    <w:div w:id="1798982475">
                                      <w:marLeft w:val="0"/>
                                      <w:marRight w:val="0"/>
                                      <w:marTop w:val="0"/>
                                      <w:marBottom w:val="0"/>
                                      <w:divBdr>
                                        <w:top w:val="none" w:sz="0" w:space="0" w:color="auto"/>
                                        <w:left w:val="none" w:sz="0" w:space="0" w:color="auto"/>
                                        <w:bottom w:val="none" w:sz="0" w:space="0" w:color="auto"/>
                                        <w:right w:val="none" w:sz="0" w:space="0" w:color="auto"/>
                                      </w:divBdr>
                                    </w:div>
                                    <w:div w:id="1803888429">
                                      <w:marLeft w:val="0"/>
                                      <w:marRight w:val="0"/>
                                      <w:marTop w:val="0"/>
                                      <w:marBottom w:val="0"/>
                                      <w:divBdr>
                                        <w:top w:val="none" w:sz="0" w:space="0" w:color="auto"/>
                                        <w:left w:val="none" w:sz="0" w:space="0" w:color="auto"/>
                                        <w:bottom w:val="none" w:sz="0" w:space="0" w:color="auto"/>
                                        <w:right w:val="none" w:sz="0" w:space="0" w:color="auto"/>
                                      </w:divBdr>
                                    </w:div>
                                    <w:div w:id="1808547336">
                                      <w:marLeft w:val="0"/>
                                      <w:marRight w:val="0"/>
                                      <w:marTop w:val="0"/>
                                      <w:marBottom w:val="0"/>
                                      <w:divBdr>
                                        <w:top w:val="none" w:sz="0" w:space="0" w:color="auto"/>
                                        <w:left w:val="none" w:sz="0" w:space="0" w:color="auto"/>
                                        <w:bottom w:val="none" w:sz="0" w:space="0" w:color="auto"/>
                                        <w:right w:val="none" w:sz="0" w:space="0" w:color="auto"/>
                                      </w:divBdr>
                                    </w:div>
                                    <w:div w:id="1809979837">
                                      <w:marLeft w:val="0"/>
                                      <w:marRight w:val="0"/>
                                      <w:marTop w:val="0"/>
                                      <w:marBottom w:val="0"/>
                                      <w:divBdr>
                                        <w:top w:val="none" w:sz="0" w:space="0" w:color="auto"/>
                                        <w:left w:val="none" w:sz="0" w:space="0" w:color="auto"/>
                                        <w:bottom w:val="none" w:sz="0" w:space="0" w:color="auto"/>
                                        <w:right w:val="none" w:sz="0" w:space="0" w:color="auto"/>
                                      </w:divBdr>
                                    </w:div>
                                    <w:div w:id="1814784615">
                                      <w:marLeft w:val="0"/>
                                      <w:marRight w:val="0"/>
                                      <w:marTop w:val="0"/>
                                      <w:marBottom w:val="0"/>
                                      <w:divBdr>
                                        <w:top w:val="none" w:sz="0" w:space="0" w:color="auto"/>
                                        <w:left w:val="none" w:sz="0" w:space="0" w:color="auto"/>
                                        <w:bottom w:val="none" w:sz="0" w:space="0" w:color="auto"/>
                                        <w:right w:val="none" w:sz="0" w:space="0" w:color="auto"/>
                                      </w:divBdr>
                                    </w:div>
                                    <w:div w:id="1815484119">
                                      <w:marLeft w:val="0"/>
                                      <w:marRight w:val="0"/>
                                      <w:marTop w:val="0"/>
                                      <w:marBottom w:val="0"/>
                                      <w:divBdr>
                                        <w:top w:val="none" w:sz="0" w:space="0" w:color="auto"/>
                                        <w:left w:val="none" w:sz="0" w:space="0" w:color="auto"/>
                                        <w:bottom w:val="none" w:sz="0" w:space="0" w:color="auto"/>
                                        <w:right w:val="none" w:sz="0" w:space="0" w:color="auto"/>
                                      </w:divBdr>
                                    </w:div>
                                    <w:div w:id="1829323375">
                                      <w:marLeft w:val="0"/>
                                      <w:marRight w:val="0"/>
                                      <w:marTop w:val="0"/>
                                      <w:marBottom w:val="0"/>
                                      <w:divBdr>
                                        <w:top w:val="none" w:sz="0" w:space="0" w:color="auto"/>
                                        <w:left w:val="none" w:sz="0" w:space="0" w:color="auto"/>
                                        <w:bottom w:val="none" w:sz="0" w:space="0" w:color="auto"/>
                                        <w:right w:val="none" w:sz="0" w:space="0" w:color="auto"/>
                                      </w:divBdr>
                                    </w:div>
                                    <w:div w:id="1832015234">
                                      <w:marLeft w:val="0"/>
                                      <w:marRight w:val="0"/>
                                      <w:marTop w:val="0"/>
                                      <w:marBottom w:val="0"/>
                                      <w:divBdr>
                                        <w:top w:val="none" w:sz="0" w:space="0" w:color="auto"/>
                                        <w:left w:val="none" w:sz="0" w:space="0" w:color="auto"/>
                                        <w:bottom w:val="none" w:sz="0" w:space="0" w:color="auto"/>
                                        <w:right w:val="none" w:sz="0" w:space="0" w:color="auto"/>
                                      </w:divBdr>
                                    </w:div>
                                    <w:div w:id="1834029244">
                                      <w:marLeft w:val="0"/>
                                      <w:marRight w:val="0"/>
                                      <w:marTop w:val="0"/>
                                      <w:marBottom w:val="0"/>
                                      <w:divBdr>
                                        <w:top w:val="none" w:sz="0" w:space="0" w:color="auto"/>
                                        <w:left w:val="none" w:sz="0" w:space="0" w:color="auto"/>
                                        <w:bottom w:val="none" w:sz="0" w:space="0" w:color="auto"/>
                                        <w:right w:val="none" w:sz="0" w:space="0" w:color="auto"/>
                                      </w:divBdr>
                                    </w:div>
                                    <w:div w:id="1836262953">
                                      <w:marLeft w:val="0"/>
                                      <w:marRight w:val="0"/>
                                      <w:marTop w:val="0"/>
                                      <w:marBottom w:val="0"/>
                                      <w:divBdr>
                                        <w:top w:val="none" w:sz="0" w:space="0" w:color="auto"/>
                                        <w:left w:val="none" w:sz="0" w:space="0" w:color="auto"/>
                                        <w:bottom w:val="none" w:sz="0" w:space="0" w:color="auto"/>
                                        <w:right w:val="none" w:sz="0" w:space="0" w:color="auto"/>
                                      </w:divBdr>
                                    </w:div>
                                    <w:div w:id="1850480426">
                                      <w:marLeft w:val="0"/>
                                      <w:marRight w:val="0"/>
                                      <w:marTop w:val="0"/>
                                      <w:marBottom w:val="0"/>
                                      <w:divBdr>
                                        <w:top w:val="none" w:sz="0" w:space="0" w:color="auto"/>
                                        <w:left w:val="none" w:sz="0" w:space="0" w:color="auto"/>
                                        <w:bottom w:val="none" w:sz="0" w:space="0" w:color="auto"/>
                                        <w:right w:val="none" w:sz="0" w:space="0" w:color="auto"/>
                                      </w:divBdr>
                                    </w:div>
                                    <w:div w:id="1856142409">
                                      <w:marLeft w:val="0"/>
                                      <w:marRight w:val="0"/>
                                      <w:marTop w:val="0"/>
                                      <w:marBottom w:val="0"/>
                                      <w:divBdr>
                                        <w:top w:val="none" w:sz="0" w:space="0" w:color="auto"/>
                                        <w:left w:val="none" w:sz="0" w:space="0" w:color="auto"/>
                                        <w:bottom w:val="none" w:sz="0" w:space="0" w:color="auto"/>
                                        <w:right w:val="none" w:sz="0" w:space="0" w:color="auto"/>
                                      </w:divBdr>
                                    </w:div>
                                    <w:div w:id="1858277055">
                                      <w:marLeft w:val="0"/>
                                      <w:marRight w:val="0"/>
                                      <w:marTop w:val="0"/>
                                      <w:marBottom w:val="0"/>
                                      <w:divBdr>
                                        <w:top w:val="none" w:sz="0" w:space="0" w:color="auto"/>
                                        <w:left w:val="none" w:sz="0" w:space="0" w:color="auto"/>
                                        <w:bottom w:val="none" w:sz="0" w:space="0" w:color="auto"/>
                                        <w:right w:val="none" w:sz="0" w:space="0" w:color="auto"/>
                                      </w:divBdr>
                                    </w:div>
                                    <w:div w:id="1875118388">
                                      <w:marLeft w:val="0"/>
                                      <w:marRight w:val="0"/>
                                      <w:marTop w:val="0"/>
                                      <w:marBottom w:val="0"/>
                                      <w:divBdr>
                                        <w:top w:val="none" w:sz="0" w:space="0" w:color="auto"/>
                                        <w:left w:val="none" w:sz="0" w:space="0" w:color="auto"/>
                                        <w:bottom w:val="none" w:sz="0" w:space="0" w:color="auto"/>
                                        <w:right w:val="none" w:sz="0" w:space="0" w:color="auto"/>
                                      </w:divBdr>
                                    </w:div>
                                    <w:div w:id="1875534648">
                                      <w:marLeft w:val="0"/>
                                      <w:marRight w:val="0"/>
                                      <w:marTop w:val="0"/>
                                      <w:marBottom w:val="0"/>
                                      <w:divBdr>
                                        <w:top w:val="none" w:sz="0" w:space="0" w:color="auto"/>
                                        <w:left w:val="none" w:sz="0" w:space="0" w:color="auto"/>
                                        <w:bottom w:val="none" w:sz="0" w:space="0" w:color="auto"/>
                                        <w:right w:val="none" w:sz="0" w:space="0" w:color="auto"/>
                                      </w:divBdr>
                                    </w:div>
                                    <w:div w:id="1886334850">
                                      <w:marLeft w:val="0"/>
                                      <w:marRight w:val="0"/>
                                      <w:marTop w:val="0"/>
                                      <w:marBottom w:val="0"/>
                                      <w:divBdr>
                                        <w:top w:val="none" w:sz="0" w:space="0" w:color="auto"/>
                                        <w:left w:val="none" w:sz="0" w:space="0" w:color="auto"/>
                                        <w:bottom w:val="none" w:sz="0" w:space="0" w:color="auto"/>
                                        <w:right w:val="none" w:sz="0" w:space="0" w:color="auto"/>
                                      </w:divBdr>
                                    </w:div>
                                    <w:div w:id="1895383736">
                                      <w:marLeft w:val="0"/>
                                      <w:marRight w:val="0"/>
                                      <w:marTop w:val="0"/>
                                      <w:marBottom w:val="0"/>
                                      <w:divBdr>
                                        <w:top w:val="none" w:sz="0" w:space="0" w:color="auto"/>
                                        <w:left w:val="none" w:sz="0" w:space="0" w:color="auto"/>
                                        <w:bottom w:val="none" w:sz="0" w:space="0" w:color="auto"/>
                                        <w:right w:val="none" w:sz="0" w:space="0" w:color="auto"/>
                                      </w:divBdr>
                                    </w:div>
                                    <w:div w:id="1902061735">
                                      <w:marLeft w:val="0"/>
                                      <w:marRight w:val="0"/>
                                      <w:marTop w:val="0"/>
                                      <w:marBottom w:val="0"/>
                                      <w:divBdr>
                                        <w:top w:val="none" w:sz="0" w:space="0" w:color="auto"/>
                                        <w:left w:val="none" w:sz="0" w:space="0" w:color="auto"/>
                                        <w:bottom w:val="none" w:sz="0" w:space="0" w:color="auto"/>
                                        <w:right w:val="none" w:sz="0" w:space="0" w:color="auto"/>
                                      </w:divBdr>
                                    </w:div>
                                    <w:div w:id="1903903411">
                                      <w:marLeft w:val="0"/>
                                      <w:marRight w:val="0"/>
                                      <w:marTop w:val="0"/>
                                      <w:marBottom w:val="0"/>
                                      <w:divBdr>
                                        <w:top w:val="none" w:sz="0" w:space="0" w:color="auto"/>
                                        <w:left w:val="none" w:sz="0" w:space="0" w:color="auto"/>
                                        <w:bottom w:val="none" w:sz="0" w:space="0" w:color="auto"/>
                                        <w:right w:val="none" w:sz="0" w:space="0" w:color="auto"/>
                                      </w:divBdr>
                                    </w:div>
                                    <w:div w:id="1930113214">
                                      <w:marLeft w:val="0"/>
                                      <w:marRight w:val="0"/>
                                      <w:marTop w:val="0"/>
                                      <w:marBottom w:val="0"/>
                                      <w:divBdr>
                                        <w:top w:val="none" w:sz="0" w:space="0" w:color="auto"/>
                                        <w:left w:val="none" w:sz="0" w:space="0" w:color="auto"/>
                                        <w:bottom w:val="none" w:sz="0" w:space="0" w:color="auto"/>
                                        <w:right w:val="none" w:sz="0" w:space="0" w:color="auto"/>
                                      </w:divBdr>
                                    </w:div>
                                    <w:div w:id="1945108821">
                                      <w:marLeft w:val="0"/>
                                      <w:marRight w:val="0"/>
                                      <w:marTop w:val="0"/>
                                      <w:marBottom w:val="0"/>
                                      <w:divBdr>
                                        <w:top w:val="none" w:sz="0" w:space="0" w:color="auto"/>
                                        <w:left w:val="none" w:sz="0" w:space="0" w:color="auto"/>
                                        <w:bottom w:val="none" w:sz="0" w:space="0" w:color="auto"/>
                                        <w:right w:val="none" w:sz="0" w:space="0" w:color="auto"/>
                                      </w:divBdr>
                                    </w:div>
                                    <w:div w:id="1946032886">
                                      <w:marLeft w:val="0"/>
                                      <w:marRight w:val="0"/>
                                      <w:marTop w:val="0"/>
                                      <w:marBottom w:val="0"/>
                                      <w:divBdr>
                                        <w:top w:val="none" w:sz="0" w:space="0" w:color="auto"/>
                                        <w:left w:val="none" w:sz="0" w:space="0" w:color="auto"/>
                                        <w:bottom w:val="none" w:sz="0" w:space="0" w:color="auto"/>
                                        <w:right w:val="none" w:sz="0" w:space="0" w:color="auto"/>
                                      </w:divBdr>
                                    </w:div>
                                    <w:div w:id="1958367273">
                                      <w:marLeft w:val="0"/>
                                      <w:marRight w:val="0"/>
                                      <w:marTop w:val="0"/>
                                      <w:marBottom w:val="0"/>
                                      <w:divBdr>
                                        <w:top w:val="none" w:sz="0" w:space="0" w:color="auto"/>
                                        <w:left w:val="none" w:sz="0" w:space="0" w:color="auto"/>
                                        <w:bottom w:val="none" w:sz="0" w:space="0" w:color="auto"/>
                                        <w:right w:val="none" w:sz="0" w:space="0" w:color="auto"/>
                                      </w:divBdr>
                                    </w:div>
                                    <w:div w:id="1958487049">
                                      <w:marLeft w:val="0"/>
                                      <w:marRight w:val="0"/>
                                      <w:marTop w:val="0"/>
                                      <w:marBottom w:val="0"/>
                                      <w:divBdr>
                                        <w:top w:val="none" w:sz="0" w:space="0" w:color="auto"/>
                                        <w:left w:val="none" w:sz="0" w:space="0" w:color="auto"/>
                                        <w:bottom w:val="none" w:sz="0" w:space="0" w:color="auto"/>
                                        <w:right w:val="none" w:sz="0" w:space="0" w:color="auto"/>
                                      </w:divBdr>
                                    </w:div>
                                    <w:div w:id="1979144022">
                                      <w:marLeft w:val="0"/>
                                      <w:marRight w:val="0"/>
                                      <w:marTop w:val="0"/>
                                      <w:marBottom w:val="0"/>
                                      <w:divBdr>
                                        <w:top w:val="none" w:sz="0" w:space="0" w:color="auto"/>
                                        <w:left w:val="none" w:sz="0" w:space="0" w:color="auto"/>
                                        <w:bottom w:val="none" w:sz="0" w:space="0" w:color="auto"/>
                                        <w:right w:val="none" w:sz="0" w:space="0" w:color="auto"/>
                                      </w:divBdr>
                                    </w:div>
                                    <w:div w:id="1991712086">
                                      <w:marLeft w:val="0"/>
                                      <w:marRight w:val="0"/>
                                      <w:marTop w:val="0"/>
                                      <w:marBottom w:val="0"/>
                                      <w:divBdr>
                                        <w:top w:val="none" w:sz="0" w:space="0" w:color="auto"/>
                                        <w:left w:val="none" w:sz="0" w:space="0" w:color="auto"/>
                                        <w:bottom w:val="none" w:sz="0" w:space="0" w:color="auto"/>
                                        <w:right w:val="none" w:sz="0" w:space="0" w:color="auto"/>
                                      </w:divBdr>
                                    </w:div>
                                    <w:div w:id="1992978236">
                                      <w:marLeft w:val="0"/>
                                      <w:marRight w:val="0"/>
                                      <w:marTop w:val="0"/>
                                      <w:marBottom w:val="0"/>
                                      <w:divBdr>
                                        <w:top w:val="none" w:sz="0" w:space="0" w:color="auto"/>
                                        <w:left w:val="none" w:sz="0" w:space="0" w:color="auto"/>
                                        <w:bottom w:val="none" w:sz="0" w:space="0" w:color="auto"/>
                                        <w:right w:val="none" w:sz="0" w:space="0" w:color="auto"/>
                                      </w:divBdr>
                                    </w:div>
                                    <w:div w:id="2021854364">
                                      <w:marLeft w:val="0"/>
                                      <w:marRight w:val="0"/>
                                      <w:marTop w:val="0"/>
                                      <w:marBottom w:val="0"/>
                                      <w:divBdr>
                                        <w:top w:val="none" w:sz="0" w:space="0" w:color="auto"/>
                                        <w:left w:val="none" w:sz="0" w:space="0" w:color="auto"/>
                                        <w:bottom w:val="none" w:sz="0" w:space="0" w:color="auto"/>
                                        <w:right w:val="none" w:sz="0" w:space="0" w:color="auto"/>
                                      </w:divBdr>
                                    </w:div>
                                    <w:div w:id="2053722468">
                                      <w:marLeft w:val="0"/>
                                      <w:marRight w:val="0"/>
                                      <w:marTop w:val="0"/>
                                      <w:marBottom w:val="0"/>
                                      <w:divBdr>
                                        <w:top w:val="none" w:sz="0" w:space="0" w:color="auto"/>
                                        <w:left w:val="none" w:sz="0" w:space="0" w:color="auto"/>
                                        <w:bottom w:val="none" w:sz="0" w:space="0" w:color="auto"/>
                                        <w:right w:val="none" w:sz="0" w:space="0" w:color="auto"/>
                                      </w:divBdr>
                                    </w:div>
                                    <w:div w:id="2072383791">
                                      <w:marLeft w:val="0"/>
                                      <w:marRight w:val="0"/>
                                      <w:marTop w:val="0"/>
                                      <w:marBottom w:val="0"/>
                                      <w:divBdr>
                                        <w:top w:val="none" w:sz="0" w:space="0" w:color="auto"/>
                                        <w:left w:val="none" w:sz="0" w:space="0" w:color="auto"/>
                                        <w:bottom w:val="none" w:sz="0" w:space="0" w:color="auto"/>
                                        <w:right w:val="none" w:sz="0" w:space="0" w:color="auto"/>
                                      </w:divBdr>
                                    </w:div>
                                    <w:div w:id="2094157080">
                                      <w:marLeft w:val="0"/>
                                      <w:marRight w:val="0"/>
                                      <w:marTop w:val="0"/>
                                      <w:marBottom w:val="0"/>
                                      <w:divBdr>
                                        <w:top w:val="none" w:sz="0" w:space="0" w:color="auto"/>
                                        <w:left w:val="none" w:sz="0" w:space="0" w:color="auto"/>
                                        <w:bottom w:val="none" w:sz="0" w:space="0" w:color="auto"/>
                                        <w:right w:val="none" w:sz="0" w:space="0" w:color="auto"/>
                                      </w:divBdr>
                                    </w:div>
                                    <w:div w:id="2110003712">
                                      <w:marLeft w:val="0"/>
                                      <w:marRight w:val="0"/>
                                      <w:marTop w:val="0"/>
                                      <w:marBottom w:val="0"/>
                                      <w:divBdr>
                                        <w:top w:val="none" w:sz="0" w:space="0" w:color="auto"/>
                                        <w:left w:val="none" w:sz="0" w:space="0" w:color="auto"/>
                                        <w:bottom w:val="none" w:sz="0" w:space="0" w:color="auto"/>
                                        <w:right w:val="none" w:sz="0" w:space="0" w:color="auto"/>
                                      </w:divBdr>
                                    </w:div>
                                    <w:div w:id="2115663899">
                                      <w:marLeft w:val="0"/>
                                      <w:marRight w:val="0"/>
                                      <w:marTop w:val="0"/>
                                      <w:marBottom w:val="0"/>
                                      <w:divBdr>
                                        <w:top w:val="none" w:sz="0" w:space="0" w:color="auto"/>
                                        <w:left w:val="none" w:sz="0" w:space="0" w:color="auto"/>
                                        <w:bottom w:val="none" w:sz="0" w:space="0" w:color="auto"/>
                                        <w:right w:val="none" w:sz="0" w:space="0" w:color="auto"/>
                                      </w:divBdr>
                                    </w:div>
                                    <w:div w:id="2145997792">
                                      <w:marLeft w:val="0"/>
                                      <w:marRight w:val="0"/>
                                      <w:marTop w:val="0"/>
                                      <w:marBottom w:val="0"/>
                                      <w:divBdr>
                                        <w:top w:val="none" w:sz="0" w:space="0" w:color="auto"/>
                                        <w:left w:val="none" w:sz="0" w:space="0" w:color="auto"/>
                                        <w:bottom w:val="none" w:sz="0" w:space="0" w:color="auto"/>
                                        <w:right w:val="none" w:sz="0" w:space="0" w:color="auto"/>
                                      </w:divBdr>
                                    </w:div>
                                  </w:divsChild>
                                </w:div>
                                <w:div w:id="970329368">
                                  <w:marLeft w:val="0"/>
                                  <w:marRight w:val="0"/>
                                  <w:marTop w:val="0"/>
                                  <w:marBottom w:val="0"/>
                                  <w:divBdr>
                                    <w:top w:val="none" w:sz="0" w:space="0" w:color="auto"/>
                                    <w:left w:val="none" w:sz="0" w:space="0" w:color="auto"/>
                                    <w:bottom w:val="none" w:sz="0" w:space="0" w:color="auto"/>
                                    <w:right w:val="none" w:sz="0" w:space="0" w:color="auto"/>
                                  </w:divBdr>
                                  <w:divsChild>
                                    <w:div w:id="36323570">
                                      <w:marLeft w:val="0"/>
                                      <w:marRight w:val="0"/>
                                      <w:marTop w:val="0"/>
                                      <w:marBottom w:val="0"/>
                                      <w:divBdr>
                                        <w:top w:val="none" w:sz="0" w:space="0" w:color="auto"/>
                                        <w:left w:val="none" w:sz="0" w:space="0" w:color="auto"/>
                                        <w:bottom w:val="none" w:sz="0" w:space="0" w:color="auto"/>
                                        <w:right w:val="none" w:sz="0" w:space="0" w:color="auto"/>
                                      </w:divBdr>
                                    </w:div>
                                    <w:div w:id="154303021">
                                      <w:marLeft w:val="0"/>
                                      <w:marRight w:val="0"/>
                                      <w:marTop w:val="0"/>
                                      <w:marBottom w:val="0"/>
                                      <w:divBdr>
                                        <w:top w:val="none" w:sz="0" w:space="0" w:color="auto"/>
                                        <w:left w:val="none" w:sz="0" w:space="0" w:color="auto"/>
                                        <w:bottom w:val="none" w:sz="0" w:space="0" w:color="auto"/>
                                        <w:right w:val="none" w:sz="0" w:space="0" w:color="auto"/>
                                      </w:divBdr>
                                    </w:div>
                                    <w:div w:id="385035022">
                                      <w:marLeft w:val="0"/>
                                      <w:marRight w:val="0"/>
                                      <w:marTop w:val="0"/>
                                      <w:marBottom w:val="0"/>
                                      <w:divBdr>
                                        <w:top w:val="none" w:sz="0" w:space="0" w:color="auto"/>
                                        <w:left w:val="none" w:sz="0" w:space="0" w:color="auto"/>
                                        <w:bottom w:val="none" w:sz="0" w:space="0" w:color="auto"/>
                                        <w:right w:val="none" w:sz="0" w:space="0" w:color="auto"/>
                                      </w:divBdr>
                                    </w:div>
                                    <w:div w:id="467629101">
                                      <w:marLeft w:val="0"/>
                                      <w:marRight w:val="0"/>
                                      <w:marTop w:val="0"/>
                                      <w:marBottom w:val="0"/>
                                      <w:divBdr>
                                        <w:top w:val="none" w:sz="0" w:space="0" w:color="auto"/>
                                        <w:left w:val="none" w:sz="0" w:space="0" w:color="auto"/>
                                        <w:bottom w:val="none" w:sz="0" w:space="0" w:color="auto"/>
                                        <w:right w:val="none" w:sz="0" w:space="0" w:color="auto"/>
                                      </w:divBdr>
                                    </w:div>
                                    <w:div w:id="1071191749">
                                      <w:marLeft w:val="0"/>
                                      <w:marRight w:val="0"/>
                                      <w:marTop w:val="0"/>
                                      <w:marBottom w:val="0"/>
                                      <w:divBdr>
                                        <w:top w:val="none" w:sz="0" w:space="0" w:color="auto"/>
                                        <w:left w:val="none" w:sz="0" w:space="0" w:color="auto"/>
                                        <w:bottom w:val="none" w:sz="0" w:space="0" w:color="auto"/>
                                        <w:right w:val="none" w:sz="0" w:space="0" w:color="auto"/>
                                      </w:divBdr>
                                    </w:div>
                                  </w:divsChild>
                                </w:div>
                                <w:div w:id="1337420816">
                                  <w:marLeft w:val="0"/>
                                  <w:marRight w:val="0"/>
                                  <w:marTop w:val="0"/>
                                  <w:marBottom w:val="0"/>
                                  <w:divBdr>
                                    <w:top w:val="none" w:sz="0" w:space="0" w:color="auto"/>
                                    <w:left w:val="none" w:sz="0" w:space="0" w:color="auto"/>
                                    <w:bottom w:val="none" w:sz="0" w:space="0" w:color="auto"/>
                                    <w:right w:val="none" w:sz="0" w:space="0" w:color="auto"/>
                                  </w:divBdr>
                                  <w:divsChild>
                                    <w:div w:id="179470134">
                                      <w:marLeft w:val="0"/>
                                      <w:marRight w:val="0"/>
                                      <w:marTop w:val="0"/>
                                      <w:marBottom w:val="0"/>
                                      <w:divBdr>
                                        <w:top w:val="none" w:sz="0" w:space="0" w:color="auto"/>
                                        <w:left w:val="none" w:sz="0" w:space="0" w:color="auto"/>
                                        <w:bottom w:val="none" w:sz="0" w:space="0" w:color="auto"/>
                                        <w:right w:val="none" w:sz="0" w:space="0" w:color="auto"/>
                                      </w:divBdr>
                                    </w:div>
                                    <w:div w:id="624047306">
                                      <w:marLeft w:val="0"/>
                                      <w:marRight w:val="0"/>
                                      <w:marTop w:val="0"/>
                                      <w:marBottom w:val="0"/>
                                      <w:divBdr>
                                        <w:top w:val="none" w:sz="0" w:space="0" w:color="auto"/>
                                        <w:left w:val="none" w:sz="0" w:space="0" w:color="auto"/>
                                        <w:bottom w:val="none" w:sz="0" w:space="0" w:color="auto"/>
                                        <w:right w:val="none" w:sz="0" w:space="0" w:color="auto"/>
                                      </w:divBdr>
                                    </w:div>
                                    <w:div w:id="1227105018">
                                      <w:marLeft w:val="0"/>
                                      <w:marRight w:val="0"/>
                                      <w:marTop w:val="0"/>
                                      <w:marBottom w:val="0"/>
                                      <w:divBdr>
                                        <w:top w:val="none" w:sz="0" w:space="0" w:color="auto"/>
                                        <w:left w:val="none" w:sz="0" w:space="0" w:color="auto"/>
                                        <w:bottom w:val="none" w:sz="0" w:space="0" w:color="auto"/>
                                        <w:right w:val="none" w:sz="0" w:space="0" w:color="auto"/>
                                      </w:divBdr>
                                    </w:div>
                                    <w:div w:id="1686980247">
                                      <w:marLeft w:val="0"/>
                                      <w:marRight w:val="0"/>
                                      <w:marTop w:val="0"/>
                                      <w:marBottom w:val="0"/>
                                      <w:divBdr>
                                        <w:top w:val="none" w:sz="0" w:space="0" w:color="auto"/>
                                        <w:left w:val="none" w:sz="0" w:space="0" w:color="auto"/>
                                        <w:bottom w:val="none" w:sz="0" w:space="0" w:color="auto"/>
                                        <w:right w:val="none" w:sz="0" w:space="0" w:color="auto"/>
                                      </w:divBdr>
                                    </w:div>
                                    <w:div w:id="1855218113">
                                      <w:marLeft w:val="0"/>
                                      <w:marRight w:val="0"/>
                                      <w:marTop w:val="0"/>
                                      <w:marBottom w:val="0"/>
                                      <w:divBdr>
                                        <w:top w:val="none" w:sz="0" w:space="0" w:color="auto"/>
                                        <w:left w:val="none" w:sz="0" w:space="0" w:color="auto"/>
                                        <w:bottom w:val="none" w:sz="0" w:space="0" w:color="auto"/>
                                        <w:right w:val="none" w:sz="0" w:space="0" w:color="auto"/>
                                      </w:divBdr>
                                    </w:div>
                                  </w:divsChild>
                                </w:div>
                                <w:div w:id="1361780312">
                                  <w:marLeft w:val="0"/>
                                  <w:marRight w:val="0"/>
                                  <w:marTop w:val="0"/>
                                  <w:marBottom w:val="0"/>
                                  <w:divBdr>
                                    <w:top w:val="none" w:sz="0" w:space="0" w:color="auto"/>
                                    <w:left w:val="none" w:sz="0" w:space="0" w:color="auto"/>
                                    <w:bottom w:val="none" w:sz="0" w:space="0" w:color="auto"/>
                                    <w:right w:val="none" w:sz="0" w:space="0" w:color="auto"/>
                                  </w:divBdr>
                                </w:div>
                                <w:div w:id="1383098812">
                                  <w:marLeft w:val="0"/>
                                  <w:marRight w:val="0"/>
                                  <w:marTop w:val="0"/>
                                  <w:marBottom w:val="0"/>
                                  <w:divBdr>
                                    <w:top w:val="none" w:sz="0" w:space="0" w:color="auto"/>
                                    <w:left w:val="none" w:sz="0" w:space="0" w:color="auto"/>
                                    <w:bottom w:val="none" w:sz="0" w:space="0" w:color="auto"/>
                                    <w:right w:val="none" w:sz="0" w:space="0" w:color="auto"/>
                                  </w:divBdr>
                                  <w:divsChild>
                                    <w:div w:id="1569266021">
                                      <w:marLeft w:val="0"/>
                                      <w:marRight w:val="0"/>
                                      <w:marTop w:val="332"/>
                                      <w:marBottom w:val="332"/>
                                      <w:divBdr>
                                        <w:top w:val="none" w:sz="0" w:space="0" w:color="auto"/>
                                        <w:left w:val="none" w:sz="0" w:space="0" w:color="auto"/>
                                        <w:bottom w:val="none" w:sz="0" w:space="0" w:color="auto"/>
                                        <w:right w:val="none" w:sz="0" w:space="0" w:color="auto"/>
                                      </w:divBdr>
                                      <w:divsChild>
                                        <w:div w:id="15838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3197">
                                  <w:marLeft w:val="0"/>
                                  <w:marRight w:val="0"/>
                                  <w:marTop w:val="0"/>
                                  <w:marBottom w:val="0"/>
                                  <w:divBdr>
                                    <w:top w:val="none" w:sz="0" w:space="0" w:color="auto"/>
                                    <w:left w:val="none" w:sz="0" w:space="0" w:color="auto"/>
                                    <w:bottom w:val="none" w:sz="0" w:space="0" w:color="auto"/>
                                    <w:right w:val="none" w:sz="0" w:space="0" w:color="auto"/>
                                  </w:divBdr>
                                </w:div>
                                <w:div w:id="2015179516">
                                  <w:marLeft w:val="0"/>
                                  <w:marRight w:val="0"/>
                                  <w:marTop w:val="0"/>
                                  <w:marBottom w:val="0"/>
                                  <w:divBdr>
                                    <w:top w:val="none" w:sz="0" w:space="0" w:color="auto"/>
                                    <w:left w:val="none" w:sz="0" w:space="0" w:color="auto"/>
                                    <w:bottom w:val="none" w:sz="0" w:space="0" w:color="auto"/>
                                    <w:right w:val="none" w:sz="0" w:space="0" w:color="auto"/>
                                  </w:divBdr>
                                  <w:divsChild>
                                    <w:div w:id="695546786">
                                      <w:marLeft w:val="0"/>
                                      <w:marRight w:val="0"/>
                                      <w:marTop w:val="332"/>
                                      <w:marBottom w:val="332"/>
                                      <w:divBdr>
                                        <w:top w:val="none" w:sz="0" w:space="0" w:color="auto"/>
                                        <w:left w:val="none" w:sz="0" w:space="0" w:color="auto"/>
                                        <w:bottom w:val="none" w:sz="0" w:space="0" w:color="auto"/>
                                        <w:right w:val="none" w:sz="0" w:space="0" w:color="auto"/>
                                      </w:divBdr>
                                      <w:divsChild>
                                        <w:div w:id="13820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467459">
                          <w:marLeft w:val="0"/>
                          <w:marRight w:val="0"/>
                          <w:marTop w:val="0"/>
                          <w:marBottom w:val="0"/>
                          <w:divBdr>
                            <w:top w:val="none" w:sz="0" w:space="0" w:color="auto"/>
                            <w:left w:val="none" w:sz="0" w:space="0" w:color="auto"/>
                            <w:bottom w:val="none" w:sz="0" w:space="0" w:color="auto"/>
                            <w:right w:val="none" w:sz="0" w:space="0" w:color="auto"/>
                          </w:divBdr>
                          <w:divsChild>
                            <w:div w:id="371538680">
                              <w:marLeft w:val="0"/>
                              <w:marRight w:val="0"/>
                              <w:marTop w:val="0"/>
                              <w:marBottom w:val="0"/>
                              <w:divBdr>
                                <w:top w:val="none" w:sz="0" w:space="0" w:color="auto"/>
                                <w:left w:val="none" w:sz="0" w:space="0" w:color="auto"/>
                                <w:bottom w:val="none" w:sz="0" w:space="0" w:color="auto"/>
                                <w:right w:val="none" w:sz="0" w:space="0" w:color="auto"/>
                              </w:divBdr>
                              <w:divsChild>
                                <w:div w:id="374039157">
                                  <w:marLeft w:val="0"/>
                                  <w:marRight w:val="0"/>
                                  <w:marTop w:val="166"/>
                                  <w:marBottom w:val="166"/>
                                  <w:divBdr>
                                    <w:top w:val="none" w:sz="0" w:space="0" w:color="auto"/>
                                    <w:left w:val="none" w:sz="0" w:space="0" w:color="auto"/>
                                    <w:bottom w:val="none" w:sz="0" w:space="0" w:color="auto"/>
                                    <w:right w:val="none" w:sz="0" w:space="0" w:color="auto"/>
                                  </w:divBdr>
                                </w:div>
                                <w:div w:id="743261523">
                                  <w:marLeft w:val="0"/>
                                  <w:marRight w:val="0"/>
                                  <w:marTop w:val="480"/>
                                  <w:marBottom w:val="0"/>
                                  <w:divBdr>
                                    <w:top w:val="none" w:sz="0" w:space="0" w:color="auto"/>
                                    <w:left w:val="none" w:sz="0" w:space="0" w:color="auto"/>
                                    <w:bottom w:val="none" w:sz="0" w:space="0" w:color="auto"/>
                                    <w:right w:val="none" w:sz="0" w:space="0" w:color="auto"/>
                                  </w:divBdr>
                                  <w:divsChild>
                                    <w:div w:id="1180703997">
                                      <w:marLeft w:val="0"/>
                                      <w:marRight w:val="0"/>
                                      <w:marTop w:val="45"/>
                                      <w:marBottom w:val="30"/>
                                      <w:divBdr>
                                        <w:top w:val="none" w:sz="0" w:space="0" w:color="auto"/>
                                        <w:left w:val="none" w:sz="0" w:space="0" w:color="auto"/>
                                        <w:bottom w:val="none" w:sz="0" w:space="0" w:color="auto"/>
                                        <w:right w:val="none" w:sz="0" w:space="0" w:color="auto"/>
                                      </w:divBdr>
                                    </w:div>
                                  </w:divsChild>
                                </w:div>
                                <w:div w:id="13937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07676">
                  <w:marLeft w:val="0"/>
                  <w:marRight w:val="-90"/>
                  <w:marTop w:val="0"/>
                  <w:marBottom w:val="0"/>
                  <w:divBdr>
                    <w:top w:val="none" w:sz="0" w:space="0" w:color="auto"/>
                    <w:left w:val="none" w:sz="0" w:space="0" w:color="auto"/>
                    <w:bottom w:val="none" w:sz="0" w:space="0" w:color="auto"/>
                    <w:right w:val="none" w:sz="0" w:space="0" w:color="auto"/>
                  </w:divBdr>
                  <w:divsChild>
                    <w:div w:id="213660077">
                      <w:marLeft w:val="0"/>
                      <w:marRight w:val="0"/>
                      <w:marTop w:val="0"/>
                      <w:marBottom w:val="517"/>
                      <w:divBdr>
                        <w:top w:val="single" w:sz="36" w:space="6" w:color="97B0C8"/>
                        <w:left w:val="none" w:sz="0" w:space="0" w:color="auto"/>
                        <w:bottom w:val="none" w:sz="0" w:space="0" w:color="auto"/>
                        <w:right w:val="none" w:sz="0" w:space="0" w:color="auto"/>
                      </w:divBdr>
                      <w:divsChild>
                        <w:div w:id="492840882">
                          <w:marLeft w:val="0"/>
                          <w:marRight w:val="0"/>
                          <w:marTop w:val="0"/>
                          <w:marBottom w:val="111"/>
                          <w:divBdr>
                            <w:top w:val="none" w:sz="0" w:space="0" w:color="auto"/>
                            <w:left w:val="none" w:sz="0" w:space="0" w:color="auto"/>
                            <w:bottom w:val="none" w:sz="0" w:space="0" w:color="auto"/>
                            <w:right w:val="none" w:sz="0" w:space="0" w:color="auto"/>
                          </w:divBdr>
                          <w:divsChild>
                            <w:div w:id="2016228490">
                              <w:marLeft w:val="0"/>
                              <w:marRight w:val="480"/>
                              <w:marTop w:val="0"/>
                              <w:marBottom w:val="0"/>
                              <w:divBdr>
                                <w:top w:val="none" w:sz="0" w:space="0" w:color="auto"/>
                                <w:left w:val="none" w:sz="0" w:space="0" w:color="auto"/>
                                <w:bottom w:val="none" w:sz="0" w:space="0" w:color="auto"/>
                                <w:right w:val="none" w:sz="0" w:space="0" w:color="auto"/>
                              </w:divBdr>
                            </w:div>
                          </w:divsChild>
                        </w:div>
                        <w:div w:id="2112510265">
                          <w:marLeft w:val="0"/>
                          <w:marRight w:val="0"/>
                          <w:marTop w:val="0"/>
                          <w:marBottom w:val="0"/>
                          <w:divBdr>
                            <w:top w:val="none" w:sz="0" w:space="0" w:color="auto"/>
                            <w:left w:val="none" w:sz="0" w:space="0" w:color="auto"/>
                            <w:bottom w:val="none" w:sz="0" w:space="0" w:color="auto"/>
                            <w:right w:val="none" w:sz="0" w:space="0" w:color="auto"/>
                          </w:divBdr>
                          <w:divsChild>
                            <w:div w:id="111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4398">
                      <w:marLeft w:val="0"/>
                      <w:marRight w:val="0"/>
                      <w:marTop w:val="0"/>
                      <w:marBottom w:val="517"/>
                      <w:divBdr>
                        <w:top w:val="single" w:sz="36" w:space="6" w:color="97B0C8"/>
                        <w:left w:val="none" w:sz="0" w:space="0" w:color="auto"/>
                        <w:bottom w:val="none" w:sz="0" w:space="0" w:color="auto"/>
                        <w:right w:val="none" w:sz="0" w:space="0" w:color="auto"/>
                      </w:divBdr>
                      <w:divsChild>
                        <w:div w:id="249044906">
                          <w:marLeft w:val="0"/>
                          <w:marRight w:val="0"/>
                          <w:marTop w:val="0"/>
                          <w:marBottom w:val="111"/>
                          <w:divBdr>
                            <w:top w:val="none" w:sz="0" w:space="0" w:color="auto"/>
                            <w:left w:val="none" w:sz="0" w:space="0" w:color="auto"/>
                            <w:bottom w:val="none" w:sz="0" w:space="0" w:color="auto"/>
                            <w:right w:val="none" w:sz="0" w:space="0" w:color="auto"/>
                          </w:divBdr>
                          <w:divsChild>
                            <w:div w:id="1018117358">
                              <w:marLeft w:val="0"/>
                              <w:marRight w:val="480"/>
                              <w:marTop w:val="0"/>
                              <w:marBottom w:val="0"/>
                              <w:divBdr>
                                <w:top w:val="none" w:sz="0" w:space="0" w:color="auto"/>
                                <w:left w:val="none" w:sz="0" w:space="0" w:color="auto"/>
                                <w:bottom w:val="none" w:sz="0" w:space="0" w:color="auto"/>
                                <w:right w:val="none" w:sz="0" w:space="0" w:color="auto"/>
                              </w:divBdr>
                            </w:div>
                          </w:divsChild>
                        </w:div>
                        <w:div w:id="1494221115">
                          <w:marLeft w:val="0"/>
                          <w:marRight w:val="0"/>
                          <w:marTop w:val="0"/>
                          <w:marBottom w:val="0"/>
                          <w:divBdr>
                            <w:top w:val="none" w:sz="0" w:space="0" w:color="auto"/>
                            <w:left w:val="none" w:sz="0" w:space="0" w:color="auto"/>
                            <w:bottom w:val="none" w:sz="0" w:space="0" w:color="auto"/>
                            <w:right w:val="none" w:sz="0" w:space="0" w:color="auto"/>
                          </w:divBdr>
                          <w:divsChild>
                            <w:div w:id="14498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8">
                      <w:marLeft w:val="0"/>
                      <w:marRight w:val="0"/>
                      <w:marTop w:val="0"/>
                      <w:marBottom w:val="517"/>
                      <w:divBdr>
                        <w:top w:val="single" w:sz="36" w:space="6" w:color="97B0C8"/>
                        <w:left w:val="none" w:sz="0" w:space="0" w:color="auto"/>
                        <w:bottom w:val="none" w:sz="0" w:space="0" w:color="auto"/>
                        <w:right w:val="none" w:sz="0" w:space="0" w:color="auto"/>
                      </w:divBdr>
                      <w:divsChild>
                        <w:div w:id="197592589">
                          <w:marLeft w:val="0"/>
                          <w:marRight w:val="0"/>
                          <w:marTop w:val="0"/>
                          <w:marBottom w:val="111"/>
                          <w:divBdr>
                            <w:top w:val="none" w:sz="0" w:space="0" w:color="auto"/>
                            <w:left w:val="none" w:sz="0" w:space="0" w:color="auto"/>
                            <w:bottom w:val="none" w:sz="0" w:space="0" w:color="auto"/>
                            <w:right w:val="none" w:sz="0" w:space="0" w:color="auto"/>
                          </w:divBdr>
                          <w:divsChild>
                            <w:div w:id="849442684">
                              <w:marLeft w:val="0"/>
                              <w:marRight w:val="480"/>
                              <w:marTop w:val="0"/>
                              <w:marBottom w:val="0"/>
                              <w:divBdr>
                                <w:top w:val="none" w:sz="0" w:space="0" w:color="auto"/>
                                <w:left w:val="none" w:sz="0" w:space="0" w:color="auto"/>
                                <w:bottom w:val="none" w:sz="0" w:space="0" w:color="auto"/>
                                <w:right w:val="none" w:sz="0" w:space="0" w:color="auto"/>
                              </w:divBdr>
                            </w:div>
                          </w:divsChild>
                        </w:div>
                        <w:div w:id="621574687">
                          <w:marLeft w:val="0"/>
                          <w:marRight w:val="0"/>
                          <w:marTop w:val="0"/>
                          <w:marBottom w:val="0"/>
                          <w:divBdr>
                            <w:top w:val="none" w:sz="0" w:space="0" w:color="auto"/>
                            <w:left w:val="none" w:sz="0" w:space="0" w:color="auto"/>
                            <w:bottom w:val="none" w:sz="0" w:space="0" w:color="auto"/>
                            <w:right w:val="none" w:sz="0" w:space="0" w:color="auto"/>
                          </w:divBdr>
                          <w:divsChild>
                            <w:div w:id="1581788207">
                              <w:marLeft w:val="0"/>
                              <w:marRight w:val="0"/>
                              <w:marTop w:val="0"/>
                              <w:marBottom w:val="0"/>
                              <w:divBdr>
                                <w:top w:val="none" w:sz="0" w:space="0" w:color="auto"/>
                                <w:left w:val="none" w:sz="0" w:space="0" w:color="auto"/>
                                <w:bottom w:val="none" w:sz="0" w:space="0" w:color="auto"/>
                                <w:right w:val="none" w:sz="0" w:space="0" w:color="auto"/>
                              </w:divBdr>
                              <w:divsChild>
                                <w:div w:id="703091597">
                                  <w:marLeft w:val="0"/>
                                  <w:marRight w:val="0"/>
                                  <w:marTop w:val="0"/>
                                  <w:marBottom w:val="0"/>
                                  <w:divBdr>
                                    <w:top w:val="none" w:sz="0" w:space="0" w:color="auto"/>
                                    <w:left w:val="none" w:sz="0" w:space="0" w:color="auto"/>
                                    <w:bottom w:val="none" w:sz="0" w:space="0" w:color="auto"/>
                                    <w:right w:val="none" w:sz="0" w:space="0" w:color="auto"/>
                                  </w:divBdr>
                                  <w:divsChild>
                                    <w:div w:id="4586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40328">
                      <w:marLeft w:val="0"/>
                      <w:marRight w:val="0"/>
                      <w:marTop w:val="0"/>
                      <w:marBottom w:val="517"/>
                      <w:divBdr>
                        <w:top w:val="single" w:sz="36" w:space="6" w:color="97B0C8"/>
                        <w:left w:val="none" w:sz="0" w:space="0" w:color="auto"/>
                        <w:bottom w:val="none" w:sz="0" w:space="0" w:color="auto"/>
                        <w:right w:val="none" w:sz="0" w:space="0" w:color="auto"/>
                      </w:divBdr>
                      <w:divsChild>
                        <w:div w:id="945885293">
                          <w:marLeft w:val="0"/>
                          <w:marRight w:val="0"/>
                          <w:marTop w:val="0"/>
                          <w:marBottom w:val="111"/>
                          <w:divBdr>
                            <w:top w:val="none" w:sz="0" w:space="0" w:color="auto"/>
                            <w:left w:val="none" w:sz="0" w:space="0" w:color="auto"/>
                            <w:bottom w:val="none" w:sz="0" w:space="0" w:color="auto"/>
                            <w:right w:val="none" w:sz="0" w:space="0" w:color="auto"/>
                          </w:divBdr>
                          <w:divsChild>
                            <w:div w:id="441729213">
                              <w:marLeft w:val="0"/>
                              <w:marRight w:val="480"/>
                              <w:marTop w:val="0"/>
                              <w:marBottom w:val="0"/>
                              <w:divBdr>
                                <w:top w:val="none" w:sz="0" w:space="0" w:color="auto"/>
                                <w:left w:val="none" w:sz="0" w:space="0" w:color="auto"/>
                                <w:bottom w:val="none" w:sz="0" w:space="0" w:color="auto"/>
                                <w:right w:val="none" w:sz="0" w:space="0" w:color="auto"/>
                              </w:divBdr>
                            </w:div>
                          </w:divsChild>
                        </w:div>
                        <w:div w:id="1412696036">
                          <w:marLeft w:val="0"/>
                          <w:marRight w:val="0"/>
                          <w:marTop w:val="0"/>
                          <w:marBottom w:val="0"/>
                          <w:divBdr>
                            <w:top w:val="none" w:sz="0" w:space="0" w:color="auto"/>
                            <w:left w:val="none" w:sz="0" w:space="0" w:color="auto"/>
                            <w:bottom w:val="none" w:sz="0" w:space="0" w:color="auto"/>
                            <w:right w:val="none" w:sz="0" w:space="0" w:color="auto"/>
                          </w:divBdr>
                          <w:divsChild>
                            <w:div w:id="4488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3603">
                      <w:marLeft w:val="0"/>
                      <w:marRight w:val="0"/>
                      <w:marTop w:val="0"/>
                      <w:marBottom w:val="517"/>
                      <w:divBdr>
                        <w:top w:val="single" w:sz="36" w:space="6" w:color="97B0C8"/>
                        <w:left w:val="none" w:sz="0" w:space="0" w:color="auto"/>
                        <w:bottom w:val="none" w:sz="0" w:space="0" w:color="auto"/>
                        <w:right w:val="none" w:sz="0" w:space="0" w:color="auto"/>
                      </w:divBdr>
                      <w:divsChild>
                        <w:div w:id="1252272502">
                          <w:marLeft w:val="0"/>
                          <w:marRight w:val="0"/>
                          <w:marTop w:val="0"/>
                          <w:marBottom w:val="111"/>
                          <w:divBdr>
                            <w:top w:val="none" w:sz="0" w:space="0" w:color="auto"/>
                            <w:left w:val="none" w:sz="0" w:space="0" w:color="auto"/>
                            <w:bottom w:val="none" w:sz="0" w:space="0" w:color="auto"/>
                            <w:right w:val="none" w:sz="0" w:space="0" w:color="auto"/>
                          </w:divBdr>
                          <w:divsChild>
                            <w:div w:id="1062557691">
                              <w:marLeft w:val="0"/>
                              <w:marRight w:val="480"/>
                              <w:marTop w:val="0"/>
                              <w:marBottom w:val="0"/>
                              <w:divBdr>
                                <w:top w:val="none" w:sz="0" w:space="0" w:color="auto"/>
                                <w:left w:val="none" w:sz="0" w:space="0" w:color="auto"/>
                                <w:bottom w:val="none" w:sz="0" w:space="0" w:color="auto"/>
                                <w:right w:val="none" w:sz="0" w:space="0" w:color="auto"/>
                              </w:divBdr>
                            </w:div>
                          </w:divsChild>
                        </w:div>
                        <w:div w:id="1890607019">
                          <w:marLeft w:val="0"/>
                          <w:marRight w:val="0"/>
                          <w:marTop w:val="0"/>
                          <w:marBottom w:val="0"/>
                          <w:divBdr>
                            <w:top w:val="none" w:sz="0" w:space="0" w:color="auto"/>
                            <w:left w:val="none" w:sz="0" w:space="0" w:color="auto"/>
                            <w:bottom w:val="none" w:sz="0" w:space="0" w:color="auto"/>
                            <w:right w:val="none" w:sz="0" w:space="0" w:color="auto"/>
                          </w:divBdr>
                          <w:divsChild>
                            <w:div w:id="10727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6261">
                      <w:marLeft w:val="0"/>
                      <w:marRight w:val="0"/>
                      <w:marTop w:val="0"/>
                      <w:marBottom w:val="0"/>
                      <w:divBdr>
                        <w:top w:val="none" w:sz="0" w:space="0" w:color="auto"/>
                        <w:left w:val="none" w:sz="0" w:space="0" w:color="auto"/>
                        <w:bottom w:val="none" w:sz="0" w:space="0" w:color="auto"/>
                        <w:right w:val="none" w:sz="0" w:space="0" w:color="auto"/>
                      </w:divBdr>
                      <w:divsChild>
                        <w:div w:id="4906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036657">
      <w:bodyDiv w:val="1"/>
      <w:marLeft w:val="0"/>
      <w:marRight w:val="0"/>
      <w:marTop w:val="0"/>
      <w:marBottom w:val="0"/>
      <w:divBdr>
        <w:top w:val="none" w:sz="0" w:space="0" w:color="auto"/>
        <w:left w:val="none" w:sz="0" w:space="0" w:color="auto"/>
        <w:bottom w:val="none" w:sz="0" w:space="0" w:color="auto"/>
        <w:right w:val="none" w:sz="0" w:space="0" w:color="auto"/>
      </w:divBdr>
    </w:div>
    <w:div w:id="749541997">
      <w:bodyDiv w:val="1"/>
      <w:marLeft w:val="0"/>
      <w:marRight w:val="0"/>
      <w:marTop w:val="0"/>
      <w:marBottom w:val="0"/>
      <w:divBdr>
        <w:top w:val="none" w:sz="0" w:space="0" w:color="auto"/>
        <w:left w:val="none" w:sz="0" w:space="0" w:color="auto"/>
        <w:bottom w:val="none" w:sz="0" w:space="0" w:color="auto"/>
        <w:right w:val="none" w:sz="0" w:space="0" w:color="auto"/>
      </w:divBdr>
    </w:div>
    <w:div w:id="759134195">
      <w:bodyDiv w:val="1"/>
      <w:marLeft w:val="0"/>
      <w:marRight w:val="0"/>
      <w:marTop w:val="0"/>
      <w:marBottom w:val="0"/>
      <w:divBdr>
        <w:top w:val="none" w:sz="0" w:space="0" w:color="auto"/>
        <w:left w:val="none" w:sz="0" w:space="0" w:color="auto"/>
        <w:bottom w:val="none" w:sz="0" w:space="0" w:color="auto"/>
        <w:right w:val="none" w:sz="0" w:space="0" w:color="auto"/>
      </w:divBdr>
    </w:div>
    <w:div w:id="759251607">
      <w:bodyDiv w:val="1"/>
      <w:marLeft w:val="0"/>
      <w:marRight w:val="0"/>
      <w:marTop w:val="0"/>
      <w:marBottom w:val="0"/>
      <w:divBdr>
        <w:top w:val="none" w:sz="0" w:space="0" w:color="auto"/>
        <w:left w:val="none" w:sz="0" w:space="0" w:color="auto"/>
        <w:bottom w:val="none" w:sz="0" w:space="0" w:color="auto"/>
        <w:right w:val="none" w:sz="0" w:space="0" w:color="auto"/>
      </w:divBdr>
    </w:div>
    <w:div w:id="761878506">
      <w:bodyDiv w:val="1"/>
      <w:marLeft w:val="0"/>
      <w:marRight w:val="0"/>
      <w:marTop w:val="0"/>
      <w:marBottom w:val="0"/>
      <w:divBdr>
        <w:top w:val="none" w:sz="0" w:space="0" w:color="auto"/>
        <w:left w:val="none" w:sz="0" w:space="0" w:color="auto"/>
        <w:bottom w:val="none" w:sz="0" w:space="0" w:color="auto"/>
        <w:right w:val="none" w:sz="0" w:space="0" w:color="auto"/>
      </w:divBdr>
    </w:div>
    <w:div w:id="762799188">
      <w:bodyDiv w:val="1"/>
      <w:marLeft w:val="0"/>
      <w:marRight w:val="0"/>
      <w:marTop w:val="0"/>
      <w:marBottom w:val="0"/>
      <w:divBdr>
        <w:top w:val="none" w:sz="0" w:space="0" w:color="auto"/>
        <w:left w:val="none" w:sz="0" w:space="0" w:color="auto"/>
        <w:bottom w:val="none" w:sz="0" w:space="0" w:color="auto"/>
        <w:right w:val="none" w:sz="0" w:space="0" w:color="auto"/>
      </w:divBdr>
    </w:div>
    <w:div w:id="769590011">
      <w:bodyDiv w:val="1"/>
      <w:marLeft w:val="0"/>
      <w:marRight w:val="0"/>
      <w:marTop w:val="0"/>
      <w:marBottom w:val="0"/>
      <w:divBdr>
        <w:top w:val="none" w:sz="0" w:space="0" w:color="auto"/>
        <w:left w:val="none" w:sz="0" w:space="0" w:color="auto"/>
        <w:bottom w:val="none" w:sz="0" w:space="0" w:color="auto"/>
        <w:right w:val="none" w:sz="0" w:space="0" w:color="auto"/>
      </w:divBdr>
    </w:div>
    <w:div w:id="773398309">
      <w:bodyDiv w:val="1"/>
      <w:marLeft w:val="0"/>
      <w:marRight w:val="0"/>
      <w:marTop w:val="0"/>
      <w:marBottom w:val="0"/>
      <w:divBdr>
        <w:top w:val="none" w:sz="0" w:space="0" w:color="auto"/>
        <w:left w:val="none" w:sz="0" w:space="0" w:color="auto"/>
        <w:bottom w:val="none" w:sz="0" w:space="0" w:color="auto"/>
        <w:right w:val="none" w:sz="0" w:space="0" w:color="auto"/>
      </w:divBdr>
    </w:div>
    <w:div w:id="783621411">
      <w:bodyDiv w:val="1"/>
      <w:marLeft w:val="0"/>
      <w:marRight w:val="0"/>
      <w:marTop w:val="0"/>
      <w:marBottom w:val="0"/>
      <w:divBdr>
        <w:top w:val="none" w:sz="0" w:space="0" w:color="auto"/>
        <w:left w:val="none" w:sz="0" w:space="0" w:color="auto"/>
        <w:bottom w:val="none" w:sz="0" w:space="0" w:color="auto"/>
        <w:right w:val="none" w:sz="0" w:space="0" w:color="auto"/>
      </w:divBdr>
    </w:div>
    <w:div w:id="789201541">
      <w:bodyDiv w:val="1"/>
      <w:marLeft w:val="0"/>
      <w:marRight w:val="0"/>
      <w:marTop w:val="0"/>
      <w:marBottom w:val="0"/>
      <w:divBdr>
        <w:top w:val="none" w:sz="0" w:space="0" w:color="auto"/>
        <w:left w:val="none" w:sz="0" w:space="0" w:color="auto"/>
        <w:bottom w:val="none" w:sz="0" w:space="0" w:color="auto"/>
        <w:right w:val="none" w:sz="0" w:space="0" w:color="auto"/>
      </w:divBdr>
    </w:div>
    <w:div w:id="792528314">
      <w:bodyDiv w:val="1"/>
      <w:marLeft w:val="0"/>
      <w:marRight w:val="0"/>
      <w:marTop w:val="0"/>
      <w:marBottom w:val="0"/>
      <w:divBdr>
        <w:top w:val="none" w:sz="0" w:space="0" w:color="auto"/>
        <w:left w:val="none" w:sz="0" w:space="0" w:color="auto"/>
        <w:bottom w:val="none" w:sz="0" w:space="0" w:color="auto"/>
        <w:right w:val="none" w:sz="0" w:space="0" w:color="auto"/>
      </w:divBdr>
    </w:div>
    <w:div w:id="809175262">
      <w:bodyDiv w:val="1"/>
      <w:marLeft w:val="0"/>
      <w:marRight w:val="0"/>
      <w:marTop w:val="0"/>
      <w:marBottom w:val="0"/>
      <w:divBdr>
        <w:top w:val="none" w:sz="0" w:space="0" w:color="auto"/>
        <w:left w:val="none" w:sz="0" w:space="0" w:color="auto"/>
        <w:bottom w:val="none" w:sz="0" w:space="0" w:color="auto"/>
        <w:right w:val="none" w:sz="0" w:space="0" w:color="auto"/>
      </w:divBdr>
    </w:div>
    <w:div w:id="824127161">
      <w:bodyDiv w:val="1"/>
      <w:marLeft w:val="0"/>
      <w:marRight w:val="0"/>
      <w:marTop w:val="0"/>
      <w:marBottom w:val="0"/>
      <w:divBdr>
        <w:top w:val="none" w:sz="0" w:space="0" w:color="auto"/>
        <w:left w:val="none" w:sz="0" w:space="0" w:color="auto"/>
        <w:bottom w:val="none" w:sz="0" w:space="0" w:color="auto"/>
        <w:right w:val="none" w:sz="0" w:space="0" w:color="auto"/>
      </w:divBdr>
    </w:div>
    <w:div w:id="837109932">
      <w:bodyDiv w:val="1"/>
      <w:marLeft w:val="0"/>
      <w:marRight w:val="0"/>
      <w:marTop w:val="0"/>
      <w:marBottom w:val="0"/>
      <w:divBdr>
        <w:top w:val="none" w:sz="0" w:space="0" w:color="auto"/>
        <w:left w:val="none" w:sz="0" w:space="0" w:color="auto"/>
        <w:bottom w:val="none" w:sz="0" w:space="0" w:color="auto"/>
        <w:right w:val="none" w:sz="0" w:space="0" w:color="auto"/>
      </w:divBdr>
    </w:div>
    <w:div w:id="837501593">
      <w:bodyDiv w:val="1"/>
      <w:marLeft w:val="0"/>
      <w:marRight w:val="0"/>
      <w:marTop w:val="0"/>
      <w:marBottom w:val="0"/>
      <w:divBdr>
        <w:top w:val="none" w:sz="0" w:space="0" w:color="auto"/>
        <w:left w:val="none" w:sz="0" w:space="0" w:color="auto"/>
        <w:bottom w:val="none" w:sz="0" w:space="0" w:color="auto"/>
        <w:right w:val="none" w:sz="0" w:space="0" w:color="auto"/>
      </w:divBdr>
    </w:div>
    <w:div w:id="850603463">
      <w:bodyDiv w:val="1"/>
      <w:marLeft w:val="0"/>
      <w:marRight w:val="0"/>
      <w:marTop w:val="0"/>
      <w:marBottom w:val="0"/>
      <w:divBdr>
        <w:top w:val="none" w:sz="0" w:space="0" w:color="auto"/>
        <w:left w:val="none" w:sz="0" w:space="0" w:color="auto"/>
        <w:bottom w:val="none" w:sz="0" w:space="0" w:color="auto"/>
        <w:right w:val="none" w:sz="0" w:space="0" w:color="auto"/>
      </w:divBdr>
    </w:div>
    <w:div w:id="852261500">
      <w:bodyDiv w:val="1"/>
      <w:marLeft w:val="0"/>
      <w:marRight w:val="0"/>
      <w:marTop w:val="0"/>
      <w:marBottom w:val="0"/>
      <w:divBdr>
        <w:top w:val="none" w:sz="0" w:space="0" w:color="auto"/>
        <w:left w:val="none" w:sz="0" w:space="0" w:color="auto"/>
        <w:bottom w:val="none" w:sz="0" w:space="0" w:color="auto"/>
        <w:right w:val="none" w:sz="0" w:space="0" w:color="auto"/>
      </w:divBdr>
    </w:div>
    <w:div w:id="855075513">
      <w:bodyDiv w:val="1"/>
      <w:marLeft w:val="0"/>
      <w:marRight w:val="0"/>
      <w:marTop w:val="0"/>
      <w:marBottom w:val="0"/>
      <w:divBdr>
        <w:top w:val="none" w:sz="0" w:space="0" w:color="auto"/>
        <w:left w:val="none" w:sz="0" w:space="0" w:color="auto"/>
        <w:bottom w:val="none" w:sz="0" w:space="0" w:color="auto"/>
        <w:right w:val="none" w:sz="0" w:space="0" w:color="auto"/>
      </w:divBdr>
    </w:div>
    <w:div w:id="861086360">
      <w:bodyDiv w:val="1"/>
      <w:marLeft w:val="0"/>
      <w:marRight w:val="0"/>
      <w:marTop w:val="0"/>
      <w:marBottom w:val="0"/>
      <w:divBdr>
        <w:top w:val="none" w:sz="0" w:space="0" w:color="auto"/>
        <w:left w:val="none" w:sz="0" w:space="0" w:color="auto"/>
        <w:bottom w:val="none" w:sz="0" w:space="0" w:color="auto"/>
        <w:right w:val="none" w:sz="0" w:space="0" w:color="auto"/>
      </w:divBdr>
    </w:div>
    <w:div w:id="869026706">
      <w:bodyDiv w:val="1"/>
      <w:marLeft w:val="0"/>
      <w:marRight w:val="0"/>
      <w:marTop w:val="0"/>
      <w:marBottom w:val="0"/>
      <w:divBdr>
        <w:top w:val="none" w:sz="0" w:space="0" w:color="auto"/>
        <w:left w:val="none" w:sz="0" w:space="0" w:color="auto"/>
        <w:bottom w:val="none" w:sz="0" w:space="0" w:color="auto"/>
        <w:right w:val="none" w:sz="0" w:space="0" w:color="auto"/>
      </w:divBdr>
    </w:div>
    <w:div w:id="881869008">
      <w:bodyDiv w:val="1"/>
      <w:marLeft w:val="0"/>
      <w:marRight w:val="0"/>
      <w:marTop w:val="0"/>
      <w:marBottom w:val="0"/>
      <w:divBdr>
        <w:top w:val="none" w:sz="0" w:space="0" w:color="auto"/>
        <w:left w:val="none" w:sz="0" w:space="0" w:color="auto"/>
        <w:bottom w:val="none" w:sz="0" w:space="0" w:color="auto"/>
        <w:right w:val="none" w:sz="0" w:space="0" w:color="auto"/>
      </w:divBdr>
    </w:div>
    <w:div w:id="883564458">
      <w:bodyDiv w:val="1"/>
      <w:marLeft w:val="0"/>
      <w:marRight w:val="0"/>
      <w:marTop w:val="0"/>
      <w:marBottom w:val="0"/>
      <w:divBdr>
        <w:top w:val="none" w:sz="0" w:space="0" w:color="auto"/>
        <w:left w:val="none" w:sz="0" w:space="0" w:color="auto"/>
        <w:bottom w:val="none" w:sz="0" w:space="0" w:color="auto"/>
        <w:right w:val="none" w:sz="0" w:space="0" w:color="auto"/>
      </w:divBdr>
    </w:div>
    <w:div w:id="890314244">
      <w:bodyDiv w:val="1"/>
      <w:marLeft w:val="0"/>
      <w:marRight w:val="0"/>
      <w:marTop w:val="0"/>
      <w:marBottom w:val="0"/>
      <w:divBdr>
        <w:top w:val="none" w:sz="0" w:space="0" w:color="auto"/>
        <w:left w:val="none" w:sz="0" w:space="0" w:color="auto"/>
        <w:bottom w:val="none" w:sz="0" w:space="0" w:color="auto"/>
        <w:right w:val="none" w:sz="0" w:space="0" w:color="auto"/>
      </w:divBdr>
    </w:div>
    <w:div w:id="899710906">
      <w:bodyDiv w:val="1"/>
      <w:marLeft w:val="0"/>
      <w:marRight w:val="0"/>
      <w:marTop w:val="0"/>
      <w:marBottom w:val="0"/>
      <w:divBdr>
        <w:top w:val="none" w:sz="0" w:space="0" w:color="auto"/>
        <w:left w:val="none" w:sz="0" w:space="0" w:color="auto"/>
        <w:bottom w:val="none" w:sz="0" w:space="0" w:color="auto"/>
        <w:right w:val="none" w:sz="0" w:space="0" w:color="auto"/>
      </w:divBdr>
    </w:div>
    <w:div w:id="904947816">
      <w:bodyDiv w:val="1"/>
      <w:marLeft w:val="0"/>
      <w:marRight w:val="0"/>
      <w:marTop w:val="0"/>
      <w:marBottom w:val="0"/>
      <w:divBdr>
        <w:top w:val="none" w:sz="0" w:space="0" w:color="auto"/>
        <w:left w:val="none" w:sz="0" w:space="0" w:color="auto"/>
        <w:bottom w:val="none" w:sz="0" w:space="0" w:color="auto"/>
        <w:right w:val="none" w:sz="0" w:space="0" w:color="auto"/>
      </w:divBdr>
    </w:div>
    <w:div w:id="907960572">
      <w:bodyDiv w:val="1"/>
      <w:marLeft w:val="0"/>
      <w:marRight w:val="0"/>
      <w:marTop w:val="0"/>
      <w:marBottom w:val="0"/>
      <w:divBdr>
        <w:top w:val="none" w:sz="0" w:space="0" w:color="auto"/>
        <w:left w:val="none" w:sz="0" w:space="0" w:color="auto"/>
        <w:bottom w:val="none" w:sz="0" w:space="0" w:color="auto"/>
        <w:right w:val="none" w:sz="0" w:space="0" w:color="auto"/>
      </w:divBdr>
    </w:div>
    <w:div w:id="912661720">
      <w:bodyDiv w:val="1"/>
      <w:marLeft w:val="0"/>
      <w:marRight w:val="0"/>
      <w:marTop w:val="0"/>
      <w:marBottom w:val="0"/>
      <w:divBdr>
        <w:top w:val="none" w:sz="0" w:space="0" w:color="auto"/>
        <w:left w:val="none" w:sz="0" w:space="0" w:color="auto"/>
        <w:bottom w:val="none" w:sz="0" w:space="0" w:color="auto"/>
        <w:right w:val="none" w:sz="0" w:space="0" w:color="auto"/>
      </w:divBdr>
    </w:div>
    <w:div w:id="919679142">
      <w:bodyDiv w:val="1"/>
      <w:marLeft w:val="0"/>
      <w:marRight w:val="0"/>
      <w:marTop w:val="0"/>
      <w:marBottom w:val="0"/>
      <w:divBdr>
        <w:top w:val="none" w:sz="0" w:space="0" w:color="auto"/>
        <w:left w:val="none" w:sz="0" w:space="0" w:color="auto"/>
        <w:bottom w:val="none" w:sz="0" w:space="0" w:color="auto"/>
        <w:right w:val="none" w:sz="0" w:space="0" w:color="auto"/>
      </w:divBdr>
    </w:div>
    <w:div w:id="922765117">
      <w:bodyDiv w:val="1"/>
      <w:marLeft w:val="0"/>
      <w:marRight w:val="0"/>
      <w:marTop w:val="0"/>
      <w:marBottom w:val="0"/>
      <w:divBdr>
        <w:top w:val="none" w:sz="0" w:space="0" w:color="auto"/>
        <w:left w:val="none" w:sz="0" w:space="0" w:color="auto"/>
        <w:bottom w:val="none" w:sz="0" w:space="0" w:color="auto"/>
        <w:right w:val="none" w:sz="0" w:space="0" w:color="auto"/>
      </w:divBdr>
    </w:div>
    <w:div w:id="940380574">
      <w:bodyDiv w:val="1"/>
      <w:marLeft w:val="0"/>
      <w:marRight w:val="0"/>
      <w:marTop w:val="0"/>
      <w:marBottom w:val="0"/>
      <w:divBdr>
        <w:top w:val="none" w:sz="0" w:space="0" w:color="auto"/>
        <w:left w:val="none" w:sz="0" w:space="0" w:color="auto"/>
        <w:bottom w:val="none" w:sz="0" w:space="0" w:color="auto"/>
        <w:right w:val="none" w:sz="0" w:space="0" w:color="auto"/>
      </w:divBdr>
    </w:div>
    <w:div w:id="952444214">
      <w:bodyDiv w:val="1"/>
      <w:marLeft w:val="0"/>
      <w:marRight w:val="0"/>
      <w:marTop w:val="0"/>
      <w:marBottom w:val="0"/>
      <w:divBdr>
        <w:top w:val="none" w:sz="0" w:space="0" w:color="auto"/>
        <w:left w:val="none" w:sz="0" w:space="0" w:color="auto"/>
        <w:bottom w:val="none" w:sz="0" w:space="0" w:color="auto"/>
        <w:right w:val="none" w:sz="0" w:space="0" w:color="auto"/>
      </w:divBdr>
    </w:div>
    <w:div w:id="952858952">
      <w:bodyDiv w:val="1"/>
      <w:marLeft w:val="0"/>
      <w:marRight w:val="0"/>
      <w:marTop w:val="0"/>
      <w:marBottom w:val="0"/>
      <w:divBdr>
        <w:top w:val="none" w:sz="0" w:space="0" w:color="auto"/>
        <w:left w:val="none" w:sz="0" w:space="0" w:color="auto"/>
        <w:bottom w:val="none" w:sz="0" w:space="0" w:color="auto"/>
        <w:right w:val="none" w:sz="0" w:space="0" w:color="auto"/>
      </w:divBdr>
    </w:div>
    <w:div w:id="957564757">
      <w:bodyDiv w:val="1"/>
      <w:marLeft w:val="0"/>
      <w:marRight w:val="0"/>
      <w:marTop w:val="0"/>
      <w:marBottom w:val="0"/>
      <w:divBdr>
        <w:top w:val="none" w:sz="0" w:space="0" w:color="auto"/>
        <w:left w:val="none" w:sz="0" w:space="0" w:color="auto"/>
        <w:bottom w:val="none" w:sz="0" w:space="0" w:color="auto"/>
        <w:right w:val="none" w:sz="0" w:space="0" w:color="auto"/>
      </w:divBdr>
    </w:div>
    <w:div w:id="967471014">
      <w:bodyDiv w:val="1"/>
      <w:marLeft w:val="0"/>
      <w:marRight w:val="0"/>
      <w:marTop w:val="0"/>
      <w:marBottom w:val="0"/>
      <w:divBdr>
        <w:top w:val="none" w:sz="0" w:space="0" w:color="auto"/>
        <w:left w:val="none" w:sz="0" w:space="0" w:color="auto"/>
        <w:bottom w:val="none" w:sz="0" w:space="0" w:color="auto"/>
        <w:right w:val="none" w:sz="0" w:space="0" w:color="auto"/>
      </w:divBdr>
    </w:div>
    <w:div w:id="972754954">
      <w:bodyDiv w:val="1"/>
      <w:marLeft w:val="0"/>
      <w:marRight w:val="0"/>
      <w:marTop w:val="0"/>
      <w:marBottom w:val="0"/>
      <w:divBdr>
        <w:top w:val="none" w:sz="0" w:space="0" w:color="auto"/>
        <w:left w:val="none" w:sz="0" w:space="0" w:color="auto"/>
        <w:bottom w:val="none" w:sz="0" w:space="0" w:color="auto"/>
        <w:right w:val="none" w:sz="0" w:space="0" w:color="auto"/>
      </w:divBdr>
    </w:div>
    <w:div w:id="1000038644">
      <w:bodyDiv w:val="1"/>
      <w:marLeft w:val="0"/>
      <w:marRight w:val="0"/>
      <w:marTop w:val="0"/>
      <w:marBottom w:val="0"/>
      <w:divBdr>
        <w:top w:val="none" w:sz="0" w:space="0" w:color="auto"/>
        <w:left w:val="none" w:sz="0" w:space="0" w:color="auto"/>
        <w:bottom w:val="none" w:sz="0" w:space="0" w:color="auto"/>
        <w:right w:val="none" w:sz="0" w:space="0" w:color="auto"/>
      </w:divBdr>
    </w:div>
    <w:div w:id="1001548467">
      <w:bodyDiv w:val="1"/>
      <w:marLeft w:val="0"/>
      <w:marRight w:val="0"/>
      <w:marTop w:val="0"/>
      <w:marBottom w:val="0"/>
      <w:divBdr>
        <w:top w:val="none" w:sz="0" w:space="0" w:color="auto"/>
        <w:left w:val="none" w:sz="0" w:space="0" w:color="auto"/>
        <w:bottom w:val="none" w:sz="0" w:space="0" w:color="auto"/>
        <w:right w:val="none" w:sz="0" w:space="0" w:color="auto"/>
      </w:divBdr>
    </w:div>
    <w:div w:id="1007564757">
      <w:bodyDiv w:val="1"/>
      <w:marLeft w:val="0"/>
      <w:marRight w:val="0"/>
      <w:marTop w:val="0"/>
      <w:marBottom w:val="0"/>
      <w:divBdr>
        <w:top w:val="none" w:sz="0" w:space="0" w:color="auto"/>
        <w:left w:val="none" w:sz="0" w:space="0" w:color="auto"/>
        <w:bottom w:val="none" w:sz="0" w:space="0" w:color="auto"/>
        <w:right w:val="none" w:sz="0" w:space="0" w:color="auto"/>
      </w:divBdr>
    </w:div>
    <w:div w:id="1013800341">
      <w:bodyDiv w:val="1"/>
      <w:marLeft w:val="0"/>
      <w:marRight w:val="0"/>
      <w:marTop w:val="0"/>
      <w:marBottom w:val="0"/>
      <w:divBdr>
        <w:top w:val="none" w:sz="0" w:space="0" w:color="auto"/>
        <w:left w:val="none" w:sz="0" w:space="0" w:color="auto"/>
        <w:bottom w:val="none" w:sz="0" w:space="0" w:color="auto"/>
        <w:right w:val="none" w:sz="0" w:space="0" w:color="auto"/>
      </w:divBdr>
    </w:div>
    <w:div w:id="1018234205">
      <w:bodyDiv w:val="1"/>
      <w:marLeft w:val="0"/>
      <w:marRight w:val="0"/>
      <w:marTop w:val="0"/>
      <w:marBottom w:val="0"/>
      <w:divBdr>
        <w:top w:val="none" w:sz="0" w:space="0" w:color="auto"/>
        <w:left w:val="none" w:sz="0" w:space="0" w:color="auto"/>
        <w:bottom w:val="none" w:sz="0" w:space="0" w:color="auto"/>
        <w:right w:val="none" w:sz="0" w:space="0" w:color="auto"/>
      </w:divBdr>
    </w:div>
    <w:div w:id="1032615733">
      <w:bodyDiv w:val="1"/>
      <w:marLeft w:val="0"/>
      <w:marRight w:val="0"/>
      <w:marTop w:val="0"/>
      <w:marBottom w:val="0"/>
      <w:divBdr>
        <w:top w:val="none" w:sz="0" w:space="0" w:color="auto"/>
        <w:left w:val="none" w:sz="0" w:space="0" w:color="auto"/>
        <w:bottom w:val="none" w:sz="0" w:space="0" w:color="auto"/>
        <w:right w:val="none" w:sz="0" w:space="0" w:color="auto"/>
      </w:divBdr>
    </w:div>
    <w:div w:id="1036351041">
      <w:bodyDiv w:val="1"/>
      <w:marLeft w:val="0"/>
      <w:marRight w:val="0"/>
      <w:marTop w:val="0"/>
      <w:marBottom w:val="0"/>
      <w:divBdr>
        <w:top w:val="none" w:sz="0" w:space="0" w:color="auto"/>
        <w:left w:val="none" w:sz="0" w:space="0" w:color="auto"/>
        <w:bottom w:val="none" w:sz="0" w:space="0" w:color="auto"/>
        <w:right w:val="none" w:sz="0" w:space="0" w:color="auto"/>
      </w:divBdr>
    </w:div>
    <w:div w:id="1036657344">
      <w:bodyDiv w:val="1"/>
      <w:marLeft w:val="0"/>
      <w:marRight w:val="0"/>
      <w:marTop w:val="0"/>
      <w:marBottom w:val="0"/>
      <w:divBdr>
        <w:top w:val="none" w:sz="0" w:space="0" w:color="auto"/>
        <w:left w:val="none" w:sz="0" w:space="0" w:color="auto"/>
        <w:bottom w:val="none" w:sz="0" w:space="0" w:color="auto"/>
        <w:right w:val="none" w:sz="0" w:space="0" w:color="auto"/>
      </w:divBdr>
    </w:div>
    <w:div w:id="1037705686">
      <w:bodyDiv w:val="1"/>
      <w:marLeft w:val="0"/>
      <w:marRight w:val="0"/>
      <w:marTop w:val="0"/>
      <w:marBottom w:val="0"/>
      <w:divBdr>
        <w:top w:val="none" w:sz="0" w:space="0" w:color="auto"/>
        <w:left w:val="none" w:sz="0" w:space="0" w:color="auto"/>
        <w:bottom w:val="none" w:sz="0" w:space="0" w:color="auto"/>
        <w:right w:val="none" w:sz="0" w:space="0" w:color="auto"/>
      </w:divBdr>
    </w:div>
    <w:div w:id="1041785928">
      <w:bodyDiv w:val="1"/>
      <w:marLeft w:val="0"/>
      <w:marRight w:val="0"/>
      <w:marTop w:val="0"/>
      <w:marBottom w:val="0"/>
      <w:divBdr>
        <w:top w:val="none" w:sz="0" w:space="0" w:color="auto"/>
        <w:left w:val="none" w:sz="0" w:space="0" w:color="auto"/>
        <w:bottom w:val="none" w:sz="0" w:space="0" w:color="auto"/>
        <w:right w:val="none" w:sz="0" w:space="0" w:color="auto"/>
      </w:divBdr>
      <w:divsChild>
        <w:div w:id="160704963">
          <w:marLeft w:val="0"/>
          <w:marRight w:val="0"/>
          <w:marTop w:val="0"/>
          <w:marBottom w:val="0"/>
          <w:divBdr>
            <w:top w:val="none" w:sz="0" w:space="0" w:color="auto"/>
            <w:left w:val="none" w:sz="0" w:space="0" w:color="auto"/>
            <w:bottom w:val="none" w:sz="0" w:space="0" w:color="auto"/>
            <w:right w:val="none" w:sz="0" w:space="0" w:color="auto"/>
          </w:divBdr>
          <w:divsChild>
            <w:div w:id="1096904892">
              <w:marLeft w:val="0"/>
              <w:marRight w:val="0"/>
              <w:marTop w:val="0"/>
              <w:marBottom w:val="0"/>
              <w:divBdr>
                <w:top w:val="none" w:sz="0" w:space="0" w:color="auto"/>
                <w:left w:val="none" w:sz="0" w:space="0" w:color="auto"/>
                <w:bottom w:val="none" w:sz="0" w:space="0" w:color="auto"/>
                <w:right w:val="none" w:sz="0" w:space="0" w:color="auto"/>
              </w:divBdr>
              <w:divsChild>
                <w:div w:id="21454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58595">
      <w:bodyDiv w:val="1"/>
      <w:marLeft w:val="0"/>
      <w:marRight w:val="0"/>
      <w:marTop w:val="0"/>
      <w:marBottom w:val="0"/>
      <w:divBdr>
        <w:top w:val="none" w:sz="0" w:space="0" w:color="auto"/>
        <w:left w:val="none" w:sz="0" w:space="0" w:color="auto"/>
        <w:bottom w:val="none" w:sz="0" w:space="0" w:color="auto"/>
        <w:right w:val="none" w:sz="0" w:space="0" w:color="auto"/>
      </w:divBdr>
      <w:divsChild>
        <w:div w:id="135267087">
          <w:marLeft w:val="0"/>
          <w:marRight w:val="0"/>
          <w:marTop w:val="0"/>
          <w:marBottom w:val="0"/>
          <w:divBdr>
            <w:top w:val="none" w:sz="0" w:space="0" w:color="auto"/>
            <w:left w:val="none" w:sz="0" w:space="0" w:color="auto"/>
            <w:bottom w:val="none" w:sz="0" w:space="0" w:color="auto"/>
            <w:right w:val="none" w:sz="0" w:space="0" w:color="auto"/>
          </w:divBdr>
        </w:div>
        <w:div w:id="1646424090">
          <w:marLeft w:val="0"/>
          <w:marRight w:val="0"/>
          <w:marTop w:val="0"/>
          <w:marBottom w:val="0"/>
          <w:divBdr>
            <w:top w:val="none" w:sz="0" w:space="0" w:color="auto"/>
            <w:left w:val="none" w:sz="0" w:space="0" w:color="auto"/>
            <w:bottom w:val="none" w:sz="0" w:space="0" w:color="auto"/>
            <w:right w:val="none" w:sz="0" w:space="0" w:color="auto"/>
          </w:divBdr>
        </w:div>
      </w:divsChild>
    </w:div>
    <w:div w:id="1053776150">
      <w:bodyDiv w:val="1"/>
      <w:marLeft w:val="0"/>
      <w:marRight w:val="0"/>
      <w:marTop w:val="0"/>
      <w:marBottom w:val="0"/>
      <w:divBdr>
        <w:top w:val="none" w:sz="0" w:space="0" w:color="auto"/>
        <w:left w:val="none" w:sz="0" w:space="0" w:color="auto"/>
        <w:bottom w:val="none" w:sz="0" w:space="0" w:color="auto"/>
        <w:right w:val="none" w:sz="0" w:space="0" w:color="auto"/>
      </w:divBdr>
    </w:div>
    <w:div w:id="1055547688">
      <w:bodyDiv w:val="1"/>
      <w:marLeft w:val="0"/>
      <w:marRight w:val="0"/>
      <w:marTop w:val="0"/>
      <w:marBottom w:val="0"/>
      <w:divBdr>
        <w:top w:val="none" w:sz="0" w:space="0" w:color="auto"/>
        <w:left w:val="none" w:sz="0" w:space="0" w:color="auto"/>
        <w:bottom w:val="none" w:sz="0" w:space="0" w:color="auto"/>
        <w:right w:val="none" w:sz="0" w:space="0" w:color="auto"/>
      </w:divBdr>
    </w:div>
    <w:div w:id="1058937109">
      <w:bodyDiv w:val="1"/>
      <w:marLeft w:val="0"/>
      <w:marRight w:val="0"/>
      <w:marTop w:val="0"/>
      <w:marBottom w:val="0"/>
      <w:divBdr>
        <w:top w:val="none" w:sz="0" w:space="0" w:color="auto"/>
        <w:left w:val="none" w:sz="0" w:space="0" w:color="auto"/>
        <w:bottom w:val="none" w:sz="0" w:space="0" w:color="auto"/>
        <w:right w:val="none" w:sz="0" w:space="0" w:color="auto"/>
      </w:divBdr>
    </w:div>
    <w:div w:id="1063914657">
      <w:bodyDiv w:val="1"/>
      <w:marLeft w:val="0"/>
      <w:marRight w:val="0"/>
      <w:marTop w:val="0"/>
      <w:marBottom w:val="0"/>
      <w:divBdr>
        <w:top w:val="none" w:sz="0" w:space="0" w:color="auto"/>
        <w:left w:val="none" w:sz="0" w:space="0" w:color="auto"/>
        <w:bottom w:val="none" w:sz="0" w:space="0" w:color="auto"/>
        <w:right w:val="none" w:sz="0" w:space="0" w:color="auto"/>
      </w:divBdr>
    </w:div>
    <w:div w:id="1064373035">
      <w:bodyDiv w:val="1"/>
      <w:marLeft w:val="0"/>
      <w:marRight w:val="0"/>
      <w:marTop w:val="0"/>
      <w:marBottom w:val="0"/>
      <w:divBdr>
        <w:top w:val="none" w:sz="0" w:space="0" w:color="auto"/>
        <w:left w:val="none" w:sz="0" w:space="0" w:color="auto"/>
        <w:bottom w:val="none" w:sz="0" w:space="0" w:color="auto"/>
        <w:right w:val="none" w:sz="0" w:space="0" w:color="auto"/>
      </w:divBdr>
    </w:div>
    <w:div w:id="1070151984">
      <w:bodyDiv w:val="1"/>
      <w:marLeft w:val="0"/>
      <w:marRight w:val="0"/>
      <w:marTop w:val="0"/>
      <w:marBottom w:val="0"/>
      <w:divBdr>
        <w:top w:val="none" w:sz="0" w:space="0" w:color="auto"/>
        <w:left w:val="none" w:sz="0" w:space="0" w:color="auto"/>
        <w:bottom w:val="none" w:sz="0" w:space="0" w:color="auto"/>
        <w:right w:val="none" w:sz="0" w:space="0" w:color="auto"/>
      </w:divBdr>
    </w:div>
    <w:div w:id="1073552902">
      <w:bodyDiv w:val="1"/>
      <w:marLeft w:val="0"/>
      <w:marRight w:val="0"/>
      <w:marTop w:val="0"/>
      <w:marBottom w:val="0"/>
      <w:divBdr>
        <w:top w:val="none" w:sz="0" w:space="0" w:color="auto"/>
        <w:left w:val="none" w:sz="0" w:space="0" w:color="auto"/>
        <w:bottom w:val="none" w:sz="0" w:space="0" w:color="auto"/>
        <w:right w:val="none" w:sz="0" w:space="0" w:color="auto"/>
      </w:divBdr>
    </w:div>
    <w:div w:id="1081371382">
      <w:bodyDiv w:val="1"/>
      <w:marLeft w:val="0"/>
      <w:marRight w:val="0"/>
      <w:marTop w:val="0"/>
      <w:marBottom w:val="0"/>
      <w:divBdr>
        <w:top w:val="none" w:sz="0" w:space="0" w:color="auto"/>
        <w:left w:val="none" w:sz="0" w:space="0" w:color="auto"/>
        <w:bottom w:val="none" w:sz="0" w:space="0" w:color="auto"/>
        <w:right w:val="none" w:sz="0" w:space="0" w:color="auto"/>
      </w:divBdr>
    </w:div>
    <w:div w:id="1084036881">
      <w:bodyDiv w:val="1"/>
      <w:marLeft w:val="0"/>
      <w:marRight w:val="0"/>
      <w:marTop w:val="0"/>
      <w:marBottom w:val="0"/>
      <w:divBdr>
        <w:top w:val="none" w:sz="0" w:space="0" w:color="auto"/>
        <w:left w:val="none" w:sz="0" w:space="0" w:color="auto"/>
        <w:bottom w:val="none" w:sz="0" w:space="0" w:color="auto"/>
        <w:right w:val="none" w:sz="0" w:space="0" w:color="auto"/>
      </w:divBdr>
    </w:div>
    <w:div w:id="1095053344">
      <w:bodyDiv w:val="1"/>
      <w:marLeft w:val="0"/>
      <w:marRight w:val="0"/>
      <w:marTop w:val="0"/>
      <w:marBottom w:val="0"/>
      <w:divBdr>
        <w:top w:val="none" w:sz="0" w:space="0" w:color="auto"/>
        <w:left w:val="none" w:sz="0" w:space="0" w:color="auto"/>
        <w:bottom w:val="none" w:sz="0" w:space="0" w:color="auto"/>
        <w:right w:val="none" w:sz="0" w:space="0" w:color="auto"/>
      </w:divBdr>
    </w:div>
    <w:div w:id="1098716563">
      <w:bodyDiv w:val="1"/>
      <w:marLeft w:val="0"/>
      <w:marRight w:val="0"/>
      <w:marTop w:val="0"/>
      <w:marBottom w:val="0"/>
      <w:divBdr>
        <w:top w:val="none" w:sz="0" w:space="0" w:color="auto"/>
        <w:left w:val="none" w:sz="0" w:space="0" w:color="auto"/>
        <w:bottom w:val="none" w:sz="0" w:space="0" w:color="auto"/>
        <w:right w:val="none" w:sz="0" w:space="0" w:color="auto"/>
      </w:divBdr>
    </w:div>
    <w:div w:id="1109282096">
      <w:bodyDiv w:val="1"/>
      <w:marLeft w:val="0"/>
      <w:marRight w:val="0"/>
      <w:marTop w:val="0"/>
      <w:marBottom w:val="0"/>
      <w:divBdr>
        <w:top w:val="none" w:sz="0" w:space="0" w:color="auto"/>
        <w:left w:val="none" w:sz="0" w:space="0" w:color="auto"/>
        <w:bottom w:val="none" w:sz="0" w:space="0" w:color="auto"/>
        <w:right w:val="none" w:sz="0" w:space="0" w:color="auto"/>
      </w:divBdr>
      <w:divsChild>
        <w:div w:id="5834053">
          <w:marLeft w:val="0"/>
          <w:marRight w:val="0"/>
          <w:marTop w:val="0"/>
          <w:marBottom w:val="0"/>
          <w:divBdr>
            <w:top w:val="none" w:sz="0" w:space="0" w:color="auto"/>
            <w:left w:val="none" w:sz="0" w:space="0" w:color="auto"/>
            <w:bottom w:val="none" w:sz="0" w:space="0" w:color="auto"/>
            <w:right w:val="none" w:sz="0" w:space="0" w:color="auto"/>
          </w:divBdr>
        </w:div>
        <w:div w:id="321742347">
          <w:marLeft w:val="0"/>
          <w:marRight w:val="0"/>
          <w:marTop w:val="0"/>
          <w:marBottom w:val="0"/>
          <w:divBdr>
            <w:top w:val="none" w:sz="0" w:space="0" w:color="auto"/>
            <w:left w:val="none" w:sz="0" w:space="0" w:color="auto"/>
            <w:bottom w:val="none" w:sz="0" w:space="0" w:color="auto"/>
            <w:right w:val="none" w:sz="0" w:space="0" w:color="auto"/>
          </w:divBdr>
        </w:div>
        <w:div w:id="330105262">
          <w:marLeft w:val="0"/>
          <w:marRight w:val="0"/>
          <w:marTop w:val="0"/>
          <w:marBottom w:val="0"/>
          <w:divBdr>
            <w:top w:val="none" w:sz="0" w:space="0" w:color="auto"/>
            <w:left w:val="none" w:sz="0" w:space="0" w:color="auto"/>
            <w:bottom w:val="none" w:sz="0" w:space="0" w:color="auto"/>
            <w:right w:val="none" w:sz="0" w:space="0" w:color="auto"/>
          </w:divBdr>
        </w:div>
        <w:div w:id="481043703">
          <w:marLeft w:val="0"/>
          <w:marRight w:val="0"/>
          <w:marTop w:val="0"/>
          <w:marBottom w:val="0"/>
          <w:divBdr>
            <w:top w:val="none" w:sz="0" w:space="0" w:color="auto"/>
            <w:left w:val="none" w:sz="0" w:space="0" w:color="auto"/>
            <w:bottom w:val="none" w:sz="0" w:space="0" w:color="auto"/>
            <w:right w:val="none" w:sz="0" w:space="0" w:color="auto"/>
          </w:divBdr>
        </w:div>
        <w:div w:id="521163116">
          <w:marLeft w:val="0"/>
          <w:marRight w:val="0"/>
          <w:marTop w:val="0"/>
          <w:marBottom w:val="0"/>
          <w:divBdr>
            <w:top w:val="none" w:sz="0" w:space="0" w:color="auto"/>
            <w:left w:val="none" w:sz="0" w:space="0" w:color="auto"/>
            <w:bottom w:val="none" w:sz="0" w:space="0" w:color="auto"/>
            <w:right w:val="none" w:sz="0" w:space="0" w:color="auto"/>
          </w:divBdr>
        </w:div>
        <w:div w:id="569123547">
          <w:marLeft w:val="0"/>
          <w:marRight w:val="0"/>
          <w:marTop w:val="0"/>
          <w:marBottom w:val="0"/>
          <w:divBdr>
            <w:top w:val="none" w:sz="0" w:space="0" w:color="auto"/>
            <w:left w:val="none" w:sz="0" w:space="0" w:color="auto"/>
            <w:bottom w:val="none" w:sz="0" w:space="0" w:color="auto"/>
            <w:right w:val="none" w:sz="0" w:space="0" w:color="auto"/>
          </w:divBdr>
        </w:div>
        <w:div w:id="602811619">
          <w:marLeft w:val="0"/>
          <w:marRight w:val="0"/>
          <w:marTop w:val="0"/>
          <w:marBottom w:val="0"/>
          <w:divBdr>
            <w:top w:val="none" w:sz="0" w:space="0" w:color="auto"/>
            <w:left w:val="none" w:sz="0" w:space="0" w:color="auto"/>
            <w:bottom w:val="none" w:sz="0" w:space="0" w:color="auto"/>
            <w:right w:val="none" w:sz="0" w:space="0" w:color="auto"/>
          </w:divBdr>
        </w:div>
        <w:div w:id="769738114">
          <w:marLeft w:val="0"/>
          <w:marRight w:val="0"/>
          <w:marTop w:val="0"/>
          <w:marBottom w:val="0"/>
          <w:divBdr>
            <w:top w:val="none" w:sz="0" w:space="0" w:color="auto"/>
            <w:left w:val="none" w:sz="0" w:space="0" w:color="auto"/>
            <w:bottom w:val="none" w:sz="0" w:space="0" w:color="auto"/>
            <w:right w:val="none" w:sz="0" w:space="0" w:color="auto"/>
          </w:divBdr>
        </w:div>
        <w:div w:id="837429779">
          <w:marLeft w:val="0"/>
          <w:marRight w:val="0"/>
          <w:marTop w:val="0"/>
          <w:marBottom w:val="0"/>
          <w:divBdr>
            <w:top w:val="none" w:sz="0" w:space="0" w:color="auto"/>
            <w:left w:val="none" w:sz="0" w:space="0" w:color="auto"/>
            <w:bottom w:val="none" w:sz="0" w:space="0" w:color="auto"/>
            <w:right w:val="none" w:sz="0" w:space="0" w:color="auto"/>
          </w:divBdr>
        </w:div>
        <w:div w:id="942612637">
          <w:marLeft w:val="0"/>
          <w:marRight w:val="0"/>
          <w:marTop w:val="0"/>
          <w:marBottom w:val="0"/>
          <w:divBdr>
            <w:top w:val="none" w:sz="0" w:space="0" w:color="auto"/>
            <w:left w:val="none" w:sz="0" w:space="0" w:color="auto"/>
            <w:bottom w:val="none" w:sz="0" w:space="0" w:color="auto"/>
            <w:right w:val="none" w:sz="0" w:space="0" w:color="auto"/>
          </w:divBdr>
        </w:div>
        <w:div w:id="980617097">
          <w:marLeft w:val="0"/>
          <w:marRight w:val="0"/>
          <w:marTop w:val="0"/>
          <w:marBottom w:val="0"/>
          <w:divBdr>
            <w:top w:val="none" w:sz="0" w:space="0" w:color="auto"/>
            <w:left w:val="none" w:sz="0" w:space="0" w:color="auto"/>
            <w:bottom w:val="none" w:sz="0" w:space="0" w:color="auto"/>
            <w:right w:val="none" w:sz="0" w:space="0" w:color="auto"/>
          </w:divBdr>
        </w:div>
        <w:div w:id="1019159572">
          <w:marLeft w:val="0"/>
          <w:marRight w:val="0"/>
          <w:marTop w:val="0"/>
          <w:marBottom w:val="0"/>
          <w:divBdr>
            <w:top w:val="none" w:sz="0" w:space="0" w:color="auto"/>
            <w:left w:val="none" w:sz="0" w:space="0" w:color="auto"/>
            <w:bottom w:val="none" w:sz="0" w:space="0" w:color="auto"/>
            <w:right w:val="none" w:sz="0" w:space="0" w:color="auto"/>
          </w:divBdr>
        </w:div>
        <w:div w:id="1223756872">
          <w:marLeft w:val="0"/>
          <w:marRight w:val="0"/>
          <w:marTop w:val="0"/>
          <w:marBottom w:val="0"/>
          <w:divBdr>
            <w:top w:val="none" w:sz="0" w:space="0" w:color="auto"/>
            <w:left w:val="none" w:sz="0" w:space="0" w:color="auto"/>
            <w:bottom w:val="none" w:sz="0" w:space="0" w:color="auto"/>
            <w:right w:val="none" w:sz="0" w:space="0" w:color="auto"/>
          </w:divBdr>
        </w:div>
        <w:div w:id="1814985340">
          <w:marLeft w:val="0"/>
          <w:marRight w:val="0"/>
          <w:marTop w:val="0"/>
          <w:marBottom w:val="0"/>
          <w:divBdr>
            <w:top w:val="none" w:sz="0" w:space="0" w:color="auto"/>
            <w:left w:val="none" w:sz="0" w:space="0" w:color="auto"/>
            <w:bottom w:val="none" w:sz="0" w:space="0" w:color="auto"/>
            <w:right w:val="none" w:sz="0" w:space="0" w:color="auto"/>
          </w:divBdr>
        </w:div>
      </w:divsChild>
    </w:div>
    <w:div w:id="1116019882">
      <w:bodyDiv w:val="1"/>
      <w:marLeft w:val="0"/>
      <w:marRight w:val="0"/>
      <w:marTop w:val="0"/>
      <w:marBottom w:val="0"/>
      <w:divBdr>
        <w:top w:val="none" w:sz="0" w:space="0" w:color="auto"/>
        <w:left w:val="none" w:sz="0" w:space="0" w:color="auto"/>
        <w:bottom w:val="none" w:sz="0" w:space="0" w:color="auto"/>
        <w:right w:val="none" w:sz="0" w:space="0" w:color="auto"/>
      </w:divBdr>
    </w:div>
    <w:div w:id="1134717976">
      <w:bodyDiv w:val="1"/>
      <w:marLeft w:val="0"/>
      <w:marRight w:val="0"/>
      <w:marTop w:val="0"/>
      <w:marBottom w:val="0"/>
      <w:divBdr>
        <w:top w:val="none" w:sz="0" w:space="0" w:color="auto"/>
        <w:left w:val="none" w:sz="0" w:space="0" w:color="auto"/>
        <w:bottom w:val="none" w:sz="0" w:space="0" w:color="auto"/>
        <w:right w:val="none" w:sz="0" w:space="0" w:color="auto"/>
      </w:divBdr>
    </w:div>
    <w:div w:id="1146433023">
      <w:bodyDiv w:val="1"/>
      <w:marLeft w:val="0"/>
      <w:marRight w:val="0"/>
      <w:marTop w:val="0"/>
      <w:marBottom w:val="0"/>
      <w:divBdr>
        <w:top w:val="none" w:sz="0" w:space="0" w:color="auto"/>
        <w:left w:val="none" w:sz="0" w:space="0" w:color="auto"/>
        <w:bottom w:val="none" w:sz="0" w:space="0" w:color="auto"/>
        <w:right w:val="none" w:sz="0" w:space="0" w:color="auto"/>
      </w:divBdr>
    </w:div>
    <w:div w:id="1161851396">
      <w:bodyDiv w:val="1"/>
      <w:marLeft w:val="0"/>
      <w:marRight w:val="0"/>
      <w:marTop w:val="0"/>
      <w:marBottom w:val="0"/>
      <w:divBdr>
        <w:top w:val="none" w:sz="0" w:space="0" w:color="auto"/>
        <w:left w:val="none" w:sz="0" w:space="0" w:color="auto"/>
        <w:bottom w:val="none" w:sz="0" w:space="0" w:color="auto"/>
        <w:right w:val="none" w:sz="0" w:space="0" w:color="auto"/>
      </w:divBdr>
    </w:div>
    <w:div w:id="1168443958">
      <w:bodyDiv w:val="1"/>
      <w:marLeft w:val="0"/>
      <w:marRight w:val="0"/>
      <w:marTop w:val="0"/>
      <w:marBottom w:val="0"/>
      <w:divBdr>
        <w:top w:val="none" w:sz="0" w:space="0" w:color="auto"/>
        <w:left w:val="none" w:sz="0" w:space="0" w:color="auto"/>
        <w:bottom w:val="none" w:sz="0" w:space="0" w:color="auto"/>
        <w:right w:val="none" w:sz="0" w:space="0" w:color="auto"/>
      </w:divBdr>
    </w:div>
    <w:div w:id="1172180272">
      <w:bodyDiv w:val="1"/>
      <w:marLeft w:val="0"/>
      <w:marRight w:val="0"/>
      <w:marTop w:val="0"/>
      <w:marBottom w:val="0"/>
      <w:divBdr>
        <w:top w:val="none" w:sz="0" w:space="0" w:color="auto"/>
        <w:left w:val="none" w:sz="0" w:space="0" w:color="auto"/>
        <w:bottom w:val="none" w:sz="0" w:space="0" w:color="auto"/>
        <w:right w:val="none" w:sz="0" w:space="0" w:color="auto"/>
      </w:divBdr>
    </w:div>
    <w:div w:id="1172833682">
      <w:bodyDiv w:val="1"/>
      <w:marLeft w:val="0"/>
      <w:marRight w:val="0"/>
      <w:marTop w:val="0"/>
      <w:marBottom w:val="0"/>
      <w:divBdr>
        <w:top w:val="none" w:sz="0" w:space="0" w:color="auto"/>
        <w:left w:val="none" w:sz="0" w:space="0" w:color="auto"/>
        <w:bottom w:val="none" w:sz="0" w:space="0" w:color="auto"/>
        <w:right w:val="none" w:sz="0" w:space="0" w:color="auto"/>
      </w:divBdr>
      <w:divsChild>
        <w:div w:id="1541629430">
          <w:marLeft w:val="720"/>
          <w:marRight w:val="0"/>
          <w:marTop w:val="0"/>
          <w:marBottom w:val="0"/>
          <w:divBdr>
            <w:top w:val="none" w:sz="0" w:space="0" w:color="auto"/>
            <w:left w:val="none" w:sz="0" w:space="0" w:color="auto"/>
            <w:bottom w:val="none" w:sz="0" w:space="0" w:color="auto"/>
            <w:right w:val="none" w:sz="0" w:space="0" w:color="auto"/>
          </w:divBdr>
        </w:div>
      </w:divsChild>
    </w:div>
    <w:div w:id="1175921174">
      <w:bodyDiv w:val="1"/>
      <w:marLeft w:val="0"/>
      <w:marRight w:val="0"/>
      <w:marTop w:val="0"/>
      <w:marBottom w:val="0"/>
      <w:divBdr>
        <w:top w:val="none" w:sz="0" w:space="0" w:color="auto"/>
        <w:left w:val="none" w:sz="0" w:space="0" w:color="auto"/>
        <w:bottom w:val="none" w:sz="0" w:space="0" w:color="auto"/>
        <w:right w:val="none" w:sz="0" w:space="0" w:color="auto"/>
      </w:divBdr>
      <w:divsChild>
        <w:div w:id="24446702">
          <w:marLeft w:val="0"/>
          <w:marRight w:val="0"/>
          <w:marTop w:val="0"/>
          <w:marBottom w:val="0"/>
          <w:divBdr>
            <w:top w:val="none" w:sz="0" w:space="0" w:color="auto"/>
            <w:left w:val="none" w:sz="0" w:space="0" w:color="auto"/>
            <w:bottom w:val="none" w:sz="0" w:space="0" w:color="auto"/>
            <w:right w:val="none" w:sz="0" w:space="0" w:color="auto"/>
          </w:divBdr>
          <w:divsChild>
            <w:div w:id="1065955595">
              <w:marLeft w:val="0"/>
              <w:marRight w:val="0"/>
              <w:marTop w:val="0"/>
              <w:marBottom w:val="0"/>
              <w:divBdr>
                <w:top w:val="none" w:sz="0" w:space="0" w:color="auto"/>
                <w:left w:val="none" w:sz="0" w:space="0" w:color="auto"/>
                <w:bottom w:val="none" w:sz="0" w:space="0" w:color="auto"/>
                <w:right w:val="none" w:sz="0" w:space="0" w:color="auto"/>
              </w:divBdr>
            </w:div>
          </w:divsChild>
        </w:div>
        <w:div w:id="32537960">
          <w:marLeft w:val="0"/>
          <w:marRight w:val="0"/>
          <w:marTop w:val="0"/>
          <w:marBottom w:val="0"/>
          <w:divBdr>
            <w:top w:val="none" w:sz="0" w:space="0" w:color="auto"/>
            <w:left w:val="none" w:sz="0" w:space="0" w:color="auto"/>
            <w:bottom w:val="none" w:sz="0" w:space="0" w:color="auto"/>
            <w:right w:val="none" w:sz="0" w:space="0" w:color="auto"/>
          </w:divBdr>
          <w:divsChild>
            <w:div w:id="1691561574">
              <w:marLeft w:val="0"/>
              <w:marRight w:val="0"/>
              <w:marTop w:val="0"/>
              <w:marBottom w:val="0"/>
              <w:divBdr>
                <w:top w:val="none" w:sz="0" w:space="0" w:color="auto"/>
                <w:left w:val="none" w:sz="0" w:space="0" w:color="auto"/>
                <w:bottom w:val="none" w:sz="0" w:space="0" w:color="auto"/>
                <w:right w:val="none" w:sz="0" w:space="0" w:color="auto"/>
              </w:divBdr>
            </w:div>
          </w:divsChild>
        </w:div>
        <w:div w:id="42407817">
          <w:marLeft w:val="0"/>
          <w:marRight w:val="0"/>
          <w:marTop w:val="0"/>
          <w:marBottom w:val="0"/>
          <w:divBdr>
            <w:top w:val="none" w:sz="0" w:space="0" w:color="auto"/>
            <w:left w:val="none" w:sz="0" w:space="0" w:color="auto"/>
            <w:bottom w:val="none" w:sz="0" w:space="0" w:color="auto"/>
            <w:right w:val="none" w:sz="0" w:space="0" w:color="auto"/>
          </w:divBdr>
          <w:divsChild>
            <w:div w:id="2000696310">
              <w:marLeft w:val="0"/>
              <w:marRight w:val="0"/>
              <w:marTop w:val="0"/>
              <w:marBottom w:val="0"/>
              <w:divBdr>
                <w:top w:val="none" w:sz="0" w:space="0" w:color="auto"/>
                <w:left w:val="none" w:sz="0" w:space="0" w:color="auto"/>
                <w:bottom w:val="none" w:sz="0" w:space="0" w:color="auto"/>
                <w:right w:val="none" w:sz="0" w:space="0" w:color="auto"/>
              </w:divBdr>
            </w:div>
          </w:divsChild>
        </w:div>
        <w:div w:id="46078424">
          <w:marLeft w:val="0"/>
          <w:marRight w:val="0"/>
          <w:marTop w:val="0"/>
          <w:marBottom w:val="0"/>
          <w:divBdr>
            <w:top w:val="none" w:sz="0" w:space="0" w:color="auto"/>
            <w:left w:val="none" w:sz="0" w:space="0" w:color="auto"/>
            <w:bottom w:val="none" w:sz="0" w:space="0" w:color="auto"/>
            <w:right w:val="none" w:sz="0" w:space="0" w:color="auto"/>
          </w:divBdr>
          <w:divsChild>
            <w:div w:id="2069037490">
              <w:marLeft w:val="0"/>
              <w:marRight w:val="0"/>
              <w:marTop w:val="0"/>
              <w:marBottom w:val="0"/>
              <w:divBdr>
                <w:top w:val="none" w:sz="0" w:space="0" w:color="auto"/>
                <w:left w:val="none" w:sz="0" w:space="0" w:color="auto"/>
                <w:bottom w:val="none" w:sz="0" w:space="0" w:color="auto"/>
                <w:right w:val="none" w:sz="0" w:space="0" w:color="auto"/>
              </w:divBdr>
            </w:div>
          </w:divsChild>
        </w:div>
        <w:div w:id="52586676">
          <w:marLeft w:val="0"/>
          <w:marRight w:val="0"/>
          <w:marTop w:val="0"/>
          <w:marBottom w:val="0"/>
          <w:divBdr>
            <w:top w:val="none" w:sz="0" w:space="0" w:color="auto"/>
            <w:left w:val="none" w:sz="0" w:space="0" w:color="auto"/>
            <w:bottom w:val="none" w:sz="0" w:space="0" w:color="auto"/>
            <w:right w:val="none" w:sz="0" w:space="0" w:color="auto"/>
          </w:divBdr>
          <w:divsChild>
            <w:div w:id="1800562628">
              <w:marLeft w:val="0"/>
              <w:marRight w:val="0"/>
              <w:marTop w:val="0"/>
              <w:marBottom w:val="0"/>
              <w:divBdr>
                <w:top w:val="none" w:sz="0" w:space="0" w:color="auto"/>
                <w:left w:val="none" w:sz="0" w:space="0" w:color="auto"/>
                <w:bottom w:val="none" w:sz="0" w:space="0" w:color="auto"/>
                <w:right w:val="none" w:sz="0" w:space="0" w:color="auto"/>
              </w:divBdr>
            </w:div>
          </w:divsChild>
        </w:div>
        <w:div w:id="59449927">
          <w:marLeft w:val="0"/>
          <w:marRight w:val="0"/>
          <w:marTop w:val="0"/>
          <w:marBottom w:val="0"/>
          <w:divBdr>
            <w:top w:val="none" w:sz="0" w:space="0" w:color="auto"/>
            <w:left w:val="none" w:sz="0" w:space="0" w:color="auto"/>
            <w:bottom w:val="none" w:sz="0" w:space="0" w:color="auto"/>
            <w:right w:val="none" w:sz="0" w:space="0" w:color="auto"/>
          </w:divBdr>
          <w:divsChild>
            <w:div w:id="62728332">
              <w:marLeft w:val="0"/>
              <w:marRight w:val="0"/>
              <w:marTop w:val="0"/>
              <w:marBottom w:val="0"/>
              <w:divBdr>
                <w:top w:val="none" w:sz="0" w:space="0" w:color="auto"/>
                <w:left w:val="none" w:sz="0" w:space="0" w:color="auto"/>
                <w:bottom w:val="none" w:sz="0" w:space="0" w:color="auto"/>
                <w:right w:val="none" w:sz="0" w:space="0" w:color="auto"/>
              </w:divBdr>
            </w:div>
            <w:div w:id="234701979">
              <w:marLeft w:val="0"/>
              <w:marRight w:val="0"/>
              <w:marTop w:val="0"/>
              <w:marBottom w:val="0"/>
              <w:divBdr>
                <w:top w:val="none" w:sz="0" w:space="0" w:color="auto"/>
                <w:left w:val="none" w:sz="0" w:space="0" w:color="auto"/>
                <w:bottom w:val="none" w:sz="0" w:space="0" w:color="auto"/>
                <w:right w:val="none" w:sz="0" w:space="0" w:color="auto"/>
              </w:divBdr>
            </w:div>
            <w:div w:id="414523117">
              <w:marLeft w:val="0"/>
              <w:marRight w:val="0"/>
              <w:marTop w:val="0"/>
              <w:marBottom w:val="0"/>
              <w:divBdr>
                <w:top w:val="none" w:sz="0" w:space="0" w:color="auto"/>
                <w:left w:val="none" w:sz="0" w:space="0" w:color="auto"/>
                <w:bottom w:val="none" w:sz="0" w:space="0" w:color="auto"/>
                <w:right w:val="none" w:sz="0" w:space="0" w:color="auto"/>
              </w:divBdr>
            </w:div>
            <w:div w:id="1650742509">
              <w:marLeft w:val="0"/>
              <w:marRight w:val="0"/>
              <w:marTop w:val="0"/>
              <w:marBottom w:val="0"/>
              <w:divBdr>
                <w:top w:val="none" w:sz="0" w:space="0" w:color="auto"/>
                <w:left w:val="none" w:sz="0" w:space="0" w:color="auto"/>
                <w:bottom w:val="none" w:sz="0" w:space="0" w:color="auto"/>
                <w:right w:val="none" w:sz="0" w:space="0" w:color="auto"/>
              </w:divBdr>
            </w:div>
            <w:div w:id="2124835250">
              <w:marLeft w:val="0"/>
              <w:marRight w:val="0"/>
              <w:marTop w:val="0"/>
              <w:marBottom w:val="0"/>
              <w:divBdr>
                <w:top w:val="none" w:sz="0" w:space="0" w:color="auto"/>
                <w:left w:val="none" w:sz="0" w:space="0" w:color="auto"/>
                <w:bottom w:val="none" w:sz="0" w:space="0" w:color="auto"/>
                <w:right w:val="none" w:sz="0" w:space="0" w:color="auto"/>
              </w:divBdr>
            </w:div>
            <w:div w:id="2130926045">
              <w:marLeft w:val="0"/>
              <w:marRight w:val="0"/>
              <w:marTop w:val="0"/>
              <w:marBottom w:val="0"/>
              <w:divBdr>
                <w:top w:val="none" w:sz="0" w:space="0" w:color="auto"/>
                <w:left w:val="none" w:sz="0" w:space="0" w:color="auto"/>
                <w:bottom w:val="none" w:sz="0" w:space="0" w:color="auto"/>
                <w:right w:val="none" w:sz="0" w:space="0" w:color="auto"/>
              </w:divBdr>
            </w:div>
          </w:divsChild>
        </w:div>
        <w:div w:id="61103466">
          <w:marLeft w:val="0"/>
          <w:marRight w:val="0"/>
          <w:marTop w:val="0"/>
          <w:marBottom w:val="0"/>
          <w:divBdr>
            <w:top w:val="none" w:sz="0" w:space="0" w:color="auto"/>
            <w:left w:val="none" w:sz="0" w:space="0" w:color="auto"/>
            <w:bottom w:val="none" w:sz="0" w:space="0" w:color="auto"/>
            <w:right w:val="none" w:sz="0" w:space="0" w:color="auto"/>
          </w:divBdr>
          <w:divsChild>
            <w:div w:id="235868004">
              <w:marLeft w:val="0"/>
              <w:marRight w:val="0"/>
              <w:marTop w:val="0"/>
              <w:marBottom w:val="0"/>
              <w:divBdr>
                <w:top w:val="none" w:sz="0" w:space="0" w:color="auto"/>
                <w:left w:val="none" w:sz="0" w:space="0" w:color="auto"/>
                <w:bottom w:val="none" w:sz="0" w:space="0" w:color="auto"/>
                <w:right w:val="none" w:sz="0" w:space="0" w:color="auto"/>
              </w:divBdr>
            </w:div>
          </w:divsChild>
        </w:div>
        <w:div w:id="77216394">
          <w:marLeft w:val="0"/>
          <w:marRight w:val="0"/>
          <w:marTop w:val="0"/>
          <w:marBottom w:val="0"/>
          <w:divBdr>
            <w:top w:val="none" w:sz="0" w:space="0" w:color="auto"/>
            <w:left w:val="none" w:sz="0" w:space="0" w:color="auto"/>
            <w:bottom w:val="none" w:sz="0" w:space="0" w:color="auto"/>
            <w:right w:val="none" w:sz="0" w:space="0" w:color="auto"/>
          </w:divBdr>
          <w:divsChild>
            <w:div w:id="664822851">
              <w:marLeft w:val="0"/>
              <w:marRight w:val="0"/>
              <w:marTop w:val="0"/>
              <w:marBottom w:val="0"/>
              <w:divBdr>
                <w:top w:val="none" w:sz="0" w:space="0" w:color="auto"/>
                <w:left w:val="none" w:sz="0" w:space="0" w:color="auto"/>
                <w:bottom w:val="none" w:sz="0" w:space="0" w:color="auto"/>
                <w:right w:val="none" w:sz="0" w:space="0" w:color="auto"/>
              </w:divBdr>
            </w:div>
          </w:divsChild>
        </w:div>
        <w:div w:id="91508732">
          <w:marLeft w:val="0"/>
          <w:marRight w:val="0"/>
          <w:marTop w:val="0"/>
          <w:marBottom w:val="0"/>
          <w:divBdr>
            <w:top w:val="none" w:sz="0" w:space="0" w:color="auto"/>
            <w:left w:val="none" w:sz="0" w:space="0" w:color="auto"/>
            <w:bottom w:val="none" w:sz="0" w:space="0" w:color="auto"/>
            <w:right w:val="none" w:sz="0" w:space="0" w:color="auto"/>
          </w:divBdr>
          <w:divsChild>
            <w:div w:id="414325885">
              <w:marLeft w:val="0"/>
              <w:marRight w:val="0"/>
              <w:marTop w:val="0"/>
              <w:marBottom w:val="0"/>
              <w:divBdr>
                <w:top w:val="none" w:sz="0" w:space="0" w:color="auto"/>
                <w:left w:val="none" w:sz="0" w:space="0" w:color="auto"/>
                <w:bottom w:val="none" w:sz="0" w:space="0" w:color="auto"/>
                <w:right w:val="none" w:sz="0" w:space="0" w:color="auto"/>
              </w:divBdr>
            </w:div>
          </w:divsChild>
        </w:div>
        <w:div w:id="107891785">
          <w:marLeft w:val="0"/>
          <w:marRight w:val="0"/>
          <w:marTop w:val="0"/>
          <w:marBottom w:val="0"/>
          <w:divBdr>
            <w:top w:val="none" w:sz="0" w:space="0" w:color="auto"/>
            <w:left w:val="none" w:sz="0" w:space="0" w:color="auto"/>
            <w:bottom w:val="none" w:sz="0" w:space="0" w:color="auto"/>
            <w:right w:val="none" w:sz="0" w:space="0" w:color="auto"/>
          </w:divBdr>
          <w:divsChild>
            <w:div w:id="902132757">
              <w:marLeft w:val="0"/>
              <w:marRight w:val="0"/>
              <w:marTop w:val="0"/>
              <w:marBottom w:val="0"/>
              <w:divBdr>
                <w:top w:val="none" w:sz="0" w:space="0" w:color="auto"/>
                <w:left w:val="none" w:sz="0" w:space="0" w:color="auto"/>
                <w:bottom w:val="none" w:sz="0" w:space="0" w:color="auto"/>
                <w:right w:val="none" w:sz="0" w:space="0" w:color="auto"/>
              </w:divBdr>
            </w:div>
            <w:div w:id="2100828346">
              <w:marLeft w:val="0"/>
              <w:marRight w:val="0"/>
              <w:marTop w:val="0"/>
              <w:marBottom w:val="0"/>
              <w:divBdr>
                <w:top w:val="none" w:sz="0" w:space="0" w:color="auto"/>
                <w:left w:val="none" w:sz="0" w:space="0" w:color="auto"/>
                <w:bottom w:val="none" w:sz="0" w:space="0" w:color="auto"/>
                <w:right w:val="none" w:sz="0" w:space="0" w:color="auto"/>
              </w:divBdr>
            </w:div>
          </w:divsChild>
        </w:div>
        <w:div w:id="134567764">
          <w:marLeft w:val="0"/>
          <w:marRight w:val="0"/>
          <w:marTop w:val="0"/>
          <w:marBottom w:val="0"/>
          <w:divBdr>
            <w:top w:val="none" w:sz="0" w:space="0" w:color="auto"/>
            <w:left w:val="none" w:sz="0" w:space="0" w:color="auto"/>
            <w:bottom w:val="none" w:sz="0" w:space="0" w:color="auto"/>
            <w:right w:val="none" w:sz="0" w:space="0" w:color="auto"/>
          </w:divBdr>
          <w:divsChild>
            <w:div w:id="302466003">
              <w:marLeft w:val="0"/>
              <w:marRight w:val="0"/>
              <w:marTop w:val="0"/>
              <w:marBottom w:val="0"/>
              <w:divBdr>
                <w:top w:val="none" w:sz="0" w:space="0" w:color="auto"/>
                <w:left w:val="none" w:sz="0" w:space="0" w:color="auto"/>
                <w:bottom w:val="none" w:sz="0" w:space="0" w:color="auto"/>
                <w:right w:val="none" w:sz="0" w:space="0" w:color="auto"/>
              </w:divBdr>
            </w:div>
          </w:divsChild>
        </w:div>
        <w:div w:id="136382086">
          <w:marLeft w:val="0"/>
          <w:marRight w:val="0"/>
          <w:marTop w:val="0"/>
          <w:marBottom w:val="0"/>
          <w:divBdr>
            <w:top w:val="none" w:sz="0" w:space="0" w:color="auto"/>
            <w:left w:val="none" w:sz="0" w:space="0" w:color="auto"/>
            <w:bottom w:val="none" w:sz="0" w:space="0" w:color="auto"/>
            <w:right w:val="none" w:sz="0" w:space="0" w:color="auto"/>
          </w:divBdr>
          <w:divsChild>
            <w:div w:id="1921408273">
              <w:marLeft w:val="0"/>
              <w:marRight w:val="0"/>
              <w:marTop w:val="0"/>
              <w:marBottom w:val="0"/>
              <w:divBdr>
                <w:top w:val="none" w:sz="0" w:space="0" w:color="auto"/>
                <w:left w:val="none" w:sz="0" w:space="0" w:color="auto"/>
                <w:bottom w:val="none" w:sz="0" w:space="0" w:color="auto"/>
                <w:right w:val="none" w:sz="0" w:space="0" w:color="auto"/>
              </w:divBdr>
            </w:div>
          </w:divsChild>
        </w:div>
        <w:div w:id="145515255">
          <w:marLeft w:val="0"/>
          <w:marRight w:val="0"/>
          <w:marTop w:val="0"/>
          <w:marBottom w:val="0"/>
          <w:divBdr>
            <w:top w:val="none" w:sz="0" w:space="0" w:color="auto"/>
            <w:left w:val="none" w:sz="0" w:space="0" w:color="auto"/>
            <w:bottom w:val="none" w:sz="0" w:space="0" w:color="auto"/>
            <w:right w:val="none" w:sz="0" w:space="0" w:color="auto"/>
          </w:divBdr>
          <w:divsChild>
            <w:div w:id="1172380760">
              <w:marLeft w:val="0"/>
              <w:marRight w:val="0"/>
              <w:marTop w:val="0"/>
              <w:marBottom w:val="0"/>
              <w:divBdr>
                <w:top w:val="none" w:sz="0" w:space="0" w:color="auto"/>
                <w:left w:val="none" w:sz="0" w:space="0" w:color="auto"/>
                <w:bottom w:val="none" w:sz="0" w:space="0" w:color="auto"/>
                <w:right w:val="none" w:sz="0" w:space="0" w:color="auto"/>
              </w:divBdr>
            </w:div>
            <w:div w:id="2040619479">
              <w:marLeft w:val="0"/>
              <w:marRight w:val="0"/>
              <w:marTop w:val="0"/>
              <w:marBottom w:val="0"/>
              <w:divBdr>
                <w:top w:val="none" w:sz="0" w:space="0" w:color="auto"/>
                <w:left w:val="none" w:sz="0" w:space="0" w:color="auto"/>
                <w:bottom w:val="none" w:sz="0" w:space="0" w:color="auto"/>
                <w:right w:val="none" w:sz="0" w:space="0" w:color="auto"/>
              </w:divBdr>
            </w:div>
          </w:divsChild>
        </w:div>
        <w:div w:id="162090808">
          <w:marLeft w:val="0"/>
          <w:marRight w:val="0"/>
          <w:marTop w:val="0"/>
          <w:marBottom w:val="0"/>
          <w:divBdr>
            <w:top w:val="none" w:sz="0" w:space="0" w:color="auto"/>
            <w:left w:val="none" w:sz="0" w:space="0" w:color="auto"/>
            <w:bottom w:val="none" w:sz="0" w:space="0" w:color="auto"/>
            <w:right w:val="none" w:sz="0" w:space="0" w:color="auto"/>
          </w:divBdr>
          <w:divsChild>
            <w:div w:id="1262954482">
              <w:marLeft w:val="0"/>
              <w:marRight w:val="0"/>
              <w:marTop w:val="0"/>
              <w:marBottom w:val="0"/>
              <w:divBdr>
                <w:top w:val="none" w:sz="0" w:space="0" w:color="auto"/>
                <w:left w:val="none" w:sz="0" w:space="0" w:color="auto"/>
                <w:bottom w:val="none" w:sz="0" w:space="0" w:color="auto"/>
                <w:right w:val="none" w:sz="0" w:space="0" w:color="auto"/>
              </w:divBdr>
            </w:div>
          </w:divsChild>
        </w:div>
        <w:div w:id="167332301">
          <w:marLeft w:val="0"/>
          <w:marRight w:val="0"/>
          <w:marTop w:val="0"/>
          <w:marBottom w:val="0"/>
          <w:divBdr>
            <w:top w:val="none" w:sz="0" w:space="0" w:color="auto"/>
            <w:left w:val="none" w:sz="0" w:space="0" w:color="auto"/>
            <w:bottom w:val="none" w:sz="0" w:space="0" w:color="auto"/>
            <w:right w:val="none" w:sz="0" w:space="0" w:color="auto"/>
          </w:divBdr>
          <w:divsChild>
            <w:div w:id="1573781844">
              <w:marLeft w:val="0"/>
              <w:marRight w:val="0"/>
              <w:marTop w:val="0"/>
              <w:marBottom w:val="0"/>
              <w:divBdr>
                <w:top w:val="none" w:sz="0" w:space="0" w:color="auto"/>
                <w:left w:val="none" w:sz="0" w:space="0" w:color="auto"/>
                <w:bottom w:val="none" w:sz="0" w:space="0" w:color="auto"/>
                <w:right w:val="none" w:sz="0" w:space="0" w:color="auto"/>
              </w:divBdr>
            </w:div>
          </w:divsChild>
        </w:div>
        <w:div w:id="170878577">
          <w:marLeft w:val="0"/>
          <w:marRight w:val="0"/>
          <w:marTop w:val="0"/>
          <w:marBottom w:val="0"/>
          <w:divBdr>
            <w:top w:val="none" w:sz="0" w:space="0" w:color="auto"/>
            <w:left w:val="none" w:sz="0" w:space="0" w:color="auto"/>
            <w:bottom w:val="none" w:sz="0" w:space="0" w:color="auto"/>
            <w:right w:val="none" w:sz="0" w:space="0" w:color="auto"/>
          </w:divBdr>
          <w:divsChild>
            <w:div w:id="1968730384">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334965236">
              <w:marLeft w:val="0"/>
              <w:marRight w:val="0"/>
              <w:marTop w:val="0"/>
              <w:marBottom w:val="0"/>
              <w:divBdr>
                <w:top w:val="none" w:sz="0" w:space="0" w:color="auto"/>
                <w:left w:val="none" w:sz="0" w:space="0" w:color="auto"/>
                <w:bottom w:val="none" w:sz="0" w:space="0" w:color="auto"/>
                <w:right w:val="none" w:sz="0" w:space="0" w:color="auto"/>
              </w:divBdr>
            </w:div>
          </w:divsChild>
        </w:div>
        <w:div w:id="175929985">
          <w:marLeft w:val="0"/>
          <w:marRight w:val="0"/>
          <w:marTop w:val="0"/>
          <w:marBottom w:val="0"/>
          <w:divBdr>
            <w:top w:val="none" w:sz="0" w:space="0" w:color="auto"/>
            <w:left w:val="none" w:sz="0" w:space="0" w:color="auto"/>
            <w:bottom w:val="none" w:sz="0" w:space="0" w:color="auto"/>
            <w:right w:val="none" w:sz="0" w:space="0" w:color="auto"/>
          </w:divBdr>
          <w:divsChild>
            <w:div w:id="1936984839">
              <w:marLeft w:val="0"/>
              <w:marRight w:val="0"/>
              <w:marTop w:val="0"/>
              <w:marBottom w:val="0"/>
              <w:divBdr>
                <w:top w:val="none" w:sz="0" w:space="0" w:color="auto"/>
                <w:left w:val="none" w:sz="0" w:space="0" w:color="auto"/>
                <w:bottom w:val="none" w:sz="0" w:space="0" w:color="auto"/>
                <w:right w:val="none" w:sz="0" w:space="0" w:color="auto"/>
              </w:divBdr>
            </w:div>
          </w:divsChild>
        </w:div>
        <w:div w:id="186405420">
          <w:marLeft w:val="0"/>
          <w:marRight w:val="0"/>
          <w:marTop w:val="0"/>
          <w:marBottom w:val="0"/>
          <w:divBdr>
            <w:top w:val="none" w:sz="0" w:space="0" w:color="auto"/>
            <w:left w:val="none" w:sz="0" w:space="0" w:color="auto"/>
            <w:bottom w:val="none" w:sz="0" w:space="0" w:color="auto"/>
            <w:right w:val="none" w:sz="0" w:space="0" w:color="auto"/>
          </w:divBdr>
          <w:divsChild>
            <w:div w:id="1188058955">
              <w:marLeft w:val="0"/>
              <w:marRight w:val="0"/>
              <w:marTop w:val="0"/>
              <w:marBottom w:val="0"/>
              <w:divBdr>
                <w:top w:val="none" w:sz="0" w:space="0" w:color="auto"/>
                <w:left w:val="none" w:sz="0" w:space="0" w:color="auto"/>
                <w:bottom w:val="none" w:sz="0" w:space="0" w:color="auto"/>
                <w:right w:val="none" w:sz="0" w:space="0" w:color="auto"/>
              </w:divBdr>
            </w:div>
          </w:divsChild>
        </w:div>
        <w:div w:id="199362485">
          <w:marLeft w:val="0"/>
          <w:marRight w:val="0"/>
          <w:marTop w:val="0"/>
          <w:marBottom w:val="0"/>
          <w:divBdr>
            <w:top w:val="none" w:sz="0" w:space="0" w:color="auto"/>
            <w:left w:val="none" w:sz="0" w:space="0" w:color="auto"/>
            <w:bottom w:val="none" w:sz="0" w:space="0" w:color="auto"/>
            <w:right w:val="none" w:sz="0" w:space="0" w:color="auto"/>
          </w:divBdr>
          <w:divsChild>
            <w:div w:id="246884005">
              <w:marLeft w:val="0"/>
              <w:marRight w:val="0"/>
              <w:marTop w:val="0"/>
              <w:marBottom w:val="0"/>
              <w:divBdr>
                <w:top w:val="none" w:sz="0" w:space="0" w:color="auto"/>
                <w:left w:val="none" w:sz="0" w:space="0" w:color="auto"/>
                <w:bottom w:val="none" w:sz="0" w:space="0" w:color="auto"/>
                <w:right w:val="none" w:sz="0" w:space="0" w:color="auto"/>
              </w:divBdr>
            </w:div>
          </w:divsChild>
        </w:div>
        <w:div w:id="203056324">
          <w:marLeft w:val="0"/>
          <w:marRight w:val="0"/>
          <w:marTop w:val="0"/>
          <w:marBottom w:val="0"/>
          <w:divBdr>
            <w:top w:val="none" w:sz="0" w:space="0" w:color="auto"/>
            <w:left w:val="none" w:sz="0" w:space="0" w:color="auto"/>
            <w:bottom w:val="none" w:sz="0" w:space="0" w:color="auto"/>
            <w:right w:val="none" w:sz="0" w:space="0" w:color="auto"/>
          </w:divBdr>
          <w:divsChild>
            <w:div w:id="108865533">
              <w:marLeft w:val="0"/>
              <w:marRight w:val="0"/>
              <w:marTop w:val="0"/>
              <w:marBottom w:val="0"/>
              <w:divBdr>
                <w:top w:val="none" w:sz="0" w:space="0" w:color="auto"/>
                <w:left w:val="none" w:sz="0" w:space="0" w:color="auto"/>
                <w:bottom w:val="none" w:sz="0" w:space="0" w:color="auto"/>
                <w:right w:val="none" w:sz="0" w:space="0" w:color="auto"/>
              </w:divBdr>
            </w:div>
            <w:div w:id="388189689">
              <w:marLeft w:val="0"/>
              <w:marRight w:val="0"/>
              <w:marTop w:val="0"/>
              <w:marBottom w:val="0"/>
              <w:divBdr>
                <w:top w:val="none" w:sz="0" w:space="0" w:color="auto"/>
                <w:left w:val="none" w:sz="0" w:space="0" w:color="auto"/>
                <w:bottom w:val="none" w:sz="0" w:space="0" w:color="auto"/>
                <w:right w:val="none" w:sz="0" w:space="0" w:color="auto"/>
              </w:divBdr>
            </w:div>
            <w:div w:id="816187714">
              <w:marLeft w:val="0"/>
              <w:marRight w:val="0"/>
              <w:marTop w:val="0"/>
              <w:marBottom w:val="0"/>
              <w:divBdr>
                <w:top w:val="none" w:sz="0" w:space="0" w:color="auto"/>
                <w:left w:val="none" w:sz="0" w:space="0" w:color="auto"/>
                <w:bottom w:val="none" w:sz="0" w:space="0" w:color="auto"/>
                <w:right w:val="none" w:sz="0" w:space="0" w:color="auto"/>
              </w:divBdr>
            </w:div>
            <w:div w:id="818183110">
              <w:marLeft w:val="0"/>
              <w:marRight w:val="0"/>
              <w:marTop w:val="0"/>
              <w:marBottom w:val="0"/>
              <w:divBdr>
                <w:top w:val="none" w:sz="0" w:space="0" w:color="auto"/>
                <w:left w:val="none" w:sz="0" w:space="0" w:color="auto"/>
                <w:bottom w:val="none" w:sz="0" w:space="0" w:color="auto"/>
                <w:right w:val="none" w:sz="0" w:space="0" w:color="auto"/>
              </w:divBdr>
            </w:div>
            <w:div w:id="975456591">
              <w:marLeft w:val="0"/>
              <w:marRight w:val="0"/>
              <w:marTop w:val="0"/>
              <w:marBottom w:val="0"/>
              <w:divBdr>
                <w:top w:val="none" w:sz="0" w:space="0" w:color="auto"/>
                <w:left w:val="none" w:sz="0" w:space="0" w:color="auto"/>
                <w:bottom w:val="none" w:sz="0" w:space="0" w:color="auto"/>
                <w:right w:val="none" w:sz="0" w:space="0" w:color="auto"/>
              </w:divBdr>
            </w:div>
            <w:div w:id="1055549416">
              <w:marLeft w:val="0"/>
              <w:marRight w:val="0"/>
              <w:marTop w:val="0"/>
              <w:marBottom w:val="0"/>
              <w:divBdr>
                <w:top w:val="none" w:sz="0" w:space="0" w:color="auto"/>
                <w:left w:val="none" w:sz="0" w:space="0" w:color="auto"/>
                <w:bottom w:val="none" w:sz="0" w:space="0" w:color="auto"/>
                <w:right w:val="none" w:sz="0" w:space="0" w:color="auto"/>
              </w:divBdr>
            </w:div>
            <w:div w:id="1274246433">
              <w:marLeft w:val="0"/>
              <w:marRight w:val="0"/>
              <w:marTop w:val="0"/>
              <w:marBottom w:val="0"/>
              <w:divBdr>
                <w:top w:val="none" w:sz="0" w:space="0" w:color="auto"/>
                <w:left w:val="none" w:sz="0" w:space="0" w:color="auto"/>
                <w:bottom w:val="none" w:sz="0" w:space="0" w:color="auto"/>
                <w:right w:val="none" w:sz="0" w:space="0" w:color="auto"/>
              </w:divBdr>
            </w:div>
            <w:div w:id="1291592361">
              <w:marLeft w:val="0"/>
              <w:marRight w:val="0"/>
              <w:marTop w:val="0"/>
              <w:marBottom w:val="0"/>
              <w:divBdr>
                <w:top w:val="none" w:sz="0" w:space="0" w:color="auto"/>
                <w:left w:val="none" w:sz="0" w:space="0" w:color="auto"/>
                <w:bottom w:val="none" w:sz="0" w:space="0" w:color="auto"/>
                <w:right w:val="none" w:sz="0" w:space="0" w:color="auto"/>
              </w:divBdr>
            </w:div>
            <w:div w:id="1599831395">
              <w:marLeft w:val="0"/>
              <w:marRight w:val="0"/>
              <w:marTop w:val="0"/>
              <w:marBottom w:val="0"/>
              <w:divBdr>
                <w:top w:val="none" w:sz="0" w:space="0" w:color="auto"/>
                <w:left w:val="none" w:sz="0" w:space="0" w:color="auto"/>
                <w:bottom w:val="none" w:sz="0" w:space="0" w:color="auto"/>
                <w:right w:val="none" w:sz="0" w:space="0" w:color="auto"/>
              </w:divBdr>
            </w:div>
            <w:div w:id="1673871316">
              <w:marLeft w:val="0"/>
              <w:marRight w:val="0"/>
              <w:marTop w:val="0"/>
              <w:marBottom w:val="0"/>
              <w:divBdr>
                <w:top w:val="none" w:sz="0" w:space="0" w:color="auto"/>
                <w:left w:val="none" w:sz="0" w:space="0" w:color="auto"/>
                <w:bottom w:val="none" w:sz="0" w:space="0" w:color="auto"/>
                <w:right w:val="none" w:sz="0" w:space="0" w:color="auto"/>
              </w:divBdr>
            </w:div>
            <w:div w:id="1750541641">
              <w:marLeft w:val="0"/>
              <w:marRight w:val="0"/>
              <w:marTop w:val="0"/>
              <w:marBottom w:val="0"/>
              <w:divBdr>
                <w:top w:val="none" w:sz="0" w:space="0" w:color="auto"/>
                <w:left w:val="none" w:sz="0" w:space="0" w:color="auto"/>
                <w:bottom w:val="none" w:sz="0" w:space="0" w:color="auto"/>
                <w:right w:val="none" w:sz="0" w:space="0" w:color="auto"/>
              </w:divBdr>
            </w:div>
            <w:div w:id="2077899979">
              <w:marLeft w:val="0"/>
              <w:marRight w:val="0"/>
              <w:marTop w:val="0"/>
              <w:marBottom w:val="0"/>
              <w:divBdr>
                <w:top w:val="none" w:sz="0" w:space="0" w:color="auto"/>
                <w:left w:val="none" w:sz="0" w:space="0" w:color="auto"/>
                <w:bottom w:val="none" w:sz="0" w:space="0" w:color="auto"/>
                <w:right w:val="none" w:sz="0" w:space="0" w:color="auto"/>
              </w:divBdr>
            </w:div>
            <w:div w:id="2097508970">
              <w:marLeft w:val="0"/>
              <w:marRight w:val="0"/>
              <w:marTop w:val="0"/>
              <w:marBottom w:val="0"/>
              <w:divBdr>
                <w:top w:val="none" w:sz="0" w:space="0" w:color="auto"/>
                <w:left w:val="none" w:sz="0" w:space="0" w:color="auto"/>
                <w:bottom w:val="none" w:sz="0" w:space="0" w:color="auto"/>
                <w:right w:val="none" w:sz="0" w:space="0" w:color="auto"/>
              </w:divBdr>
            </w:div>
            <w:div w:id="2133788356">
              <w:marLeft w:val="0"/>
              <w:marRight w:val="0"/>
              <w:marTop w:val="0"/>
              <w:marBottom w:val="0"/>
              <w:divBdr>
                <w:top w:val="none" w:sz="0" w:space="0" w:color="auto"/>
                <w:left w:val="none" w:sz="0" w:space="0" w:color="auto"/>
                <w:bottom w:val="none" w:sz="0" w:space="0" w:color="auto"/>
                <w:right w:val="none" w:sz="0" w:space="0" w:color="auto"/>
              </w:divBdr>
            </w:div>
          </w:divsChild>
        </w:div>
        <w:div w:id="223218172">
          <w:marLeft w:val="0"/>
          <w:marRight w:val="0"/>
          <w:marTop w:val="0"/>
          <w:marBottom w:val="0"/>
          <w:divBdr>
            <w:top w:val="none" w:sz="0" w:space="0" w:color="auto"/>
            <w:left w:val="none" w:sz="0" w:space="0" w:color="auto"/>
            <w:bottom w:val="none" w:sz="0" w:space="0" w:color="auto"/>
            <w:right w:val="none" w:sz="0" w:space="0" w:color="auto"/>
          </w:divBdr>
          <w:divsChild>
            <w:div w:id="790244772">
              <w:marLeft w:val="0"/>
              <w:marRight w:val="0"/>
              <w:marTop w:val="0"/>
              <w:marBottom w:val="0"/>
              <w:divBdr>
                <w:top w:val="none" w:sz="0" w:space="0" w:color="auto"/>
                <w:left w:val="none" w:sz="0" w:space="0" w:color="auto"/>
                <w:bottom w:val="none" w:sz="0" w:space="0" w:color="auto"/>
                <w:right w:val="none" w:sz="0" w:space="0" w:color="auto"/>
              </w:divBdr>
            </w:div>
          </w:divsChild>
        </w:div>
        <w:div w:id="238710309">
          <w:marLeft w:val="0"/>
          <w:marRight w:val="0"/>
          <w:marTop w:val="0"/>
          <w:marBottom w:val="0"/>
          <w:divBdr>
            <w:top w:val="none" w:sz="0" w:space="0" w:color="auto"/>
            <w:left w:val="none" w:sz="0" w:space="0" w:color="auto"/>
            <w:bottom w:val="none" w:sz="0" w:space="0" w:color="auto"/>
            <w:right w:val="none" w:sz="0" w:space="0" w:color="auto"/>
          </w:divBdr>
          <w:divsChild>
            <w:div w:id="502937455">
              <w:marLeft w:val="0"/>
              <w:marRight w:val="0"/>
              <w:marTop w:val="0"/>
              <w:marBottom w:val="0"/>
              <w:divBdr>
                <w:top w:val="none" w:sz="0" w:space="0" w:color="auto"/>
                <w:left w:val="none" w:sz="0" w:space="0" w:color="auto"/>
                <w:bottom w:val="none" w:sz="0" w:space="0" w:color="auto"/>
                <w:right w:val="none" w:sz="0" w:space="0" w:color="auto"/>
              </w:divBdr>
            </w:div>
            <w:div w:id="909196126">
              <w:marLeft w:val="0"/>
              <w:marRight w:val="0"/>
              <w:marTop w:val="0"/>
              <w:marBottom w:val="0"/>
              <w:divBdr>
                <w:top w:val="none" w:sz="0" w:space="0" w:color="auto"/>
                <w:left w:val="none" w:sz="0" w:space="0" w:color="auto"/>
                <w:bottom w:val="none" w:sz="0" w:space="0" w:color="auto"/>
                <w:right w:val="none" w:sz="0" w:space="0" w:color="auto"/>
              </w:divBdr>
            </w:div>
            <w:div w:id="1124084563">
              <w:marLeft w:val="0"/>
              <w:marRight w:val="0"/>
              <w:marTop w:val="0"/>
              <w:marBottom w:val="0"/>
              <w:divBdr>
                <w:top w:val="none" w:sz="0" w:space="0" w:color="auto"/>
                <w:left w:val="none" w:sz="0" w:space="0" w:color="auto"/>
                <w:bottom w:val="none" w:sz="0" w:space="0" w:color="auto"/>
                <w:right w:val="none" w:sz="0" w:space="0" w:color="auto"/>
              </w:divBdr>
            </w:div>
            <w:div w:id="1379403162">
              <w:marLeft w:val="0"/>
              <w:marRight w:val="0"/>
              <w:marTop w:val="0"/>
              <w:marBottom w:val="0"/>
              <w:divBdr>
                <w:top w:val="none" w:sz="0" w:space="0" w:color="auto"/>
                <w:left w:val="none" w:sz="0" w:space="0" w:color="auto"/>
                <w:bottom w:val="none" w:sz="0" w:space="0" w:color="auto"/>
                <w:right w:val="none" w:sz="0" w:space="0" w:color="auto"/>
              </w:divBdr>
            </w:div>
            <w:div w:id="1410807547">
              <w:marLeft w:val="0"/>
              <w:marRight w:val="0"/>
              <w:marTop w:val="0"/>
              <w:marBottom w:val="0"/>
              <w:divBdr>
                <w:top w:val="none" w:sz="0" w:space="0" w:color="auto"/>
                <w:left w:val="none" w:sz="0" w:space="0" w:color="auto"/>
                <w:bottom w:val="none" w:sz="0" w:space="0" w:color="auto"/>
                <w:right w:val="none" w:sz="0" w:space="0" w:color="auto"/>
              </w:divBdr>
            </w:div>
            <w:div w:id="1810978280">
              <w:marLeft w:val="0"/>
              <w:marRight w:val="0"/>
              <w:marTop w:val="0"/>
              <w:marBottom w:val="0"/>
              <w:divBdr>
                <w:top w:val="none" w:sz="0" w:space="0" w:color="auto"/>
                <w:left w:val="none" w:sz="0" w:space="0" w:color="auto"/>
                <w:bottom w:val="none" w:sz="0" w:space="0" w:color="auto"/>
                <w:right w:val="none" w:sz="0" w:space="0" w:color="auto"/>
              </w:divBdr>
            </w:div>
          </w:divsChild>
        </w:div>
        <w:div w:id="241255234">
          <w:marLeft w:val="0"/>
          <w:marRight w:val="0"/>
          <w:marTop w:val="0"/>
          <w:marBottom w:val="0"/>
          <w:divBdr>
            <w:top w:val="none" w:sz="0" w:space="0" w:color="auto"/>
            <w:left w:val="none" w:sz="0" w:space="0" w:color="auto"/>
            <w:bottom w:val="none" w:sz="0" w:space="0" w:color="auto"/>
            <w:right w:val="none" w:sz="0" w:space="0" w:color="auto"/>
          </w:divBdr>
          <w:divsChild>
            <w:div w:id="1670323953">
              <w:marLeft w:val="0"/>
              <w:marRight w:val="0"/>
              <w:marTop w:val="0"/>
              <w:marBottom w:val="0"/>
              <w:divBdr>
                <w:top w:val="none" w:sz="0" w:space="0" w:color="auto"/>
                <w:left w:val="none" w:sz="0" w:space="0" w:color="auto"/>
                <w:bottom w:val="none" w:sz="0" w:space="0" w:color="auto"/>
                <w:right w:val="none" w:sz="0" w:space="0" w:color="auto"/>
              </w:divBdr>
            </w:div>
          </w:divsChild>
        </w:div>
        <w:div w:id="244538794">
          <w:marLeft w:val="0"/>
          <w:marRight w:val="0"/>
          <w:marTop w:val="0"/>
          <w:marBottom w:val="0"/>
          <w:divBdr>
            <w:top w:val="none" w:sz="0" w:space="0" w:color="auto"/>
            <w:left w:val="none" w:sz="0" w:space="0" w:color="auto"/>
            <w:bottom w:val="none" w:sz="0" w:space="0" w:color="auto"/>
            <w:right w:val="none" w:sz="0" w:space="0" w:color="auto"/>
          </w:divBdr>
          <w:divsChild>
            <w:div w:id="201483972">
              <w:marLeft w:val="0"/>
              <w:marRight w:val="0"/>
              <w:marTop w:val="0"/>
              <w:marBottom w:val="0"/>
              <w:divBdr>
                <w:top w:val="none" w:sz="0" w:space="0" w:color="auto"/>
                <w:left w:val="none" w:sz="0" w:space="0" w:color="auto"/>
                <w:bottom w:val="none" w:sz="0" w:space="0" w:color="auto"/>
                <w:right w:val="none" w:sz="0" w:space="0" w:color="auto"/>
              </w:divBdr>
            </w:div>
            <w:div w:id="277954049">
              <w:marLeft w:val="0"/>
              <w:marRight w:val="0"/>
              <w:marTop w:val="0"/>
              <w:marBottom w:val="0"/>
              <w:divBdr>
                <w:top w:val="none" w:sz="0" w:space="0" w:color="auto"/>
                <w:left w:val="none" w:sz="0" w:space="0" w:color="auto"/>
                <w:bottom w:val="none" w:sz="0" w:space="0" w:color="auto"/>
                <w:right w:val="none" w:sz="0" w:space="0" w:color="auto"/>
              </w:divBdr>
            </w:div>
            <w:div w:id="561252393">
              <w:marLeft w:val="0"/>
              <w:marRight w:val="0"/>
              <w:marTop w:val="0"/>
              <w:marBottom w:val="0"/>
              <w:divBdr>
                <w:top w:val="none" w:sz="0" w:space="0" w:color="auto"/>
                <w:left w:val="none" w:sz="0" w:space="0" w:color="auto"/>
                <w:bottom w:val="none" w:sz="0" w:space="0" w:color="auto"/>
                <w:right w:val="none" w:sz="0" w:space="0" w:color="auto"/>
              </w:divBdr>
            </w:div>
            <w:div w:id="587664984">
              <w:marLeft w:val="0"/>
              <w:marRight w:val="0"/>
              <w:marTop w:val="0"/>
              <w:marBottom w:val="0"/>
              <w:divBdr>
                <w:top w:val="none" w:sz="0" w:space="0" w:color="auto"/>
                <w:left w:val="none" w:sz="0" w:space="0" w:color="auto"/>
                <w:bottom w:val="none" w:sz="0" w:space="0" w:color="auto"/>
                <w:right w:val="none" w:sz="0" w:space="0" w:color="auto"/>
              </w:divBdr>
            </w:div>
            <w:div w:id="1392383001">
              <w:marLeft w:val="0"/>
              <w:marRight w:val="0"/>
              <w:marTop w:val="0"/>
              <w:marBottom w:val="0"/>
              <w:divBdr>
                <w:top w:val="none" w:sz="0" w:space="0" w:color="auto"/>
                <w:left w:val="none" w:sz="0" w:space="0" w:color="auto"/>
                <w:bottom w:val="none" w:sz="0" w:space="0" w:color="auto"/>
                <w:right w:val="none" w:sz="0" w:space="0" w:color="auto"/>
              </w:divBdr>
            </w:div>
            <w:div w:id="1461532043">
              <w:marLeft w:val="0"/>
              <w:marRight w:val="0"/>
              <w:marTop w:val="0"/>
              <w:marBottom w:val="0"/>
              <w:divBdr>
                <w:top w:val="none" w:sz="0" w:space="0" w:color="auto"/>
                <w:left w:val="none" w:sz="0" w:space="0" w:color="auto"/>
                <w:bottom w:val="none" w:sz="0" w:space="0" w:color="auto"/>
                <w:right w:val="none" w:sz="0" w:space="0" w:color="auto"/>
              </w:divBdr>
            </w:div>
          </w:divsChild>
        </w:div>
        <w:div w:id="246304480">
          <w:marLeft w:val="0"/>
          <w:marRight w:val="0"/>
          <w:marTop w:val="0"/>
          <w:marBottom w:val="0"/>
          <w:divBdr>
            <w:top w:val="none" w:sz="0" w:space="0" w:color="auto"/>
            <w:left w:val="none" w:sz="0" w:space="0" w:color="auto"/>
            <w:bottom w:val="none" w:sz="0" w:space="0" w:color="auto"/>
            <w:right w:val="none" w:sz="0" w:space="0" w:color="auto"/>
          </w:divBdr>
          <w:divsChild>
            <w:div w:id="164591152">
              <w:marLeft w:val="0"/>
              <w:marRight w:val="0"/>
              <w:marTop w:val="0"/>
              <w:marBottom w:val="0"/>
              <w:divBdr>
                <w:top w:val="none" w:sz="0" w:space="0" w:color="auto"/>
                <w:left w:val="none" w:sz="0" w:space="0" w:color="auto"/>
                <w:bottom w:val="none" w:sz="0" w:space="0" w:color="auto"/>
                <w:right w:val="none" w:sz="0" w:space="0" w:color="auto"/>
              </w:divBdr>
            </w:div>
            <w:div w:id="754133761">
              <w:marLeft w:val="0"/>
              <w:marRight w:val="0"/>
              <w:marTop w:val="0"/>
              <w:marBottom w:val="0"/>
              <w:divBdr>
                <w:top w:val="none" w:sz="0" w:space="0" w:color="auto"/>
                <w:left w:val="none" w:sz="0" w:space="0" w:color="auto"/>
                <w:bottom w:val="none" w:sz="0" w:space="0" w:color="auto"/>
                <w:right w:val="none" w:sz="0" w:space="0" w:color="auto"/>
              </w:divBdr>
            </w:div>
            <w:div w:id="965434377">
              <w:marLeft w:val="0"/>
              <w:marRight w:val="0"/>
              <w:marTop w:val="0"/>
              <w:marBottom w:val="0"/>
              <w:divBdr>
                <w:top w:val="none" w:sz="0" w:space="0" w:color="auto"/>
                <w:left w:val="none" w:sz="0" w:space="0" w:color="auto"/>
                <w:bottom w:val="none" w:sz="0" w:space="0" w:color="auto"/>
                <w:right w:val="none" w:sz="0" w:space="0" w:color="auto"/>
              </w:divBdr>
            </w:div>
            <w:div w:id="1102997220">
              <w:marLeft w:val="0"/>
              <w:marRight w:val="0"/>
              <w:marTop w:val="0"/>
              <w:marBottom w:val="0"/>
              <w:divBdr>
                <w:top w:val="none" w:sz="0" w:space="0" w:color="auto"/>
                <w:left w:val="none" w:sz="0" w:space="0" w:color="auto"/>
                <w:bottom w:val="none" w:sz="0" w:space="0" w:color="auto"/>
                <w:right w:val="none" w:sz="0" w:space="0" w:color="auto"/>
              </w:divBdr>
            </w:div>
            <w:div w:id="1287003642">
              <w:marLeft w:val="0"/>
              <w:marRight w:val="0"/>
              <w:marTop w:val="0"/>
              <w:marBottom w:val="0"/>
              <w:divBdr>
                <w:top w:val="none" w:sz="0" w:space="0" w:color="auto"/>
                <w:left w:val="none" w:sz="0" w:space="0" w:color="auto"/>
                <w:bottom w:val="none" w:sz="0" w:space="0" w:color="auto"/>
                <w:right w:val="none" w:sz="0" w:space="0" w:color="auto"/>
              </w:divBdr>
            </w:div>
            <w:div w:id="1409576596">
              <w:marLeft w:val="0"/>
              <w:marRight w:val="0"/>
              <w:marTop w:val="0"/>
              <w:marBottom w:val="0"/>
              <w:divBdr>
                <w:top w:val="none" w:sz="0" w:space="0" w:color="auto"/>
                <w:left w:val="none" w:sz="0" w:space="0" w:color="auto"/>
                <w:bottom w:val="none" w:sz="0" w:space="0" w:color="auto"/>
                <w:right w:val="none" w:sz="0" w:space="0" w:color="auto"/>
              </w:divBdr>
            </w:div>
            <w:div w:id="1665166344">
              <w:marLeft w:val="0"/>
              <w:marRight w:val="0"/>
              <w:marTop w:val="0"/>
              <w:marBottom w:val="0"/>
              <w:divBdr>
                <w:top w:val="none" w:sz="0" w:space="0" w:color="auto"/>
                <w:left w:val="none" w:sz="0" w:space="0" w:color="auto"/>
                <w:bottom w:val="none" w:sz="0" w:space="0" w:color="auto"/>
                <w:right w:val="none" w:sz="0" w:space="0" w:color="auto"/>
              </w:divBdr>
            </w:div>
            <w:div w:id="1678385767">
              <w:marLeft w:val="0"/>
              <w:marRight w:val="0"/>
              <w:marTop w:val="0"/>
              <w:marBottom w:val="0"/>
              <w:divBdr>
                <w:top w:val="none" w:sz="0" w:space="0" w:color="auto"/>
                <w:left w:val="none" w:sz="0" w:space="0" w:color="auto"/>
                <w:bottom w:val="none" w:sz="0" w:space="0" w:color="auto"/>
                <w:right w:val="none" w:sz="0" w:space="0" w:color="auto"/>
              </w:divBdr>
            </w:div>
            <w:div w:id="1813865004">
              <w:marLeft w:val="0"/>
              <w:marRight w:val="0"/>
              <w:marTop w:val="0"/>
              <w:marBottom w:val="0"/>
              <w:divBdr>
                <w:top w:val="none" w:sz="0" w:space="0" w:color="auto"/>
                <w:left w:val="none" w:sz="0" w:space="0" w:color="auto"/>
                <w:bottom w:val="none" w:sz="0" w:space="0" w:color="auto"/>
                <w:right w:val="none" w:sz="0" w:space="0" w:color="auto"/>
              </w:divBdr>
            </w:div>
          </w:divsChild>
        </w:div>
        <w:div w:id="247278142">
          <w:marLeft w:val="0"/>
          <w:marRight w:val="0"/>
          <w:marTop w:val="0"/>
          <w:marBottom w:val="0"/>
          <w:divBdr>
            <w:top w:val="none" w:sz="0" w:space="0" w:color="auto"/>
            <w:left w:val="none" w:sz="0" w:space="0" w:color="auto"/>
            <w:bottom w:val="none" w:sz="0" w:space="0" w:color="auto"/>
            <w:right w:val="none" w:sz="0" w:space="0" w:color="auto"/>
          </w:divBdr>
          <w:divsChild>
            <w:div w:id="148330516">
              <w:marLeft w:val="0"/>
              <w:marRight w:val="0"/>
              <w:marTop w:val="0"/>
              <w:marBottom w:val="0"/>
              <w:divBdr>
                <w:top w:val="none" w:sz="0" w:space="0" w:color="auto"/>
                <w:left w:val="none" w:sz="0" w:space="0" w:color="auto"/>
                <w:bottom w:val="none" w:sz="0" w:space="0" w:color="auto"/>
                <w:right w:val="none" w:sz="0" w:space="0" w:color="auto"/>
              </w:divBdr>
            </w:div>
          </w:divsChild>
        </w:div>
        <w:div w:id="249699786">
          <w:marLeft w:val="0"/>
          <w:marRight w:val="0"/>
          <w:marTop w:val="0"/>
          <w:marBottom w:val="0"/>
          <w:divBdr>
            <w:top w:val="none" w:sz="0" w:space="0" w:color="auto"/>
            <w:left w:val="none" w:sz="0" w:space="0" w:color="auto"/>
            <w:bottom w:val="none" w:sz="0" w:space="0" w:color="auto"/>
            <w:right w:val="none" w:sz="0" w:space="0" w:color="auto"/>
          </w:divBdr>
          <w:divsChild>
            <w:div w:id="1375228694">
              <w:marLeft w:val="0"/>
              <w:marRight w:val="0"/>
              <w:marTop w:val="0"/>
              <w:marBottom w:val="0"/>
              <w:divBdr>
                <w:top w:val="none" w:sz="0" w:space="0" w:color="auto"/>
                <w:left w:val="none" w:sz="0" w:space="0" w:color="auto"/>
                <w:bottom w:val="none" w:sz="0" w:space="0" w:color="auto"/>
                <w:right w:val="none" w:sz="0" w:space="0" w:color="auto"/>
              </w:divBdr>
            </w:div>
          </w:divsChild>
        </w:div>
        <w:div w:id="251087021">
          <w:marLeft w:val="0"/>
          <w:marRight w:val="0"/>
          <w:marTop w:val="0"/>
          <w:marBottom w:val="0"/>
          <w:divBdr>
            <w:top w:val="none" w:sz="0" w:space="0" w:color="auto"/>
            <w:left w:val="none" w:sz="0" w:space="0" w:color="auto"/>
            <w:bottom w:val="none" w:sz="0" w:space="0" w:color="auto"/>
            <w:right w:val="none" w:sz="0" w:space="0" w:color="auto"/>
          </w:divBdr>
          <w:divsChild>
            <w:div w:id="197739525">
              <w:marLeft w:val="0"/>
              <w:marRight w:val="0"/>
              <w:marTop w:val="0"/>
              <w:marBottom w:val="0"/>
              <w:divBdr>
                <w:top w:val="none" w:sz="0" w:space="0" w:color="auto"/>
                <w:left w:val="none" w:sz="0" w:space="0" w:color="auto"/>
                <w:bottom w:val="none" w:sz="0" w:space="0" w:color="auto"/>
                <w:right w:val="none" w:sz="0" w:space="0" w:color="auto"/>
              </w:divBdr>
            </w:div>
            <w:div w:id="431702347">
              <w:marLeft w:val="0"/>
              <w:marRight w:val="0"/>
              <w:marTop w:val="0"/>
              <w:marBottom w:val="0"/>
              <w:divBdr>
                <w:top w:val="none" w:sz="0" w:space="0" w:color="auto"/>
                <w:left w:val="none" w:sz="0" w:space="0" w:color="auto"/>
                <w:bottom w:val="none" w:sz="0" w:space="0" w:color="auto"/>
                <w:right w:val="none" w:sz="0" w:space="0" w:color="auto"/>
              </w:divBdr>
            </w:div>
            <w:div w:id="1236739021">
              <w:marLeft w:val="0"/>
              <w:marRight w:val="0"/>
              <w:marTop w:val="0"/>
              <w:marBottom w:val="0"/>
              <w:divBdr>
                <w:top w:val="none" w:sz="0" w:space="0" w:color="auto"/>
                <w:left w:val="none" w:sz="0" w:space="0" w:color="auto"/>
                <w:bottom w:val="none" w:sz="0" w:space="0" w:color="auto"/>
                <w:right w:val="none" w:sz="0" w:space="0" w:color="auto"/>
              </w:divBdr>
            </w:div>
            <w:div w:id="1613591136">
              <w:marLeft w:val="0"/>
              <w:marRight w:val="0"/>
              <w:marTop w:val="0"/>
              <w:marBottom w:val="0"/>
              <w:divBdr>
                <w:top w:val="none" w:sz="0" w:space="0" w:color="auto"/>
                <w:left w:val="none" w:sz="0" w:space="0" w:color="auto"/>
                <w:bottom w:val="none" w:sz="0" w:space="0" w:color="auto"/>
                <w:right w:val="none" w:sz="0" w:space="0" w:color="auto"/>
              </w:divBdr>
            </w:div>
            <w:div w:id="1725907238">
              <w:marLeft w:val="0"/>
              <w:marRight w:val="0"/>
              <w:marTop w:val="0"/>
              <w:marBottom w:val="0"/>
              <w:divBdr>
                <w:top w:val="none" w:sz="0" w:space="0" w:color="auto"/>
                <w:left w:val="none" w:sz="0" w:space="0" w:color="auto"/>
                <w:bottom w:val="none" w:sz="0" w:space="0" w:color="auto"/>
                <w:right w:val="none" w:sz="0" w:space="0" w:color="auto"/>
              </w:divBdr>
            </w:div>
            <w:div w:id="1785886170">
              <w:marLeft w:val="0"/>
              <w:marRight w:val="0"/>
              <w:marTop w:val="0"/>
              <w:marBottom w:val="0"/>
              <w:divBdr>
                <w:top w:val="none" w:sz="0" w:space="0" w:color="auto"/>
                <w:left w:val="none" w:sz="0" w:space="0" w:color="auto"/>
                <w:bottom w:val="none" w:sz="0" w:space="0" w:color="auto"/>
                <w:right w:val="none" w:sz="0" w:space="0" w:color="auto"/>
              </w:divBdr>
            </w:div>
            <w:div w:id="2074233738">
              <w:marLeft w:val="0"/>
              <w:marRight w:val="0"/>
              <w:marTop w:val="0"/>
              <w:marBottom w:val="0"/>
              <w:divBdr>
                <w:top w:val="none" w:sz="0" w:space="0" w:color="auto"/>
                <w:left w:val="none" w:sz="0" w:space="0" w:color="auto"/>
                <w:bottom w:val="none" w:sz="0" w:space="0" w:color="auto"/>
                <w:right w:val="none" w:sz="0" w:space="0" w:color="auto"/>
              </w:divBdr>
            </w:div>
            <w:div w:id="2074739025">
              <w:marLeft w:val="0"/>
              <w:marRight w:val="0"/>
              <w:marTop w:val="0"/>
              <w:marBottom w:val="0"/>
              <w:divBdr>
                <w:top w:val="none" w:sz="0" w:space="0" w:color="auto"/>
                <w:left w:val="none" w:sz="0" w:space="0" w:color="auto"/>
                <w:bottom w:val="none" w:sz="0" w:space="0" w:color="auto"/>
                <w:right w:val="none" w:sz="0" w:space="0" w:color="auto"/>
              </w:divBdr>
            </w:div>
          </w:divsChild>
        </w:div>
        <w:div w:id="252783524">
          <w:marLeft w:val="0"/>
          <w:marRight w:val="0"/>
          <w:marTop w:val="0"/>
          <w:marBottom w:val="0"/>
          <w:divBdr>
            <w:top w:val="none" w:sz="0" w:space="0" w:color="auto"/>
            <w:left w:val="none" w:sz="0" w:space="0" w:color="auto"/>
            <w:bottom w:val="none" w:sz="0" w:space="0" w:color="auto"/>
            <w:right w:val="none" w:sz="0" w:space="0" w:color="auto"/>
          </w:divBdr>
          <w:divsChild>
            <w:div w:id="145246344">
              <w:marLeft w:val="0"/>
              <w:marRight w:val="0"/>
              <w:marTop w:val="0"/>
              <w:marBottom w:val="0"/>
              <w:divBdr>
                <w:top w:val="none" w:sz="0" w:space="0" w:color="auto"/>
                <w:left w:val="none" w:sz="0" w:space="0" w:color="auto"/>
                <w:bottom w:val="none" w:sz="0" w:space="0" w:color="auto"/>
                <w:right w:val="none" w:sz="0" w:space="0" w:color="auto"/>
              </w:divBdr>
            </w:div>
            <w:div w:id="623342989">
              <w:marLeft w:val="0"/>
              <w:marRight w:val="0"/>
              <w:marTop w:val="0"/>
              <w:marBottom w:val="0"/>
              <w:divBdr>
                <w:top w:val="none" w:sz="0" w:space="0" w:color="auto"/>
                <w:left w:val="none" w:sz="0" w:space="0" w:color="auto"/>
                <w:bottom w:val="none" w:sz="0" w:space="0" w:color="auto"/>
                <w:right w:val="none" w:sz="0" w:space="0" w:color="auto"/>
              </w:divBdr>
            </w:div>
            <w:div w:id="1417897247">
              <w:marLeft w:val="0"/>
              <w:marRight w:val="0"/>
              <w:marTop w:val="0"/>
              <w:marBottom w:val="0"/>
              <w:divBdr>
                <w:top w:val="none" w:sz="0" w:space="0" w:color="auto"/>
                <w:left w:val="none" w:sz="0" w:space="0" w:color="auto"/>
                <w:bottom w:val="none" w:sz="0" w:space="0" w:color="auto"/>
                <w:right w:val="none" w:sz="0" w:space="0" w:color="auto"/>
              </w:divBdr>
            </w:div>
            <w:div w:id="1716542980">
              <w:marLeft w:val="0"/>
              <w:marRight w:val="0"/>
              <w:marTop w:val="0"/>
              <w:marBottom w:val="0"/>
              <w:divBdr>
                <w:top w:val="none" w:sz="0" w:space="0" w:color="auto"/>
                <w:left w:val="none" w:sz="0" w:space="0" w:color="auto"/>
                <w:bottom w:val="none" w:sz="0" w:space="0" w:color="auto"/>
                <w:right w:val="none" w:sz="0" w:space="0" w:color="auto"/>
              </w:divBdr>
            </w:div>
            <w:div w:id="1791126145">
              <w:marLeft w:val="0"/>
              <w:marRight w:val="0"/>
              <w:marTop w:val="0"/>
              <w:marBottom w:val="0"/>
              <w:divBdr>
                <w:top w:val="none" w:sz="0" w:space="0" w:color="auto"/>
                <w:left w:val="none" w:sz="0" w:space="0" w:color="auto"/>
                <w:bottom w:val="none" w:sz="0" w:space="0" w:color="auto"/>
                <w:right w:val="none" w:sz="0" w:space="0" w:color="auto"/>
              </w:divBdr>
            </w:div>
            <w:div w:id="2052874913">
              <w:marLeft w:val="0"/>
              <w:marRight w:val="0"/>
              <w:marTop w:val="0"/>
              <w:marBottom w:val="0"/>
              <w:divBdr>
                <w:top w:val="none" w:sz="0" w:space="0" w:color="auto"/>
                <w:left w:val="none" w:sz="0" w:space="0" w:color="auto"/>
                <w:bottom w:val="none" w:sz="0" w:space="0" w:color="auto"/>
                <w:right w:val="none" w:sz="0" w:space="0" w:color="auto"/>
              </w:divBdr>
            </w:div>
          </w:divsChild>
        </w:div>
        <w:div w:id="255291280">
          <w:marLeft w:val="0"/>
          <w:marRight w:val="0"/>
          <w:marTop w:val="0"/>
          <w:marBottom w:val="0"/>
          <w:divBdr>
            <w:top w:val="none" w:sz="0" w:space="0" w:color="auto"/>
            <w:left w:val="none" w:sz="0" w:space="0" w:color="auto"/>
            <w:bottom w:val="none" w:sz="0" w:space="0" w:color="auto"/>
            <w:right w:val="none" w:sz="0" w:space="0" w:color="auto"/>
          </w:divBdr>
          <w:divsChild>
            <w:div w:id="1269191723">
              <w:marLeft w:val="0"/>
              <w:marRight w:val="0"/>
              <w:marTop w:val="0"/>
              <w:marBottom w:val="0"/>
              <w:divBdr>
                <w:top w:val="none" w:sz="0" w:space="0" w:color="auto"/>
                <w:left w:val="none" w:sz="0" w:space="0" w:color="auto"/>
                <w:bottom w:val="none" w:sz="0" w:space="0" w:color="auto"/>
                <w:right w:val="none" w:sz="0" w:space="0" w:color="auto"/>
              </w:divBdr>
            </w:div>
          </w:divsChild>
        </w:div>
        <w:div w:id="262497896">
          <w:marLeft w:val="0"/>
          <w:marRight w:val="0"/>
          <w:marTop w:val="0"/>
          <w:marBottom w:val="0"/>
          <w:divBdr>
            <w:top w:val="none" w:sz="0" w:space="0" w:color="auto"/>
            <w:left w:val="none" w:sz="0" w:space="0" w:color="auto"/>
            <w:bottom w:val="none" w:sz="0" w:space="0" w:color="auto"/>
            <w:right w:val="none" w:sz="0" w:space="0" w:color="auto"/>
          </w:divBdr>
          <w:divsChild>
            <w:div w:id="1311134206">
              <w:marLeft w:val="0"/>
              <w:marRight w:val="0"/>
              <w:marTop w:val="0"/>
              <w:marBottom w:val="0"/>
              <w:divBdr>
                <w:top w:val="none" w:sz="0" w:space="0" w:color="auto"/>
                <w:left w:val="none" w:sz="0" w:space="0" w:color="auto"/>
                <w:bottom w:val="none" w:sz="0" w:space="0" w:color="auto"/>
                <w:right w:val="none" w:sz="0" w:space="0" w:color="auto"/>
              </w:divBdr>
            </w:div>
          </w:divsChild>
        </w:div>
        <w:div w:id="263810963">
          <w:marLeft w:val="0"/>
          <w:marRight w:val="0"/>
          <w:marTop w:val="0"/>
          <w:marBottom w:val="0"/>
          <w:divBdr>
            <w:top w:val="none" w:sz="0" w:space="0" w:color="auto"/>
            <w:left w:val="none" w:sz="0" w:space="0" w:color="auto"/>
            <w:bottom w:val="none" w:sz="0" w:space="0" w:color="auto"/>
            <w:right w:val="none" w:sz="0" w:space="0" w:color="auto"/>
          </w:divBdr>
          <w:divsChild>
            <w:div w:id="688415828">
              <w:marLeft w:val="0"/>
              <w:marRight w:val="0"/>
              <w:marTop w:val="0"/>
              <w:marBottom w:val="0"/>
              <w:divBdr>
                <w:top w:val="none" w:sz="0" w:space="0" w:color="auto"/>
                <w:left w:val="none" w:sz="0" w:space="0" w:color="auto"/>
                <w:bottom w:val="none" w:sz="0" w:space="0" w:color="auto"/>
                <w:right w:val="none" w:sz="0" w:space="0" w:color="auto"/>
              </w:divBdr>
            </w:div>
          </w:divsChild>
        </w:div>
        <w:div w:id="266350703">
          <w:marLeft w:val="0"/>
          <w:marRight w:val="0"/>
          <w:marTop w:val="0"/>
          <w:marBottom w:val="0"/>
          <w:divBdr>
            <w:top w:val="none" w:sz="0" w:space="0" w:color="auto"/>
            <w:left w:val="none" w:sz="0" w:space="0" w:color="auto"/>
            <w:bottom w:val="none" w:sz="0" w:space="0" w:color="auto"/>
            <w:right w:val="none" w:sz="0" w:space="0" w:color="auto"/>
          </w:divBdr>
          <w:divsChild>
            <w:div w:id="993684737">
              <w:marLeft w:val="0"/>
              <w:marRight w:val="0"/>
              <w:marTop w:val="0"/>
              <w:marBottom w:val="0"/>
              <w:divBdr>
                <w:top w:val="none" w:sz="0" w:space="0" w:color="auto"/>
                <w:left w:val="none" w:sz="0" w:space="0" w:color="auto"/>
                <w:bottom w:val="none" w:sz="0" w:space="0" w:color="auto"/>
                <w:right w:val="none" w:sz="0" w:space="0" w:color="auto"/>
              </w:divBdr>
            </w:div>
            <w:div w:id="1176001720">
              <w:marLeft w:val="0"/>
              <w:marRight w:val="0"/>
              <w:marTop w:val="0"/>
              <w:marBottom w:val="0"/>
              <w:divBdr>
                <w:top w:val="none" w:sz="0" w:space="0" w:color="auto"/>
                <w:left w:val="none" w:sz="0" w:space="0" w:color="auto"/>
                <w:bottom w:val="none" w:sz="0" w:space="0" w:color="auto"/>
                <w:right w:val="none" w:sz="0" w:space="0" w:color="auto"/>
              </w:divBdr>
            </w:div>
            <w:div w:id="1725178634">
              <w:marLeft w:val="0"/>
              <w:marRight w:val="0"/>
              <w:marTop w:val="0"/>
              <w:marBottom w:val="0"/>
              <w:divBdr>
                <w:top w:val="none" w:sz="0" w:space="0" w:color="auto"/>
                <w:left w:val="none" w:sz="0" w:space="0" w:color="auto"/>
                <w:bottom w:val="none" w:sz="0" w:space="0" w:color="auto"/>
                <w:right w:val="none" w:sz="0" w:space="0" w:color="auto"/>
              </w:divBdr>
            </w:div>
            <w:div w:id="1975210956">
              <w:marLeft w:val="0"/>
              <w:marRight w:val="0"/>
              <w:marTop w:val="0"/>
              <w:marBottom w:val="0"/>
              <w:divBdr>
                <w:top w:val="none" w:sz="0" w:space="0" w:color="auto"/>
                <w:left w:val="none" w:sz="0" w:space="0" w:color="auto"/>
                <w:bottom w:val="none" w:sz="0" w:space="0" w:color="auto"/>
                <w:right w:val="none" w:sz="0" w:space="0" w:color="auto"/>
              </w:divBdr>
            </w:div>
          </w:divsChild>
        </w:div>
        <w:div w:id="268120354">
          <w:marLeft w:val="0"/>
          <w:marRight w:val="0"/>
          <w:marTop w:val="0"/>
          <w:marBottom w:val="0"/>
          <w:divBdr>
            <w:top w:val="none" w:sz="0" w:space="0" w:color="auto"/>
            <w:left w:val="none" w:sz="0" w:space="0" w:color="auto"/>
            <w:bottom w:val="none" w:sz="0" w:space="0" w:color="auto"/>
            <w:right w:val="none" w:sz="0" w:space="0" w:color="auto"/>
          </w:divBdr>
          <w:divsChild>
            <w:div w:id="2109961114">
              <w:marLeft w:val="0"/>
              <w:marRight w:val="0"/>
              <w:marTop w:val="0"/>
              <w:marBottom w:val="0"/>
              <w:divBdr>
                <w:top w:val="none" w:sz="0" w:space="0" w:color="auto"/>
                <w:left w:val="none" w:sz="0" w:space="0" w:color="auto"/>
                <w:bottom w:val="none" w:sz="0" w:space="0" w:color="auto"/>
                <w:right w:val="none" w:sz="0" w:space="0" w:color="auto"/>
              </w:divBdr>
            </w:div>
          </w:divsChild>
        </w:div>
        <w:div w:id="268659149">
          <w:marLeft w:val="0"/>
          <w:marRight w:val="0"/>
          <w:marTop w:val="0"/>
          <w:marBottom w:val="0"/>
          <w:divBdr>
            <w:top w:val="none" w:sz="0" w:space="0" w:color="auto"/>
            <w:left w:val="none" w:sz="0" w:space="0" w:color="auto"/>
            <w:bottom w:val="none" w:sz="0" w:space="0" w:color="auto"/>
            <w:right w:val="none" w:sz="0" w:space="0" w:color="auto"/>
          </w:divBdr>
          <w:divsChild>
            <w:div w:id="1149860559">
              <w:marLeft w:val="0"/>
              <w:marRight w:val="0"/>
              <w:marTop w:val="0"/>
              <w:marBottom w:val="0"/>
              <w:divBdr>
                <w:top w:val="none" w:sz="0" w:space="0" w:color="auto"/>
                <w:left w:val="none" w:sz="0" w:space="0" w:color="auto"/>
                <w:bottom w:val="none" w:sz="0" w:space="0" w:color="auto"/>
                <w:right w:val="none" w:sz="0" w:space="0" w:color="auto"/>
              </w:divBdr>
            </w:div>
          </w:divsChild>
        </w:div>
        <w:div w:id="272826430">
          <w:marLeft w:val="0"/>
          <w:marRight w:val="0"/>
          <w:marTop w:val="0"/>
          <w:marBottom w:val="0"/>
          <w:divBdr>
            <w:top w:val="none" w:sz="0" w:space="0" w:color="auto"/>
            <w:left w:val="none" w:sz="0" w:space="0" w:color="auto"/>
            <w:bottom w:val="none" w:sz="0" w:space="0" w:color="auto"/>
            <w:right w:val="none" w:sz="0" w:space="0" w:color="auto"/>
          </w:divBdr>
          <w:divsChild>
            <w:div w:id="532496108">
              <w:marLeft w:val="0"/>
              <w:marRight w:val="0"/>
              <w:marTop w:val="0"/>
              <w:marBottom w:val="0"/>
              <w:divBdr>
                <w:top w:val="none" w:sz="0" w:space="0" w:color="auto"/>
                <w:left w:val="none" w:sz="0" w:space="0" w:color="auto"/>
                <w:bottom w:val="none" w:sz="0" w:space="0" w:color="auto"/>
                <w:right w:val="none" w:sz="0" w:space="0" w:color="auto"/>
              </w:divBdr>
            </w:div>
            <w:div w:id="1989818996">
              <w:marLeft w:val="0"/>
              <w:marRight w:val="0"/>
              <w:marTop w:val="0"/>
              <w:marBottom w:val="0"/>
              <w:divBdr>
                <w:top w:val="none" w:sz="0" w:space="0" w:color="auto"/>
                <w:left w:val="none" w:sz="0" w:space="0" w:color="auto"/>
                <w:bottom w:val="none" w:sz="0" w:space="0" w:color="auto"/>
                <w:right w:val="none" w:sz="0" w:space="0" w:color="auto"/>
              </w:divBdr>
            </w:div>
          </w:divsChild>
        </w:div>
        <w:div w:id="292293906">
          <w:marLeft w:val="0"/>
          <w:marRight w:val="0"/>
          <w:marTop w:val="0"/>
          <w:marBottom w:val="0"/>
          <w:divBdr>
            <w:top w:val="none" w:sz="0" w:space="0" w:color="auto"/>
            <w:left w:val="none" w:sz="0" w:space="0" w:color="auto"/>
            <w:bottom w:val="none" w:sz="0" w:space="0" w:color="auto"/>
            <w:right w:val="none" w:sz="0" w:space="0" w:color="auto"/>
          </w:divBdr>
          <w:divsChild>
            <w:div w:id="969434810">
              <w:marLeft w:val="0"/>
              <w:marRight w:val="0"/>
              <w:marTop w:val="0"/>
              <w:marBottom w:val="0"/>
              <w:divBdr>
                <w:top w:val="none" w:sz="0" w:space="0" w:color="auto"/>
                <w:left w:val="none" w:sz="0" w:space="0" w:color="auto"/>
                <w:bottom w:val="none" w:sz="0" w:space="0" w:color="auto"/>
                <w:right w:val="none" w:sz="0" w:space="0" w:color="auto"/>
              </w:divBdr>
            </w:div>
          </w:divsChild>
        </w:div>
        <w:div w:id="294414951">
          <w:marLeft w:val="0"/>
          <w:marRight w:val="0"/>
          <w:marTop w:val="0"/>
          <w:marBottom w:val="0"/>
          <w:divBdr>
            <w:top w:val="none" w:sz="0" w:space="0" w:color="auto"/>
            <w:left w:val="none" w:sz="0" w:space="0" w:color="auto"/>
            <w:bottom w:val="none" w:sz="0" w:space="0" w:color="auto"/>
            <w:right w:val="none" w:sz="0" w:space="0" w:color="auto"/>
          </w:divBdr>
          <w:divsChild>
            <w:div w:id="1340739909">
              <w:marLeft w:val="0"/>
              <w:marRight w:val="0"/>
              <w:marTop w:val="0"/>
              <w:marBottom w:val="0"/>
              <w:divBdr>
                <w:top w:val="none" w:sz="0" w:space="0" w:color="auto"/>
                <w:left w:val="none" w:sz="0" w:space="0" w:color="auto"/>
                <w:bottom w:val="none" w:sz="0" w:space="0" w:color="auto"/>
                <w:right w:val="none" w:sz="0" w:space="0" w:color="auto"/>
              </w:divBdr>
            </w:div>
          </w:divsChild>
        </w:div>
        <w:div w:id="298804856">
          <w:marLeft w:val="0"/>
          <w:marRight w:val="0"/>
          <w:marTop w:val="0"/>
          <w:marBottom w:val="0"/>
          <w:divBdr>
            <w:top w:val="none" w:sz="0" w:space="0" w:color="auto"/>
            <w:left w:val="none" w:sz="0" w:space="0" w:color="auto"/>
            <w:bottom w:val="none" w:sz="0" w:space="0" w:color="auto"/>
            <w:right w:val="none" w:sz="0" w:space="0" w:color="auto"/>
          </w:divBdr>
          <w:divsChild>
            <w:div w:id="1458640424">
              <w:marLeft w:val="0"/>
              <w:marRight w:val="0"/>
              <w:marTop w:val="0"/>
              <w:marBottom w:val="0"/>
              <w:divBdr>
                <w:top w:val="none" w:sz="0" w:space="0" w:color="auto"/>
                <w:left w:val="none" w:sz="0" w:space="0" w:color="auto"/>
                <w:bottom w:val="none" w:sz="0" w:space="0" w:color="auto"/>
                <w:right w:val="none" w:sz="0" w:space="0" w:color="auto"/>
              </w:divBdr>
            </w:div>
          </w:divsChild>
        </w:div>
        <w:div w:id="301616195">
          <w:marLeft w:val="0"/>
          <w:marRight w:val="0"/>
          <w:marTop w:val="0"/>
          <w:marBottom w:val="0"/>
          <w:divBdr>
            <w:top w:val="none" w:sz="0" w:space="0" w:color="auto"/>
            <w:left w:val="none" w:sz="0" w:space="0" w:color="auto"/>
            <w:bottom w:val="none" w:sz="0" w:space="0" w:color="auto"/>
            <w:right w:val="none" w:sz="0" w:space="0" w:color="auto"/>
          </w:divBdr>
          <w:divsChild>
            <w:div w:id="992608500">
              <w:marLeft w:val="0"/>
              <w:marRight w:val="0"/>
              <w:marTop w:val="0"/>
              <w:marBottom w:val="0"/>
              <w:divBdr>
                <w:top w:val="none" w:sz="0" w:space="0" w:color="auto"/>
                <w:left w:val="none" w:sz="0" w:space="0" w:color="auto"/>
                <w:bottom w:val="none" w:sz="0" w:space="0" w:color="auto"/>
                <w:right w:val="none" w:sz="0" w:space="0" w:color="auto"/>
              </w:divBdr>
            </w:div>
          </w:divsChild>
        </w:div>
        <w:div w:id="301925671">
          <w:marLeft w:val="0"/>
          <w:marRight w:val="0"/>
          <w:marTop w:val="0"/>
          <w:marBottom w:val="0"/>
          <w:divBdr>
            <w:top w:val="none" w:sz="0" w:space="0" w:color="auto"/>
            <w:left w:val="none" w:sz="0" w:space="0" w:color="auto"/>
            <w:bottom w:val="none" w:sz="0" w:space="0" w:color="auto"/>
            <w:right w:val="none" w:sz="0" w:space="0" w:color="auto"/>
          </w:divBdr>
          <w:divsChild>
            <w:div w:id="1369573197">
              <w:marLeft w:val="0"/>
              <w:marRight w:val="0"/>
              <w:marTop w:val="0"/>
              <w:marBottom w:val="0"/>
              <w:divBdr>
                <w:top w:val="none" w:sz="0" w:space="0" w:color="auto"/>
                <w:left w:val="none" w:sz="0" w:space="0" w:color="auto"/>
                <w:bottom w:val="none" w:sz="0" w:space="0" w:color="auto"/>
                <w:right w:val="none" w:sz="0" w:space="0" w:color="auto"/>
              </w:divBdr>
            </w:div>
          </w:divsChild>
        </w:div>
        <w:div w:id="303433344">
          <w:marLeft w:val="0"/>
          <w:marRight w:val="0"/>
          <w:marTop w:val="0"/>
          <w:marBottom w:val="0"/>
          <w:divBdr>
            <w:top w:val="none" w:sz="0" w:space="0" w:color="auto"/>
            <w:left w:val="none" w:sz="0" w:space="0" w:color="auto"/>
            <w:bottom w:val="none" w:sz="0" w:space="0" w:color="auto"/>
            <w:right w:val="none" w:sz="0" w:space="0" w:color="auto"/>
          </w:divBdr>
          <w:divsChild>
            <w:div w:id="182519122">
              <w:marLeft w:val="0"/>
              <w:marRight w:val="0"/>
              <w:marTop w:val="0"/>
              <w:marBottom w:val="0"/>
              <w:divBdr>
                <w:top w:val="none" w:sz="0" w:space="0" w:color="auto"/>
                <w:left w:val="none" w:sz="0" w:space="0" w:color="auto"/>
                <w:bottom w:val="none" w:sz="0" w:space="0" w:color="auto"/>
                <w:right w:val="none" w:sz="0" w:space="0" w:color="auto"/>
              </w:divBdr>
            </w:div>
          </w:divsChild>
        </w:div>
        <w:div w:id="308678778">
          <w:marLeft w:val="0"/>
          <w:marRight w:val="0"/>
          <w:marTop w:val="0"/>
          <w:marBottom w:val="0"/>
          <w:divBdr>
            <w:top w:val="none" w:sz="0" w:space="0" w:color="auto"/>
            <w:left w:val="none" w:sz="0" w:space="0" w:color="auto"/>
            <w:bottom w:val="none" w:sz="0" w:space="0" w:color="auto"/>
            <w:right w:val="none" w:sz="0" w:space="0" w:color="auto"/>
          </w:divBdr>
          <w:divsChild>
            <w:div w:id="544755045">
              <w:marLeft w:val="0"/>
              <w:marRight w:val="0"/>
              <w:marTop w:val="0"/>
              <w:marBottom w:val="0"/>
              <w:divBdr>
                <w:top w:val="none" w:sz="0" w:space="0" w:color="auto"/>
                <w:left w:val="none" w:sz="0" w:space="0" w:color="auto"/>
                <w:bottom w:val="none" w:sz="0" w:space="0" w:color="auto"/>
                <w:right w:val="none" w:sz="0" w:space="0" w:color="auto"/>
              </w:divBdr>
            </w:div>
            <w:div w:id="1123767151">
              <w:marLeft w:val="0"/>
              <w:marRight w:val="0"/>
              <w:marTop w:val="0"/>
              <w:marBottom w:val="0"/>
              <w:divBdr>
                <w:top w:val="none" w:sz="0" w:space="0" w:color="auto"/>
                <w:left w:val="none" w:sz="0" w:space="0" w:color="auto"/>
                <w:bottom w:val="none" w:sz="0" w:space="0" w:color="auto"/>
                <w:right w:val="none" w:sz="0" w:space="0" w:color="auto"/>
              </w:divBdr>
            </w:div>
            <w:div w:id="1238633186">
              <w:marLeft w:val="0"/>
              <w:marRight w:val="0"/>
              <w:marTop w:val="0"/>
              <w:marBottom w:val="0"/>
              <w:divBdr>
                <w:top w:val="none" w:sz="0" w:space="0" w:color="auto"/>
                <w:left w:val="none" w:sz="0" w:space="0" w:color="auto"/>
                <w:bottom w:val="none" w:sz="0" w:space="0" w:color="auto"/>
                <w:right w:val="none" w:sz="0" w:space="0" w:color="auto"/>
              </w:divBdr>
            </w:div>
            <w:div w:id="1304774156">
              <w:marLeft w:val="0"/>
              <w:marRight w:val="0"/>
              <w:marTop w:val="0"/>
              <w:marBottom w:val="0"/>
              <w:divBdr>
                <w:top w:val="none" w:sz="0" w:space="0" w:color="auto"/>
                <w:left w:val="none" w:sz="0" w:space="0" w:color="auto"/>
                <w:bottom w:val="none" w:sz="0" w:space="0" w:color="auto"/>
                <w:right w:val="none" w:sz="0" w:space="0" w:color="auto"/>
              </w:divBdr>
            </w:div>
            <w:div w:id="1636257045">
              <w:marLeft w:val="0"/>
              <w:marRight w:val="0"/>
              <w:marTop w:val="0"/>
              <w:marBottom w:val="0"/>
              <w:divBdr>
                <w:top w:val="none" w:sz="0" w:space="0" w:color="auto"/>
                <w:left w:val="none" w:sz="0" w:space="0" w:color="auto"/>
                <w:bottom w:val="none" w:sz="0" w:space="0" w:color="auto"/>
                <w:right w:val="none" w:sz="0" w:space="0" w:color="auto"/>
              </w:divBdr>
            </w:div>
            <w:div w:id="1708944222">
              <w:marLeft w:val="0"/>
              <w:marRight w:val="0"/>
              <w:marTop w:val="0"/>
              <w:marBottom w:val="0"/>
              <w:divBdr>
                <w:top w:val="none" w:sz="0" w:space="0" w:color="auto"/>
                <w:left w:val="none" w:sz="0" w:space="0" w:color="auto"/>
                <w:bottom w:val="none" w:sz="0" w:space="0" w:color="auto"/>
                <w:right w:val="none" w:sz="0" w:space="0" w:color="auto"/>
              </w:divBdr>
            </w:div>
            <w:div w:id="1813214289">
              <w:marLeft w:val="0"/>
              <w:marRight w:val="0"/>
              <w:marTop w:val="0"/>
              <w:marBottom w:val="0"/>
              <w:divBdr>
                <w:top w:val="none" w:sz="0" w:space="0" w:color="auto"/>
                <w:left w:val="none" w:sz="0" w:space="0" w:color="auto"/>
                <w:bottom w:val="none" w:sz="0" w:space="0" w:color="auto"/>
                <w:right w:val="none" w:sz="0" w:space="0" w:color="auto"/>
              </w:divBdr>
            </w:div>
          </w:divsChild>
        </w:div>
        <w:div w:id="317878443">
          <w:marLeft w:val="0"/>
          <w:marRight w:val="0"/>
          <w:marTop w:val="0"/>
          <w:marBottom w:val="0"/>
          <w:divBdr>
            <w:top w:val="none" w:sz="0" w:space="0" w:color="auto"/>
            <w:left w:val="none" w:sz="0" w:space="0" w:color="auto"/>
            <w:bottom w:val="none" w:sz="0" w:space="0" w:color="auto"/>
            <w:right w:val="none" w:sz="0" w:space="0" w:color="auto"/>
          </w:divBdr>
          <w:divsChild>
            <w:div w:id="1539317205">
              <w:marLeft w:val="0"/>
              <w:marRight w:val="0"/>
              <w:marTop w:val="0"/>
              <w:marBottom w:val="0"/>
              <w:divBdr>
                <w:top w:val="none" w:sz="0" w:space="0" w:color="auto"/>
                <w:left w:val="none" w:sz="0" w:space="0" w:color="auto"/>
                <w:bottom w:val="none" w:sz="0" w:space="0" w:color="auto"/>
                <w:right w:val="none" w:sz="0" w:space="0" w:color="auto"/>
              </w:divBdr>
            </w:div>
          </w:divsChild>
        </w:div>
        <w:div w:id="326592858">
          <w:marLeft w:val="0"/>
          <w:marRight w:val="0"/>
          <w:marTop w:val="0"/>
          <w:marBottom w:val="0"/>
          <w:divBdr>
            <w:top w:val="none" w:sz="0" w:space="0" w:color="auto"/>
            <w:left w:val="none" w:sz="0" w:space="0" w:color="auto"/>
            <w:bottom w:val="none" w:sz="0" w:space="0" w:color="auto"/>
            <w:right w:val="none" w:sz="0" w:space="0" w:color="auto"/>
          </w:divBdr>
          <w:divsChild>
            <w:div w:id="535429627">
              <w:marLeft w:val="0"/>
              <w:marRight w:val="0"/>
              <w:marTop w:val="0"/>
              <w:marBottom w:val="0"/>
              <w:divBdr>
                <w:top w:val="none" w:sz="0" w:space="0" w:color="auto"/>
                <w:left w:val="none" w:sz="0" w:space="0" w:color="auto"/>
                <w:bottom w:val="none" w:sz="0" w:space="0" w:color="auto"/>
                <w:right w:val="none" w:sz="0" w:space="0" w:color="auto"/>
              </w:divBdr>
            </w:div>
          </w:divsChild>
        </w:div>
        <w:div w:id="326709600">
          <w:marLeft w:val="0"/>
          <w:marRight w:val="0"/>
          <w:marTop w:val="0"/>
          <w:marBottom w:val="0"/>
          <w:divBdr>
            <w:top w:val="none" w:sz="0" w:space="0" w:color="auto"/>
            <w:left w:val="none" w:sz="0" w:space="0" w:color="auto"/>
            <w:bottom w:val="none" w:sz="0" w:space="0" w:color="auto"/>
            <w:right w:val="none" w:sz="0" w:space="0" w:color="auto"/>
          </w:divBdr>
          <w:divsChild>
            <w:div w:id="206071422">
              <w:marLeft w:val="0"/>
              <w:marRight w:val="0"/>
              <w:marTop w:val="0"/>
              <w:marBottom w:val="0"/>
              <w:divBdr>
                <w:top w:val="none" w:sz="0" w:space="0" w:color="auto"/>
                <w:left w:val="none" w:sz="0" w:space="0" w:color="auto"/>
                <w:bottom w:val="none" w:sz="0" w:space="0" w:color="auto"/>
                <w:right w:val="none" w:sz="0" w:space="0" w:color="auto"/>
              </w:divBdr>
            </w:div>
          </w:divsChild>
        </w:div>
        <w:div w:id="328481406">
          <w:marLeft w:val="0"/>
          <w:marRight w:val="0"/>
          <w:marTop w:val="0"/>
          <w:marBottom w:val="0"/>
          <w:divBdr>
            <w:top w:val="none" w:sz="0" w:space="0" w:color="auto"/>
            <w:left w:val="none" w:sz="0" w:space="0" w:color="auto"/>
            <w:bottom w:val="none" w:sz="0" w:space="0" w:color="auto"/>
            <w:right w:val="none" w:sz="0" w:space="0" w:color="auto"/>
          </w:divBdr>
          <w:divsChild>
            <w:div w:id="1907641707">
              <w:marLeft w:val="0"/>
              <w:marRight w:val="0"/>
              <w:marTop w:val="0"/>
              <w:marBottom w:val="0"/>
              <w:divBdr>
                <w:top w:val="none" w:sz="0" w:space="0" w:color="auto"/>
                <w:left w:val="none" w:sz="0" w:space="0" w:color="auto"/>
                <w:bottom w:val="none" w:sz="0" w:space="0" w:color="auto"/>
                <w:right w:val="none" w:sz="0" w:space="0" w:color="auto"/>
              </w:divBdr>
            </w:div>
          </w:divsChild>
        </w:div>
        <w:div w:id="337657757">
          <w:marLeft w:val="0"/>
          <w:marRight w:val="0"/>
          <w:marTop w:val="0"/>
          <w:marBottom w:val="0"/>
          <w:divBdr>
            <w:top w:val="none" w:sz="0" w:space="0" w:color="auto"/>
            <w:left w:val="none" w:sz="0" w:space="0" w:color="auto"/>
            <w:bottom w:val="none" w:sz="0" w:space="0" w:color="auto"/>
            <w:right w:val="none" w:sz="0" w:space="0" w:color="auto"/>
          </w:divBdr>
          <w:divsChild>
            <w:div w:id="2142989303">
              <w:marLeft w:val="0"/>
              <w:marRight w:val="0"/>
              <w:marTop w:val="0"/>
              <w:marBottom w:val="0"/>
              <w:divBdr>
                <w:top w:val="none" w:sz="0" w:space="0" w:color="auto"/>
                <w:left w:val="none" w:sz="0" w:space="0" w:color="auto"/>
                <w:bottom w:val="none" w:sz="0" w:space="0" w:color="auto"/>
                <w:right w:val="none" w:sz="0" w:space="0" w:color="auto"/>
              </w:divBdr>
            </w:div>
          </w:divsChild>
        </w:div>
        <w:div w:id="352147160">
          <w:marLeft w:val="0"/>
          <w:marRight w:val="0"/>
          <w:marTop w:val="0"/>
          <w:marBottom w:val="0"/>
          <w:divBdr>
            <w:top w:val="none" w:sz="0" w:space="0" w:color="auto"/>
            <w:left w:val="none" w:sz="0" w:space="0" w:color="auto"/>
            <w:bottom w:val="none" w:sz="0" w:space="0" w:color="auto"/>
            <w:right w:val="none" w:sz="0" w:space="0" w:color="auto"/>
          </w:divBdr>
          <w:divsChild>
            <w:div w:id="400368236">
              <w:marLeft w:val="0"/>
              <w:marRight w:val="0"/>
              <w:marTop w:val="0"/>
              <w:marBottom w:val="0"/>
              <w:divBdr>
                <w:top w:val="none" w:sz="0" w:space="0" w:color="auto"/>
                <w:left w:val="none" w:sz="0" w:space="0" w:color="auto"/>
                <w:bottom w:val="none" w:sz="0" w:space="0" w:color="auto"/>
                <w:right w:val="none" w:sz="0" w:space="0" w:color="auto"/>
              </w:divBdr>
            </w:div>
          </w:divsChild>
        </w:div>
        <w:div w:id="372774569">
          <w:marLeft w:val="0"/>
          <w:marRight w:val="0"/>
          <w:marTop w:val="0"/>
          <w:marBottom w:val="0"/>
          <w:divBdr>
            <w:top w:val="none" w:sz="0" w:space="0" w:color="auto"/>
            <w:left w:val="none" w:sz="0" w:space="0" w:color="auto"/>
            <w:bottom w:val="none" w:sz="0" w:space="0" w:color="auto"/>
            <w:right w:val="none" w:sz="0" w:space="0" w:color="auto"/>
          </w:divBdr>
          <w:divsChild>
            <w:div w:id="316230972">
              <w:marLeft w:val="0"/>
              <w:marRight w:val="0"/>
              <w:marTop w:val="0"/>
              <w:marBottom w:val="0"/>
              <w:divBdr>
                <w:top w:val="none" w:sz="0" w:space="0" w:color="auto"/>
                <w:left w:val="none" w:sz="0" w:space="0" w:color="auto"/>
                <w:bottom w:val="none" w:sz="0" w:space="0" w:color="auto"/>
                <w:right w:val="none" w:sz="0" w:space="0" w:color="auto"/>
              </w:divBdr>
            </w:div>
          </w:divsChild>
        </w:div>
        <w:div w:id="373773228">
          <w:marLeft w:val="0"/>
          <w:marRight w:val="0"/>
          <w:marTop w:val="0"/>
          <w:marBottom w:val="0"/>
          <w:divBdr>
            <w:top w:val="none" w:sz="0" w:space="0" w:color="auto"/>
            <w:left w:val="none" w:sz="0" w:space="0" w:color="auto"/>
            <w:bottom w:val="none" w:sz="0" w:space="0" w:color="auto"/>
            <w:right w:val="none" w:sz="0" w:space="0" w:color="auto"/>
          </w:divBdr>
          <w:divsChild>
            <w:div w:id="1696077472">
              <w:marLeft w:val="0"/>
              <w:marRight w:val="0"/>
              <w:marTop w:val="0"/>
              <w:marBottom w:val="0"/>
              <w:divBdr>
                <w:top w:val="none" w:sz="0" w:space="0" w:color="auto"/>
                <w:left w:val="none" w:sz="0" w:space="0" w:color="auto"/>
                <w:bottom w:val="none" w:sz="0" w:space="0" w:color="auto"/>
                <w:right w:val="none" w:sz="0" w:space="0" w:color="auto"/>
              </w:divBdr>
            </w:div>
          </w:divsChild>
        </w:div>
        <w:div w:id="374279601">
          <w:marLeft w:val="0"/>
          <w:marRight w:val="0"/>
          <w:marTop w:val="0"/>
          <w:marBottom w:val="0"/>
          <w:divBdr>
            <w:top w:val="none" w:sz="0" w:space="0" w:color="auto"/>
            <w:left w:val="none" w:sz="0" w:space="0" w:color="auto"/>
            <w:bottom w:val="none" w:sz="0" w:space="0" w:color="auto"/>
            <w:right w:val="none" w:sz="0" w:space="0" w:color="auto"/>
          </w:divBdr>
          <w:divsChild>
            <w:div w:id="1282297488">
              <w:marLeft w:val="0"/>
              <w:marRight w:val="0"/>
              <w:marTop w:val="0"/>
              <w:marBottom w:val="0"/>
              <w:divBdr>
                <w:top w:val="none" w:sz="0" w:space="0" w:color="auto"/>
                <w:left w:val="none" w:sz="0" w:space="0" w:color="auto"/>
                <w:bottom w:val="none" w:sz="0" w:space="0" w:color="auto"/>
                <w:right w:val="none" w:sz="0" w:space="0" w:color="auto"/>
              </w:divBdr>
            </w:div>
          </w:divsChild>
        </w:div>
        <w:div w:id="374623892">
          <w:marLeft w:val="0"/>
          <w:marRight w:val="0"/>
          <w:marTop w:val="0"/>
          <w:marBottom w:val="0"/>
          <w:divBdr>
            <w:top w:val="none" w:sz="0" w:space="0" w:color="auto"/>
            <w:left w:val="none" w:sz="0" w:space="0" w:color="auto"/>
            <w:bottom w:val="none" w:sz="0" w:space="0" w:color="auto"/>
            <w:right w:val="none" w:sz="0" w:space="0" w:color="auto"/>
          </w:divBdr>
          <w:divsChild>
            <w:div w:id="525102608">
              <w:marLeft w:val="0"/>
              <w:marRight w:val="0"/>
              <w:marTop w:val="0"/>
              <w:marBottom w:val="0"/>
              <w:divBdr>
                <w:top w:val="none" w:sz="0" w:space="0" w:color="auto"/>
                <w:left w:val="none" w:sz="0" w:space="0" w:color="auto"/>
                <w:bottom w:val="none" w:sz="0" w:space="0" w:color="auto"/>
                <w:right w:val="none" w:sz="0" w:space="0" w:color="auto"/>
              </w:divBdr>
            </w:div>
            <w:div w:id="729577167">
              <w:marLeft w:val="0"/>
              <w:marRight w:val="0"/>
              <w:marTop w:val="0"/>
              <w:marBottom w:val="0"/>
              <w:divBdr>
                <w:top w:val="none" w:sz="0" w:space="0" w:color="auto"/>
                <w:left w:val="none" w:sz="0" w:space="0" w:color="auto"/>
                <w:bottom w:val="none" w:sz="0" w:space="0" w:color="auto"/>
                <w:right w:val="none" w:sz="0" w:space="0" w:color="auto"/>
              </w:divBdr>
            </w:div>
          </w:divsChild>
        </w:div>
        <w:div w:id="376005292">
          <w:marLeft w:val="0"/>
          <w:marRight w:val="0"/>
          <w:marTop w:val="0"/>
          <w:marBottom w:val="0"/>
          <w:divBdr>
            <w:top w:val="none" w:sz="0" w:space="0" w:color="auto"/>
            <w:left w:val="none" w:sz="0" w:space="0" w:color="auto"/>
            <w:bottom w:val="none" w:sz="0" w:space="0" w:color="auto"/>
            <w:right w:val="none" w:sz="0" w:space="0" w:color="auto"/>
          </w:divBdr>
          <w:divsChild>
            <w:div w:id="1849785290">
              <w:marLeft w:val="0"/>
              <w:marRight w:val="0"/>
              <w:marTop w:val="0"/>
              <w:marBottom w:val="0"/>
              <w:divBdr>
                <w:top w:val="none" w:sz="0" w:space="0" w:color="auto"/>
                <w:left w:val="none" w:sz="0" w:space="0" w:color="auto"/>
                <w:bottom w:val="none" w:sz="0" w:space="0" w:color="auto"/>
                <w:right w:val="none" w:sz="0" w:space="0" w:color="auto"/>
              </w:divBdr>
            </w:div>
          </w:divsChild>
        </w:div>
        <w:div w:id="378553593">
          <w:marLeft w:val="0"/>
          <w:marRight w:val="0"/>
          <w:marTop w:val="0"/>
          <w:marBottom w:val="0"/>
          <w:divBdr>
            <w:top w:val="none" w:sz="0" w:space="0" w:color="auto"/>
            <w:left w:val="none" w:sz="0" w:space="0" w:color="auto"/>
            <w:bottom w:val="none" w:sz="0" w:space="0" w:color="auto"/>
            <w:right w:val="none" w:sz="0" w:space="0" w:color="auto"/>
          </w:divBdr>
          <w:divsChild>
            <w:div w:id="332805935">
              <w:marLeft w:val="0"/>
              <w:marRight w:val="0"/>
              <w:marTop w:val="0"/>
              <w:marBottom w:val="0"/>
              <w:divBdr>
                <w:top w:val="none" w:sz="0" w:space="0" w:color="auto"/>
                <w:left w:val="none" w:sz="0" w:space="0" w:color="auto"/>
                <w:bottom w:val="none" w:sz="0" w:space="0" w:color="auto"/>
                <w:right w:val="none" w:sz="0" w:space="0" w:color="auto"/>
              </w:divBdr>
            </w:div>
            <w:div w:id="695009667">
              <w:marLeft w:val="0"/>
              <w:marRight w:val="0"/>
              <w:marTop w:val="0"/>
              <w:marBottom w:val="0"/>
              <w:divBdr>
                <w:top w:val="none" w:sz="0" w:space="0" w:color="auto"/>
                <w:left w:val="none" w:sz="0" w:space="0" w:color="auto"/>
                <w:bottom w:val="none" w:sz="0" w:space="0" w:color="auto"/>
                <w:right w:val="none" w:sz="0" w:space="0" w:color="auto"/>
              </w:divBdr>
            </w:div>
          </w:divsChild>
        </w:div>
        <w:div w:id="378820368">
          <w:marLeft w:val="0"/>
          <w:marRight w:val="0"/>
          <w:marTop w:val="0"/>
          <w:marBottom w:val="0"/>
          <w:divBdr>
            <w:top w:val="none" w:sz="0" w:space="0" w:color="auto"/>
            <w:left w:val="none" w:sz="0" w:space="0" w:color="auto"/>
            <w:bottom w:val="none" w:sz="0" w:space="0" w:color="auto"/>
            <w:right w:val="none" w:sz="0" w:space="0" w:color="auto"/>
          </w:divBdr>
          <w:divsChild>
            <w:div w:id="771439137">
              <w:marLeft w:val="0"/>
              <w:marRight w:val="0"/>
              <w:marTop w:val="0"/>
              <w:marBottom w:val="0"/>
              <w:divBdr>
                <w:top w:val="none" w:sz="0" w:space="0" w:color="auto"/>
                <w:left w:val="none" w:sz="0" w:space="0" w:color="auto"/>
                <w:bottom w:val="none" w:sz="0" w:space="0" w:color="auto"/>
                <w:right w:val="none" w:sz="0" w:space="0" w:color="auto"/>
              </w:divBdr>
            </w:div>
          </w:divsChild>
        </w:div>
        <w:div w:id="384834205">
          <w:marLeft w:val="0"/>
          <w:marRight w:val="0"/>
          <w:marTop w:val="0"/>
          <w:marBottom w:val="0"/>
          <w:divBdr>
            <w:top w:val="none" w:sz="0" w:space="0" w:color="auto"/>
            <w:left w:val="none" w:sz="0" w:space="0" w:color="auto"/>
            <w:bottom w:val="none" w:sz="0" w:space="0" w:color="auto"/>
            <w:right w:val="none" w:sz="0" w:space="0" w:color="auto"/>
          </w:divBdr>
          <w:divsChild>
            <w:div w:id="582109219">
              <w:marLeft w:val="0"/>
              <w:marRight w:val="0"/>
              <w:marTop w:val="0"/>
              <w:marBottom w:val="0"/>
              <w:divBdr>
                <w:top w:val="none" w:sz="0" w:space="0" w:color="auto"/>
                <w:left w:val="none" w:sz="0" w:space="0" w:color="auto"/>
                <w:bottom w:val="none" w:sz="0" w:space="0" w:color="auto"/>
                <w:right w:val="none" w:sz="0" w:space="0" w:color="auto"/>
              </w:divBdr>
            </w:div>
          </w:divsChild>
        </w:div>
        <w:div w:id="387612636">
          <w:marLeft w:val="0"/>
          <w:marRight w:val="0"/>
          <w:marTop w:val="0"/>
          <w:marBottom w:val="0"/>
          <w:divBdr>
            <w:top w:val="none" w:sz="0" w:space="0" w:color="auto"/>
            <w:left w:val="none" w:sz="0" w:space="0" w:color="auto"/>
            <w:bottom w:val="none" w:sz="0" w:space="0" w:color="auto"/>
            <w:right w:val="none" w:sz="0" w:space="0" w:color="auto"/>
          </w:divBdr>
          <w:divsChild>
            <w:div w:id="466899821">
              <w:marLeft w:val="0"/>
              <w:marRight w:val="0"/>
              <w:marTop w:val="0"/>
              <w:marBottom w:val="0"/>
              <w:divBdr>
                <w:top w:val="none" w:sz="0" w:space="0" w:color="auto"/>
                <w:left w:val="none" w:sz="0" w:space="0" w:color="auto"/>
                <w:bottom w:val="none" w:sz="0" w:space="0" w:color="auto"/>
                <w:right w:val="none" w:sz="0" w:space="0" w:color="auto"/>
              </w:divBdr>
            </w:div>
            <w:div w:id="658968238">
              <w:marLeft w:val="0"/>
              <w:marRight w:val="0"/>
              <w:marTop w:val="0"/>
              <w:marBottom w:val="0"/>
              <w:divBdr>
                <w:top w:val="none" w:sz="0" w:space="0" w:color="auto"/>
                <w:left w:val="none" w:sz="0" w:space="0" w:color="auto"/>
                <w:bottom w:val="none" w:sz="0" w:space="0" w:color="auto"/>
                <w:right w:val="none" w:sz="0" w:space="0" w:color="auto"/>
              </w:divBdr>
            </w:div>
            <w:div w:id="699552995">
              <w:marLeft w:val="0"/>
              <w:marRight w:val="0"/>
              <w:marTop w:val="0"/>
              <w:marBottom w:val="0"/>
              <w:divBdr>
                <w:top w:val="none" w:sz="0" w:space="0" w:color="auto"/>
                <w:left w:val="none" w:sz="0" w:space="0" w:color="auto"/>
                <w:bottom w:val="none" w:sz="0" w:space="0" w:color="auto"/>
                <w:right w:val="none" w:sz="0" w:space="0" w:color="auto"/>
              </w:divBdr>
            </w:div>
          </w:divsChild>
        </w:div>
        <w:div w:id="393771492">
          <w:marLeft w:val="0"/>
          <w:marRight w:val="0"/>
          <w:marTop w:val="0"/>
          <w:marBottom w:val="0"/>
          <w:divBdr>
            <w:top w:val="none" w:sz="0" w:space="0" w:color="auto"/>
            <w:left w:val="none" w:sz="0" w:space="0" w:color="auto"/>
            <w:bottom w:val="none" w:sz="0" w:space="0" w:color="auto"/>
            <w:right w:val="none" w:sz="0" w:space="0" w:color="auto"/>
          </w:divBdr>
          <w:divsChild>
            <w:div w:id="1641959530">
              <w:marLeft w:val="0"/>
              <w:marRight w:val="0"/>
              <w:marTop w:val="0"/>
              <w:marBottom w:val="0"/>
              <w:divBdr>
                <w:top w:val="none" w:sz="0" w:space="0" w:color="auto"/>
                <w:left w:val="none" w:sz="0" w:space="0" w:color="auto"/>
                <w:bottom w:val="none" w:sz="0" w:space="0" w:color="auto"/>
                <w:right w:val="none" w:sz="0" w:space="0" w:color="auto"/>
              </w:divBdr>
            </w:div>
          </w:divsChild>
        </w:div>
        <w:div w:id="404454524">
          <w:marLeft w:val="0"/>
          <w:marRight w:val="0"/>
          <w:marTop w:val="0"/>
          <w:marBottom w:val="0"/>
          <w:divBdr>
            <w:top w:val="none" w:sz="0" w:space="0" w:color="auto"/>
            <w:left w:val="none" w:sz="0" w:space="0" w:color="auto"/>
            <w:bottom w:val="none" w:sz="0" w:space="0" w:color="auto"/>
            <w:right w:val="none" w:sz="0" w:space="0" w:color="auto"/>
          </w:divBdr>
          <w:divsChild>
            <w:div w:id="923340428">
              <w:marLeft w:val="0"/>
              <w:marRight w:val="0"/>
              <w:marTop w:val="0"/>
              <w:marBottom w:val="0"/>
              <w:divBdr>
                <w:top w:val="none" w:sz="0" w:space="0" w:color="auto"/>
                <w:left w:val="none" w:sz="0" w:space="0" w:color="auto"/>
                <w:bottom w:val="none" w:sz="0" w:space="0" w:color="auto"/>
                <w:right w:val="none" w:sz="0" w:space="0" w:color="auto"/>
              </w:divBdr>
            </w:div>
          </w:divsChild>
        </w:div>
        <w:div w:id="406028002">
          <w:marLeft w:val="0"/>
          <w:marRight w:val="0"/>
          <w:marTop w:val="0"/>
          <w:marBottom w:val="0"/>
          <w:divBdr>
            <w:top w:val="none" w:sz="0" w:space="0" w:color="auto"/>
            <w:left w:val="none" w:sz="0" w:space="0" w:color="auto"/>
            <w:bottom w:val="none" w:sz="0" w:space="0" w:color="auto"/>
            <w:right w:val="none" w:sz="0" w:space="0" w:color="auto"/>
          </w:divBdr>
          <w:divsChild>
            <w:div w:id="1055620101">
              <w:marLeft w:val="0"/>
              <w:marRight w:val="0"/>
              <w:marTop w:val="0"/>
              <w:marBottom w:val="0"/>
              <w:divBdr>
                <w:top w:val="none" w:sz="0" w:space="0" w:color="auto"/>
                <w:left w:val="none" w:sz="0" w:space="0" w:color="auto"/>
                <w:bottom w:val="none" w:sz="0" w:space="0" w:color="auto"/>
                <w:right w:val="none" w:sz="0" w:space="0" w:color="auto"/>
              </w:divBdr>
            </w:div>
            <w:div w:id="1792044204">
              <w:marLeft w:val="0"/>
              <w:marRight w:val="0"/>
              <w:marTop w:val="0"/>
              <w:marBottom w:val="0"/>
              <w:divBdr>
                <w:top w:val="none" w:sz="0" w:space="0" w:color="auto"/>
                <w:left w:val="none" w:sz="0" w:space="0" w:color="auto"/>
                <w:bottom w:val="none" w:sz="0" w:space="0" w:color="auto"/>
                <w:right w:val="none" w:sz="0" w:space="0" w:color="auto"/>
              </w:divBdr>
            </w:div>
          </w:divsChild>
        </w:div>
        <w:div w:id="408503867">
          <w:marLeft w:val="0"/>
          <w:marRight w:val="0"/>
          <w:marTop w:val="0"/>
          <w:marBottom w:val="0"/>
          <w:divBdr>
            <w:top w:val="none" w:sz="0" w:space="0" w:color="auto"/>
            <w:left w:val="none" w:sz="0" w:space="0" w:color="auto"/>
            <w:bottom w:val="none" w:sz="0" w:space="0" w:color="auto"/>
            <w:right w:val="none" w:sz="0" w:space="0" w:color="auto"/>
          </w:divBdr>
          <w:divsChild>
            <w:div w:id="438187186">
              <w:marLeft w:val="0"/>
              <w:marRight w:val="0"/>
              <w:marTop w:val="0"/>
              <w:marBottom w:val="0"/>
              <w:divBdr>
                <w:top w:val="none" w:sz="0" w:space="0" w:color="auto"/>
                <w:left w:val="none" w:sz="0" w:space="0" w:color="auto"/>
                <w:bottom w:val="none" w:sz="0" w:space="0" w:color="auto"/>
                <w:right w:val="none" w:sz="0" w:space="0" w:color="auto"/>
              </w:divBdr>
            </w:div>
          </w:divsChild>
        </w:div>
        <w:div w:id="417294118">
          <w:marLeft w:val="0"/>
          <w:marRight w:val="0"/>
          <w:marTop w:val="0"/>
          <w:marBottom w:val="0"/>
          <w:divBdr>
            <w:top w:val="none" w:sz="0" w:space="0" w:color="auto"/>
            <w:left w:val="none" w:sz="0" w:space="0" w:color="auto"/>
            <w:bottom w:val="none" w:sz="0" w:space="0" w:color="auto"/>
            <w:right w:val="none" w:sz="0" w:space="0" w:color="auto"/>
          </w:divBdr>
          <w:divsChild>
            <w:div w:id="38014843">
              <w:marLeft w:val="0"/>
              <w:marRight w:val="0"/>
              <w:marTop w:val="0"/>
              <w:marBottom w:val="0"/>
              <w:divBdr>
                <w:top w:val="none" w:sz="0" w:space="0" w:color="auto"/>
                <w:left w:val="none" w:sz="0" w:space="0" w:color="auto"/>
                <w:bottom w:val="none" w:sz="0" w:space="0" w:color="auto"/>
                <w:right w:val="none" w:sz="0" w:space="0" w:color="auto"/>
              </w:divBdr>
            </w:div>
            <w:div w:id="495416998">
              <w:marLeft w:val="0"/>
              <w:marRight w:val="0"/>
              <w:marTop w:val="0"/>
              <w:marBottom w:val="0"/>
              <w:divBdr>
                <w:top w:val="none" w:sz="0" w:space="0" w:color="auto"/>
                <w:left w:val="none" w:sz="0" w:space="0" w:color="auto"/>
                <w:bottom w:val="none" w:sz="0" w:space="0" w:color="auto"/>
                <w:right w:val="none" w:sz="0" w:space="0" w:color="auto"/>
              </w:divBdr>
            </w:div>
            <w:div w:id="1081175703">
              <w:marLeft w:val="0"/>
              <w:marRight w:val="0"/>
              <w:marTop w:val="0"/>
              <w:marBottom w:val="0"/>
              <w:divBdr>
                <w:top w:val="none" w:sz="0" w:space="0" w:color="auto"/>
                <w:left w:val="none" w:sz="0" w:space="0" w:color="auto"/>
                <w:bottom w:val="none" w:sz="0" w:space="0" w:color="auto"/>
                <w:right w:val="none" w:sz="0" w:space="0" w:color="auto"/>
              </w:divBdr>
            </w:div>
            <w:div w:id="1155953827">
              <w:marLeft w:val="0"/>
              <w:marRight w:val="0"/>
              <w:marTop w:val="0"/>
              <w:marBottom w:val="0"/>
              <w:divBdr>
                <w:top w:val="none" w:sz="0" w:space="0" w:color="auto"/>
                <w:left w:val="none" w:sz="0" w:space="0" w:color="auto"/>
                <w:bottom w:val="none" w:sz="0" w:space="0" w:color="auto"/>
                <w:right w:val="none" w:sz="0" w:space="0" w:color="auto"/>
              </w:divBdr>
            </w:div>
            <w:div w:id="1161895369">
              <w:marLeft w:val="0"/>
              <w:marRight w:val="0"/>
              <w:marTop w:val="0"/>
              <w:marBottom w:val="0"/>
              <w:divBdr>
                <w:top w:val="none" w:sz="0" w:space="0" w:color="auto"/>
                <w:left w:val="none" w:sz="0" w:space="0" w:color="auto"/>
                <w:bottom w:val="none" w:sz="0" w:space="0" w:color="auto"/>
                <w:right w:val="none" w:sz="0" w:space="0" w:color="auto"/>
              </w:divBdr>
            </w:div>
            <w:div w:id="1282766202">
              <w:marLeft w:val="0"/>
              <w:marRight w:val="0"/>
              <w:marTop w:val="0"/>
              <w:marBottom w:val="0"/>
              <w:divBdr>
                <w:top w:val="none" w:sz="0" w:space="0" w:color="auto"/>
                <w:left w:val="none" w:sz="0" w:space="0" w:color="auto"/>
                <w:bottom w:val="none" w:sz="0" w:space="0" w:color="auto"/>
                <w:right w:val="none" w:sz="0" w:space="0" w:color="auto"/>
              </w:divBdr>
            </w:div>
            <w:div w:id="1291397373">
              <w:marLeft w:val="0"/>
              <w:marRight w:val="0"/>
              <w:marTop w:val="0"/>
              <w:marBottom w:val="0"/>
              <w:divBdr>
                <w:top w:val="none" w:sz="0" w:space="0" w:color="auto"/>
                <w:left w:val="none" w:sz="0" w:space="0" w:color="auto"/>
                <w:bottom w:val="none" w:sz="0" w:space="0" w:color="auto"/>
                <w:right w:val="none" w:sz="0" w:space="0" w:color="auto"/>
              </w:divBdr>
            </w:div>
            <w:div w:id="1542327619">
              <w:marLeft w:val="0"/>
              <w:marRight w:val="0"/>
              <w:marTop w:val="0"/>
              <w:marBottom w:val="0"/>
              <w:divBdr>
                <w:top w:val="none" w:sz="0" w:space="0" w:color="auto"/>
                <w:left w:val="none" w:sz="0" w:space="0" w:color="auto"/>
                <w:bottom w:val="none" w:sz="0" w:space="0" w:color="auto"/>
                <w:right w:val="none" w:sz="0" w:space="0" w:color="auto"/>
              </w:divBdr>
            </w:div>
            <w:div w:id="1580405447">
              <w:marLeft w:val="0"/>
              <w:marRight w:val="0"/>
              <w:marTop w:val="0"/>
              <w:marBottom w:val="0"/>
              <w:divBdr>
                <w:top w:val="none" w:sz="0" w:space="0" w:color="auto"/>
                <w:left w:val="none" w:sz="0" w:space="0" w:color="auto"/>
                <w:bottom w:val="none" w:sz="0" w:space="0" w:color="auto"/>
                <w:right w:val="none" w:sz="0" w:space="0" w:color="auto"/>
              </w:divBdr>
            </w:div>
            <w:div w:id="1920752762">
              <w:marLeft w:val="0"/>
              <w:marRight w:val="0"/>
              <w:marTop w:val="0"/>
              <w:marBottom w:val="0"/>
              <w:divBdr>
                <w:top w:val="none" w:sz="0" w:space="0" w:color="auto"/>
                <w:left w:val="none" w:sz="0" w:space="0" w:color="auto"/>
                <w:bottom w:val="none" w:sz="0" w:space="0" w:color="auto"/>
                <w:right w:val="none" w:sz="0" w:space="0" w:color="auto"/>
              </w:divBdr>
            </w:div>
            <w:div w:id="2017610309">
              <w:marLeft w:val="0"/>
              <w:marRight w:val="0"/>
              <w:marTop w:val="0"/>
              <w:marBottom w:val="0"/>
              <w:divBdr>
                <w:top w:val="none" w:sz="0" w:space="0" w:color="auto"/>
                <w:left w:val="none" w:sz="0" w:space="0" w:color="auto"/>
                <w:bottom w:val="none" w:sz="0" w:space="0" w:color="auto"/>
                <w:right w:val="none" w:sz="0" w:space="0" w:color="auto"/>
              </w:divBdr>
            </w:div>
          </w:divsChild>
        </w:div>
        <w:div w:id="424543245">
          <w:marLeft w:val="0"/>
          <w:marRight w:val="0"/>
          <w:marTop w:val="0"/>
          <w:marBottom w:val="0"/>
          <w:divBdr>
            <w:top w:val="none" w:sz="0" w:space="0" w:color="auto"/>
            <w:left w:val="none" w:sz="0" w:space="0" w:color="auto"/>
            <w:bottom w:val="none" w:sz="0" w:space="0" w:color="auto"/>
            <w:right w:val="none" w:sz="0" w:space="0" w:color="auto"/>
          </w:divBdr>
          <w:divsChild>
            <w:div w:id="433943694">
              <w:marLeft w:val="0"/>
              <w:marRight w:val="0"/>
              <w:marTop w:val="0"/>
              <w:marBottom w:val="0"/>
              <w:divBdr>
                <w:top w:val="none" w:sz="0" w:space="0" w:color="auto"/>
                <w:left w:val="none" w:sz="0" w:space="0" w:color="auto"/>
                <w:bottom w:val="none" w:sz="0" w:space="0" w:color="auto"/>
                <w:right w:val="none" w:sz="0" w:space="0" w:color="auto"/>
              </w:divBdr>
            </w:div>
          </w:divsChild>
        </w:div>
        <w:div w:id="440102219">
          <w:marLeft w:val="0"/>
          <w:marRight w:val="0"/>
          <w:marTop w:val="0"/>
          <w:marBottom w:val="0"/>
          <w:divBdr>
            <w:top w:val="none" w:sz="0" w:space="0" w:color="auto"/>
            <w:left w:val="none" w:sz="0" w:space="0" w:color="auto"/>
            <w:bottom w:val="none" w:sz="0" w:space="0" w:color="auto"/>
            <w:right w:val="none" w:sz="0" w:space="0" w:color="auto"/>
          </w:divBdr>
          <w:divsChild>
            <w:div w:id="122160768">
              <w:marLeft w:val="0"/>
              <w:marRight w:val="0"/>
              <w:marTop w:val="0"/>
              <w:marBottom w:val="0"/>
              <w:divBdr>
                <w:top w:val="none" w:sz="0" w:space="0" w:color="auto"/>
                <w:left w:val="none" w:sz="0" w:space="0" w:color="auto"/>
                <w:bottom w:val="none" w:sz="0" w:space="0" w:color="auto"/>
                <w:right w:val="none" w:sz="0" w:space="0" w:color="auto"/>
              </w:divBdr>
            </w:div>
            <w:div w:id="648048947">
              <w:marLeft w:val="0"/>
              <w:marRight w:val="0"/>
              <w:marTop w:val="0"/>
              <w:marBottom w:val="0"/>
              <w:divBdr>
                <w:top w:val="none" w:sz="0" w:space="0" w:color="auto"/>
                <w:left w:val="none" w:sz="0" w:space="0" w:color="auto"/>
                <w:bottom w:val="none" w:sz="0" w:space="0" w:color="auto"/>
                <w:right w:val="none" w:sz="0" w:space="0" w:color="auto"/>
              </w:divBdr>
            </w:div>
            <w:div w:id="728766500">
              <w:marLeft w:val="0"/>
              <w:marRight w:val="0"/>
              <w:marTop w:val="0"/>
              <w:marBottom w:val="0"/>
              <w:divBdr>
                <w:top w:val="none" w:sz="0" w:space="0" w:color="auto"/>
                <w:left w:val="none" w:sz="0" w:space="0" w:color="auto"/>
                <w:bottom w:val="none" w:sz="0" w:space="0" w:color="auto"/>
                <w:right w:val="none" w:sz="0" w:space="0" w:color="auto"/>
              </w:divBdr>
            </w:div>
            <w:div w:id="1297445787">
              <w:marLeft w:val="0"/>
              <w:marRight w:val="0"/>
              <w:marTop w:val="0"/>
              <w:marBottom w:val="0"/>
              <w:divBdr>
                <w:top w:val="none" w:sz="0" w:space="0" w:color="auto"/>
                <w:left w:val="none" w:sz="0" w:space="0" w:color="auto"/>
                <w:bottom w:val="none" w:sz="0" w:space="0" w:color="auto"/>
                <w:right w:val="none" w:sz="0" w:space="0" w:color="auto"/>
              </w:divBdr>
            </w:div>
            <w:div w:id="1327585773">
              <w:marLeft w:val="0"/>
              <w:marRight w:val="0"/>
              <w:marTop w:val="0"/>
              <w:marBottom w:val="0"/>
              <w:divBdr>
                <w:top w:val="none" w:sz="0" w:space="0" w:color="auto"/>
                <w:left w:val="none" w:sz="0" w:space="0" w:color="auto"/>
                <w:bottom w:val="none" w:sz="0" w:space="0" w:color="auto"/>
                <w:right w:val="none" w:sz="0" w:space="0" w:color="auto"/>
              </w:divBdr>
            </w:div>
            <w:div w:id="1561554629">
              <w:marLeft w:val="0"/>
              <w:marRight w:val="0"/>
              <w:marTop w:val="0"/>
              <w:marBottom w:val="0"/>
              <w:divBdr>
                <w:top w:val="none" w:sz="0" w:space="0" w:color="auto"/>
                <w:left w:val="none" w:sz="0" w:space="0" w:color="auto"/>
                <w:bottom w:val="none" w:sz="0" w:space="0" w:color="auto"/>
                <w:right w:val="none" w:sz="0" w:space="0" w:color="auto"/>
              </w:divBdr>
            </w:div>
          </w:divsChild>
        </w:div>
        <w:div w:id="440496272">
          <w:marLeft w:val="0"/>
          <w:marRight w:val="0"/>
          <w:marTop w:val="0"/>
          <w:marBottom w:val="0"/>
          <w:divBdr>
            <w:top w:val="none" w:sz="0" w:space="0" w:color="auto"/>
            <w:left w:val="none" w:sz="0" w:space="0" w:color="auto"/>
            <w:bottom w:val="none" w:sz="0" w:space="0" w:color="auto"/>
            <w:right w:val="none" w:sz="0" w:space="0" w:color="auto"/>
          </w:divBdr>
          <w:divsChild>
            <w:div w:id="856964304">
              <w:marLeft w:val="0"/>
              <w:marRight w:val="0"/>
              <w:marTop w:val="0"/>
              <w:marBottom w:val="0"/>
              <w:divBdr>
                <w:top w:val="none" w:sz="0" w:space="0" w:color="auto"/>
                <w:left w:val="none" w:sz="0" w:space="0" w:color="auto"/>
                <w:bottom w:val="none" w:sz="0" w:space="0" w:color="auto"/>
                <w:right w:val="none" w:sz="0" w:space="0" w:color="auto"/>
              </w:divBdr>
            </w:div>
          </w:divsChild>
        </w:div>
        <w:div w:id="477115573">
          <w:marLeft w:val="0"/>
          <w:marRight w:val="0"/>
          <w:marTop w:val="0"/>
          <w:marBottom w:val="0"/>
          <w:divBdr>
            <w:top w:val="none" w:sz="0" w:space="0" w:color="auto"/>
            <w:left w:val="none" w:sz="0" w:space="0" w:color="auto"/>
            <w:bottom w:val="none" w:sz="0" w:space="0" w:color="auto"/>
            <w:right w:val="none" w:sz="0" w:space="0" w:color="auto"/>
          </w:divBdr>
          <w:divsChild>
            <w:div w:id="2092922685">
              <w:marLeft w:val="0"/>
              <w:marRight w:val="0"/>
              <w:marTop w:val="0"/>
              <w:marBottom w:val="0"/>
              <w:divBdr>
                <w:top w:val="none" w:sz="0" w:space="0" w:color="auto"/>
                <w:left w:val="none" w:sz="0" w:space="0" w:color="auto"/>
                <w:bottom w:val="none" w:sz="0" w:space="0" w:color="auto"/>
                <w:right w:val="none" w:sz="0" w:space="0" w:color="auto"/>
              </w:divBdr>
            </w:div>
          </w:divsChild>
        </w:div>
        <w:div w:id="491140539">
          <w:marLeft w:val="0"/>
          <w:marRight w:val="0"/>
          <w:marTop w:val="0"/>
          <w:marBottom w:val="0"/>
          <w:divBdr>
            <w:top w:val="none" w:sz="0" w:space="0" w:color="auto"/>
            <w:left w:val="none" w:sz="0" w:space="0" w:color="auto"/>
            <w:bottom w:val="none" w:sz="0" w:space="0" w:color="auto"/>
            <w:right w:val="none" w:sz="0" w:space="0" w:color="auto"/>
          </w:divBdr>
          <w:divsChild>
            <w:div w:id="1792548950">
              <w:marLeft w:val="0"/>
              <w:marRight w:val="0"/>
              <w:marTop w:val="0"/>
              <w:marBottom w:val="0"/>
              <w:divBdr>
                <w:top w:val="none" w:sz="0" w:space="0" w:color="auto"/>
                <w:left w:val="none" w:sz="0" w:space="0" w:color="auto"/>
                <w:bottom w:val="none" w:sz="0" w:space="0" w:color="auto"/>
                <w:right w:val="none" w:sz="0" w:space="0" w:color="auto"/>
              </w:divBdr>
            </w:div>
          </w:divsChild>
        </w:div>
        <w:div w:id="495725107">
          <w:marLeft w:val="0"/>
          <w:marRight w:val="0"/>
          <w:marTop w:val="0"/>
          <w:marBottom w:val="0"/>
          <w:divBdr>
            <w:top w:val="none" w:sz="0" w:space="0" w:color="auto"/>
            <w:left w:val="none" w:sz="0" w:space="0" w:color="auto"/>
            <w:bottom w:val="none" w:sz="0" w:space="0" w:color="auto"/>
            <w:right w:val="none" w:sz="0" w:space="0" w:color="auto"/>
          </w:divBdr>
          <w:divsChild>
            <w:div w:id="1320309563">
              <w:marLeft w:val="0"/>
              <w:marRight w:val="0"/>
              <w:marTop w:val="0"/>
              <w:marBottom w:val="0"/>
              <w:divBdr>
                <w:top w:val="none" w:sz="0" w:space="0" w:color="auto"/>
                <w:left w:val="none" w:sz="0" w:space="0" w:color="auto"/>
                <w:bottom w:val="none" w:sz="0" w:space="0" w:color="auto"/>
                <w:right w:val="none" w:sz="0" w:space="0" w:color="auto"/>
              </w:divBdr>
            </w:div>
          </w:divsChild>
        </w:div>
        <w:div w:id="502206333">
          <w:marLeft w:val="0"/>
          <w:marRight w:val="0"/>
          <w:marTop w:val="0"/>
          <w:marBottom w:val="0"/>
          <w:divBdr>
            <w:top w:val="none" w:sz="0" w:space="0" w:color="auto"/>
            <w:left w:val="none" w:sz="0" w:space="0" w:color="auto"/>
            <w:bottom w:val="none" w:sz="0" w:space="0" w:color="auto"/>
            <w:right w:val="none" w:sz="0" w:space="0" w:color="auto"/>
          </w:divBdr>
          <w:divsChild>
            <w:div w:id="257911086">
              <w:marLeft w:val="0"/>
              <w:marRight w:val="0"/>
              <w:marTop w:val="0"/>
              <w:marBottom w:val="0"/>
              <w:divBdr>
                <w:top w:val="none" w:sz="0" w:space="0" w:color="auto"/>
                <w:left w:val="none" w:sz="0" w:space="0" w:color="auto"/>
                <w:bottom w:val="none" w:sz="0" w:space="0" w:color="auto"/>
                <w:right w:val="none" w:sz="0" w:space="0" w:color="auto"/>
              </w:divBdr>
            </w:div>
          </w:divsChild>
        </w:div>
        <w:div w:id="513420312">
          <w:marLeft w:val="0"/>
          <w:marRight w:val="0"/>
          <w:marTop w:val="0"/>
          <w:marBottom w:val="0"/>
          <w:divBdr>
            <w:top w:val="none" w:sz="0" w:space="0" w:color="auto"/>
            <w:left w:val="none" w:sz="0" w:space="0" w:color="auto"/>
            <w:bottom w:val="none" w:sz="0" w:space="0" w:color="auto"/>
            <w:right w:val="none" w:sz="0" w:space="0" w:color="auto"/>
          </w:divBdr>
          <w:divsChild>
            <w:div w:id="1155344417">
              <w:marLeft w:val="0"/>
              <w:marRight w:val="0"/>
              <w:marTop w:val="0"/>
              <w:marBottom w:val="0"/>
              <w:divBdr>
                <w:top w:val="none" w:sz="0" w:space="0" w:color="auto"/>
                <w:left w:val="none" w:sz="0" w:space="0" w:color="auto"/>
                <w:bottom w:val="none" w:sz="0" w:space="0" w:color="auto"/>
                <w:right w:val="none" w:sz="0" w:space="0" w:color="auto"/>
              </w:divBdr>
            </w:div>
          </w:divsChild>
        </w:div>
        <w:div w:id="514002299">
          <w:marLeft w:val="0"/>
          <w:marRight w:val="0"/>
          <w:marTop w:val="0"/>
          <w:marBottom w:val="0"/>
          <w:divBdr>
            <w:top w:val="none" w:sz="0" w:space="0" w:color="auto"/>
            <w:left w:val="none" w:sz="0" w:space="0" w:color="auto"/>
            <w:bottom w:val="none" w:sz="0" w:space="0" w:color="auto"/>
            <w:right w:val="none" w:sz="0" w:space="0" w:color="auto"/>
          </w:divBdr>
          <w:divsChild>
            <w:div w:id="548957973">
              <w:marLeft w:val="0"/>
              <w:marRight w:val="0"/>
              <w:marTop w:val="0"/>
              <w:marBottom w:val="0"/>
              <w:divBdr>
                <w:top w:val="none" w:sz="0" w:space="0" w:color="auto"/>
                <w:left w:val="none" w:sz="0" w:space="0" w:color="auto"/>
                <w:bottom w:val="none" w:sz="0" w:space="0" w:color="auto"/>
                <w:right w:val="none" w:sz="0" w:space="0" w:color="auto"/>
              </w:divBdr>
            </w:div>
            <w:div w:id="825323862">
              <w:marLeft w:val="0"/>
              <w:marRight w:val="0"/>
              <w:marTop w:val="0"/>
              <w:marBottom w:val="0"/>
              <w:divBdr>
                <w:top w:val="none" w:sz="0" w:space="0" w:color="auto"/>
                <w:left w:val="none" w:sz="0" w:space="0" w:color="auto"/>
                <w:bottom w:val="none" w:sz="0" w:space="0" w:color="auto"/>
                <w:right w:val="none" w:sz="0" w:space="0" w:color="auto"/>
              </w:divBdr>
            </w:div>
            <w:div w:id="837502460">
              <w:marLeft w:val="0"/>
              <w:marRight w:val="0"/>
              <w:marTop w:val="0"/>
              <w:marBottom w:val="0"/>
              <w:divBdr>
                <w:top w:val="none" w:sz="0" w:space="0" w:color="auto"/>
                <w:left w:val="none" w:sz="0" w:space="0" w:color="auto"/>
                <w:bottom w:val="none" w:sz="0" w:space="0" w:color="auto"/>
                <w:right w:val="none" w:sz="0" w:space="0" w:color="auto"/>
              </w:divBdr>
            </w:div>
            <w:div w:id="1748458564">
              <w:marLeft w:val="0"/>
              <w:marRight w:val="0"/>
              <w:marTop w:val="0"/>
              <w:marBottom w:val="0"/>
              <w:divBdr>
                <w:top w:val="none" w:sz="0" w:space="0" w:color="auto"/>
                <w:left w:val="none" w:sz="0" w:space="0" w:color="auto"/>
                <w:bottom w:val="none" w:sz="0" w:space="0" w:color="auto"/>
                <w:right w:val="none" w:sz="0" w:space="0" w:color="auto"/>
              </w:divBdr>
            </w:div>
            <w:div w:id="1842427430">
              <w:marLeft w:val="0"/>
              <w:marRight w:val="0"/>
              <w:marTop w:val="0"/>
              <w:marBottom w:val="0"/>
              <w:divBdr>
                <w:top w:val="none" w:sz="0" w:space="0" w:color="auto"/>
                <w:left w:val="none" w:sz="0" w:space="0" w:color="auto"/>
                <w:bottom w:val="none" w:sz="0" w:space="0" w:color="auto"/>
                <w:right w:val="none" w:sz="0" w:space="0" w:color="auto"/>
              </w:divBdr>
            </w:div>
            <w:div w:id="1938708861">
              <w:marLeft w:val="0"/>
              <w:marRight w:val="0"/>
              <w:marTop w:val="0"/>
              <w:marBottom w:val="0"/>
              <w:divBdr>
                <w:top w:val="none" w:sz="0" w:space="0" w:color="auto"/>
                <w:left w:val="none" w:sz="0" w:space="0" w:color="auto"/>
                <w:bottom w:val="none" w:sz="0" w:space="0" w:color="auto"/>
                <w:right w:val="none" w:sz="0" w:space="0" w:color="auto"/>
              </w:divBdr>
            </w:div>
          </w:divsChild>
        </w:div>
        <w:div w:id="514615274">
          <w:marLeft w:val="0"/>
          <w:marRight w:val="0"/>
          <w:marTop w:val="0"/>
          <w:marBottom w:val="0"/>
          <w:divBdr>
            <w:top w:val="none" w:sz="0" w:space="0" w:color="auto"/>
            <w:left w:val="none" w:sz="0" w:space="0" w:color="auto"/>
            <w:bottom w:val="none" w:sz="0" w:space="0" w:color="auto"/>
            <w:right w:val="none" w:sz="0" w:space="0" w:color="auto"/>
          </w:divBdr>
          <w:divsChild>
            <w:div w:id="624972560">
              <w:marLeft w:val="0"/>
              <w:marRight w:val="0"/>
              <w:marTop w:val="0"/>
              <w:marBottom w:val="0"/>
              <w:divBdr>
                <w:top w:val="none" w:sz="0" w:space="0" w:color="auto"/>
                <w:left w:val="none" w:sz="0" w:space="0" w:color="auto"/>
                <w:bottom w:val="none" w:sz="0" w:space="0" w:color="auto"/>
                <w:right w:val="none" w:sz="0" w:space="0" w:color="auto"/>
              </w:divBdr>
            </w:div>
          </w:divsChild>
        </w:div>
        <w:div w:id="520629452">
          <w:marLeft w:val="0"/>
          <w:marRight w:val="0"/>
          <w:marTop w:val="0"/>
          <w:marBottom w:val="0"/>
          <w:divBdr>
            <w:top w:val="none" w:sz="0" w:space="0" w:color="auto"/>
            <w:left w:val="none" w:sz="0" w:space="0" w:color="auto"/>
            <w:bottom w:val="none" w:sz="0" w:space="0" w:color="auto"/>
            <w:right w:val="none" w:sz="0" w:space="0" w:color="auto"/>
          </w:divBdr>
          <w:divsChild>
            <w:div w:id="456025276">
              <w:marLeft w:val="0"/>
              <w:marRight w:val="0"/>
              <w:marTop w:val="0"/>
              <w:marBottom w:val="0"/>
              <w:divBdr>
                <w:top w:val="none" w:sz="0" w:space="0" w:color="auto"/>
                <w:left w:val="none" w:sz="0" w:space="0" w:color="auto"/>
                <w:bottom w:val="none" w:sz="0" w:space="0" w:color="auto"/>
                <w:right w:val="none" w:sz="0" w:space="0" w:color="auto"/>
              </w:divBdr>
            </w:div>
            <w:div w:id="819464217">
              <w:marLeft w:val="0"/>
              <w:marRight w:val="0"/>
              <w:marTop w:val="0"/>
              <w:marBottom w:val="0"/>
              <w:divBdr>
                <w:top w:val="none" w:sz="0" w:space="0" w:color="auto"/>
                <w:left w:val="none" w:sz="0" w:space="0" w:color="auto"/>
                <w:bottom w:val="none" w:sz="0" w:space="0" w:color="auto"/>
                <w:right w:val="none" w:sz="0" w:space="0" w:color="auto"/>
              </w:divBdr>
            </w:div>
          </w:divsChild>
        </w:div>
        <w:div w:id="533731944">
          <w:marLeft w:val="0"/>
          <w:marRight w:val="0"/>
          <w:marTop w:val="0"/>
          <w:marBottom w:val="0"/>
          <w:divBdr>
            <w:top w:val="none" w:sz="0" w:space="0" w:color="auto"/>
            <w:left w:val="none" w:sz="0" w:space="0" w:color="auto"/>
            <w:bottom w:val="none" w:sz="0" w:space="0" w:color="auto"/>
            <w:right w:val="none" w:sz="0" w:space="0" w:color="auto"/>
          </w:divBdr>
          <w:divsChild>
            <w:div w:id="329988334">
              <w:marLeft w:val="0"/>
              <w:marRight w:val="0"/>
              <w:marTop w:val="0"/>
              <w:marBottom w:val="0"/>
              <w:divBdr>
                <w:top w:val="none" w:sz="0" w:space="0" w:color="auto"/>
                <w:left w:val="none" w:sz="0" w:space="0" w:color="auto"/>
                <w:bottom w:val="none" w:sz="0" w:space="0" w:color="auto"/>
                <w:right w:val="none" w:sz="0" w:space="0" w:color="auto"/>
              </w:divBdr>
            </w:div>
            <w:div w:id="343826993">
              <w:marLeft w:val="0"/>
              <w:marRight w:val="0"/>
              <w:marTop w:val="0"/>
              <w:marBottom w:val="0"/>
              <w:divBdr>
                <w:top w:val="none" w:sz="0" w:space="0" w:color="auto"/>
                <w:left w:val="none" w:sz="0" w:space="0" w:color="auto"/>
                <w:bottom w:val="none" w:sz="0" w:space="0" w:color="auto"/>
                <w:right w:val="none" w:sz="0" w:space="0" w:color="auto"/>
              </w:divBdr>
            </w:div>
            <w:div w:id="575895108">
              <w:marLeft w:val="0"/>
              <w:marRight w:val="0"/>
              <w:marTop w:val="0"/>
              <w:marBottom w:val="0"/>
              <w:divBdr>
                <w:top w:val="none" w:sz="0" w:space="0" w:color="auto"/>
                <w:left w:val="none" w:sz="0" w:space="0" w:color="auto"/>
                <w:bottom w:val="none" w:sz="0" w:space="0" w:color="auto"/>
                <w:right w:val="none" w:sz="0" w:space="0" w:color="auto"/>
              </w:divBdr>
            </w:div>
            <w:div w:id="651563438">
              <w:marLeft w:val="0"/>
              <w:marRight w:val="0"/>
              <w:marTop w:val="0"/>
              <w:marBottom w:val="0"/>
              <w:divBdr>
                <w:top w:val="none" w:sz="0" w:space="0" w:color="auto"/>
                <w:left w:val="none" w:sz="0" w:space="0" w:color="auto"/>
                <w:bottom w:val="none" w:sz="0" w:space="0" w:color="auto"/>
                <w:right w:val="none" w:sz="0" w:space="0" w:color="auto"/>
              </w:divBdr>
            </w:div>
            <w:div w:id="761921774">
              <w:marLeft w:val="0"/>
              <w:marRight w:val="0"/>
              <w:marTop w:val="0"/>
              <w:marBottom w:val="0"/>
              <w:divBdr>
                <w:top w:val="none" w:sz="0" w:space="0" w:color="auto"/>
                <w:left w:val="none" w:sz="0" w:space="0" w:color="auto"/>
                <w:bottom w:val="none" w:sz="0" w:space="0" w:color="auto"/>
                <w:right w:val="none" w:sz="0" w:space="0" w:color="auto"/>
              </w:divBdr>
            </w:div>
            <w:div w:id="1226841702">
              <w:marLeft w:val="0"/>
              <w:marRight w:val="0"/>
              <w:marTop w:val="0"/>
              <w:marBottom w:val="0"/>
              <w:divBdr>
                <w:top w:val="none" w:sz="0" w:space="0" w:color="auto"/>
                <w:left w:val="none" w:sz="0" w:space="0" w:color="auto"/>
                <w:bottom w:val="none" w:sz="0" w:space="0" w:color="auto"/>
                <w:right w:val="none" w:sz="0" w:space="0" w:color="auto"/>
              </w:divBdr>
            </w:div>
          </w:divsChild>
        </w:div>
        <w:div w:id="558328022">
          <w:marLeft w:val="0"/>
          <w:marRight w:val="0"/>
          <w:marTop w:val="0"/>
          <w:marBottom w:val="0"/>
          <w:divBdr>
            <w:top w:val="none" w:sz="0" w:space="0" w:color="auto"/>
            <w:left w:val="none" w:sz="0" w:space="0" w:color="auto"/>
            <w:bottom w:val="none" w:sz="0" w:space="0" w:color="auto"/>
            <w:right w:val="none" w:sz="0" w:space="0" w:color="auto"/>
          </w:divBdr>
          <w:divsChild>
            <w:div w:id="931936144">
              <w:marLeft w:val="0"/>
              <w:marRight w:val="0"/>
              <w:marTop w:val="0"/>
              <w:marBottom w:val="0"/>
              <w:divBdr>
                <w:top w:val="none" w:sz="0" w:space="0" w:color="auto"/>
                <w:left w:val="none" w:sz="0" w:space="0" w:color="auto"/>
                <w:bottom w:val="none" w:sz="0" w:space="0" w:color="auto"/>
                <w:right w:val="none" w:sz="0" w:space="0" w:color="auto"/>
              </w:divBdr>
            </w:div>
          </w:divsChild>
        </w:div>
        <w:div w:id="574049876">
          <w:marLeft w:val="0"/>
          <w:marRight w:val="0"/>
          <w:marTop w:val="0"/>
          <w:marBottom w:val="0"/>
          <w:divBdr>
            <w:top w:val="none" w:sz="0" w:space="0" w:color="auto"/>
            <w:left w:val="none" w:sz="0" w:space="0" w:color="auto"/>
            <w:bottom w:val="none" w:sz="0" w:space="0" w:color="auto"/>
            <w:right w:val="none" w:sz="0" w:space="0" w:color="auto"/>
          </w:divBdr>
          <w:divsChild>
            <w:div w:id="307903093">
              <w:marLeft w:val="0"/>
              <w:marRight w:val="0"/>
              <w:marTop w:val="0"/>
              <w:marBottom w:val="0"/>
              <w:divBdr>
                <w:top w:val="none" w:sz="0" w:space="0" w:color="auto"/>
                <w:left w:val="none" w:sz="0" w:space="0" w:color="auto"/>
                <w:bottom w:val="none" w:sz="0" w:space="0" w:color="auto"/>
                <w:right w:val="none" w:sz="0" w:space="0" w:color="auto"/>
              </w:divBdr>
            </w:div>
            <w:div w:id="1027099563">
              <w:marLeft w:val="0"/>
              <w:marRight w:val="0"/>
              <w:marTop w:val="0"/>
              <w:marBottom w:val="0"/>
              <w:divBdr>
                <w:top w:val="none" w:sz="0" w:space="0" w:color="auto"/>
                <w:left w:val="none" w:sz="0" w:space="0" w:color="auto"/>
                <w:bottom w:val="none" w:sz="0" w:space="0" w:color="auto"/>
                <w:right w:val="none" w:sz="0" w:space="0" w:color="auto"/>
              </w:divBdr>
            </w:div>
            <w:div w:id="1368676374">
              <w:marLeft w:val="0"/>
              <w:marRight w:val="0"/>
              <w:marTop w:val="0"/>
              <w:marBottom w:val="0"/>
              <w:divBdr>
                <w:top w:val="none" w:sz="0" w:space="0" w:color="auto"/>
                <w:left w:val="none" w:sz="0" w:space="0" w:color="auto"/>
                <w:bottom w:val="none" w:sz="0" w:space="0" w:color="auto"/>
                <w:right w:val="none" w:sz="0" w:space="0" w:color="auto"/>
              </w:divBdr>
            </w:div>
            <w:div w:id="1540778698">
              <w:marLeft w:val="0"/>
              <w:marRight w:val="0"/>
              <w:marTop w:val="0"/>
              <w:marBottom w:val="0"/>
              <w:divBdr>
                <w:top w:val="none" w:sz="0" w:space="0" w:color="auto"/>
                <w:left w:val="none" w:sz="0" w:space="0" w:color="auto"/>
                <w:bottom w:val="none" w:sz="0" w:space="0" w:color="auto"/>
                <w:right w:val="none" w:sz="0" w:space="0" w:color="auto"/>
              </w:divBdr>
            </w:div>
            <w:div w:id="1557159636">
              <w:marLeft w:val="0"/>
              <w:marRight w:val="0"/>
              <w:marTop w:val="0"/>
              <w:marBottom w:val="0"/>
              <w:divBdr>
                <w:top w:val="none" w:sz="0" w:space="0" w:color="auto"/>
                <w:left w:val="none" w:sz="0" w:space="0" w:color="auto"/>
                <w:bottom w:val="none" w:sz="0" w:space="0" w:color="auto"/>
                <w:right w:val="none" w:sz="0" w:space="0" w:color="auto"/>
              </w:divBdr>
            </w:div>
            <w:div w:id="1838418326">
              <w:marLeft w:val="0"/>
              <w:marRight w:val="0"/>
              <w:marTop w:val="0"/>
              <w:marBottom w:val="0"/>
              <w:divBdr>
                <w:top w:val="none" w:sz="0" w:space="0" w:color="auto"/>
                <w:left w:val="none" w:sz="0" w:space="0" w:color="auto"/>
                <w:bottom w:val="none" w:sz="0" w:space="0" w:color="auto"/>
                <w:right w:val="none" w:sz="0" w:space="0" w:color="auto"/>
              </w:divBdr>
            </w:div>
            <w:div w:id="1925333038">
              <w:marLeft w:val="0"/>
              <w:marRight w:val="0"/>
              <w:marTop w:val="0"/>
              <w:marBottom w:val="0"/>
              <w:divBdr>
                <w:top w:val="none" w:sz="0" w:space="0" w:color="auto"/>
                <w:left w:val="none" w:sz="0" w:space="0" w:color="auto"/>
                <w:bottom w:val="none" w:sz="0" w:space="0" w:color="auto"/>
                <w:right w:val="none" w:sz="0" w:space="0" w:color="auto"/>
              </w:divBdr>
            </w:div>
            <w:div w:id="2145391182">
              <w:marLeft w:val="0"/>
              <w:marRight w:val="0"/>
              <w:marTop w:val="0"/>
              <w:marBottom w:val="0"/>
              <w:divBdr>
                <w:top w:val="none" w:sz="0" w:space="0" w:color="auto"/>
                <w:left w:val="none" w:sz="0" w:space="0" w:color="auto"/>
                <w:bottom w:val="none" w:sz="0" w:space="0" w:color="auto"/>
                <w:right w:val="none" w:sz="0" w:space="0" w:color="auto"/>
              </w:divBdr>
            </w:div>
          </w:divsChild>
        </w:div>
        <w:div w:id="588806449">
          <w:marLeft w:val="0"/>
          <w:marRight w:val="0"/>
          <w:marTop w:val="0"/>
          <w:marBottom w:val="0"/>
          <w:divBdr>
            <w:top w:val="none" w:sz="0" w:space="0" w:color="auto"/>
            <w:left w:val="none" w:sz="0" w:space="0" w:color="auto"/>
            <w:bottom w:val="none" w:sz="0" w:space="0" w:color="auto"/>
            <w:right w:val="none" w:sz="0" w:space="0" w:color="auto"/>
          </w:divBdr>
          <w:divsChild>
            <w:div w:id="968047688">
              <w:marLeft w:val="0"/>
              <w:marRight w:val="0"/>
              <w:marTop w:val="0"/>
              <w:marBottom w:val="0"/>
              <w:divBdr>
                <w:top w:val="none" w:sz="0" w:space="0" w:color="auto"/>
                <w:left w:val="none" w:sz="0" w:space="0" w:color="auto"/>
                <w:bottom w:val="none" w:sz="0" w:space="0" w:color="auto"/>
                <w:right w:val="none" w:sz="0" w:space="0" w:color="auto"/>
              </w:divBdr>
            </w:div>
            <w:div w:id="1598296016">
              <w:marLeft w:val="0"/>
              <w:marRight w:val="0"/>
              <w:marTop w:val="0"/>
              <w:marBottom w:val="0"/>
              <w:divBdr>
                <w:top w:val="none" w:sz="0" w:space="0" w:color="auto"/>
                <w:left w:val="none" w:sz="0" w:space="0" w:color="auto"/>
                <w:bottom w:val="none" w:sz="0" w:space="0" w:color="auto"/>
                <w:right w:val="none" w:sz="0" w:space="0" w:color="auto"/>
              </w:divBdr>
            </w:div>
          </w:divsChild>
        </w:div>
        <w:div w:id="593437429">
          <w:marLeft w:val="0"/>
          <w:marRight w:val="0"/>
          <w:marTop w:val="0"/>
          <w:marBottom w:val="0"/>
          <w:divBdr>
            <w:top w:val="none" w:sz="0" w:space="0" w:color="auto"/>
            <w:left w:val="none" w:sz="0" w:space="0" w:color="auto"/>
            <w:bottom w:val="none" w:sz="0" w:space="0" w:color="auto"/>
            <w:right w:val="none" w:sz="0" w:space="0" w:color="auto"/>
          </w:divBdr>
          <w:divsChild>
            <w:div w:id="346904163">
              <w:marLeft w:val="0"/>
              <w:marRight w:val="0"/>
              <w:marTop w:val="0"/>
              <w:marBottom w:val="0"/>
              <w:divBdr>
                <w:top w:val="none" w:sz="0" w:space="0" w:color="auto"/>
                <w:left w:val="none" w:sz="0" w:space="0" w:color="auto"/>
                <w:bottom w:val="none" w:sz="0" w:space="0" w:color="auto"/>
                <w:right w:val="none" w:sz="0" w:space="0" w:color="auto"/>
              </w:divBdr>
            </w:div>
            <w:div w:id="402025432">
              <w:marLeft w:val="0"/>
              <w:marRight w:val="0"/>
              <w:marTop w:val="0"/>
              <w:marBottom w:val="0"/>
              <w:divBdr>
                <w:top w:val="none" w:sz="0" w:space="0" w:color="auto"/>
                <w:left w:val="none" w:sz="0" w:space="0" w:color="auto"/>
                <w:bottom w:val="none" w:sz="0" w:space="0" w:color="auto"/>
                <w:right w:val="none" w:sz="0" w:space="0" w:color="auto"/>
              </w:divBdr>
            </w:div>
            <w:div w:id="744910407">
              <w:marLeft w:val="0"/>
              <w:marRight w:val="0"/>
              <w:marTop w:val="0"/>
              <w:marBottom w:val="0"/>
              <w:divBdr>
                <w:top w:val="none" w:sz="0" w:space="0" w:color="auto"/>
                <w:left w:val="none" w:sz="0" w:space="0" w:color="auto"/>
                <w:bottom w:val="none" w:sz="0" w:space="0" w:color="auto"/>
                <w:right w:val="none" w:sz="0" w:space="0" w:color="auto"/>
              </w:divBdr>
            </w:div>
            <w:div w:id="907348413">
              <w:marLeft w:val="0"/>
              <w:marRight w:val="0"/>
              <w:marTop w:val="0"/>
              <w:marBottom w:val="0"/>
              <w:divBdr>
                <w:top w:val="none" w:sz="0" w:space="0" w:color="auto"/>
                <w:left w:val="none" w:sz="0" w:space="0" w:color="auto"/>
                <w:bottom w:val="none" w:sz="0" w:space="0" w:color="auto"/>
                <w:right w:val="none" w:sz="0" w:space="0" w:color="auto"/>
              </w:divBdr>
            </w:div>
            <w:div w:id="922833820">
              <w:marLeft w:val="0"/>
              <w:marRight w:val="0"/>
              <w:marTop w:val="0"/>
              <w:marBottom w:val="0"/>
              <w:divBdr>
                <w:top w:val="none" w:sz="0" w:space="0" w:color="auto"/>
                <w:left w:val="none" w:sz="0" w:space="0" w:color="auto"/>
                <w:bottom w:val="none" w:sz="0" w:space="0" w:color="auto"/>
                <w:right w:val="none" w:sz="0" w:space="0" w:color="auto"/>
              </w:divBdr>
            </w:div>
            <w:div w:id="1971521253">
              <w:marLeft w:val="0"/>
              <w:marRight w:val="0"/>
              <w:marTop w:val="0"/>
              <w:marBottom w:val="0"/>
              <w:divBdr>
                <w:top w:val="none" w:sz="0" w:space="0" w:color="auto"/>
                <w:left w:val="none" w:sz="0" w:space="0" w:color="auto"/>
                <w:bottom w:val="none" w:sz="0" w:space="0" w:color="auto"/>
                <w:right w:val="none" w:sz="0" w:space="0" w:color="auto"/>
              </w:divBdr>
            </w:div>
          </w:divsChild>
        </w:div>
        <w:div w:id="594631722">
          <w:marLeft w:val="0"/>
          <w:marRight w:val="0"/>
          <w:marTop w:val="0"/>
          <w:marBottom w:val="0"/>
          <w:divBdr>
            <w:top w:val="none" w:sz="0" w:space="0" w:color="auto"/>
            <w:left w:val="none" w:sz="0" w:space="0" w:color="auto"/>
            <w:bottom w:val="none" w:sz="0" w:space="0" w:color="auto"/>
            <w:right w:val="none" w:sz="0" w:space="0" w:color="auto"/>
          </w:divBdr>
          <w:divsChild>
            <w:div w:id="1919366876">
              <w:marLeft w:val="0"/>
              <w:marRight w:val="0"/>
              <w:marTop w:val="0"/>
              <w:marBottom w:val="0"/>
              <w:divBdr>
                <w:top w:val="none" w:sz="0" w:space="0" w:color="auto"/>
                <w:left w:val="none" w:sz="0" w:space="0" w:color="auto"/>
                <w:bottom w:val="none" w:sz="0" w:space="0" w:color="auto"/>
                <w:right w:val="none" w:sz="0" w:space="0" w:color="auto"/>
              </w:divBdr>
            </w:div>
          </w:divsChild>
        </w:div>
        <w:div w:id="597102973">
          <w:marLeft w:val="0"/>
          <w:marRight w:val="0"/>
          <w:marTop w:val="0"/>
          <w:marBottom w:val="0"/>
          <w:divBdr>
            <w:top w:val="none" w:sz="0" w:space="0" w:color="auto"/>
            <w:left w:val="none" w:sz="0" w:space="0" w:color="auto"/>
            <w:bottom w:val="none" w:sz="0" w:space="0" w:color="auto"/>
            <w:right w:val="none" w:sz="0" w:space="0" w:color="auto"/>
          </w:divBdr>
          <w:divsChild>
            <w:div w:id="116334371">
              <w:marLeft w:val="0"/>
              <w:marRight w:val="0"/>
              <w:marTop w:val="0"/>
              <w:marBottom w:val="0"/>
              <w:divBdr>
                <w:top w:val="none" w:sz="0" w:space="0" w:color="auto"/>
                <w:left w:val="none" w:sz="0" w:space="0" w:color="auto"/>
                <w:bottom w:val="none" w:sz="0" w:space="0" w:color="auto"/>
                <w:right w:val="none" w:sz="0" w:space="0" w:color="auto"/>
              </w:divBdr>
            </w:div>
            <w:div w:id="397438951">
              <w:marLeft w:val="0"/>
              <w:marRight w:val="0"/>
              <w:marTop w:val="0"/>
              <w:marBottom w:val="0"/>
              <w:divBdr>
                <w:top w:val="none" w:sz="0" w:space="0" w:color="auto"/>
                <w:left w:val="none" w:sz="0" w:space="0" w:color="auto"/>
                <w:bottom w:val="none" w:sz="0" w:space="0" w:color="auto"/>
                <w:right w:val="none" w:sz="0" w:space="0" w:color="auto"/>
              </w:divBdr>
            </w:div>
            <w:div w:id="1006711738">
              <w:marLeft w:val="0"/>
              <w:marRight w:val="0"/>
              <w:marTop w:val="0"/>
              <w:marBottom w:val="0"/>
              <w:divBdr>
                <w:top w:val="none" w:sz="0" w:space="0" w:color="auto"/>
                <w:left w:val="none" w:sz="0" w:space="0" w:color="auto"/>
                <w:bottom w:val="none" w:sz="0" w:space="0" w:color="auto"/>
                <w:right w:val="none" w:sz="0" w:space="0" w:color="auto"/>
              </w:divBdr>
            </w:div>
            <w:div w:id="1188064374">
              <w:marLeft w:val="0"/>
              <w:marRight w:val="0"/>
              <w:marTop w:val="0"/>
              <w:marBottom w:val="0"/>
              <w:divBdr>
                <w:top w:val="none" w:sz="0" w:space="0" w:color="auto"/>
                <w:left w:val="none" w:sz="0" w:space="0" w:color="auto"/>
                <w:bottom w:val="none" w:sz="0" w:space="0" w:color="auto"/>
                <w:right w:val="none" w:sz="0" w:space="0" w:color="auto"/>
              </w:divBdr>
            </w:div>
            <w:div w:id="1456950283">
              <w:marLeft w:val="0"/>
              <w:marRight w:val="0"/>
              <w:marTop w:val="0"/>
              <w:marBottom w:val="0"/>
              <w:divBdr>
                <w:top w:val="none" w:sz="0" w:space="0" w:color="auto"/>
                <w:left w:val="none" w:sz="0" w:space="0" w:color="auto"/>
                <w:bottom w:val="none" w:sz="0" w:space="0" w:color="auto"/>
                <w:right w:val="none" w:sz="0" w:space="0" w:color="auto"/>
              </w:divBdr>
            </w:div>
            <w:div w:id="1654331872">
              <w:marLeft w:val="0"/>
              <w:marRight w:val="0"/>
              <w:marTop w:val="0"/>
              <w:marBottom w:val="0"/>
              <w:divBdr>
                <w:top w:val="none" w:sz="0" w:space="0" w:color="auto"/>
                <w:left w:val="none" w:sz="0" w:space="0" w:color="auto"/>
                <w:bottom w:val="none" w:sz="0" w:space="0" w:color="auto"/>
                <w:right w:val="none" w:sz="0" w:space="0" w:color="auto"/>
              </w:divBdr>
            </w:div>
            <w:div w:id="1898319925">
              <w:marLeft w:val="0"/>
              <w:marRight w:val="0"/>
              <w:marTop w:val="0"/>
              <w:marBottom w:val="0"/>
              <w:divBdr>
                <w:top w:val="none" w:sz="0" w:space="0" w:color="auto"/>
                <w:left w:val="none" w:sz="0" w:space="0" w:color="auto"/>
                <w:bottom w:val="none" w:sz="0" w:space="0" w:color="auto"/>
                <w:right w:val="none" w:sz="0" w:space="0" w:color="auto"/>
              </w:divBdr>
            </w:div>
          </w:divsChild>
        </w:div>
        <w:div w:id="601494126">
          <w:marLeft w:val="0"/>
          <w:marRight w:val="0"/>
          <w:marTop w:val="0"/>
          <w:marBottom w:val="0"/>
          <w:divBdr>
            <w:top w:val="none" w:sz="0" w:space="0" w:color="auto"/>
            <w:left w:val="none" w:sz="0" w:space="0" w:color="auto"/>
            <w:bottom w:val="none" w:sz="0" w:space="0" w:color="auto"/>
            <w:right w:val="none" w:sz="0" w:space="0" w:color="auto"/>
          </w:divBdr>
          <w:divsChild>
            <w:div w:id="440537123">
              <w:marLeft w:val="0"/>
              <w:marRight w:val="0"/>
              <w:marTop w:val="0"/>
              <w:marBottom w:val="0"/>
              <w:divBdr>
                <w:top w:val="none" w:sz="0" w:space="0" w:color="auto"/>
                <w:left w:val="none" w:sz="0" w:space="0" w:color="auto"/>
                <w:bottom w:val="none" w:sz="0" w:space="0" w:color="auto"/>
                <w:right w:val="none" w:sz="0" w:space="0" w:color="auto"/>
              </w:divBdr>
            </w:div>
            <w:div w:id="1206524957">
              <w:marLeft w:val="0"/>
              <w:marRight w:val="0"/>
              <w:marTop w:val="0"/>
              <w:marBottom w:val="0"/>
              <w:divBdr>
                <w:top w:val="none" w:sz="0" w:space="0" w:color="auto"/>
                <w:left w:val="none" w:sz="0" w:space="0" w:color="auto"/>
                <w:bottom w:val="none" w:sz="0" w:space="0" w:color="auto"/>
                <w:right w:val="none" w:sz="0" w:space="0" w:color="auto"/>
              </w:divBdr>
            </w:div>
          </w:divsChild>
        </w:div>
        <w:div w:id="636422138">
          <w:marLeft w:val="0"/>
          <w:marRight w:val="0"/>
          <w:marTop w:val="0"/>
          <w:marBottom w:val="0"/>
          <w:divBdr>
            <w:top w:val="none" w:sz="0" w:space="0" w:color="auto"/>
            <w:left w:val="none" w:sz="0" w:space="0" w:color="auto"/>
            <w:bottom w:val="none" w:sz="0" w:space="0" w:color="auto"/>
            <w:right w:val="none" w:sz="0" w:space="0" w:color="auto"/>
          </w:divBdr>
          <w:divsChild>
            <w:div w:id="443965551">
              <w:marLeft w:val="0"/>
              <w:marRight w:val="0"/>
              <w:marTop w:val="0"/>
              <w:marBottom w:val="0"/>
              <w:divBdr>
                <w:top w:val="none" w:sz="0" w:space="0" w:color="auto"/>
                <w:left w:val="none" w:sz="0" w:space="0" w:color="auto"/>
                <w:bottom w:val="none" w:sz="0" w:space="0" w:color="auto"/>
                <w:right w:val="none" w:sz="0" w:space="0" w:color="auto"/>
              </w:divBdr>
            </w:div>
            <w:div w:id="583302992">
              <w:marLeft w:val="0"/>
              <w:marRight w:val="0"/>
              <w:marTop w:val="0"/>
              <w:marBottom w:val="0"/>
              <w:divBdr>
                <w:top w:val="none" w:sz="0" w:space="0" w:color="auto"/>
                <w:left w:val="none" w:sz="0" w:space="0" w:color="auto"/>
                <w:bottom w:val="none" w:sz="0" w:space="0" w:color="auto"/>
                <w:right w:val="none" w:sz="0" w:space="0" w:color="auto"/>
              </w:divBdr>
            </w:div>
            <w:div w:id="1214610812">
              <w:marLeft w:val="0"/>
              <w:marRight w:val="0"/>
              <w:marTop w:val="0"/>
              <w:marBottom w:val="0"/>
              <w:divBdr>
                <w:top w:val="none" w:sz="0" w:space="0" w:color="auto"/>
                <w:left w:val="none" w:sz="0" w:space="0" w:color="auto"/>
                <w:bottom w:val="none" w:sz="0" w:space="0" w:color="auto"/>
                <w:right w:val="none" w:sz="0" w:space="0" w:color="auto"/>
              </w:divBdr>
            </w:div>
          </w:divsChild>
        </w:div>
        <w:div w:id="645938695">
          <w:marLeft w:val="0"/>
          <w:marRight w:val="0"/>
          <w:marTop w:val="0"/>
          <w:marBottom w:val="0"/>
          <w:divBdr>
            <w:top w:val="none" w:sz="0" w:space="0" w:color="auto"/>
            <w:left w:val="none" w:sz="0" w:space="0" w:color="auto"/>
            <w:bottom w:val="none" w:sz="0" w:space="0" w:color="auto"/>
            <w:right w:val="none" w:sz="0" w:space="0" w:color="auto"/>
          </w:divBdr>
          <w:divsChild>
            <w:div w:id="524565005">
              <w:marLeft w:val="0"/>
              <w:marRight w:val="0"/>
              <w:marTop w:val="0"/>
              <w:marBottom w:val="0"/>
              <w:divBdr>
                <w:top w:val="none" w:sz="0" w:space="0" w:color="auto"/>
                <w:left w:val="none" w:sz="0" w:space="0" w:color="auto"/>
                <w:bottom w:val="none" w:sz="0" w:space="0" w:color="auto"/>
                <w:right w:val="none" w:sz="0" w:space="0" w:color="auto"/>
              </w:divBdr>
            </w:div>
          </w:divsChild>
        </w:div>
        <w:div w:id="646011432">
          <w:marLeft w:val="0"/>
          <w:marRight w:val="0"/>
          <w:marTop w:val="0"/>
          <w:marBottom w:val="0"/>
          <w:divBdr>
            <w:top w:val="none" w:sz="0" w:space="0" w:color="auto"/>
            <w:left w:val="none" w:sz="0" w:space="0" w:color="auto"/>
            <w:bottom w:val="none" w:sz="0" w:space="0" w:color="auto"/>
            <w:right w:val="none" w:sz="0" w:space="0" w:color="auto"/>
          </w:divBdr>
          <w:divsChild>
            <w:div w:id="457533517">
              <w:marLeft w:val="0"/>
              <w:marRight w:val="0"/>
              <w:marTop w:val="0"/>
              <w:marBottom w:val="0"/>
              <w:divBdr>
                <w:top w:val="none" w:sz="0" w:space="0" w:color="auto"/>
                <w:left w:val="none" w:sz="0" w:space="0" w:color="auto"/>
                <w:bottom w:val="none" w:sz="0" w:space="0" w:color="auto"/>
                <w:right w:val="none" w:sz="0" w:space="0" w:color="auto"/>
              </w:divBdr>
            </w:div>
            <w:div w:id="625240752">
              <w:marLeft w:val="0"/>
              <w:marRight w:val="0"/>
              <w:marTop w:val="0"/>
              <w:marBottom w:val="0"/>
              <w:divBdr>
                <w:top w:val="none" w:sz="0" w:space="0" w:color="auto"/>
                <w:left w:val="none" w:sz="0" w:space="0" w:color="auto"/>
                <w:bottom w:val="none" w:sz="0" w:space="0" w:color="auto"/>
                <w:right w:val="none" w:sz="0" w:space="0" w:color="auto"/>
              </w:divBdr>
            </w:div>
            <w:div w:id="902832193">
              <w:marLeft w:val="0"/>
              <w:marRight w:val="0"/>
              <w:marTop w:val="0"/>
              <w:marBottom w:val="0"/>
              <w:divBdr>
                <w:top w:val="none" w:sz="0" w:space="0" w:color="auto"/>
                <w:left w:val="none" w:sz="0" w:space="0" w:color="auto"/>
                <w:bottom w:val="none" w:sz="0" w:space="0" w:color="auto"/>
                <w:right w:val="none" w:sz="0" w:space="0" w:color="auto"/>
              </w:divBdr>
            </w:div>
            <w:div w:id="928348997">
              <w:marLeft w:val="0"/>
              <w:marRight w:val="0"/>
              <w:marTop w:val="0"/>
              <w:marBottom w:val="0"/>
              <w:divBdr>
                <w:top w:val="none" w:sz="0" w:space="0" w:color="auto"/>
                <w:left w:val="none" w:sz="0" w:space="0" w:color="auto"/>
                <w:bottom w:val="none" w:sz="0" w:space="0" w:color="auto"/>
                <w:right w:val="none" w:sz="0" w:space="0" w:color="auto"/>
              </w:divBdr>
            </w:div>
            <w:div w:id="2028092448">
              <w:marLeft w:val="0"/>
              <w:marRight w:val="0"/>
              <w:marTop w:val="0"/>
              <w:marBottom w:val="0"/>
              <w:divBdr>
                <w:top w:val="none" w:sz="0" w:space="0" w:color="auto"/>
                <w:left w:val="none" w:sz="0" w:space="0" w:color="auto"/>
                <w:bottom w:val="none" w:sz="0" w:space="0" w:color="auto"/>
                <w:right w:val="none" w:sz="0" w:space="0" w:color="auto"/>
              </w:divBdr>
            </w:div>
            <w:div w:id="2139882664">
              <w:marLeft w:val="0"/>
              <w:marRight w:val="0"/>
              <w:marTop w:val="0"/>
              <w:marBottom w:val="0"/>
              <w:divBdr>
                <w:top w:val="none" w:sz="0" w:space="0" w:color="auto"/>
                <w:left w:val="none" w:sz="0" w:space="0" w:color="auto"/>
                <w:bottom w:val="none" w:sz="0" w:space="0" w:color="auto"/>
                <w:right w:val="none" w:sz="0" w:space="0" w:color="auto"/>
              </w:divBdr>
            </w:div>
          </w:divsChild>
        </w:div>
        <w:div w:id="664354957">
          <w:marLeft w:val="0"/>
          <w:marRight w:val="0"/>
          <w:marTop w:val="0"/>
          <w:marBottom w:val="0"/>
          <w:divBdr>
            <w:top w:val="none" w:sz="0" w:space="0" w:color="auto"/>
            <w:left w:val="none" w:sz="0" w:space="0" w:color="auto"/>
            <w:bottom w:val="none" w:sz="0" w:space="0" w:color="auto"/>
            <w:right w:val="none" w:sz="0" w:space="0" w:color="auto"/>
          </w:divBdr>
          <w:divsChild>
            <w:div w:id="1917787049">
              <w:marLeft w:val="0"/>
              <w:marRight w:val="0"/>
              <w:marTop w:val="0"/>
              <w:marBottom w:val="0"/>
              <w:divBdr>
                <w:top w:val="none" w:sz="0" w:space="0" w:color="auto"/>
                <w:left w:val="none" w:sz="0" w:space="0" w:color="auto"/>
                <w:bottom w:val="none" w:sz="0" w:space="0" w:color="auto"/>
                <w:right w:val="none" w:sz="0" w:space="0" w:color="auto"/>
              </w:divBdr>
            </w:div>
          </w:divsChild>
        </w:div>
        <w:div w:id="671644361">
          <w:marLeft w:val="0"/>
          <w:marRight w:val="0"/>
          <w:marTop w:val="0"/>
          <w:marBottom w:val="0"/>
          <w:divBdr>
            <w:top w:val="none" w:sz="0" w:space="0" w:color="auto"/>
            <w:left w:val="none" w:sz="0" w:space="0" w:color="auto"/>
            <w:bottom w:val="none" w:sz="0" w:space="0" w:color="auto"/>
            <w:right w:val="none" w:sz="0" w:space="0" w:color="auto"/>
          </w:divBdr>
          <w:divsChild>
            <w:div w:id="71127684">
              <w:marLeft w:val="0"/>
              <w:marRight w:val="0"/>
              <w:marTop w:val="0"/>
              <w:marBottom w:val="0"/>
              <w:divBdr>
                <w:top w:val="none" w:sz="0" w:space="0" w:color="auto"/>
                <w:left w:val="none" w:sz="0" w:space="0" w:color="auto"/>
                <w:bottom w:val="none" w:sz="0" w:space="0" w:color="auto"/>
                <w:right w:val="none" w:sz="0" w:space="0" w:color="auto"/>
              </w:divBdr>
            </w:div>
          </w:divsChild>
        </w:div>
        <w:div w:id="683170664">
          <w:marLeft w:val="0"/>
          <w:marRight w:val="0"/>
          <w:marTop w:val="0"/>
          <w:marBottom w:val="0"/>
          <w:divBdr>
            <w:top w:val="none" w:sz="0" w:space="0" w:color="auto"/>
            <w:left w:val="none" w:sz="0" w:space="0" w:color="auto"/>
            <w:bottom w:val="none" w:sz="0" w:space="0" w:color="auto"/>
            <w:right w:val="none" w:sz="0" w:space="0" w:color="auto"/>
          </w:divBdr>
          <w:divsChild>
            <w:div w:id="1556939033">
              <w:marLeft w:val="0"/>
              <w:marRight w:val="0"/>
              <w:marTop w:val="0"/>
              <w:marBottom w:val="0"/>
              <w:divBdr>
                <w:top w:val="none" w:sz="0" w:space="0" w:color="auto"/>
                <w:left w:val="none" w:sz="0" w:space="0" w:color="auto"/>
                <w:bottom w:val="none" w:sz="0" w:space="0" w:color="auto"/>
                <w:right w:val="none" w:sz="0" w:space="0" w:color="auto"/>
              </w:divBdr>
            </w:div>
            <w:div w:id="1757704466">
              <w:marLeft w:val="0"/>
              <w:marRight w:val="0"/>
              <w:marTop w:val="0"/>
              <w:marBottom w:val="0"/>
              <w:divBdr>
                <w:top w:val="none" w:sz="0" w:space="0" w:color="auto"/>
                <w:left w:val="none" w:sz="0" w:space="0" w:color="auto"/>
                <w:bottom w:val="none" w:sz="0" w:space="0" w:color="auto"/>
                <w:right w:val="none" w:sz="0" w:space="0" w:color="auto"/>
              </w:divBdr>
            </w:div>
          </w:divsChild>
        </w:div>
        <w:div w:id="685791501">
          <w:marLeft w:val="0"/>
          <w:marRight w:val="0"/>
          <w:marTop w:val="0"/>
          <w:marBottom w:val="0"/>
          <w:divBdr>
            <w:top w:val="none" w:sz="0" w:space="0" w:color="auto"/>
            <w:left w:val="none" w:sz="0" w:space="0" w:color="auto"/>
            <w:bottom w:val="none" w:sz="0" w:space="0" w:color="auto"/>
            <w:right w:val="none" w:sz="0" w:space="0" w:color="auto"/>
          </w:divBdr>
          <w:divsChild>
            <w:div w:id="250431084">
              <w:marLeft w:val="0"/>
              <w:marRight w:val="0"/>
              <w:marTop w:val="0"/>
              <w:marBottom w:val="0"/>
              <w:divBdr>
                <w:top w:val="none" w:sz="0" w:space="0" w:color="auto"/>
                <w:left w:val="none" w:sz="0" w:space="0" w:color="auto"/>
                <w:bottom w:val="none" w:sz="0" w:space="0" w:color="auto"/>
                <w:right w:val="none" w:sz="0" w:space="0" w:color="auto"/>
              </w:divBdr>
            </w:div>
          </w:divsChild>
        </w:div>
        <w:div w:id="687146247">
          <w:marLeft w:val="0"/>
          <w:marRight w:val="0"/>
          <w:marTop w:val="0"/>
          <w:marBottom w:val="0"/>
          <w:divBdr>
            <w:top w:val="none" w:sz="0" w:space="0" w:color="auto"/>
            <w:left w:val="none" w:sz="0" w:space="0" w:color="auto"/>
            <w:bottom w:val="none" w:sz="0" w:space="0" w:color="auto"/>
            <w:right w:val="none" w:sz="0" w:space="0" w:color="auto"/>
          </w:divBdr>
          <w:divsChild>
            <w:div w:id="432897154">
              <w:marLeft w:val="0"/>
              <w:marRight w:val="0"/>
              <w:marTop w:val="0"/>
              <w:marBottom w:val="0"/>
              <w:divBdr>
                <w:top w:val="none" w:sz="0" w:space="0" w:color="auto"/>
                <w:left w:val="none" w:sz="0" w:space="0" w:color="auto"/>
                <w:bottom w:val="none" w:sz="0" w:space="0" w:color="auto"/>
                <w:right w:val="none" w:sz="0" w:space="0" w:color="auto"/>
              </w:divBdr>
            </w:div>
          </w:divsChild>
        </w:div>
        <w:div w:id="687215272">
          <w:marLeft w:val="0"/>
          <w:marRight w:val="0"/>
          <w:marTop w:val="0"/>
          <w:marBottom w:val="0"/>
          <w:divBdr>
            <w:top w:val="none" w:sz="0" w:space="0" w:color="auto"/>
            <w:left w:val="none" w:sz="0" w:space="0" w:color="auto"/>
            <w:bottom w:val="none" w:sz="0" w:space="0" w:color="auto"/>
            <w:right w:val="none" w:sz="0" w:space="0" w:color="auto"/>
          </w:divBdr>
          <w:divsChild>
            <w:div w:id="1186551718">
              <w:marLeft w:val="0"/>
              <w:marRight w:val="0"/>
              <w:marTop w:val="0"/>
              <w:marBottom w:val="0"/>
              <w:divBdr>
                <w:top w:val="none" w:sz="0" w:space="0" w:color="auto"/>
                <w:left w:val="none" w:sz="0" w:space="0" w:color="auto"/>
                <w:bottom w:val="none" w:sz="0" w:space="0" w:color="auto"/>
                <w:right w:val="none" w:sz="0" w:space="0" w:color="auto"/>
              </w:divBdr>
            </w:div>
          </w:divsChild>
        </w:div>
        <w:div w:id="691296074">
          <w:marLeft w:val="0"/>
          <w:marRight w:val="0"/>
          <w:marTop w:val="0"/>
          <w:marBottom w:val="0"/>
          <w:divBdr>
            <w:top w:val="none" w:sz="0" w:space="0" w:color="auto"/>
            <w:left w:val="none" w:sz="0" w:space="0" w:color="auto"/>
            <w:bottom w:val="none" w:sz="0" w:space="0" w:color="auto"/>
            <w:right w:val="none" w:sz="0" w:space="0" w:color="auto"/>
          </w:divBdr>
          <w:divsChild>
            <w:div w:id="1986347374">
              <w:marLeft w:val="0"/>
              <w:marRight w:val="0"/>
              <w:marTop w:val="0"/>
              <w:marBottom w:val="0"/>
              <w:divBdr>
                <w:top w:val="none" w:sz="0" w:space="0" w:color="auto"/>
                <w:left w:val="none" w:sz="0" w:space="0" w:color="auto"/>
                <w:bottom w:val="none" w:sz="0" w:space="0" w:color="auto"/>
                <w:right w:val="none" w:sz="0" w:space="0" w:color="auto"/>
              </w:divBdr>
            </w:div>
          </w:divsChild>
        </w:div>
        <w:div w:id="696351662">
          <w:marLeft w:val="0"/>
          <w:marRight w:val="0"/>
          <w:marTop w:val="0"/>
          <w:marBottom w:val="0"/>
          <w:divBdr>
            <w:top w:val="none" w:sz="0" w:space="0" w:color="auto"/>
            <w:left w:val="none" w:sz="0" w:space="0" w:color="auto"/>
            <w:bottom w:val="none" w:sz="0" w:space="0" w:color="auto"/>
            <w:right w:val="none" w:sz="0" w:space="0" w:color="auto"/>
          </w:divBdr>
          <w:divsChild>
            <w:div w:id="1482236244">
              <w:marLeft w:val="0"/>
              <w:marRight w:val="0"/>
              <w:marTop w:val="0"/>
              <w:marBottom w:val="0"/>
              <w:divBdr>
                <w:top w:val="none" w:sz="0" w:space="0" w:color="auto"/>
                <w:left w:val="none" w:sz="0" w:space="0" w:color="auto"/>
                <w:bottom w:val="none" w:sz="0" w:space="0" w:color="auto"/>
                <w:right w:val="none" w:sz="0" w:space="0" w:color="auto"/>
              </w:divBdr>
            </w:div>
          </w:divsChild>
        </w:div>
        <w:div w:id="717363566">
          <w:marLeft w:val="0"/>
          <w:marRight w:val="0"/>
          <w:marTop w:val="0"/>
          <w:marBottom w:val="0"/>
          <w:divBdr>
            <w:top w:val="none" w:sz="0" w:space="0" w:color="auto"/>
            <w:left w:val="none" w:sz="0" w:space="0" w:color="auto"/>
            <w:bottom w:val="none" w:sz="0" w:space="0" w:color="auto"/>
            <w:right w:val="none" w:sz="0" w:space="0" w:color="auto"/>
          </w:divBdr>
          <w:divsChild>
            <w:div w:id="1537308061">
              <w:marLeft w:val="0"/>
              <w:marRight w:val="0"/>
              <w:marTop w:val="0"/>
              <w:marBottom w:val="0"/>
              <w:divBdr>
                <w:top w:val="none" w:sz="0" w:space="0" w:color="auto"/>
                <w:left w:val="none" w:sz="0" w:space="0" w:color="auto"/>
                <w:bottom w:val="none" w:sz="0" w:space="0" w:color="auto"/>
                <w:right w:val="none" w:sz="0" w:space="0" w:color="auto"/>
              </w:divBdr>
            </w:div>
          </w:divsChild>
        </w:div>
        <w:div w:id="753935012">
          <w:marLeft w:val="0"/>
          <w:marRight w:val="0"/>
          <w:marTop w:val="0"/>
          <w:marBottom w:val="0"/>
          <w:divBdr>
            <w:top w:val="none" w:sz="0" w:space="0" w:color="auto"/>
            <w:left w:val="none" w:sz="0" w:space="0" w:color="auto"/>
            <w:bottom w:val="none" w:sz="0" w:space="0" w:color="auto"/>
            <w:right w:val="none" w:sz="0" w:space="0" w:color="auto"/>
          </w:divBdr>
          <w:divsChild>
            <w:div w:id="1890722085">
              <w:marLeft w:val="0"/>
              <w:marRight w:val="0"/>
              <w:marTop w:val="0"/>
              <w:marBottom w:val="0"/>
              <w:divBdr>
                <w:top w:val="none" w:sz="0" w:space="0" w:color="auto"/>
                <w:left w:val="none" w:sz="0" w:space="0" w:color="auto"/>
                <w:bottom w:val="none" w:sz="0" w:space="0" w:color="auto"/>
                <w:right w:val="none" w:sz="0" w:space="0" w:color="auto"/>
              </w:divBdr>
            </w:div>
          </w:divsChild>
        </w:div>
        <w:div w:id="766198207">
          <w:marLeft w:val="0"/>
          <w:marRight w:val="0"/>
          <w:marTop w:val="0"/>
          <w:marBottom w:val="0"/>
          <w:divBdr>
            <w:top w:val="none" w:sz="0" w:space="0" w:color="auto"/>
            <w:left w:val="none" w:sz="0" w:space="0" w:color="auto"/>
            <w:bottom w:val="none" w:sz="0" w:space="0" w:color="auto"/>
            <w:right w:val="none" w:sz="0" w:space="0" w:color="auto"/>
          </w:divBdr>
          <w:divsChild>
            <w:div w:id="2077314742">
              <w:marLeft w:val="0"/>
              <w:marRight w:val="0"/>
              <w:marTop w:val="0"/>
              <w:marBottom w:val="0"/>
              <w:divBdr>
                <w:top w:val="none" w:sz="0" w:space="0" w:color="auto"/>
                <w:left w:val="none" w:sz="0" w:space="0" w:color="auto"/>
                <w:bottom w:val="none" w:sz="0" w:space="0" w:color="auto"/>
                <w:right w:val="none" w:sz="0" w:space="0" w:color="auto"/>
              </w:divBdr>
            </w:div>
          </w:divsChild>
        </w:div>
        <w:div w:id="769860998">
          <w:marLeft w:val="0"/>
          <w:marRight w:val="0"/>
          <w:marTop w:val="0"/>
          <w:marBottom w:val="0"/>
          <w:divBdr>
            <w:top w:val="none" w:sz="0" w:space="0" w:color="auto"/>
            <w:left w:val="none" w:sz="0" w:space="0" w:color="auto"/>
            <w:bottom w:val="none" w:sz="0" w:space="0" w:color="auto"/>
            <w:right w:val="none" w:sz="0" w:space="0" w:color="auto"/>
          </w:divBdr>
          <w:divsChild>
            <w:div w:id="692732951">
              <w:marLeft w:val="0"/>
              <w:marRight w:val="0"/>
              <w:marTop w:val="0"/>
              <w:marBottom w:val="0"/>
              <w:divBdr>
                <w:top w:val="none" w:sz="0" w:space="0" w:color="auto"/>
                <w:left w:val="none" w:sz="0" w:space="0" w:color="auto"/>
                <w:bottom w:val="none" w:sz="0" w:space="0" w:color="auto"/>
                <w:right w:val="none" w:sz="0" w:space="0" w:color="auto"/>
              </w:divBdr>
            </w:div>
            <w:div w:id="835413110">
              <w:marLeft w:val="0"/>
              <w:marRight w:val="0"/>
              <w:marTop w:val="0"/>
              <w:marBottom w:val="0"/>
              <w:divBdr>
                <w:top w:val="none" w:sz="0" w:space="0" w:color="auto"/>
                <w:left w:val="none" w:sz="0" w:space="0" w:color="auto"/>
                <w:bottom w:val="none" w:sz="0" w:space="0" w:color="auto"/>
                <w:right w:val="none" w:sz="0" w:space="0" w:color="auto"/>
              </w:divBdr>
            </w:div>
          </w:divsChild>
        </w:div>
        <w:div w:id="774206381">
          <w:marLeft w:val="0"/>
          <w:marRight w:val="0"/>
          <w:marTop w:val="0"/>
          <w:marBottom w:val="0"/>
          <w:divBdr>
            <w:top w:val="none" w:sz="0" w:space="0" w:color="auto"/>
            <w:left w:val="none" w:sz="0" w:space="0" w:color="auto"/>
            <w:bottom w:val="none" w:sz="0" w:space="0" w:color="auto"/>
            <w:right w:val="none" w:sz="0" w:space="0" w:color="auto"/>
          </w:divBdr>
          <w:divsChild>
            <w:div w:id="493491599">
              <w:marLeft w:val="0"/>
              <w:marRight w:val="0"/>
              <w:marTop w:val="0"/>
              <w:marBottom w:val="0"/>
              <w:divBdr>
                <w:top w:val="none" w:sz="0" w:space="0" w:color="auto"/>
                <w:left w:val="none" w:sz="0" w:space="0" w:color="auto"/>
                <w:bottom w:val="none" w:sz="0" w:space="0" w:color="auto"/>
                <w:right w:val="none" w:sz="0" w:space="0" w:color="auto"/>
              </w:divBdr>
            </w:div>
          </w:divsChild>
        </w:div>
        <w:div w:id="785805985">
          <w:marLeft w:val="0"/>
          <w:marRight w:val="0"/>
          <w:marTop w:val="0"/>
          <w:marBottom w:val="0"/>
          <w:divBdr>
            <w:top w:val="none" w:sz="0" w:space="0" w:color="auto"/>
            <w:left w:val="none" w:sz="0" w:space="0" w:color="auto"/>
            <w:bottom w:val="none" w:sz="0" w:space="0" w:color="auto"/>
            <w:right w:val="none" w:sz="0" w:space="0" w:color="auto"/>
          </w:divBdr>
          <w:divsChild>
            <w:div w:id="592514697">
              <w:marLeft w:val="0"/>
              <w:marRight w:val="0"/>
              <w:marTop w:val="0"/>
              <w:marBottom w:val="0"/>
              <w:divBdr>
                <w:top w:val="none" w:sz="0" w:space="0" w:color="auto"/>
                <w:left w:val="none" w:sz="0" w:space="0" w:color="auto"/>
                <w:bottom w:val="none" w:sz="0" w:space="0" w:color="auto"/>
                <w:right w:val="none" w:sz="0" w:space="0" w:color="auto"/>
              </w:divBdr>
            </w:div>
            <w:div w:id="621034815">
              <w:marLeft w:val="0"/>
              <w:marRight w:val="0"/>
              <w:marTop w:val="0"/>
              <w:marBottom w:val="0"/>
              <w:divBdr>
                <w:top w:val="none" w:sz="0" w:space="0" w:color="auto"/>
                <w:left w:val="none" w:sz="0" w:space="0" w:color="auto"/>
                <w:bottom w:val="none" w:sz="0" w:space="0" w:color="auto"/>
                <w:right w:val="none" w:sz="0" w:space="0" w:color="auto"/>
              </w:divBdr>
            </w:div>
            <w:div w:id="1055735902">
              <w:marLeft w:val="0"/>
              <w:marRight w:val="0"/>
              <w:marTop w:val="0"/>
              <w:marBottom w:val="0"/>
              <w:divBdr>
                <w:top w:val="none" w:sz="0" w:space="0" w:color="auto"/>
                <w:left w:val="none" w:sz="0" w:space="0" w:color="auto"/>
                <w:bottom w:val="none" w:sz="0" w:space="0" w:color="auto"/>
                <w:right w:val="none" w:sz="0" w:space="0" w:color="auto"/>
              </w:divBdr>
            </w:div>
            <w:div w:id="1312904506">
              <w:marLeft w:val="0"/>
              <w:marRight w:val="0"/>
              <w:marTop w:val="0"/>
              <w:marBottom w:val="0"/>
              <w:divBdr>
                <w:top w:val="none" w:sz="0" w:space="0" w:color="auto"/>
                <w:left w:val="none" w:sz="0" w:space="0" w:color="auto"/>
                <w:bottom w:val="none" w:sz="0" w:space="0" w:color="auto"/>
                <w:right w:val="none" w:sz="0" w:space="0" w:color="auto"/>
              </w:divBdr>
            </w:div>
            <w:div w:id="1384712808">
              <w:marLeft w:val="0"/>
              <w:marRight w:val="0"/>
              <w:marTop w:val="0"/>
              <w:marBottom w:val="0"/>
              <w:divBdr>
                <w:top w:val="none" w:sz="0" w:space="0" w:color="auto"/>
                <w:left w:val="none" w:sz="0" w:space="0" w:color="auto"/>
                <w:bottom w:val="none" w:sz="0" w:space="0" w:color="auto"/>
                <w:right w:val="none" w:sz="0" w:space="0" w:color="auto"/>
              </w:divBdr>
            </w:div>
            <w:div w:id="1625649340">
              <w:marLeft w:val="0"/>
              <w:marRight w:val="0"/>
              <w:marTop w:val="0"/>
              <w:marBottom w:val="0"/>
              <w:divBdr>
                <w:top w:val="none" w:sz="0" w:space="0" w:color="auto"/>
                <w:left w:val="none" w:sz="0" w:space="0" w:color="auto"/>
                <w:bottom w:val="none" w:sz="0" w:space="0" w:color="auto"/>
                <w:right w:val="none" w:sz="0" w:space="0" w:color="auto"/>
              </w:divBdr>
            </w:div>
            <w:div w:id="1963609776">
              <w:marLeft w:val="0"/>
              <w:marRight w:val="0"/>
              <w:marTop w:val="0"/>
              <w:marBottom w:val="0"/>
              <w:divBdr>
                <w:top w:val="none" w:sz="0" w:space="0" w:color="auto"/>
                <w:left w:val="none" w:sz="0" w:space="0" w:color="auto"/>
                <w:bottom w:val="none" w:sz="0" w:space="0" w:color="auto"/>
                <w:right w:val="none" w:sz="0" w:space="0" w:color="auto"/>
              </w:divBdr>
            </w:div>
            <w:div w:id="2142645984">
              <w:marLeft w:val="0"/>
              <w:marRight w:val="0"/>
              <w:marTop w:val="0"/>
              <w:marBottom w:val="0"/>
              <w:divBdr>
                <w:top w:val="none" w:sz="0" w:space="0" w:color="auto"/>
                <w:left w:val="none" w:sz="0" w:space="0" w:color="auto"/>
                <w:bottom w:val="none" w:sz="0" w:space="0" w:color="auto"/>
                <w:right w:val="none" w:sz="0" w:space="0" w:color="auto"/>
              </w:divBdr>
            </w:div>
          </w:divsChild>
        </w:div>
        <w:div w:id="789398890">
          <w:marLeft w:val="0"/>
          <w:marRight w:val="0"/>
          <w:marTop w:val="0"/>
          <w:marBottom w:val="0"/>
          <w:divBdr>
            <w:top w:val="none" w:sz="0" w:space="0" w:color="auto"/>
            <w:left w:val="none" w:sz="0" w:space="0" w:color="auto"/>
            <w:bottom w:val="none" w:sz="0" w:space="0" w:color="auto"/>
            <w:right w:val="none" w:sz="0" w:space="0" w:color="auto"/>
          </w:divBdr>
          <w:divsChild>
            <w:div w:id="164903030">
              <w:marLeft w:val="0"/>
              <w:marRight w:val="0"/>
              <w:marTop w:val="0"/>
              <w:marBottom w:val="0"/>
              <w:divBdr>
                <w:top w:val="none" w:sz="0" w:space="0" w:color="auto"/>
                <w:left w:val="none" w:sz="0" w:space="0" w:color="auto"/>
                <w:bottom w:val="none" w:sz="0" w:space="0" w:color="auto"/>
                <w:right w:val="none" w:sz="0" w:space="0" w:color="auto"/>
              </w:divBdr>
            </w:div>
          </w:divsChild>
        </w:div>
        <w:div w:id="807670770">
          <w:marLeft w:val="0"/>
          <w:marRight w:val="0"/>
          <w:marTop w:val="0"/>
          <w:marBottom w:val="0"/>
          <w:divBdr>
            <w:top w:val="none" w:sz="0" w:space="0" w:color="auto"/>
            <w:left w:val="none" w:sz="0" w:space="0" w:color="auto"/>
            <w:bottom w:val="none" w:sz="0" w:space="0" w:color="auto"/>
            <w:right w:val="none" w:sz="0" w:space="0" w:color="auto"/>
          </w:divBdr>
          <w:divsChild>
            <w:div w:id="511264287">
              <w:marLeft w:val="0"/>
              <w:marRight w:val="0"/>
              <w:marTop w:val="0"/>
              <w:marBottom w:val="0"/>
              <w:divBdr>
                <w:top w:val="none" w:sz="0" w:space="0" w:color="auto"/>
                <w:left w:val="none" w:sz="0" w:space="0" w:color="auto"/>
                <w:bottom w:val="none" w:sz="0" w:space="0" w:color="auto"/>
                <w:right w:val="none" w:sz="0" w:space="0" w:color="auto"/>
              </w:divBdr>
            </w:div>
          </w:divsChild>
        </w:div>
        <w:div w:id="823665959">
          <w:marLeft w:val="0"/>
          <w:marRight w:val="0"/>
          <w:marTop w:val="0"/>
          <w:marBottom w:val="0"/>
          <w:divBdr>
            <w:top w:val="none" w:sz="0" w:space="0" w:color="auto"/>
            <w:left w:val="none" w:sz="0" w:space="0" w:color="auto"/>
            <w:bottom w:val="none" w:sz="0" w:space="0" w:color="auto"/>
            <w:right w:val="none" w:sz="0" w:space="0" w:color="auto"/>
          </w:divBdr>
          <w:divsChild>
            <w:div w:id="7175596">
              <w:marLeft w:val="0"/>
              <w:marRight w:val="0"/>
              <w:marTop w:val="0"/>
              <w:marBottom w:val="0"/>
              <w:divBdr>
                <w:top w:val="none" w:sz="0" w:space="0" w:color="auto"/>
                <w:left w:val="none" w:sz="0" w:space="0" w:color="auto"/>
                <w:bottom w:val="none" w:sz="0" w:space="0" w:color="auto"/>
                <w:right w:val="none" w:sz="0" w:space="0" w:color="auto"/>
              </w:divBdr>
            </w:div>
            <w:div w:id="178277102">
              <w:marLeft w:val="0"/>
              <w:marRight w:val="0"/>
              <w:marTop w:val="0"/>
              <w:marBottom w:val="0"/>
              <w:divBdr>
                <w:top w:val="none" w:sz="0" w:space="0" w:color="auto"/>
                <w:left w:val="none" w:sz="0" w:space="0" w:color="auto"/>
                <w:bottom w:val="none" w:sz="0" w:space="0" w:color="auto"/>
                <w:right w:val="none" w:sz="0" w:space="0" w:color="auto"/>
              </w:divBdr>
            </w:div>
            <w:div w:id="1449809355">
              <w:marLeft w:val="0"/>
              <w:marRight w:val="0"/>
              <w:marTop w:val="0"/>
              <w:marBottom w:val="0"/>
              <w:divBdr>
                <w:top w:val="none" w:sz="0" w:space="0" w:color="auto"/>
                <w:left w:val="none" w:sz="0" w:space="0" w:color="auto"/>
                <w:bottom w:val="none" w:sz="0" w:space="0" w:color="auto"/>
                <w:right w:val="none" w:sz="0" w:space="0" w:color="auto"/>
              </w:divBdr>
            </w:div>
            <w:div w:id="1570649192">
              <w:marLeft w:val="0"/>
              <w:marRight w:val="0"/>
              <w:marTop w:val="0"/>
              <w:marBottom w:val="0"/>
              <w:divBdr>
                <w:top w:val="none" w:sz="0" w:space="0" w:color="auto"/>
                <w:left w:val="none" w:sz="0" w:space="0" w:color="auto"/>
                <w:bottom w:val="none" w:sz="0" w:space="0" w:color="auto"/>
                <w:right w:val="none" w:sz="0" w:space="0" w:color="auto"/>
              </w:divBdr>
            </w:div>
            <w:div w:id="1801999491">
              <w:marLeft w:val="0"/>
              <w:marRight w:val="0"/>
              <w:marTop w:val="0"/>
              <w:marBottom w:val="0"/>
              <w:divBdr>
                <w:top w:val="none" w:sz="0" w:space="0" w:color="auto"/>
                <w:left w:val="none" w:sz="0" w:space="0" w:color="auto"/>
                <w:bottom w:val="none" w:sz="0" w:space="0" w:color="auto"/>
                <w:right w:val="none" w:sz="0" w:space="0" w:color="auto"/>
              </w:divBdr>
            </w:div>
            <w:div w:id="1867134026">
              <w:marLeft w:val="0"/>
              <w:marRight w:val="0"/>
              <w:marTop w:val="0"/>
              <w:marBottom w:val="0"/>
              <w:divBdr>
                <w:top w:val="none" w:sz="0" w:space="0" w:color="auto"/>
                <w:left w:val="none" w:sz="0" w:space="0" w:color="auto"/>
                <w:bottom w:val="none" w:sz="0" w:space="0" w:color="auto"/>
                <w:right w:val="none" w:sz="0" w:space="0" w:color="auto"/>
              </w:divBdr>
            </w:div>
          </w:divsChild>
        </w:div>
        <w:div w:id="824399241">
          <w:marLeft w:val="0"/>
          <w:marRight w:val="0"/>
          <w:marTop w:val="0"/>
          <w:marBottom w:val="0"/>
          <w:divBdr>
            <w:top w:val="none" w:sz="0" w:space="0" w:color="auto"/>
            <w:left w:val="none" w:sz="0" w:space="0" w:color="auto"/>
            <w:bottom w:val="none" w:sz="0" w:space="0" w:color="auto"/>
            <w:right w:val="none" w:sz="0" w:space="0" w:color="auto"/>
          </w:divBdr>
          <w:divsChild>
            <w:div w:id="77100161">
              <w:marLeft w:val="0"/>
              <w:marRight w:val="0"/>
              <w:marTop w:val="0"/>
              <w:marBottom w:val="0"/>
              <w:divBdr>
                <w:top w:val="none" w:sz="0" w:space="0" w:color="auto"/>
                <w:left w:val="none" w:sz="0" w:space="0" w:color="auto"/>
                <w:bottom w:val="none" w:sz="0" w:space="0" w:color="auto"/>
                <w:right w:val="none" w:sz="0" w:space="0" w:color="auto"/>
              </w:divBdr>
            </w:div>
          </w:divsChild>
        </w:div>
        <w:div w:id="856041492">
          <w:marLeft w:val="0"/>
          <w:marRight w:val="0"/>
          <w:marTop w:val="0"/>
          <w:marBottom w:val="0"/>
          <w:divBdr>
            <w:top w:val="none" w:sz="0" w:space="0" w:color="auto"/>
            <w:left w:val="none" w:sz="0" w:space="0" w:color="auto"/>
            <w:bottom w:val="none" w:sz="0" w:space="0" w:color="auto"/>
            <w:right w:val="none" w:sz="0" w:space="0" w:color="auto"/>
          </w:divBdr>
          <w:divsChild>
            <w:div w:id="791174125">
              <w:marLeft w:val="0"/>
              <w:marRight w:val="0"/>
              <w:marTop w:val="0"/>
              <w:marBottom w:val="0"/>
              <w:divBdr>
                <w:top w:val="none" w:sz="0" w:space="0" w:color="auto"/>
                <w:left w:val="none" w:sz="0" w:space="0" w:color="auto"/>
                <w:bottom w:val="none" w:sz="0" w:space="0" w:color="auto"/>
                <w:right w:val="none" w:sz="0" w:space="0" w:color="auto"/>
              </w:divBdr>
            </w:div>
          </w:divsChild>
        </w:div>
        <w:div w:id="856191526">
          <w:marLeft w:val="0"/>
          <w:marRight w:val="0"/>
          <w:marTop w:val="0"/>
          <w:marBottom w:val="0"/>
          <w:divBdr>
            <w:top w:val="none" w:sz="0" w:space="0" w:color="auto"/>
            <w:left w:val="none" w:sz="0" w:space="0" w:color="auto"/>
            <w:bottom w:val="none" w:sz="0" w:space="0" w:color="auto"/>
            <w:right w:val="none" w:sz="0" w:space="0" w:color="auto"/>
          </w:divBdr>
          <w:divsChild>
            <w:div w:id="1017269102">
              <w:marLeft w:val="0"/>
              <w:marRight w:val="0"/>
              <w:marTop w:val="0"/>
              <w:marBottom w:val="0"/>
              <w:divBdr>
                <w:top w:val="none" w:sz="0" w:space="0" w:color="auto"/>
                <w:left w:val="none" w:sz="0" w:space="0" w:color="auto"/>
                <w:bottom w:val="none" w:sz="0" w:space="0" w:color="auto"/>
                <w:right w:val="none" w:sz="0" w:space="0" w:color="auto"/>
              </w:divBdr>
            </w:div>
            <w:div w:id="1309742847">
              <w:marLeft w:val="0"/>
              <w:marRight w:val="0"/>
              <w:marTop w:val="0"/>
              <w:marBottom w:val="0"/>
              <w:divBdr>
                <w:top w:val="none" w:sz="0" w:space="0" w:color="auto"/>
                <w:left w:val="none" w:sz="0" w:space="0" w:color="auto"/>
                <w:bottom w:val="none" w:sz="0" w:space="0" w:color="auto"/>
                <w:right w:val="none" w:sz="0" w:space="0" w:color="auto"/>
              </w:divBdr>
            </w:div>
          </w:divsChild>
        </w:div>
        <w:div w:id="858204123">
          <w:marLeft w:val="0"/>
          <w:marRight w:val="0"/>
          <w:marTop w:val="0"/>
          <w:marBottom w:val="0"/>
          <w:divBdr>
            <w:top w:val="none" w:sz="0" w:space="0" w:color="auto"/>
            <w:left w:val="none" w:sz="0" w:space="0" w:color="auto"/>
            <w:bottom w:val="none" w:sz="0" w:space="0" w:color="auto"/>
            <w:right w:val="none" w:sz="0" w:space="0" w:color="auto"/>
          </w:divBdr>
          <w:divsChild>
            <w:div w:id="551312896">
              <w:marLeft w:val="0"/>
              <w:marRight w:val="0"/>
              <w:marTop w:val="0"/>
              <w:marBottom w:val="0"/>
              <w:divBdr>
                <w:top w:val="none" w:sz="0" w:space="0" w:color="auto"/>
                <w:left w:val="none" w:sz="0" w:space="0" w:color="auto"/>
                <w:bottom w:val="none" w:sz="0" w:space="0" w:color="auto"/>
                <w:right w:val="none" w:sz="0" w:space="0" w:color="auto"/>
              </w:divBdr>
            </w:div>
            <w:div w:id="1139616319">
              <w:marLeft w:val="0"/>
              <w:marRight w:val="0"/>
              <w:marTop w:val="0"/>
              <w:marBottom w:val="0"/>
              <w:divBdr>
                <w:top w:val="none" w:sz="0" w:space="0" w:color="auto"/>
                <w:left w:val="none" w:sz="0" w:space="0" w:color="auto"/>
                <w:bottom w:val="none" w:sz="0" w:space="0" w:color="auto"/>
                <w:right w:val="none" w:sz="0" w:space="0" w:color="auto"/>
              </w:divBdr>
            </w:div>
            <w:div w:id="1142187724">
              <w:marLeft w:val="0"/>
              <w:marRight w:val="0"/>
              <w:marTop w:val="0"/>
              <w:marBottom w:val="0"/>
              <w:divBdr>
                <w:top w:val="none" w:sz="0" w:space="0" w:color="auto"/>
                <w:left w:val="none" w:sz="0" w:space="0" w:color="auto"/>
                <w:bottom w:val="none" w:sz="0" w:space="0" w:color="auto"/>
                <w:right w:val="none" w:sz="0" w:space="0" w:color="auto"/>
              </w:divBdr>
            </w:div>
            <w:div w:id="1197308330">
              <w:marLeft w:val="0"/>
              <w:marRight w:val="0"/>
              <w:marTop w:val="0"/>
              <w:marBottom w:val="0"/>
              <w:divBdr>
                <w:top w:val="none" w:sz="0" w:space="0" w:color="auto"/>
                <w:left w:val="none" w:sz="0" w:space="0" w:color="auto"/>
                <w:bottom w:val="none" w:sz="0" w:space="0" w:color="auto"/>
                <w:right w:val="none" w:sz="0" w:space="0" w:color="auto"/>
              </w:divBdr>
            </w:div>
            <w:div w:id="1307928084">
              <w:marLeft w:val="0"/>
              <w:marRight w:val="0"/>
              <w:marTop w:val="0"/>
              <w:marBottom w:val="0"/>
              <w:divBdr>
                <w:top w:val="none" w:sz="0" w:space="0" w:color="auto"/>
                <w:left w:val="none" w:sz="0" w:space="0" w:color="auto"/>
                <w:bottom w:val="none" w:sz="0" w:space="0" w:color="auto"/>
                <w:right w:val="none" w:sz="0" w:space="0" w:color="auto"/>
              </w:divBdr>
            </w:div>
          </w:divsChild>
        </w:div>
        <w:div w:id="866063088">
          <w:marLeft w:val="0"/>
          <w:marRight w:val="0"/>
          <w:marTop w:val="0"/>
          <w:marBottom w:val="0"/>
          <w:divBdr>
            <w:top w:val="none" w:sz="0" w:space="0" w:color="auto"/>
            <w:left w:val="none" w:sz="0" w:space="0" w:color="auto"/>
            <w:bottom w:val="none" w:sz="0" w:space="0" w:color="auto"/>
            <w:right w:val="none" w:sz="0" w:space="0" w:color="auto"/>
          </w:divBdr>
          <w:divsChild>
            <w:div w:id="1961182264">
              <w:marLeft w:val="0"/>
              <w:marRight w:val="0"/>
              <w:marTop w:val="0"/>
              <w:marBottom w:val="0"/>
              <w:divBdr>
                <w:top w:val="none" w:sz="0" w:space="0" w:color="auto"/>
                <w:left w:val="none" w:sz="0" w:space="0" w:color="auto"/>
                <w:bottom w:val="none" w:sz="0" w:space="0" w:color="auto"/>
                <w:right w:val="none" w:sz="0" w:space="0" w:color="auto"/>
              </w:divBdr>
            </w:div>
          </w:divsChild>
        </w:div>
        <w:div w:id="880629797">
          <w:marLeft w:val="0"/>
          <w:marRight w:val="0"/>
          <w:marTop w:val="0"/>
          <w:marBottom w:val="0"/>
          <w:divBdr>
            <w:top w:val="none" w:sz="0" w:space="0" w:color="auto"/>
            <w:left w:val="none" w:sz="0" w:space="0" w:color="auto"/>
            <w:bottom w:val="none" w:sz="0" w:space="0" w:color="auto"/>
            <w:right w:val="none" w:sz="0" w:space="0" w:color="auto"/>
          </w:divBdr>
          <w:divsChild>
            <w:div w:id="98183976">
              <w:marLeft w:val="0"/>
              <w:marRight w:val="0"/>
              <w:marTop w:val="0"/>
              <w:marBottom w:val="0"/>
              <w:divBdr>
                <w:top w:val="none" w:sz="0" w:space="0" w:color="auto"/>
                <w:left w:val="none" w:sz="0" w:space="0" w:color="auto"/>
                <w:bottom w:val="none" w:sz="0" w:space="0" w:color="auto"/>
                <w:right w:val="none" w:sz="0" w:space="0" w:color="auto"/>
              </w:divBdr>
            </w:div>
          </w:divsChild>
        </w:div>
        <w:div w:id="883709638">
          <w:marLeft w:val="0"/>
          <w:marRight w:val="0"/>
          <w:marTop w:val="0"/>
          <w:marBottom w:val="0"/>
          <w:divBdr>
            <w:top w:val="none" w:sz="0" w:space="0" w:color="auto"/>
            <w:left w:val="none" w:sz="0" w:space="0" w:color="auto"/>
            <w:bottom w:val="none" w:sz="0" w:space="0" w:color="auto"/>
            <w:right w:val="none" w:sz="0" w:space="0" w:color="auto"/>
          </w:divBdr>
          <w:divsChild>
            <w:div w:id="132843036">
              <w:marLeft w:val="0"/>
              <w:marRight w:val="0"/>
              <w:marTop w:val="0"/>
              <w:marBottom w:val="0"/>
              <w:divBdr>
                <w:top w:val="none" w:sz="0" w:space="0" w:color="auto"/>
                <w:left w:val="none" w:sz="0" w:space="0" w:color="auto"/>
                <w:bottom w:val="none" w:sz="0" w:space="0" w:color="auto"/>
                <w:right w:val="none" w:sz="0" w:space="0" w:color="auto"/>
              </w:divBdr>
            </w:div>
            <w:div w:id="245767698">
              <w:marLeft w:val="0"/>
              <w:marRight w:val="0"/>
              <w:marTop w:val="0"/>
              <w:marBottom w:val="0"/>
              <w:divBdr>
                <w:top w:val="none" w:sz="0" w:space="0" w:color="auto"/>
                <w:left w:val="none" w:sz="0" w:space="0" w:color="auto"/>
                <w:bottom w:val="none" w:sz="0" w:space="0" w:color="auto"/>
                <w:right w:val="none" w:sz="0" w:space="0" w:color="auto"/>
              </w:divBdr>
            </w:div>
            <w:div w:id="508104422">
              <w:marLeft w:val="0"/>
              <w:marRight w:val="0"/>
              <w:marTop w:val="0"/>
              <w:marBottom w:val="0"/>
              <w:divBdr>
                <w:top w:val="none" w:sz="0" w:space="0" w:color="auto"/>
                <w:left w:val="none" w:sz="0" w:space="0" w:color="auto"/>
                <w:bottom w:val="none" w:sz="0" w:space="0" w:color="auto"/>
                <w:right w:val="none" w:sz="0" w:space="0" w:color="auto"/>
              </w:divBdr>
            </w:div>
            <w:div w:id="821970676">
              <w:marLeft w:val="0"/>
              <w:marRight w:val="0"/>
              <w:marTop w:val="0"/>
              <w:marBottom w:val="0"/>
              <w:divBdr>
                <w:top w:val="none" w:sz="0" w:space="0" w:color="auto"/>
                <w:left w:val="none" w:sz="0" w:space="0" w:color="auto"/>
                <w:bottom w:val="none" w:sz="0" w:space="0" w:color="auto"/>
                <w:right w:val="none" w:sz="0" w:space="0" w:color="auto"/>
              </w:divBdr>
            </w:div>
            <w:div w:id="1589734000">
              <w:marLeft w:val="0"/>
              <w:marRight w:val="0"/>
              <w:marTop w:val="0"/>
              <w:marBottom w:val="0"/>
              <w:divBdr>
                <w:top w:val="none" w:sz="0" w:space="0" w:color="auto"/>
                <w:left w:val="none" w:sz="0" w:space="0" w:color="auto"/>
                <w:bottom w:val="none" w:sz="0" w:space="0" w:color="auto"/>
                <w:right w:val="none" w:sz="0" w:space="0" w:color="auto"/>
              </w:divBdr>
            </w:div>
            <w:div w:id="1604024700">
              <w:marLeft w:val="0"/>
              <w:marRight w:val="0"/>
              <w:marTop w:val="0"/>
              <w:marBottom w:val="0"/>
              <w:divBdr>
                <w:top w:val="none" w:sz="0" w:space="0" w:color="auto"/>
                <w:left w:val="none" w:sz="0" w:space="0" w:color="auto"/>
                <w:bottom w:val="none" w:sz="0" w:space="0" w:color="auto"/>
                <w:right w:val="none" w:sz="0" w:space="0" w:color="auto"/>
              </w:divBdr>
            </w:div>
            <w:div w:id="1607885988">
              <w:marLeft w:val="0"/>
              <w:marRight w:val="0"/>
              <w:marTop w:val="0"/>
              <w:marBottom w:val="0"/>
              <w:divBdr>
                <w:top w:val="none" w:sz="0" w:space="0" w:color="auto"/>
                <w:left w:val="none" w:sz="0" w:space="0" w:color="auto"/>
                <w:bottom w:val="none" w:sz="0" w:space="0" w:color="auto"/>
                <w:right w:val="none" w:sz="0" w:space="0" w:color="auto"/>
              </w:divBdr>
            </w:div>
          </w:divsChild>
        </w:div>
        <w:div w:id="889268755">
          <w:marLeft w:val="0"/>
          <w:marRight w:val="0"/>
          <w:marTop w:val="0"/>
          <w:marBottom w:val="0"/>
          <w:divBdr>
            <w:top w:val="none" w:sz="0" w:space="0" w:color="auto"/>
            <w:left w:val="none" w:sz="0" w:space="0" w:color="auto"/>
            <w:bottom w:val="none" w:sz="0" w:space="0" w:color="auto"/>
            <w:right w:val="none" w:sz="0" w:space="0" w:color="auto"/>
          </w:divBdr>
          <w:divsChild>
            <w:div w:id="459232361">
              <w:marLeft w:val="0"/>
              <w:marRight w:val="0"/>
              <w:marTop w:val="0"/>
              <w:marBottom w:val="0"/>
              <w:divBdr>
                <w:top w:val="none" w:sz="0" w:space="0" w:color="auto"/>
                <w:left w:val="none" w:sz="0" w:space="0" w:color="auto"/>
                <w:bottom w:val="none" w:sz="0" w:space="0" w:color="auto"/>
                <w:right w:val="none" w:sz="0" w:space="0" w:color="auto"/>
              </w:divBdr>
            </w:div>
            <w:div w:id="1713656015">
              <w:marLeft w:val="0"/>
              <w:marRight w:val="0"/>
              <w:marTop w:val="0"/>
              <w:marBottom w:val="0"/>
              <w:divBdr>
                <w:top w:val="none" w:sz="0" w:space="0" w:color="auto"/>
                <w:left w:val="none" w:sz="0" w:space="0" w:color="auto"/>
                <w:bottom w:val="none" w:sz="0" w:space="0" w:color="auto"/>
                <w:right w:val="none" w:sz="0" w:space="0" w:color="auto"/>
              </w:divBdr>
            </w:div>
          </w:divsChild>
        </w:div>
        <w:div w:id="897399411">
          <w:marLeft w:val="0"/>
          <w:marRight w:val="0"/>
          <w:marTop w:val="0"/>
          <w:marBottom w:val="0"/>
          <w:divBdr>
            <w:top w:val="none" w:sz="0" w:space="0" w:color="auto"/>
            <w:left w:val="none" w:sz="0" w:space="0" w:color="auto"/>
            <w:bottom w:val="none" w:sz="0" w:space="0" w:color="auto"/>
            <w:right w:val="none" w:sz="0" w:space="0" w:color="auto"/>
          </w:divBdr>
          <w:divsChild>
            <w:div w:id="362246226">
              <w:marLeft w:val="0"/>
              <w:marRight w:val="0"/>
              <w:marTop w:val="0"/>
              <w:marBottom w:val="0"/>
              <w:divBdr>
                <w:top w:val="none" w:sz="0" w:space="0" w:color="auto"/>
                <w:left w:val="none" w:sz="0" w:space="0" w:color="auto"/>
                <w:bottom w:val="none" w:sz="0" w:space="0" w:color="auto"/>
                <w:right w:val="none" w:sz="0" w:space="0" w:color="auto"/>
              </w:divBdr>
            </w:div>
          </w:divsChild>
        </w:div>
        <w:div w:id="897860772">
          <w:marLeft w:val="0"/>
          <w:marRight w:val="0"/>
          <w:marTop w:val="0"/>
          <w:marBottom w:val="0"/>
          <w:divBdr>
            <w:top w:val="none" w:sz="0" w:space="0" w:color="auto"/>
            <w:left w:val="none" w:sz="0" w:space="0" w:color="auto"/>
            <w:bottom w:val="none" w:sz="0" w:space="0" w:color="auto"/>
            <w:right w:val="none" w:sz="0" w:space="0" w:color="auto"/>
          </w:divBdr>
          <w:divsChild>
            <w:div w:id="1190528285">
              <w:marLeft w:val="0"/>
              <w:marRight w:val="0"/>
              <w:marTop w:val="0"/>
              <w:marBottom w:val="0"/>
              <w:divBdr>
                <w:top w:val="none" w:sz="0" w:space="0" w:color="auto"/>
                <w:left w:val="none" w:sz="0" w:space="0" w:color="auto"/>
                <w:bottom w:val="none" w:sz="0" w:space="0" w:color="auto"/>
                <w:right w:val="none" w:sz="0" w:space="0" w:color="auto"/>
              </w:divBdr>
            </w:div>
          </w:divsChild>
        </w:div>
        <w:div w:id="903415296">
          <w:marLeft w:val="0"/>
          <w:marRight w:val="0"/>
          <w:marTop w:val="0"/>
          <w:marBottom w:val="0"/>
          <w:divBdr>
            <w:top w:val="none" w:sz="0" w:space="0" w:color="auto"/>
            <w:left w:val="none" w:sz="0" w:space="0" w:color="auto"/>
            <w:bottom w:val="none" w:sz="0" w:space="0" w:color="auto"/>
            <w:right w:val="none" w:sz="0" w:space="0" w:color="auto"/>
          </w:divBdr>
          <w:divsChild>
            <w:div w:id="44765713">
              <w:marLeft w:val="0"/>
              <w:marRight w:val="0"/>
              <w:marTop w:val="0"/>
              <w:marBottom w:val="0"/>
              <w:divBdr>
                <w:top w:val="none" w:sz="0" w:space="0" w:color="auto"/>
                <w:left w:val="none" w:sz="0" w:space="0" w:color="auto"/>
                <w:bottom w:val="none" w:sz="0" w:space="0" w:color="auto"/>
                <w:right w:val="none" w:sz="0" w:space="0" w:color="auto"/>
              </w:divBdr>
            </w:div>
            <w:div w:id="1479306144">
              <w:marLeft w:val="0"/>
              <w:marRight w:val="0"/>
              <w:marTop w:val="0"/>
              <w:marBottom w:val="0"/>
              <w:divBdr>
                <w:top w:val="none" w:sz="0" w:space="0" w:color="auto"/>
                <w:left w:val="none" w:sz="0" w:space="0" w:color="auto"/>
                <w:bottom w:val="none" w:sz="0" w:space="0" w:color="auto"/>
                <w:right w:val="none" w:sz="0" w:space="0" w:color="auto"/>
              </w:divBdr>
            </w:div>
          </w:divsChild>
        </w:div>
        <w:div w:id="907349414">
          <w:marLeft w:val="0"/>
          <w:marRight w:val="0"/>
          <w:marTop w:val="0"/>
          <w:marBottom w:val="0"/>
          <w:divBdr>
            <w:top w:val="none" w:sz="0" w:space="0" w:color="auto"/>
            <w:left w:val="none" w:sz="0" w:space="0" w:color="auto"/>
            <w:bottom w:val="none" w:sz="0" w:space="0" w:color="auto"/>
            <w:right w:val="none" w:sz="0" w:space="0" w:color="auto"/>
          </w:divBdr>
          <w:divsChild>
            <w:div w:id="150219540">
              <w:marLeft w:val="0"/>
              <w:marRight w:val="0"/>
              <w:marTop w:val="0"/>
              <w:marBottom w:val="0"/>
              <w:divBdr>
                <w:top w:val="none" w:sz="0" w:space="0" w:color="auto"/>
                <w:left w:val="none" w:sz="0" w:space="0" w:color="auto"/>
                <w:bottom w:val="none" w:sz="0" w:space="0" w:color="auto"/>
                <w:right w:val="none" w:sz="0" w:space="0" w:color="auto"/>
              </w:divBdr>
            </w:div>
            <w:div w:id="622154103">
              <w:marLeft w:val="0"/>
              <w:marRight w:val="0"/>
              <w:marTop w:val="0"/>
              <w:marBottom w:val="0"/>
              <w:divBdr>
                <w:top w:val="none" w:sz="0" w:space="0" w:color="auto"/>
                <w:left w:val="none" w:sz="0" w:space="0" w:color="auto"/>
                <w:bottom w:val="none" w:sz="0" w:space="0" w:color="auto"/>
                <w:right w:val="none" w:sz="0" w:space="0" w:color="auto"/>
              </w:divBdr>
            </w:div>
            <w:div w:id="1360279246">
              <w:marLeft w:val="0"/>
              <w:marRight w:val="0"/>
              <w:marTop w:val="0"/>
              <w:marBottom w:val="0"/>
              <w:divBdr>
                <w:top w:val="none" w:sz="0" w:space="0" w:color="auto"/>
                <w:left w:val="none" w:sz="0" w:space="0" w:color="auto"/>
                <w:bottom w:val="none" w:sz="0" w:space="0" w:color="auto"/>
                <w:right w:val="none" w:sz="0" w:space="0" w:color="auto"/>
              </w:divBdr>
            </w:div>
            <w:div w:id="1442215168">
              <w:marLeft w:val="0"/>
              <w:marRight w:val="0"/>
              <w:marTop w:val="0"/>
              <w:marBottom w:val="0"/>
              <w:divBdr>
                <w:top w:val="none" w:sz="0" w:space="0" w:color="auto"/>
                <w:left w:val="none" w:sz="0" w:space="0" w:color="auto"/>
                <w:bottom w:val="none" w:sz="0" w:space="0" w:color="auto"/>
                <w:right w:val="none" w:sz="0" w:space="0" w:color="auto"/>
              </w:divBdr>
            </w:div>
          </w:divsChild>
        </w:div>
        <w:div w:id="911544441">
          <w:marLeft w:val="0"/>
          <w:marRight w:val="0"/>
          <w:marTop w:val="0"/>
          <w:marBottom w:val="0"/>
          <w:divBdr>
            <w:top w:val="none" w:sz="0" w:space="0" w:color="auto"/>
            <w:left w:val="none" w:sz="0" w:space="0" w:color="auto"/>
            <w:bottom w:val="none" w:sz="0" w:space="0" w:color="auto"/>
            <w:right w:val="none" w:sz="0" w:space="0" w:color="auto"/>
          </w:divBdr>
          <w:divsChild>
            <w:div w:id="1268192996">
              <w:marLeft w:val="0"/>
              <w:marRight w:val="0"/>
              <w:marTop w:val="0"/>
              <w:marBottom w:val="0"/>
              <w:divBdr>
                <w:top w:val="none" w:sz="0" w:space="0" w:color="auto"/>
                <w:left w:val="none" w:sz="0" w:space="0" w:color="auto"/>
                <w:bottom w:val="none" w:sz="0" w:space="0" w:color="auto"/>
                <w:right w:val="none" w:sz="0" w:space="0" w:color="auto"/>
              </w:divBdr>
            </w:div>
          </w:divsChild>
        </w:div>
        <w:div w:id="925772380">
          <w:marLeft w:val="0"/>
          <w:marRight w:val="0"/>
          <w:marTop w:val="0"/>
          <w:marBottom w:val="0"/>
          <w:divBdr>
            <w:top w:val="none" w:sz="0" w:space="0" w:color="auto"/>
            <w:left w:val="none" w:sz="0" w:space="0" w:color="auto"/>
            <w:bottom w:val="none" w:sz="0" w:space="0" w:color="auto"/>
            <w:right w:val="none" w:sz="0" w:space="0" w:color="auto"/>
          </w:divBdr>
          <w:divsChild>
            <w:div w:id="631639826">
              <w:marLeft w:val="0"/>
              <w:marRight w:val="0"/>
              <w:marTop w:val="0"/>
              <w:marBottom w:val="0"/>
              <w:divBdr>
                <w:top w:val="none" w:sz="0" w:space="0" w:color="auto"/>
                <w:left w:val="none" w:sz="0" w:space="0" w:color="auto"/>
                <w:bottom w:val="none" w:sz="0" w:space="0" w:color="auto"/>
                <w:right w:val="none" w:sz="0" w:space="0" w:color="auto"/>
              </w:divBdr>
            </w:div>
          </w:divsChild>
        </w:div>
        <w:div w:id="926117312">
          <w:marLeft w:val="0"/>
          <w:marRight w:val="0"/>
          <w:marTop w:val="0"/>
          <w:marBottom w:val="0"/>
          <w:divBdr>
            <w:top w:val="none" w:sz="0" w:space="0" w:color="auto"/>
            <w:left w:val="none" w:sz="0" w:space="0" w:color="auto"/>
            <w:bottom w:val="none" w:sz="0" w:space="0" w:color="auto"/>
            <w:right w:val="none" w:sz="0" w:space="0" w:color="auto"/>
          </w:divBdr>
          <w:divsChild>
            <w:div w:id="340011763">
              <w:marLeft w:val="0"/>
              <w:marRight w:val="0"/>
              <w:marTop w:val="0"/>
              <w:marBottom w:val="0"/>
              <w:divBdr>
                <w:top w:val="none" w:sz="0" w:space="0" w:color="auto"/>
                <w:left w:val="none" w:sz="0" w:space="0" w:color="auto"/>
                <w:bottom w:val="none" w:sz="0" w:space="0" w:color="auto"/>
                <w:right w:val="none" w:sz="0" w:space="0" w:color="auto"/>
              </w:divBdr>
            </w:div>
          </w:divsChild>
        </w:div>
        <w:div w:id="926378996">
          <w:marLeft w:val="0"/>
          <w:marRight w:val="0"/>
          <w:marTop w:val="0"/>
          <w:marBottom w:val="0"/>
          <w:divBdr>
            <w:top w:val="none" w:sz="0" w:space="0" w:color="auto"/>
            <w:left w:val="none" w:sz="0" w:space="0" w:color="auto"/>
            <w:bottom w:val="none" w:sz="0" w:space="0" w:color="auto"/>
            <w:right w:val="none" w:sz="0" w:space="0" w:color="auto"/>
          </w:divBdr>
          <w:divsChild>
            <w:div w:id="1547331606">
              <w:marLeft w:val="0"/>
              <w:marRight w:val="0"/>
              <w:marTop w:val="0"/>
              <w:marBottom w:val="0"/>
              <w:divBdr>
                <w:top w:val="none" w:sz="0" w:space="0" w:color="auto"/>
                <w:left w:val="none" w:sz="0" w:space="0" w:color="auto"/>
                <w:bottom w:val="none" w:sz="0" w:space="0" w:color="auto"/>
                <w:right w:val="none" w:sz="0" w:space="0" w:color="auto"/>
              </w:divBdr>
            </w:div>
          </w:divsChild>
        </w:div>
        <w:div w:id="931662145">
          <w:marLeft w:val="0"/>
          <w:marRight w:val="0"/>
          <w:marTop w:val="0"/>
          <w:marBottom w:val="0"/>
          <w:divBdr>
            <w:top w:val="none" w:sz="0" w:space="0" w:color="auto"/>
            <w:left w:val="none" w:sz="0" w:space="0" w:color="auto"/>
            <w:bottom w:val="none" w:sz="0" w:space="0" w:color="auto"/>
            <w:right w:val="none" w:sz="0" w:space="0" w:color="auto"/>
          </w:divBdr>
          <w:divsChild>
            <w:div w:id="2080250857">
              <w:marLeft w:val="0"/>
              <w:marRight w:val="0"/>
              <w:marTop w:val="0"/>
              <w:marBottom w:val="0"/>
              <w:divBdr>
                <w:top w:val="none" w:sz="0" w:space="0" w:color="auto"/>
                <w:left w:val="none" w:sz="0" w:space="0" w:color="auto"/>
                <w:bottom w:val="none" w:sz="0" w:space="0" w:color="auto"/>
                <w:right w:val="none" w:sz="0" w:space="0" w:color="auto"/>
              </w:divBdr>
            </w:div>
          </w:divsChild>
        </w:div>
        <w:div w:id="938681217">
          <w:marLeft w:val="0"/>
          <w:marRight w:val="0"/>
          <w:marTop w:val="0"/>
          <w:marBottom w:val="0"/>
          <w:divBdr>
            <w:top w:val="none" w:sz="0" w:space="0" w:color="auto"/>
            <w:left w:val="none" w:sz="0" w:space="0" w:color="auto"/>
            <w:bottom w:val="none" w:sz="0" w:space="0" w:color="auto"/>
            <w:right w:val="none" w:sz="0" w:space="0" w:color="auto"/>
          </w:divBdr>
          <w:divsChild>
            <w:div w:id="1594119382">
              <w:marLeft w:val="0"/>
              <w:marRight w:val="0"/>
              <w:marTop w:val="0"/>
              <w:marBottom w:val="0"/>
              <w:divBdr>
                <w:top w:val="none" w:sz="0" w:space="0" w:color="auto"/>
                <w:left w:val="none" w:sz="0" w:space="0" w:color="auto"/>
                <w:bottom w:val="none" w:sz="0" w:space="0" w:color="auto"/>
                <w:right w:val="none" w:sz="0" w:space="0" w:color="auto"/>
              </w:divBdr>
            </w:div>
            <w:div w:id="1939168515">
              <w:marLeft w:val="0"/>
              <w:marRight w:val="0"/>
              <w:marTop w:val="0"/>
              <w:marBottom w:val="0"/>
              <w:divBdr>
                <w:top w:val="none" w:sz="0" w:space="0" w:color="auto"/>
                <w:left w:val="none" w:sz="0" w:space="0" w:color="auto"/>
                <w:bottom w:val="none" w:sz="0" w:space="0" w:color="auto"/>
                <w:right w:val="none" w:sz="0" w:space="0" w:color="auto"/>
              </w:divBdr>
            </w:div>
          </w:divsChild>
        </w:div>
        <w:div w:id="982587219">
          <w:marLeft w:val="0"/>
          <w:marRight w:val="0"/>
          <w:marTop w:val="0"/>
          <w:marBottom w:val="0"/>
          <w:divBdr>
            <w:top w:val="none" w:sz="0" w:space="0" w:color="auto"/>
            <w:left w:val="none" w:sz="0" w:space="0" w:color="auto"/>
            <w:bottom w:val="none" w:sz="0" w:space="0" w:color="auto"/>
            <w:right w:val="none" w:sz="0" w:space="0" w:color="auto"/>
          </w:divBdr>
          <w:divsChild>
            <w:div w:id="1464422407">
              <w:marLeft w:val="0"/>
              <w:marRight w:val="0"/>
              <w:marTop w:val="0"/>
              <w:marBottom w:val="0"/>
              <w:divBdr>
                <w:top w:val="none" w:sz="0" w:space="0" w:color="auto"/>
                <w:left w:val="none" w:sz="0" w:space="0" w:color="auto"/>
                <w:bottom w:val="none" w:sz="0" w:space="0" w:color="auto"/>
                <w:right w:val="none" w:sz="0" w:space="0" w:color="auto"/>
              </w:divBdr>
            </w:div>
          </w:divsChild>
        </w:div>
        <w:div w:id="983504456">
          <w:marLeft w:val="0"/>
          <w:marRight w:val="0"/>
          <w:marTop w:val="0"/>
          <w:marBottom w:val="0"/>
          <w:divBdr>
            <w:top w:val="none" w:sz="0" w:space="0" w:color="auto"/>
            <w:left w:val="none" w:sz="0" w:space="0" w:color="auto"/>
            <w:bottom w:val="none" w:sz="0" w:space="0" w:color="auto"/>
            <w:right w:val="none" w:sz="0" w:space="0" w:color="auto"/>
          </w:divBdr>
          <w:divsChild>
            <w:div w:id="55204638">
              <w:marLeft w:val="0"/>
              <w:marRight w:val="0"/>
              <w:marTop w:val="0"/>
              <w:marBottom w:val="0"/>
              <w:divBdr>
                <w:top w:val="none" w:sz="0" w:space="0" w:color="auto"/>
                <w:left w:val="none" w:sz="0" w:space="0" w:color="auto"/>
                <w:bottom w:val="none" w:sz="0" w:space="0" w:color="auto"/>
                <w:right w:val="none" w:sz="0" w:space="0" w:color="auto"/>
              </w:divBdr>
            </w:div>
          </w:divsChild>
        </w:div>
        <w:div w:id="988824821">
          <w:marLeft w:val="0"/>
          <w:marRight w:val="0"/>
          <w:marTop w:val="0"/>
          <w:marBottom w:val="0"/>
          <w:divBdr>
            <w:top w:val="none" w:sz="0" w:space="0" w:color="auto"/>
            <w:left w:val="none" w:sz="0" w:space="0" w:color="auto"/>
            <w:bottom w:val="none" w:sz="0" w:space="0" w:color="auto"/>
            <w:right w:val="none" w:sz="0" w:space="0" w:color="auto"/>
          </w:divBdr>
          <w:divsChild>
            <w:div w:id="895774773">
              <w:marLeft w:val="0"/>
              <w:marRight w:val="0"/>
              <w:marTop w:val="0"/>
              <w:marBottom w:val="0"/>
              <w:divBdr>
                <w:top w:val="none" w:sz="0" w:space="0" w:color="auto"/>
                <w:left w:val="none" w:sz="0" w:space="0" w:color="auto"/>
                <w:bottom w:val="none" w:sz="0" w:space="0" w:color="auto"/>
                <w:right w:val="none" w:sz="0" w:space="0" w:color="auto"/>
              </w:divBdr>
            </w:div>
          </w:divsChild>
        </w:div>
        <w:div w:id="991834424">
          <w:marLeft w:val="0"/>
          <w:marRight w:val="0"/>
          <w:marTop w:val="0"/>
          <w:marBottom w:val="0"/>
          <w:divBdr>
            <w:top w:val="none" w:sz="0" w:space="0" w:color="auto"/>
            <w:left w:val="none" w:sz="0" w:space="0" w:color="auto"/>
            <w:bottom w:val="none" w:sz="0" w:space="0" w:color="auto"/>
            <w:right w:val="none" w:sz="0" w:space="0" w:color="auto"/>
          </w:divBdr>
          <w:divsChild>
            <w:div w:id="358044416">
              <w:marLeft w:val="0"/>
              <w:marRight w:val="0"/>
              <w:marTop w:val="0"/>
              <w:marBottom w:val="0"/>
              <w:divBdr>
                <w:top w:val="none" w:sz="0" w:space="0" w:color="auto"/>
                <w:left w:val="none" w:sz="0" w:space="0" w:color="auto"/>
                <w:bottom w:val="none" w:sz="0" w:space="0" w:color="auto"/>
                <w:right w:val="none" w:sz="0" w:space="0" w:color="auto"/>
              </w:divBdr>
            </w:div>
          </w:divsChild>
        </w:div>
        <w:div w:id="1005478023">
          <w:marLeft w:val="0"/>
          <w:marRight w:val="0"/>
          <w:marTop w:val="0"/>
          <w:marBottom w:val="0"/>
          <w:divBdr>
            <w:top w:val="none" w:sz="0" w:space="0" w:color="auto"/>
            <w:left w:val="none" w:sz="0" w:space="0" w:color="auto"/>
            <w:bottom w:val="none" w:sz="0" w:space="0" w:color="auto"/>
            <w:right w:val="none" w:sz="0" w:space="0" w:color="auto"/>
          </w:divBdr>
          <w:divsChild>
            <w:div w:id="1643073730">
              <w:marLeft w:val="0"/>
              <w:marRight w:val="0"/>
              <w:marTop w:val="0"/>
              <w:marBottom w:val="0"/>
              <w:divBdr>
                <w:top w:val="none" w:sz="0" w:space="0" w:color="auto"/>
                <w:left w:val="none" w:sz="0" w:space="0" w:color="auto"/>
                <w:bottom w:val="none" w:sz="0" w:space="0" w:color="auto"/>
                <w:right w:val="none" w:sz="0" w:space="0" w:color="auto"/>
              </w:divBdr>
            </w:div>
          </w:divsChild>
        </w:div>
        <w:div w:id="1014308283">
          <w:marLeft w:val="0"/>
          <w:marRight w:val="0"/>
          <w:marTop w:val="0"/>
          <w:marBottom w:val="0"/>
          <w:divBdr>
            <w:top w:val="none" w:sz="0" w:space="0" w:color="auto"/>
            <w:left w:val="none" w:sz="0" w:space="0" w:color="auto"/>
            <w:bottom w:val="none" w:sz="0" w:space="0" w:color="auto"/>
            <w:right w:val="none" w:sz="0" w:space="0" w:color="auto"/>
          </w:divBdr>
          <w:divsChild>
            <w:div w:id="1305352095">
              <w:marLeft w:val="0"/>
              <w:marRight w:val="0"/>
              <w:marTop w:val="0"/>
              <w:marBottom w:val="0"/>
              <w:divBdr>
                <w:top w:val="none" w:sz="0" w:space="0" w:color="auto"/>
                <w:left w:val="none" w:sz="0" w:space="0" w:color="auto"/>
                <w:bottom w:val="none" w:sz="0" w:space="0" w:color="auto"/>
                <w:right w:val="none" w:sz="0" w:space="0" w:color="auto"/>
              </w:divBdr>
            </w:div>
          </w:divsChild>
        </w:div>
        <w:div w:id="1016467524">
          <w:marLeft w:val="0"/>
          <w:marRight w:val="0"/>
          <w:marTop w:val="0"/>
          <w:marBottom w:val="0"/>
          <w:divBdr>
            <w:top w:val="none" w:sz="0" w:space="0" w:color="auto"/>
            <w:left w:val="none" w:sz="0" w:space="0" w:color="auto"/>
            <w:bottom w:val="none" w:sz="0" w:space="0" w:color="auto"/>
            <w:right w:val="none" w:sz="0" w:space="0" w:color="auto"/>
          </w:divBdr>
          <w:divsChild>
            <w:div w:id="1813137298">
              <w:marLeft w:val="0"/>
              <w:marRight w:val="0"/>
              <w:marTop w:val="0"/>
              <w:marBottom w:val="0"/>
              <w:divBdr>
                <w:top w:val="none" w:sz="0" w:space="0" w:color="auto"/>
                <w:left w:val="none" w:sz="0" w:space="0" w:color="auto"/>
                <w:bottom w:val="none" w:sz="0" w:space="0" w:color="auto"/>
                <w:right w:val="none" w:sz="0" w:space="0" w:color="auto"/>
              </w:divBdr>
            </w:div>
          </w:divsChild>
        </w:div>
        <w:div w:id="1019820082">
          <w:marLeft w:val="0"/>
          <w:marRight w:val="0"/>
          <w:marTop w:val="0"/>
          <w:marBottom w:val="0"/>
          <w:divBdr>
            <w:top w:val="none" w:sz="0" w:space="0" w:color="auto"/>
            <w:left w:val="none" w:sz="0" w:space="0" w:color="auto"/>
            <w:bottom w:val="none" w:sz="0" w:space="0" w:color="auto"/>
            <w:right w:val="none" w:sz="0" w:space="0" w:color="auto"/>
          </w:divBdr>
          <w:divsChild>
            <w:div w:id="323703669">
              <w:marLeft w:val="0"/>
              <w:marRight w:val="0"/>
              <w:marTop w:val="0"/>
              <w:marBottom w:val="0"/>
              <w:divBdr>
                <w:top w:val="none" w:sz="0" w:space="0" w:color="auto"/>
                <w:left w:val="none" w:sz="0" w:space="0" w:color="auto"/>
                <w:bottom w:val="none" w:sz="0" w:space="0" w:color="auto"/>
                <w:right w:val="none" w:sz="0" w:space="0" w:color="auto"/>
              </w:divBdr>
            </w:div>
            <w:div w:id="1591742283">
              <w:marLeft w:val="0"/>
              <w:marRight w:val="0"/>
              <w:marTop w:val="0"/>
              <w:marBottom w:val="0"/>
              <w:divBdr>
                <w:top w:val="none" w:sz="0" w:space="0" w:color="auto"/>
                <w:left w:val="none" w:sz="0" w:space="0" w:color="auto"/>
                <w:bottom w:val="none" w:sz="0" w:space="0" w:color="auto"/>
                <w:right w:val="none" w:sz="0" w:space="0" w:color="auto"/>
              </w:divBdr>
            </w:div>
          </w:divsChild>
        </w:div>
        <w:div w:id="1020669851">
          <w:marLeft w:val="0"/>
          <w:marRight w:val="0"/>
          <w:marTop w:val="0"/>
          <w:marBottom w:val="0"/>
          <w:divBdr>
            <w:top w:val="none" w:sz="0" w:space="0" w:color="auto"/>
            <w:left w:val="none" w:sz="0" w:space="0" w:color="auto"/>
            <w:bottom w:val="none" w:sz="0" w:space="0" w:color="auto"/>
            <w:right w:val="none" w:sz="0" w:space="0" w:color="auto"/>
          </w:divBdr>
          <w:divsChild>
            <w:div w:id="1003699593">
              <w:marLeft w:val="0"/>
              <w:marRight w:val="0"/>
              <w:marTop w:val="0"/>
              <w:marBottom w:val="0"/>
              <w:divBdr>
                <w:top w:val="none" w:sz="0" w:space="0" w:color="auto"/>
                <w:left w:val="none" w:sz="0" w:space="0" w:color="auto"/>
                <w:bottom w:val="none" w:sz="0" w:space="0" w:color="auto"/>
                <w:right w:val="none" w:sz="0" w:space="0" w:color="auto"/>
              </w:divBdr>
            </w:div>
          </w:divsChild>
        </w:div>
        <w:div w:id="1030181635">
          <w:marLeft w:val="0"/>
          <w:marRight w:val="0"/>
          <w:marTop w:val="0"/>
          <w:marBottom w:val="0"/>
          <w:divBdr>
            <w:top w:val="none" w:sz="0" w:space="0" w:color="auto"/>
            <w:left w:val="none" w:sz="0" w:space="0" w:color="auto"/>
            <w:bottom w:val="none" w:sz="0" w:space="0" w:color="auto"/>
            <w:right w:val="none" w:sz="0" w:space="0" w:color="auto"/>
          </w:divBdr>
          <w:divsChild>
            <w:div w:id="628901598">
              <w:marLeft w:val="0"/>
              <w:marRight w:val="0"/>
              <w:marTop w:val="0"/>
              <w:marBottom w:val="0"/>
              <w:divBdr>
                <w:top w:val="none" w:sz="0" w:space="0" w:color="auto"/>
                <w:left w:val="none" w:sz="0" w:space="0" w:color="auto"/>
                <w:bottom w:val="none" w:sz="0" w:space="0" w:color="auto"/>
                <w:right w:val="none" w:sz="0" w:space="0" w:color="auto"/>
              </w:divBdr>
            </w:div>
          </w:divsChild>
        </w:div>
        <w:div w:id="1031952487">
          <w:marLeft w:val="0"/>
          <w:marRight w:val="0"/>
          <w:marTop w:val="0"/>
          <w:marBottom w:val="0"/>
          <w:divBdr>
            <w:top w:val="none" w:sz="0" w:space="0" w:color="auto"/>
            <w:left w:val="none" w:sz="0" w:space="0" w:color="auto"/>
            <w:bottom w:val="none" w:sz="0" w:space="0" w:color="auto"/>
            <w:right w:val="none" w:sz="0" w:space="0" w:color="auto"/>
          </w:divBdr>
          <w:divsChild>
            <w:div w:id="1217206479">
              <w:marLeft w:val="0"/>
              <w:marRight w:val="0"/>
              <w:marTop w:val="0"/>
              <w:marBottom w:val="0"/>
              <w:divBdr>
                <w:top w:val="none" w:sz="0" w:space="0" w:color="auto"/>
                <w:left w:val="none" w:sz="0" w:space="0" w:color="auto"/>
                <w:bottom w:val="none" w:sz="0" w:space="0" w:color="auto"/>
                <w:right w:val="none" w:sz="0" w:space="0" w:color="auto"/>
              </w:divBdr>
            </w:div>
          </w:divsChild>
        </w:div>
        <w:div w:id="1061370253">
          <w:marLeft w:val="0"/>
          <w:marRight w:val="0"/>
          <w:marTop w:val="0"/>
          <w:marBottom w:val="0"/>
          <w:divBdr>
            <w:top w:val="none" w:sz="0" w:space="0" w:color="auto"/>
            <w:left w:val="none" w:sz="0" w:space="0" w:color="auto"/>
            <w:bottom w:val="none" w:sz="0" w:space="0" w:color="auto"/>
            <w:right w:val="none" w:sz="0" w:space="0" w:color="auto"/>
          </w:divBdr>
          <w:divsChild>
            <w:div w:id="130366386">
              <w:marLeft w:val="0"/>
              <w:marRight w:val="0"/>
              <w:marTop w:val="0"/>
              <w:marBottom w:val="0"/>
              <w:divBdr>
                <w:top w:val="none" w:sz="0" w:space="0" w:color="auto"/>
                <w:left w:val="none" w:sz="0" w:space="0" w:color="auto"/>
                <w:bottom w:val="none" w:sz="0" w:space="0" w:color="auto"/>
                <w:right w:val="none" w:sz="0" w:space="0" w:color="auto"/>
              </w:divBdr>
            </w:div>
          </w:divsChild>
        </w:div>
        <w:div w:id="1068186403">
          <w:marLeft w:val="0"/>
          <w:marRight w:val="0"/>
          <w:marTop w:val="0"/>
          <w:marBottom w:val="0"/>
          <w:divBdr>
            <w:top w:val="none" w:sz="0" w:space="0" w:color="auto"/>
            <w:left w:val="none" w:sz="0" w:space="0" w:color="auto"/>
            <w:bottom w:val="none" w:sz="0" w:space="0" w:color="auto"/>
            <w:right w:val="none" w:sz="0" w:space="0" w:color="auto"/>
          </w:divBdr>
          <w:divsChild>
            <w:div w:id="145123607">
              <w:marLeft w:val="0"/>
              <w:marRight w:val="0"/>
              <w:marTop w:val="0"/>
              <w:marBottom w:val="0"/>
              <w:divBdr>
                <w:top w:val="none" w:sz="0" w:space="0" w:color="auto"/>
                <w:left w:val="none" w:sz="0" w:space="0" w:color="auto"/>
                <w:bottom w:val="none" w:sz="0" w:space="0" w:color="auto"/>
                <w:right w:val="none" w:sz="0" w:space="0" w:color="auto"/>
              </w:divBdr>
            </w:div>
          </w:divsChild>
        </w:div>
        <w:div w:id="1068458983">
          <w:marLeft w:val="0"/>
          <w:marRight w:val="0"/>
          <w:marTop w:val="0"/>
          <w:marBottom w:val="0"/>
          <w:divBdr>
            <w:top w:val="none" w:sz="0" w:space="0" w:color="auto"/>
            <w:left w:val="none" w:sz="0" w:space="0" w:color="auto"/>
            <w:bottom w:val="none" w:sz="0" w:space="0" w:color="auto"/>
            <w:right w:val="none" w:sz="0" w:space="0" w:color="auto"/>
          </w:divBdr>
          <w:divsChild>
            <w:div w:id="408701342">
              <w:marLeft w:val="0"/>
              <w:marRight w:val="0"/>
              <w:marTop w:val="0"/>
              <w:marBottom w:val="0"/>
              <w:divBdr>
                <w:top w:val="none" w:sz="0" w:space="0" w:color="auto"/>
                <w:left w:val="none" w:sz="0" w:space="0" w:color="auto"/>
                <w:bottom w:val="none" w:sz="0" w:space="0" w:color="auto"/>
                <w:right w:val="none" w:sz="0" w:space="0" w:color="auto"/>
              </w:divBdr>
            </w:div>
          </w:divsChild>
        </w:div>
        <w:div w:id="1070539340">
          <w:marLeft w:val="0"/>
          <w:marRight w:val="0"/>
          <w:marTop w:val="0"/>
          <w:marBottom w:val="0"/>
          <w:divBdr>
            <w:top w:val="none" w:sz="0" w:space="0" w:color="auto"/>
            <w:left w:val="none" w:sz="0" w:space="0" w:color="auto"/>
            <w:bottom w:val="none" w:sz="0" w:space="0" w:color="auto"/>
            <w:right w:val="none" w:sz="0" w:space="0" w:color="auto"/>
          </w:divBdr>
          <w:divsChild>
            <w:div w:id="1136098741">
              <w:marLeft w:val="0"/>
              <w:marRight w:val="0"/>
              <w:marTop w:val="0"/>
              <w:marBottom w:val="0"/>
              <w:divBdr>
                <w:top w:val="none" w:sz="0" w:space="0" w:color="auto"/>
                <w:left w:val="none" w:sz="0" w:space="0" w:color="auto"/>
                <w:bottom w:val="none" w:sz="0" w:space="0" w:color="auto"/>
                <w:right w:val="none" w:sz="0" w:space="0" w:color="auto"/>
              </w:divBdr>
            </w:div>
          </w:divsChild>
        </w:div>
        <w:div w:id="1072658324">
          <w:marLeft w:val="0"/>
          <w:marRight w:val="0"/>
          <w:marTop w:val="0"/>
          <w:marBottom w:val="0"/>
          <w:divBdr>
            <w:top w:val="none" w:sz="0" w:space="0" w:color="auto"/>
            <w:left w:val="none" w:sz="0" w:space="0" w:color="auto"/>
            <w:bottom w:val="none" w:sz="0" w:space="0" w:color="auto"/>
            <w:right w:val="none" w:sz="0" w:space="0" w:color="auto"/>
          </w:divBdr>
          <w:divsChild>
            <w:div w:id="1278246866">
              <w:marLeft w:val="0"/>
              <w:marRight w:val="0"/>
              <w:marTop w:val="0"/>
              <w:marBottom w:val="0"/>
              <w:divBdr>
                <w:top w:val="none" w:sz="0" w:space="0" w:color="auto"/>
                <w:left w:val="none" w:sz="0" w:space="0" w:color="auto"/>
                <w:bottom w:val="none" w:sz="0" w:space="0" w:color="auto"/>
                <w:right w:val="none" w:sz="0" w:space="0" w:color="auto"/>
              </w:divBdr>
            </w:div>
          </w:divsChild>
        </w:div>
        <w:div w:id="1074666455">
          <w:marLeft w:val="0"/>
          <w:marRight w:val="0"/>
          <w:marTop w:val="0"/>
          <w:marBottom w:val="0"/>
          <w:divBdr>
            <w:top w:val="none" w:sz="0" w:space="0" w:color="auto"/>
            <w:left w:val="none" w:sz="0" w:space="0" w:color="auto"/>
            <w:bottom w:val="none" w:sz="0" w:space="0" w:color="auto"/>
            <w:right w:val="none" w:sz="0" w:space="0" w:color="auto"/>
          </w:divBdr>
          <w:divsChild>
            <w:div w:id="210701865">
              <w:marLeft w:val="0"/>
              <w:marRight w:val="0"/>
              <w:marTop w:val="0"/>
              <w:marBottom w:val="0"/>
              <w:divBdr>
                <w:top w:val="none" w:sz="0" w:space="0" w:color="auto"/>
                <w:left w:val="none" w:sz="0" w:space="0" w:color="auto"/>
                <w:bottom w:val="none" w:sz="0" w:space="0" w:color="auto"/>
                <w:right w:val="none" w:sz="0" w:space="0" w:color="auto"/>
              </w:divBdr>
            </w:div>
          </w:divsChild>
        </w:div>
        <w:div w:id="1077168895">
          <w:marLeft w:val="0"/>
          <w:marRight w:val="0"/>
          <w:marTop w:val="0"/>
          <w:marBottom w:val="0"/>
          <w:divBdr>
            <w:top w:val="none" w:sz="0" w:space="0" w:color="auto"/>
            <w:left w:val="none" w:sz="0" w:space="0" w:color="auto"/>
            <w:bottom w:val="none" w:sz="0" w:space="0" w:color="auto"/>
            <w:right w:val="none" w:sz="0" w:space="0" w:color="auto"/>
          </w:divBdr>
          <w:divsChild>
            <w:div w:id="1193029160">
              <w:marLeft w:val="0"/>
              <w:marRight w:val="0"/>
              <w:marTop w:val="0"/>
              <w:marBottom w:val="0"/>
              <w:divBdr>
                <w:top w:val="none" w:sz="0" w:space="0" w:color="auto"/>
                <w:left w:val="none" w:sz="0" w:space="0" w:color="auto"/>
                <w:bottom w:val="none" w:sz="0" w:space="0" w:color="auto"/>
                <w:right w:val="none" w:sz="0" w:space="0" w:color="auto"/>
              </w:divBdr>
            </w:div>
          </w:divsChild>
        </w:div>
        <w:div w:id="1078555489">
          <w:marLeft w:val="0"/>
          <w:marRight w:val="0"/>
          <w:marTop w:val="0"/>
          <w:marBottom w:val="0"/>
          <w:divBdr>
            <w:top w:val="none" w:sz="0" w:space="0" w:color="auto"/>
            <w:left w:val="none" w:sz="0" w:space="0" w:color="auto"/>
            <w:bottom w:val="none" w:sz="0" w:space="0" w:color="auto"/>
            <w:right w:val="none" w:sz="0" w:space="0" w:color="auto"/>
          </w:divBdr>
          <w:divsChild>
            <w:div w:id="1810898547">
              <w:marLeft w:val="0"/>
              <w:marRight w:val="0"/>
              <w:marTop w:val="0"/>
              <w:marBottom w:val="0"/>
              <w:divBdr>
                <w:top w:val="none" w:sz="0" w:space="0" w:color="auto"/>
                <w:left w:val="none" w:sz="0" w:space="0" w:color="auto"/>
                <w:bottom w:val="none" w:sz="0" w:space="0" w:color="auto"/>
                <w:right w:val="none" w:sz="0" w:space="0" w:color="auto"/>
              </w:divBdr>
            </w:div>
          </w:divsChild>
        </w:div>
        <w:div w:id="1083799628">
          <w:marLeft w:val="0"/>
          <w:marRight w:val="0"/>
          <w:marTop w:val="0"/>
          <w:marBottom w:val="0"/>
          <w:divBdr>
            <w:top w:val="none" w:sz="0" w:space="0" w:color="auto"/>
            <w:left w:val="none" w:sz="0" w:space="0" w:color="auto"/>
            <w:bottom w:val="none" w:sz="0" w:space="0" w:color="auto"/>
            <w:right w:val="none" w:sz="0" w:space="0" w:color="auto"/>
          </w:divBdr>
          <w:divsChild>
            <w:div w:id="409352921">
              <w:marLeft w:val="0"/>
              <w:marRight w:val="0"/>
              <w:marTop w:val="0"/>
              <w:marBottom w:val="0"/>
              <w:divBdr>
                <w:top w:val="none" w:sz="0" w:space="0" w:color="auto"/>
                <w:left w:val="none" w:sz="0" w:space="0" w:color="auto"/>
                <w:bottom w:val="none" w:sz="0" w:space="0" w:color="auto"/>
                <w:right w:val="none" w:sz="0" w:space="0" w:color="auto"/>
              </w:divBdr>
            </w:div>
          </w:divsChild>
        </w:div>
        <w:div w:id="1089234476">
          <w:marLeft w:val="0"/>
          <w:marRight w:val="0"/>
          <w:marTop w:val="0"/>
          <w:marBottom w:val="0"/>
          <w:divBdr>
            <w:top w:val="none" w:sz="0" w:space="0" w:color="auto"/>
            <w:left w:val="none" w:sz="0" w:space="0" w:color="auto"/>
            <w:bottom w:val="none" w:sz="0" w:space="0" w:color="auto"/>
            <w:right w:val="none" w:sz="0" w:space="0" w:color="auto"/>
          </w:divBdr>
          <w:divsChild>
            <w:div w:id="910847929">
              <w:marLeft w:val="0"/>
              <w:marRight w:val="0"/>
              <w:marTop w:val="0"/>
              <w:marBottom w:val="0"/>
              <w:divBdr>
                <w:top w:val="none" w:sz="0" w:space="0" w:color="auto"/>
                <w:left w:val="none" w:sz="0" w:space="0" w:color="auto"/>
                <w:bottom w:val="none" w:sz="0" w:space="0" w:color="auto"/>
                <w:right w:val="none" w:sz="0" w:space="0" w:color="auto"/>
              </w:divBdr>
            </w:div>
          </w:divsChild>
        </w:div>
        <w:div w:id="1093935800">
          <w:marLeft w:val="0"/>
          <w:marRight w:val="0"/>
          <w:marTop w:val="0"/>
          <w:marBottom w:val="0"/>
          <w:divBdr>
            <w:top w:val="none" w:sz="0" w:space="0" w:color="auto"/>
            <w:left w:val="none" w:sz="0" w:space="0" w:color="auto"/>
            <w:bottom w:val="none" w:sz="0" w:space="0" w:color="auto"/>
            <w:right w:val="none" w:sz="0" w:space="0" w:color="auto"/>
          </w:divBdr>
          <w:divsChild>
            <w:div w:id="838276579">
              <w:marLeft w:val="0"/>
              <w:marRight w:val="0"/>
              <w:marTop w:val="0"/>
              <w:marBottom w:val="0"/>
              <w:divBdr>
                <w:top w:val="none" w:sz="0" w:space="0" w:color="auto"/>
                <w:left w:val="none" w:sz="0" w:space="0" w:color="auto"/>
                <w:bottom w:val="none" w:sz="0" w:space="0" w:color="auto"/>
                <w:right w:val="none" w:sz="0" w:space="0" w:color="auto"/>
              </w:divBdr>
            </w:div>
          </w:divsChild>
        </w:div>
        <w:div w:id="1103303783">
          <w:marLeft w:val="0"/>
          <w:marRight w:val="0"/>
          <w:marTop w:val="0"/>
          <w:marBottom w:val="0"/>
          <w:divBdr>
            <w:top w:val="none" w:sz="0" w:space="0" w:color="auto"/>
            <w:left w:val="none" w:sz="0" w:space="0" w:color="auto"/>
            <w:bottom w:val="none" w:sz="0" w:space="0" w:color="auto"/>
            <w:right w:val="none" w:sz="0" w:space="0" w:color="auto"/>
          </w:divBdr>
          <w:divsChild>
            <w:div w:id="688532755">
              <w:marLeft w:val="0"/>
              <w:marRight w:val="0"/>
              <w:marTop w:val="0"/>
              <w:marBottom w:val="0"/>
              <w:divBdr>
                <w:top w:val="none" w:sz="0" w:space="0" w:color="auto"/>
                <w:left w:val="none" w:sz="0" w:space="0" w:color="auto"/>
                <w:bottom w:val="none" w:sz="0" w:space="0" w:color="auto"/>
                <w:right w:val="none" w:sz="0" w:space="0" w:color="auto"/>
              </w:divBdr>
            </w:div>
          </w:divsChild>
        </w:div>
        <w:div w:id="1117799670">
          <w:marLeft w:val="0"/>
          <w:marRight w:val="0"/>
          <w:marTop w:val="0"/>
          <w:marBottom w:val="0"/>
          <w:divBdr>
            <w:top w:val="none" w:sz="0" w:space="0" w:color="auto"/>
            <w:left w:val="none" w:sz="0" w:space="0" w:color="auto"/>
            <w:bottom w:val="none" w:sz="0" w:space="0" w:color="auto"/>
            <w:right w:val="none" w:sz="0" w:space="0" w:color="auto"/>
          </w:divBdr>
          <w:divsChild>
            <w:div w:id="64228761">
              <w:marLeft w:val="0"/>
              <w:marRight w:val="0"/>
              <w:marTop w:val="0"/>
              <w:marBottom w:val="0"/>
              <w:divBdr>
                <w:top w:val="none" w:sz="0" w:space="0" w:color="auto"/>
                <w:left w:val="none" w:sz="0" w:space="0" w:color="auto"/>
                <w:bottom w:val="none" w:sz="0" w:space="0" w:color="auto"/>
                <w:right w:val="none" w:sz="0" w:space="0" w:color="auto"/>
              </w:divBdr>
            </w:div>
          </w:divsChild>
        </w:div>
        <w:div w:id="1123769055">
          <w:marLeft w:val="0"/>
          <w:marRight w:val="0"/>
          <w:marTop w:val="0"/>
          <w:marBottom w:val="0"/>
          <w:divBdr>
            <w:top w:val="none" w:sz="0" w:space="0" w:color="auto"/>
            <w:left w:val="none" w:sz="0" w:space="0" w:color="auto"/>
            <w:bottom w:val="none" w:sz="0" w:space="0" w:color="auto"/>
            <w:right w:val="none" w:sz="0" w:space="0" w:color="auto"/>
          </w:divBdr>
          <w:divsChild>
            <w:div w:id="137260268">
              <w:marLeft w:val="0"/>
              <w:marRight w:val="0"/>
              <w:marTop w:val="0"/>
              <w:marBottom w:val="0"/>
              <w:divBdr>
                <w:top w:val="none" w:sz="0" w:space="0" w:color="auto"/>
                <w:left w:val="none" w:sz="0" w:space="0" w:color="auto"/>
                <w:bottom w:val="none" w:sz="0" w:space="0" w:color="auto"/>
                <w:right w:val="none" w:sz="0" w:space="0" w:color="auto"/>
              </w:divBdr>
            </w:div>
          </w:divsChild>
        </w:div>
        <w:div w:id="1128276859">
          <w:marLeft w:val="0"/>
          <w:marRight w:val="0"/>
          <w:marTop w:val="0"/>
          <w:marBottom w:val="0"/>
          <w:divBdr>
            <w:top w:val="none" w:sz="0" w:space="0" w:color="auto"/>
            <w:left w:val="none" w:sz="0" w:space="0" w:color="auto"/>
            <w:bottom w:val="none" w:sz="0" w:space="0" w:color="auto"/>
            <w:right w:val="none" w:sz="0" w:space="0" w:color="auto"/>
          </w:divBdr>
          <w:divsChild>
            <w:div w:id="716977568">
              <w:marLeft w:val="0"/>
              <w:marRight w:val="0"/>
              <w:marTop w:val="0"/>
              <w:marBottom w:val="0"/>
              <w:divBdr>
                <w:top w:val="none" w:sz="0" w:space="0" w:color="auto"/>
                <w:left w:val="none" w:sz="0" w:space="0" w:color="auto"/>
                <w:bottom w:val="none" w:sz="0" w:space="0" w:color="auto"/>
                <w:right w:val="none" w:sz="0" w:space="0" w:color="auto"/>
              </w:divBdr>
            </w:div>
          </w:divsChild>
        </w:div>
        <w:div w:id="1160846133">
          <w:marLeft w:val="0"/>
          <w:marRight w:val="0"/>
          <w:marTop w:val="0"/>
          <w:marBottom w:val="0"/>
          <w:divBdr>
            <w:top w:val="none" w:sz="0" w:space="0" w:color="auto"/>
            <w:left w:val="none" w:sz="0" w:space="0" w:color="auto"/>
            <w:bottom w:val="none" w:sz="0" w:space="0" w:color="auto"/>
            <w:right w:val="none" w:sz="0" w:space="0" w:color="auto"/>
          </w:divBdr>
          <w:divsChild>
            <w:div w:id="908996266">
              <w:marLeft w:val="0"/>
              <w:marRight w:val="0"/>
              <w:marTop w:val="0"/>
              <w:marBottom w:val="0"/>
              <w:divBdr>
                <w:top w:val="none" w:sz="0" w:space="0" w:color="auto"/>
                <w:left w:val="none" w:sz="0" w:space="0" w:color="auto"/>
                <w:bottom w:val="none" w:sz="0" w:space="0" w:color="auto"/>
                <w:right w:val="none" w:sz="0" w:space="0" w:color="auto"/>
              </w:divBdr>
            </w:div>
          </w:divsChild>
        </w:div>
        <w:div w:id="1174607313">
          <w:marLeft w:val="0"/>
          <w:marRight w:val="0"/>
          <w:marTop w:val="0"/>
          <w:marBottom w:val="0"/>
          <w:divBdr>
            <w:top w:val="none" w:sz="0" w:space="0" w:color="auto"/>
            <w:left w:val="none" w:sz="0" w:space="0" w:color="auto"/>
            <w:bottom w:val="none" w:sz="0" w:space="0" w:color="auto"/>
            <w:right w:val="none" w:sz="0" w:space="0" w:color="auto"/>
          </w:divBdr>
          <w:divsChild>
            <w:div w:id="1239751537">
              <w:marLeft w:val="0"/>
              <w:marRight w:val="0"/>
              <w:marTop w:val="0"/>
              <w:marBottom w:val="0"/>
              <w:divBdr>
                <w:top w:val="none" w:sz="0" w:space="0" w:color="auto"/>
                <w:left w:val="none" w:sz="0" w:space="0" w:color="auto"/>
                <w:bottom w:val="none" w:sz="0" w:space="0" w:color="auto"/>
                <w:right w:val="none" w:sz="0" w:space="0" w:color="auto"/>
              </w:divBdr>
            </w:div>
          </w:divsChild>
        </w:div>
        <w:div w:id="1179464049">
          <w:marLeft w:val="0"/>
          <w:marRight w:val="0"/>
          <w:marTop w:val="0"/>
          <w:marBottom w:val="0"/>
          <w:divBdr>
            <w:top w:val="none" w:sz="0" w:space="0" w:color="auto"/>
            <w:left w:val="none" w:sz="0" w:space="0" w:color="auto"/>
            <w:bottom w:val="none" w:sz="0" w:space="0" w:color="auto"/>
            <w:right w:val="none" w:sz="0" w:space="0" w:color="auto"/>
          </w:divBdr>
          <w:divsChild>
            <w:div w:id="590626559">
              <w:marLeft w:val="0"/>
              <w:marRight w:val="0"/>
              <w:marTop w:val="0"/>
              <w:marBottom w:val="0"/>
              <w:divBdr>
                <w:top w:val="none" w:sz="0" w:space="0" w:color="auto"/>
                <w:left w:val="none" w:sz="0" w:space="0" w:color="auto"/>
                <w:bottom w:val="none" w:sz="0" w:space="0" w:color="auto"/>
                <w:right w:val="none" w:sz="0" w:space="0" w:color="auto"/>
              </w:divBdr>
            </w:div>
            <w:div w:id="1983928123">
              <w:marLeft w:val="0"/>
              <w:marRight w:val="0"/>
              <w:marTop w:val="0"/>
              <w:marBottom w:val="0"/>
              <w:divBdr>
                <w:top w:val="none" w:sz="0" w:space="0" w:color="auto"/>
                <w:left w:val="none" w:sz="0" w:space="0" w:color="auto"/>
                <w:bottom w:val="none" w:sz="0" w:space="0" w:color="auto"/>
                <w:right w:val="none" w:sz="0" w:space="0" w:color="auto"/>
              </w:divBdr>
            </w:div>
          </w:divsChild>
        </w:div>
        <w:div w:id="1179737749">
          <w:marLeft w:val="0"/>
          <w:marRight w:val="0"/>
          <w:marTop w:val="0"/>
          <w:marBottom w:val="0"/>
          <w:divBdr>
            <w:top w:val="none" w:sz="0" w:space="0" w:color="auto"/>
            <w:left w:val="none" w:sz="0" w:space="0" w:color="auto"/>
            <w:bottom w:val="none" w:sz="0" w:space="0" w:color="auto"/>
            <w:right w:val="none" w:sz="0" w:space="0" w:color="auto"/>
          </w:divBdr>
          <w:divsChild>
            <w:div w:id="1042824678">
              <w:marLeft w:val="0"/>
              <w:marRight w:val="0"/>
              <w:marTop w:val="0"/>
              <w:marBottom w:val="0"/>
              <w:divBdr>
                <w:top w:val="none" w:sz="0" w:space="0" w:color="auto"/>
                <w:left w:val="none" w:sz="0" w:space="0" w:color="auto"/>
                <w:bottom w:val="none" w:sz="0" w:space="0" w:color="auto"/>
                <w:right w:val="none" w:sz="0" w:space="0" w:color="auto"/>
              </w:divBdr>
            </w:div>
          </w:divsChild>
        </w:div>
        <w:div w:id="1185250611">
          <w:marLeft w:val="0"/>
          <w:marRight w:val="0"/>
          <w:marTop w:val="0"/>
          <w:marBottom w:val="0"/>
          <w:divBdr>
            <w:top w:val="none" w:sz="0" w:space="0" w:color="auto"/>
            <w:left w:val="none" w:sz="0" w:space="0" w:color="auto"/>
            <w:bottom w:val="none" w:sz="0" w:space="0" w:color="auto"/>
            <w:right w:val="none" w:sz="0" w:space="0" w:color="auto"/>
          </w:divBdr>
          <w:divsChild>
            <w:div w:id="1904173818">
              <w:marLeft w:val="0"/>
              <w:marRight w:val="0"/>
              <w:marTop w:val="0"/>
              <w:marBottom w:val="0"/>
              <w:divBdr>
                <w:top w:val="none" w:sz="0" w:space="0" w:color="auto"/>
                <w:left w:val="none" w:sz="0" w:space="0" w:color="auto"/>
                <w:bottom w:val="none" w:sz="0" w:space="0" w:color="auto"/>
                <w:right w:val="none" w:sz="0" w:space="0" w:color="auto"/>
              </w:divBdr>
            </w:div>
          </w:divsChild>
        </w:div>
        <w:div w:id="1193031210">
          <w:marLeft w:val="0"/>
          <w:marRight w:val="0"/>
          <w:marTop w:val="0"/>
          <w:marBottom w:val="0"/>
          <w:divBdr>
            <w:top w:val="none" w:sz="0" w:space="0" w:color="auto"/>
            <w:left w:val="none" w:sz="0" w:space="0" w:color="auto"/>
            <w:bottom w:val="none" w:sz="0" w:space="0" w:color="auto"/>
            <w:right w:val="none" w:sz="0" w:space="0" w:color="auto"/>
          </w:divBdr>
          <w:divsChild>
            <w:div w:id="1235241290">
              <w:marLeft w:val="0"/>
              <w:marRight w:val="0"/>
              <w:marTop w:val="0"/>
              <w:marBottom w:val="0"/>
              <w:divBdr>
                <w:top w:val="none" w:sz="0" w:space="0" w:color="auto"/>
                <w:left w:val="none" w:sz="0" w:space="0" w:color="auto"/>
                <w:bottom w:val="none" w:sz="0" w:space="0" w:color="auto"/>
                <w:right w:val="none" w:sz="0" w:space="0" w:color="auto"/>
              </w:divBdr>
            </w:div>
            <w:div w:id="2137674833">
              <w:marLeft w:val="0"/>
              <w:marRight w:val="0"/>
              <w:marTop w:val="0"/>
              <w:marBottom w:val="0"/>
              <w:divBdr>
                <w:top w:val="none" w:sz="0" w:space="0" w:color="auto"/>
                <w:left w:val="none" w:sz="0" w:space="0" w:color="auto"/>
                <w:bottom w:val="none" w:sz="0" w:space="0" w:color="auto"/>
                <w:right w:val="none" w:sz="0" w:space="0" w:color="auto"/>
              </w:divBdr>
            </w:div>
          </w:divsChild>
        </w:div>
        <w:div w:id="1195996405">
          <w:marLeft w:val="0"/>
          <w:marRight w:val="0"/>
          <w:marTop w:val="0"/>
          <w:marBottom w:val="0"/>
          <w:divBdr>
            <w:top w:val="none" w:sz="0" w:space="0" w:color="auto"/>
            <w:left w:val="none" w:sz="0" w:space="0" w:color="auto"/>
            <w:bottom w:val="none" w:sz="0" w:space="0" w:color="auto"/>
            <w:right w:val="none" w:sz="0" w:space="0" w:color="auto"/>
          </w:divBdr>
          <w:divsChild>
            <w:div w:id="1998605523">
              <w:marLeft w:val="0"/>
              <w:marRight w:val="0"/>
              <w:marTop w:val="0"/>
              <w:marBottom w:val="0"/>
              <w:divBdr>
                <w:top w:val="none" w:sz="0" w:space="0" w:color="auto"/>
                <w:left w:val="none" w:sz="0" w:space="0" w:color="auto"/>
                <w:bottom w:val="none" w:sz="0" w:space="0" w:color="auto"/>
                <w:right w:val="none" w:sz="0" w:space="0" w:color="auto"/>
              </w:divBdr>
            </w:div>
          </w:divsChild>
        </w:div>
        <w:div w:id="1201356330">
          <w:marLeft w:val="0"/>
          <w:marRight w:val="0"/>
          <w:marTop w:val="0"/>
          <w:marBottom w:val="0"/>
          <w:divBdr>
            <w:top w:val="none" w:sz="0" w:space="0" w:color="auto"/>
            <w:left w:val="none" w:sz="0" w:space="0" w:color="auto"/>
            <w:bottom w:val="none" w:sz="0" w:space="0" w:color="auto"/>
            <w:right w:val="none" w:sz="0" w:space="0" w:color="auto"/>
          </w:divBdr>
          <w:divsChild>
            <w:div w:id="384568873">
              <w:marLeft w:val="0"/>
              <w:marRight w:val="0"/>
              <w:marTop w:val="0"/>
              <w:marBottom w:val="0"/>
              <w:divBdr>
                <w:top w:val="none" w:sz="0" w:space="0" w:color="auto"/>
                <w:left w:val="none" w:sz="0" w:space="0" w:color="auto"/>
                <w:bottom w:val="none" w:sz="0" w:space="0" w:color="auto"/>
                <w:right w:val="none" w:sz="0" w:space="0" w:color="auto"/>
              </w:divBdr>
            </w:div>
          </w:divsChild>
        </w:div>
        <w:div w:id="1202520588">
          <w:marLeft w:val="0"/>
          <w:marRight w:val="0"/>
          <w:marTop w:val="0"/>
          <w:marBottom w:val="0"/>
          <w:divBdr>
            <w:top w:val="none" w:sz="0" w:space="0" w:color="auto"/>
            <w:left w:val="none" w:sz="0" w:space="0" w:color="auto"/>
            <w:bottom w:val="none" w:sz="0" w:space="0" w:color="auto"/>
            <w:right w:val="none" w:sz="0" w:space="0" w:color="auto"/>
          </w:divBdr>
          <w:divsChild>
            <w:div w:id="2074961155">
              <w:marLeft w:val="0"/>
              <w:marRight w:val="0"/>
              <w:marTop w:val="0"/>
              <w:marBottom w:val="0"/>
              <w:divBdr>
                <w:top w:val="none" w:sz="0" w:space="0" w:color="auto"/>
                <w:left w:val="none" w:sz="0" w:space="0" w:color="auto"/>
                <w:bottom w:val="none" w:sz="0" w:space="0" w:color="auto"/>
                <w:right w:val="none" w:sz="0" w:space="0" w:color="auto"/>
              </w:divBdr>
            </w:div>
          </w:divsChild>
        </w:div>
        <w:div w:id="1203326141">
          <w:marLeft w:val="0"/>
          <w:marRight w:val="0"/>
          <w:marTop w:val="0"/>
          <w:marBottom w:val="0"/>
          <w:divBdr>
            <w:top w:val="none" w:sz="0" w:space="0" w:color="auto"/>
            <w:left w:val="none" w:sz="0" w:space="0" w:color="auto"/>
            <w:bottom w:val="none" w:sz="0" w:space="0" w:color="auto"/>
            <w:right w:val="none" w:sz="0" w:space="0" w:color="auto"/>
          </w:divBdr>
          <w:divsChild>
            <w:div w:id="395007418">
              <w:marLeft w:val="0"/>
              <w:marRight w:val="0"/>
              <w:marTop w:val="0"/>
              <w:marBottom w:val="0"/>
              <w:divBdr>
                <w:top w:val="none" w:sz="0" w:space="0" w:color="auto"/>
                <w:left w:val="none" w:sz="0" w:space="0" w:color="auto"/>
                <w:bottom w:val="none" w:sz="0" w:space="0" w:color="auto"/>
                <w:right w:val="none" w:sz="0" w:space="0" w:color="auto"/>
              </w:divBdr>
            </w:div>
            <w:div w:id="1775203498">
              <w:marLeft w:val="0"/>
              <w:marRight w:val="0"/>
              <w:marTop w:val="0"/>
              <w:marBottom w:val="0"/>
              <w:divBdr>
                <w:top w:val="none" w:sz="0" w:space="0" w:color="auto"/>
                <w:left w:val="none" w:sz="0" w:space="0" w:color="auto"/>
                <w:bottom w:val="none" w:sz="0" w:space="0" w:color="auto"/>
                <w:right w:val="none" w:sz="0" w:space="0" w:color="auto"/>
              </w:divBdr>
            </w:div>
            <w:div w:id="1811439795">
              <w:marLeft w:val="0"/>
              <w:marRight w:val="0"/>
              <w:marTop w:val="0"/>
              <w:marBottom w:val="0"/>
              <w:divBdr>
                <w:top w:val="none" w:sz="0" w:space="0" w:color="auto"/>
                <w:left w:val="none" w:sz="0" w:space="0" w:color="auto"/>
                <w:bottom w:val="none" w:sz="0" w:space="0" w:color="auto"/>
                <w:right w:val="none" w:sz="0" w:space="0" w:color="auto"/>
              </w:divBdr>
            </w:div>
          </w:divsChild>
        </w:div>
        <w:div w:id="1204441672">
          <w:marLeft w:val="0"/>
          <w:marRight w:val="0"/>
          <w:marTop w:val="0"/>
          <w:marBottom w:val="0"/>
          <w:divBdr>
            <w:top w:val="none" w:sz="0" w:space="0" w:color="auto"/>
            <w:left w:val="none" w:sz="0" w:space="0" w:color="auto"/>
            <w:bottom w:val="none" w:sz="0" w:space="0" w:color="auto"/>
            <w:right w:val="none" w:sz="0" w:space="0" w:color="auto"/>
          </w:divBdr>
          <w:divsChild>
            <w:div w:id="457720114">
              <w:marLeft w:val="0"/>
              <w:marRight w:val="0"/>
              <w:marTop w:val="0"/>
              <w:marBottom w:val="0"/>
              <w:divBdr>
                <w:top w:val="none" w:sz="0" w:space="0" w:color="auto"/>
                <w:left w:val="none" w:sz="0" w:space="0" w:color="auto"/>
                <w:bottom w:val="none" w:sz="0" w:space="0" w:color="auto"/>
                <w:right w:val="none" w:sz="0" w:space="0" w:color="auto"/>
              </w:divBdr>
            </w:div>
          </w:divsChild>
        </w:div>
        <w:div w:id="1210141657">
          <w:marLeft w:val="0"/>
          <w:marRight w:val="0"/>
          <w:marTop w:val="0"/>
          <w:marBottom w:val="0"/>
          <w:divBdr>
            <w:top w:val="none" w:sz="0" w:space="0" w:color="auto"/>
            <w:left w:val="none" w:sz="0" w:space="0" w:color="auto"/>
            <w:bottom w:val="none" w:sz="0" w:space="0" w:color="auto"/>
            <w:right w:val="none" w:sz="0" w:space="0" w:color="auto"/>
          </w:divBdr>
          <w:divsChild>
            <w:div w:id="1742630201">
              <w:marLeft w:val="0"/>
              <w:marRight w:val="0"/>
              <w:marTop w:val="0"/>
              <w:marBottom w:val="0"/>
              <w:divBdr>
                <w:top w:val="none" w:sz="0" w:space="0" w:color="auto"/>
                <w:left w:val="none" w:sz="0" w:space="0" w:color="auto"/>
                <w:bottom w:val="none" w:sz="0" w:space="0" w:color="auto"/>
                <w:right w:val="none" w:sz="0" w:space="0" w:color="auto"/>
              </w:divBdr>
            </w:div>
          </w:divsChild>
        </w:div>
        <w:div w:id="1210268385">
          <w:marLeft w:val="0"/>
          <w:marRight w:val="0"/>
          <w:marTop w:val="0"/>
          <w:marBottom w:val="0"/>
          <w:divBdr>
            <w:top w:val="none" w:sz="0" w:space="0" w:color="auto"/>
            <w:left w:val="none" w:sz="0" w:space="0" w:color="auto"/>
            <w:bottom w:val="none" w:sz="0" w:space="0" w:color="auto"/>
            <w:right w:val="none" w:sz="0" w:space="0" w:color="auto"/>
          </w:divBdr>
          <w:divsChild>
            <w:div w:id="2069956113">
              <w:marLeft w:val="0"/>
              <w:marRight w:val="0"/>
              <w:marTop w:val="0"/>
              <w:marBottom w:val="0"/>
              <w:divBdr>
                <w:top w:val="none" w:sz="0" w:space="0" w:color="auto"/>
                <w:left w:val="none" w:sz="0" w:space="0" w:color="auto"/>
                <w:bottom w:val="none" w:sz="0" w:space="0" w:color="auto"/>
                <w:right w:val="none" w:sz="0" w:space="0" w:color="auto"/>
              </w:divBdr>
            </w:div>
          </w:divsChild>
        </w:div>
        <w:div w:id="1222987887">
          <w:marLeft w:val="0"/>
          <w:marRight w:val="0"/>
          <w:marTop w:val="0"/>
          <w:marBottom w:val="0"/>
          <w:divBdr>
            <w:top w:val="none" w:sz="0" w:space="0" w:color="auto"/>
            <w:left w:val="none" w:sz="0" w:space="0" w:color="auto"/>
            <w:bottom w:val="none" w:sz="0" w:space="0" w:color="auto"/>
            <w:right w:val="none" w:sz="0" w:space="0" w:color="auto"/>
          </w:divBdr>
          <w:divsChild>
            <w:div w:id="1192721929">
              <w:marLeft w:val="0"/>
              <w:marRight w:val="0"/>
              <w:marTop w:val="0"/>
              <w:marBottom w:val="0"/>
              <w:divBdr>
                <w:top w:val="none" w:sz="0" w:space="0" w:color="auto"/>
                <w:left w:val="none" w:sz="0" w:space="0" w:color="auto"/>
                <w:bottom w:val="none" w:sz="0" w:space="0" w:color="auto"/>
                <w:right w:val="none" w:sz="0" w:space="0" w:color="auto"/>
              </w:divBdr>
            </w:div>
          </w:divsChild>
        </w:div>
        <w:div w:id="1228538140">
          <w:marLeft w:val="0"/>
          <w:marRight w:val="0"/>
          <w:marTop w:val="0"/>
          <w:marBottom w:val="0"/>
          <w:divBdr>
            <w:top w:val="none" w:sz="0" w:space="0" w:color="auto"/>
            <w:left w:val="none" w:sz="0" w:space="0" w:color="auto"/>
            <w:bottom w:val="none" w:sz="0" w:space="0" w:color="auto"/>
            <w:right w:val="none" w:sz="0" w:space="0" w:color="auto"/>
          </w:divBdr>
          <w:divsChild>
            <w:div w:id="1735004446">
              <w:marLeft w:val="0"/>
              <w:marRight w:val="0"/>
              <w:marTop w:val="0"/>
              <w:marBottom w:val="0"/>
              <w:divBdr>
                <w:top w:val="none" w:sz="0" w:space="0" w:color="auto"/>
                <w:left w:val="none" w:sz="0" w:space="0" w:color="auto"/>
                <w:bottom w:val="none" w:sz="0" w:space="0" w:color="auto"/>
                <w:right w:val="none" w:sz="0" w:space="0" w:color="auto"/>
              </w:divBdr>
            </w:div>
          </w:divsChild>
        </w:div>
        <w:div w:id="1237520915">
          <w:marLeft w:val="0"/>
          <w:marRight w:val="0"/>
          <w:marTop w:val="0"/>
          <w:marBottom w:val="0"/>
          <w:divBdr>
            <w:top w:val="none" w:sz="0" w:space="0" w:color="auto"/>
            <w:left w:val="none" w:sz="0" w:space="0" w:color="auto"/>
            <w:bottom w:val="none" w:sz="0" w:space="0" w:color="auto"/>
            <w:right w:val="none" w:sz="0" w:space="0" w:color="auto"/>
          </w:divBdr>
          <w:divsChild>
            <w:div w:id="1534418275">
              <w:marLeft w:val="0"/>
              <w:marRight w:val="0"/>
              <w:marTop w:val="0"/>
              <w:marBottom w:val="0"/>
              <w:divBdr>
                <w:top w:val="none" w:sz="0" w:space="0" w:color="auto"/>
                <w:left w:val="none" w:sz="0" w:space="0" w:color="auto"/>
                <w:bottom w:val="none" w:sz="0" w:space="0" w:color="auto"/>
                <w:right w:val="none" w:sz="0" w:space="0" w:color="auto"/>
              </w:divBdr>
            </w:div>
          </w:divsChild>
        </w:div>
        <w:div w:id="1241211033">
          <w:marLeft w:val="0"/>
          <w:marRight w:val="0"/>
          <w:marTop w:val="0"/>
          <w:marBottom w:val="0"/>
          <w:divBdr>
            <w:top w:val="none" w:sz="0" w:space="0" w:color="auto"/>
            <w:left w:val="none" w:sz="0" w:space="0" w:color="auto"/>
            <w:bottom w:val="none" w:sz="0" w:space="0" w:color="auto"/>
            <w:right w:val="none" w:sz="0" w:space="0" w:color="auto"/>
          </w:divBdr>
          <w:divsChild>
            <w:div w:id="787510602">
              <w:marLeft w:val="0"/>
              <w:marRight w:val="0"/>
              <w:marTop w:val="0"/>
              <w:marBottom w:val="0"/>
              <w:divBdr>
                <w:top w:val="none" w:sz="0" w:space="0" w:color="auto"/>
                <w:left w:val="none" w:sz="0" w:space="0" w:color="auto"/>
                <w:bottom w:val="none" w:sz="0" w:space="0" w:color="auto"/>
                <w:right w:val="none" w:sz="0" w:space="0" w:color="auto"/>
              </w:divBdr>
            </w:div>
          </w:divsChild>
        </w:div>
        <w:div w:id="1249772590">
          <w:marLeft w:val="0"/>
          <w:marRight w:val="0"/>
          <w:marTop w:val="0"/>
          <w:marBottom w:val="0"/>
          <w:divBdr>
            <w:top w:val="none" w:sz="0" w:space="0" w:color="auto"/>
            <w:left w:val="none" w:sz="0" w:space="0" w:color="auto"/>
            <w:bottom w:val="none" w:sz="0" w:space="0" w:color="auto"/>
            <w:right w:val="none" w:sz="0" w:space="0" w:color="auto"/>
          </w:divBdr>
          <w:divsChild>
            <w:div w:id="516312872">
              <w:marLeft w:val="0"/>
              <w:marRight w:val="0"/>
              <w:marTop w:val="0"/>
              <w:marBottom w:val="0"/>
              <w:divBdr>
                <w:top w:val="none" w:sz="0" w:space="0" w:color="auto"/>
                <w:left w:val="none" w:sz="0" w:space="0" w:color="auto"/>
                <w:bottom w:val="none" w:sz="0" w:space="0" w:color="auto"/>
                <w:right w:val="none" w:sz="0" w:space="0" w:color="auto"/>
              </w:divBdr>
            </w:div>
          </w:divsChild>
        </w:div>
        <w:div w:id="1252933655">
          <w:marLeft w:val="0"/>
          <w:marRight w:val="0"/>
          <w:marTop w:val="0"/>
          <w:marBottom w:val="0"/>
          <w:divBdr>
            <w:top w:val="none" w:sz="0" w:space="0" w:color="auto"/>
            <w:left w:val="none" w:sz="0" w:space="0" w:color="auto"/>
            <w:bottom w:val="none" w:sz="0" w:space="0" w:color="auto"/>
            <w:right w:val="none" w:sz="0" w:space="0" w:color="auto"/>
          </w:divBdr>
          <w:divsChild>
            <w:div w:id="217859808">
              <w:marLeft w:val="0"/>
              <w:marRight w:val="0"/>
              <w:marTop w:val="0"/>
              <w:marBottom w:val="0"/>
              <w:divBdr>
                <w:top w:val="none" w:sz="0" w:space="0" w:color="auto"/>
                <w:left w:val="none" w:sz="0" w:space="0" w:color="auto"/>
                <w:bottom w:val="none" w:sz="0" w:space="0" w:color="auto"/>
                <w:right w:val="none" w:sz="0" w:space="0" w:color="auto"/>
              </w:divBdr>
            </w:div>
            <w:div w:id="232665257">
              <w:marLeft w:val="0"/>
              <w:marRight w:val="0"/>
              <w:marTop w:val="0"/>
              <w:marBottom w:val="0"/>
              <w:divBdr>
                <w:top w:val="none" w:sz="0" w:space="0" w:color="auto"/>
                <w:left w:val="none" w:sz="0" w:space="0" w:color="auto"/>
                <w:bottom w:val="none" w:sz="0" w:space="0" w:color="auto"/>
                <w:right w:val="none" w:sz="0" w:space="0" w:color="auto"/>
              </w:divBdr>
            </w:div>
            <w:div w:id="245111263">
              <w:marLeft w:val="0"/>
              <w:marRight w:val="0"/>
              <w:marTop w:val="0"/>
              <w:marBottom w:val="0"/>
              <w:divBdr>
                <w:top w:val="none" w:sz="0" w:space="0" w:color="auto"/>
                <w:left w:val="none" w:sz="0" w:space="0" w:color="auto"/>
                <w:bottom w:val="none" w:sz="0" w:space="0" w:color="auto"/>
                <w:right w:val="none" w:sz="0" w:space="0" w:color="auto"/>
              </w:divBdr>
            </w:div>
            <w:div w:id="723678507">
              <w:marLeft w:val="0"/>
              <w:marRight w:val="0"/>
              <w:marTop w:val="0"/>
              <w:marBottom w:val="0"/>
              <w:divBdr>
                <w:top w:val="none" w:sz="0" w:space="0" w:color="auto"/>
                <w:left w:val="none" w:sz="0" w:space="0" w:color="auto"/>
                <w:bottom w:val="none" w:sz="0" w:space="0" w:color="auto"/>
                <w:right w:val="none" w:sz="0" w:space="0" w:color="auto"/>
              </w:divBdr>
            </w:div>
          </w:divsChild>
        </w:div>
        <w:div w:id="1254973601">
          <w:marLeft w:val="0"/>
          <w:marRight w:val="0"/>
          <w:marTop w:val="0"/>
          <w:marBottom w:val="0"/>
          <w:divBdr>
            <w:top w:val="none" w:sz="0" w:space="0" w:color="auto"/>
            <w:left w:val="none" w:sz="0" w:space="0" w:color="auto"/>
            <w:bottom w:val="none" w:sz="0" w:space="0" w:color="auto"/>
            <w:right w:val="none" w:sz="0" w:space="0" w:color="auto"/>
          </w:divBdr>
          <w:divsChild>
            <w:div w:id="1398820821">
              <w:marLeft w:val="0"/>
              <w:marRight w:val="0"/>
              <w:marTop w:val="0"/>
              <w:marBottom w:val="0"/>
              <w:divBdr>
                <w:top w:val="none" w:sz="0" w:space="0" w:color="auto"/>
                <w:left w:val="none" w:sz="0" w:space="0" w:color="auto"/>
                <w:bottom w:val="none" w:sz="0" w:space="0" w:color="auto"/>
                <w:right w:val="none" w:sz="0" w:space="0" w:color="auto"/>
              </w:divBdr>
            </w:div>
          </w:divsChild>
        </w:div>
        <w:div w:id="1264924777">
          <w:marLeft w:val="0"/>
          <w:marRight w:val="0"/>
          <w:marTop w:val="0"/>
          <w:marBottom w:val="0"/>
          <w:divBdr>
            <w:top w:val="none" w:sz="0" w:space="0" w:color="auto"/>
            <w:left w:val="none" w:sz="0" w:space="0" w:color="auto"/>
            <w:bottom w:val="none" w:sz="0" w:space="0" w:color="auto"/>
            <w:right w:val="none" w:sz="0" w:space="0" w:color="auto"/>
          </w:divBdr>
          <w:divsChild>
            <w:div w:id="1258755109">
              <w:marLeft w:val="0"/>
              <w:marRight w:val="0"/>
              <w:marTop w:val="0"/>
              <w:marBottom w:val="0"/>
              <w:divBdr>
                <w:top w:val="none" w:sz="0" w:space="0" w:color="auto"/>
                <w:left w:val="none" w:sz="0" w:space="0" w:color="auto"/>
                <w:bottom w:val="none" w:sz="0" w:space="0" w:color="auto"/>
                <w:right w:val="none" w:sz="0" w:space="0" w:color="auto"/>
              </w:divBdr>
            </w:div>
          </w:divsChild>
        </w:div>
        <w:div w:id="1269191516">
          <w:marLeft w:val="0"/>
          <w:marRight w:val="0"/>
          <w:marTop w:val="0"/>
          <w:marBottom w:val="0"/>
          <w:divBdr>
            <w:top w:val="none" w:sz="0" w:space="0" w:color="auto"/>
            <w:left w:val="none" w:sz="0" w:space="0" w:color="auto"/>
            <w:bottom w:val="none" w:sz="0" w:space="0" w:color="auto"/>
            <w:right w:val="none" w:sz="0" w:space="0" w:color="auto"/>
          </w:divBdr>
          <w:divsChild>
            <w:div w:id="1431966366">
              <w:marLeft w:val="0"/>
              <w:marRight w:val="0"/>
              <w:marTop w:val="0"/>
              <w:marBottom w:val="0"/>
              <w:divBdr>
                <w:top w:val="none" w:sz="0" w:space="0" w:color="auto"/>
                <w:left w:val="none" w:sz="0" w:space="0" w:color="auto"/>
                <w:bottom w:val="none" w:sz="0" w:space="0" w:color="auto"/>
                <w:right w:val="none" w:sz="0" w:space="0" w:color="auto"/>
              </w:divBdr>
            </w:div>
          </w:divsChild>
        </w:div>
        <w:div w:id="1271010274">
          <w:marLeft w:val="0"/>
          <w:marRight w:val="0"/>
          <w:marTop w:val="0"/>
          <w:marBottom w:val="0"/>
          <w:divBdr>
            <w:top w:val="none" w:sz="0" w:space="0" w:color="auto"/>
            <w:left w:val="none" w:sz="0" w:space="0" w:color="auto"/>
            <w:bottom w:val="none" w:sz="0" w:space="0" w:color="auto"/>
            <w:right w:val="none" w:sz="0" w:space="0" w:color="auto"/>
          </w:divBdr>
          <w:divsChild>
            <w:div w:id="439490553">
              <w:marLeft w:val="0"/>
              <w:marRight w:val="0"/>
              <w:marTop w:val="0"/>
              <w:marBottom w:val="0"/>
              <w:divBdr>
                <w:top w:val="none" w:sz="0" w:space="0" w:color="auto"/>
                <w:left w:val="none" w:sz="0" w:space="0" w:color="auto"/>
                <w:bottom w:val="none" w:sz="0" w:space="0" w:color="auto"/>
                <w:right w:val="none" w:sz="0" w:space="0" w:color="auto"/>
              </w:divBdr>
            </w:div>
          </w:divsChild>
        </w:div>
        <w:div w:id="1275669501">
          <w:marLeft w:val="0"/>
          <w:marRight w:val="0"/>
          <w:marTop w:val="0"/>
          <w:marBottom w:val="0"/>
          <w:divBdr>
            <w:top w:val="none" w:sz="0" w:space="0" w:color="auto"/>
            <w:left w:val="none" w:sz="0" w:space="0" w:color="auto"/>
            <w:bottom w:val="none" w:sz="0" w:space="0" w:color="auto"/>
            <w:right w:val="none" w:sz="0" w:space="0" w:color="auto"/>
          </w:divBdr>
          <w:divsChild>
            <w:div w:id="1062404401">
              <w:marLeft w:val="0"/>
              <w:marRight w:val="0"/>
              <w:marTop w:val="0"/>
              <w:marBottom w:val="0"/>
              <w:divBdr>
                <w:top w:val="none" w:sz="0" w:space="0" w:color="auto"/>
                <w:left w:val="none" w:sz="0" w:space="0" w:color="auto"/>
                <w:bottom w:val="none" w:sz="0" w:space="0" w:color="auto"/>
                <w:right w:val="none" w:sz="0" w:space="0" w:color="auto"/>
              </w:divBdr>
            </w:div>
          </w:divsChild>
        </w:div>
        <w:div w:id="1276212677">
          <w:marLeft w:val="0"/>
          <w:marRight w:val="0"/>
          <w:marTop w:val="0"/>
          <w:marBottom w:val="0"/>
          <w:divBdr>
            <w:top w:val="none" w:sz="0" w:space="0" w:color="auto"/>
            <w:left w:val="none" w:sz="0" w:space="0" w:color="auto"/>
            <w:bottom w:val="none" w:sz="0" w:space="0" w:color="auto"/>
            <w:right w:val="none" w:sz="0" w:space="0" w:color="auto"/>
          </w:divBdr>
          <w:divsChild>
            <w:div w:id="211158338">
              <w:marLeft w:val="0"/>
              <w:marRight w:val="0"/>
              <w:marTop w:val="0"/>
              <w:marBottom w:val="0"/>
              <w:divBdr>
                <w:top w:val="none" w:sz="0" w:space="0" w:color="auto"/>
                <w:left w:val="none" w:sz="0" w:space="0" w:color="auto"/>
                <w:bottom w:val="none" w:sz="0" w:space="0" w:color="auto"/>
                <w:right w:val="none" w:sz="0" w:space="0" w:color="auto"/>
              </w:divBdr>
            </w:div>
          </w:divsChild>
        </w:div>
        <w:div w:id="1284657154">
          <w:marLeft w:val="0"/>
          <w:marRight w:val="0"/>
          <w:marTop w:val="0"/>
          <w:marBottom w:val="0"/>
          <w:divBdr>
            <w:top w:val="none" w:sz="0" w:space="0" w:color="auto"/>
            <w:left w:val="none" w:sz="0" w:space="0" w:color="auto"/>
            <w:bottom w:val="none" w:sz="0" w:space="0" w:color="auto"/>
            <w:right w:val="none" w:sz="0" w:space="0" w:color="auto"/>
          </w:divBdr>
          <w:divsChild>
            <w:div w:id="1928615577">
              <w:marLeft w:val="0"/>
              <w:marRight w:val="0"/>
              <w:marTop w:val="0"/>
              <w:marBottom w:val="0"/>
              <w:divBdr>
                <w:top w:val="none" w:sz="0" w:space="0" w:color="auto"/>
                <w:left w:val="none" w:sz="0" w:space="0" w:color="auto"/>
                <w:bottom w:val="none" w:sz="0" w:space="0" w:color="auto"/>
                <w:right w:val="none" w:sz="0" w:space="0" w:color="auto"/>
              </w:divBdr>
            </w:div>
          </w:divsChild>
        </w:div>
        <w:div w:id="1286888191">
          <w:marLeft w:val="0"/>
          <w:marRight w:val="0"/>
          <w:marTop w:val="0"/>
          <w:marBottom w:val="0"/>
          <w:divBdr>
            <w:top w:val="none" w:sz="0" w:space="0" w:color="auto"/>
            <w:left w:val="none" w:sz="0" w:space="0" w:color="auto"/>
            <w:bottom w:val="none" w:sz="0" w:space="0" w:color="auto"/>
            <w:right w:val="none" w:sz="0" w:space="0" w:color="auto"/>
          </w:divBdr>
          <w:divsChild>
            <w:div w:id="824197761">
              <w:marLeft w:val="0"/>
              <w:marRight w:val="0"/>
              <w:marTop w:val="0"/>
              <w:marBottom w:val="0"/>
              <w:divBdr>
                <w:top w:val="none" w:sz="0" w:space="0" w:color="auto"/>
                <w:left w:val="none" w:sz="0" w:space="0" w:color="auto"/>
                <w:bottom w:val="none" w:sz="0" w:space="0" w:color="auto"/>
                <w:right w:val="none" w:sz="0" w:space="0" w:color="auto"/>
              </w:divBdr>
            </w:div>
            <w:div w:id="1399280116">
              <w:marLeft w:val="0"/>
              <w:marRight w:val="0"/>
              <w:marTop w:val="0"/>
              <w:marBottom w:val="0"/>
              <w:divBdr>
                <w:top w:val="none" w:sz="0" w:space="0" w:color="auto"/>
                <w:left w:val="none" w:sz="0" w:space="0" w:color="auto"/>
                <w:bottom w:val="none" w:sz="0" w:space="0" w:color="auto"/>
                <w:right w:val="none" w:sz="0" w:space="0" w:color="auto"/>
              </w:divBdr>
            </w:div>
            <w:div w:id="1596744896">
              <w:marLeft w:val="0"/>
              <w:marRight w:val="0"/>
              <w:marTop w:val="0"/>
              <w:marBottom w:val="0"/>
              <w:divBdr>
                <w:top w:val="none" w:sz="0" w:space="0" w:color="auto"/>
                <w:left w:val="none" w:sz="0" w:space="0" w:color="auto"/>
                <w:bottom w:val="none" w:sz="0" w:space="0" w:color="auto"/>
                <w:right w:val="none" w:sz="0" w:space="0" w:color="auto"/>
              </w:divBdr>
            </w:div>
          </w:divsChild>
        </w:div>
        <w:div w:id="1296788030">
          <w:marLeft w:val="0"/>
          <w:marRight w:val="0"/>
          <w:marTop w:val="0"/>
          <w:marBottom w:val="0"/>
          <w:divBdr>
            <w:top w:val="none" w:sz="0" w:space="0" w:color="auto"/>
            <w:left w:val="none" w:sz="0" w:space="0" w:color="auto"/>
            <w:bottom w:val="none" w:sz="0" w:space="0" w:color="auto"/>
            <w:right w:val="none" w:sz="0" w:space="0" w:color="auto"/>
          </w:divBdr>
          <w:divsChild>
            <w:div w:id="425884179">
              <w:marLeft w:val="0"/>
              <w:marRight w:val="0"/>
              <w:marTop w:val="0"/>
              <w:marBottom w:val="0"/>
              <w:divBdr>
                <w:top w:val="none" w:sz="0" w:space="0" w:color="auto"/>
                <w:left w:val="none" w:sz="0" w:space="0" w:color="auto"/>
                <w:bottom w:val="none" w:sz="0" w:space="0" w:color="auto"/>
                <w:right w:val="none" w:sz="0" w:space="0" w:color="auto"/>
              </w:divBdr>
            </w:div>
            <w:div w:id="442462250">
              <w:marLeft w:val="0"/>
              <w:marRight w:val="0"/>
              <w:marTop w:val="0"/>
              <w:marBottom w:val="0"/>
              <w:divBdr>
                <w:top w:val="none" w:sz="0" w:space="0" w:color="auto"/>
                <w:left w:val="none" w:sz="0" w:space="0" w:color="auto"/>
                <w:bottom w:val="none" w:sz="0" w:space="0" w:color="auto"/>
                <w:right w:val="none" w:sz="0" w:space="0" w:color="auto"/>
              </w:divBdr>
            </w:div>
          </w:divsChild>
        </w:div>
        <w:div w:id="1297108335">
          <w:marLeft w:val="0"/>
          <w:marRight w:val="0"/>
          <w:marTop w:val="0"/>
          <w:marBottom w:val="0"/>
          <w:divBdr>
            <w:top w:val="none" w:sz="0" w:space="0" w:color="auto"/>
            <w:left w:val="none" w:sz="0" w:space="0" w:color="auto"/>
            <w:bottom w:val="none" w:sz="0" w:space="0" w:color="auto"/>
            <w:right w:val="none" w:sz="0" w:space="0" w:color="auto"/>
          </w:divBdr>
          <w:divsChild>
            <w:div w:id="683633527">
              <w:marLeft w:val="0"/>
              <w:marRight w:val="0"/>
              <w:marTop w:val="0"/>
              <w:marBottom w:val="0"/>
              <w:divBdr>
                <w:top w:val="none" w:sz="0" w:space="0" w:color="auto"/>
                <w:left w:val="none" w:sz="0" w:space="0" w:color="auto"/>
                <w:bottom w:val="none" w:sz="0" w:space="0" w:color="auto"/>
                <w:right w:val="none" w:sz="0" w:space="0" w:color="auto"/>
              </w:divBdr>
            </w:div>
            <w:div w:id="1784153847">
              <w:marLeft w:val="0"/>
              <w:marRight w:val="0"/>
              <w:marTop w:val="0"/>
              <w:marBottom w:val="0"/>
              <w:divBdr>
                <w:top w:val="none" w:sz="0" w:space="0" w:color="auto"/>
                <w:left w:val="none" w:sz="0" w:space="0" w:color="auto"/>
                <w:bottom w:val="none" w:sz="0" w:space="0" w:color="auto"/>
                <w:right w:val="none" w:sz="0" w:space="0" w:color="auto"/>
              </w:divBdr>
            </w:div>
          </w:divsChild>
        </w:div>
        <w:div w:id="1298142272">
          <w:marLeft w:val="0"/>
          <w:marRight w:val="0"/>
          <w:marTop w:val="0"/>
          <w:marBottom w:val="0"/>
          <w:divBdr>
            <w:top w:val="none" w:sz="0" w:space="0" w:color="auto"/>
            <w:left w:val="none" w:sz="0" w:space="0" w:color="auto"/>
            <w:bottom w:val="none" w:sz="0" w:space="0" w:color="auto"/>
            <w:right w:val="none" w:sz="0" w:space="0" w:color="auto"/>
          </w:divBdr>
          <w:divsChild>
            <w:div w:id="889222948">
              <w:marLeft w:val="0"/>
              <w:marRight w:val="0"/>
              <w:marTop w:val="0"/>
              <w:marBottom w:val="0"/>
              <w:divBdr>
                <w:top w:val="none" w:sz="0" w:space="0" w:color="auto"/>
                <w:left w:val="none" w:sz="0" w:space="0" w:color="auto"/>
                <w:bottom w:val="none" w:sz="0" w:space="0" w:color="auto"/>
                <w:right w:val="none" w:sz="0" w:space="0" w:color="auto"/>
              </w:divBdr>
            </w:div>
          </w:divsChild>
        </w:div>
        <w:div w:id="1311709659">
          <w:marLeft w:val="0"/>
          <w:marRight w:val="0"/>
          <w:marTop w:val="0"/>
          <w:marBottom w:val="0"/>
          <w:divBdr>
            <w:top w:val="none" w:sz="0" w:space="0" w:color="auto"/>
            <w:left w:val="none" w:sz="0" w:space="0" w:color="auto"/>
            <w:bottom w:val="none" w:sz="0" w:space="0" w:color="auto"/>
            <w:right w:val="none" w:sz="0" w:space="0" w:color="auto"/>
          </w:divBdr>
          <w:divsChild>
            <w:div w:id="434640874">
              <w:marLeft w:val="0"/>
              <w:marRight w:val="0"/>
              <w:marTop w:val="0"/>
              <w:marBottom w:val="0"/>
              <w:divBdr>
                <w:top w:val="none" w:sz="0" w:space="0" w:color="auto"/>
                <w:left w:val="none" w:sz="0" w:space="0" w:color="auto"/>
                <w:bottom w:val="none" w:sz="0" w:space="0" w:color="auto"/>
                <w:right w:val="none" w:sz="0" w:space="0" w:color="auto"/>
              </w:divBdr>
            </w:div>
            <w:div w:id="839655880">
              <w:marLeft w:val="0"/>
              <w:marRight w:val="0"/>
              <w:marTop w:val="0"/>
              <w:marBottom w:val="0"/>
              <w:divBdr>
                <w:top w:val="none" w:sz="0" w:space="0" w:color="auto"/>
                <w:left w:val="none" w:sz="0" w:space="0" w:color="auto"/>
                <w:bottom w:val="none" w:sz="0" w:space="0" w:color="auto"/>
                <w:right w:val="none" w:sz="0" w:space="0" w:color="auto"/>
              </w:divBdr>
            </w:div>
            <w:div w:id="1639215854">
              <w:marLeft w:val="0"/>
              <w:marRight w:val="0"/>
              <w:marTop w:val="0"/>
              <w:marBottom w:val="0"/>
              <w:divBdr>
                <w:top w:val="none" w:sz="0" w:space="0" w:color="auto"/>
                <w:left w:val="none" w:sz="0" w:space="0" w:color="auto"/>
                <w:bottom w:val="none" w:sz="0" w:space="0" w:color="auto"/>
                <w:right w:val="none" w:sz="0" w:space="0" w:color="auto"/>
              </w:divBdr>
            </w:div>
            <w:div w:id="1843818740">
              <w:marLeft w:val="0"/>
              <w:marRight w:val="0"/>
              <w:marTop w:val="0"/>
              <w:marBottom w:val="0"/>
              <w:divBdr>
                <w:top w:val="none" w:sz="0" w:space="0" w:color="auto"/>
                <w:left w:val="none" w:sz="0" w:space="0" w:color="auto"/>
                <w:bottom w:val="none" w:sz="0" w:space="0" w:color="auto"/>
                <w:right w:val="none" w:sz="0" w:space="0" w:color="auto"/>
              </w:divBdr>
            </w:div>
            <w:div w:id="2000185608">
              <w:marLeft w:val="0"/>
              <w:marRight w:val="0"/>
              <w:marTop w:val="0"/>
              <w:marBottom w:val="0"/>
              <w:divBdr>
                <w:top w:val="none" w:sz="0" w:space="0" w:color="auto"/>
                <w:left w:val="none" w:sz="0" w:space="0" w:color="auto"/>
                <w:bottom w:val="none" w:sz="0" w:space="0" w:color="auto"/>
                <w:right w:val="none" w:sz="0" w:space="0" w:color="auto"/>
              </w:divBdr>
            </w:div>
            <w:div w:id="2132697972">
              <w:marLeft w:val="0"/>
              <w:marRight w:val="0"/>
              <w:marTop w:val="0"/>
              <w:marBottom w:val="0"/>
              <w:divBdr>
                <w:top w:val="none" w:sz="0" w:space="0" w:color="auto"/>
                <w:left w:val="none" w:sz="0" w:space="0" w:color="auto"/>
                <w:bottom w:val="none" w:sz="0" w:space="0" w:color="auto"/>
                <w:right w:val="none" w:sz="0" w:space="0" w:color="auto"/>
              </w:divBdr>
            </w:div>
          </w:divsChild>
        </w:div>
        <w:div w:id="1316297061">
          <w:marLeft w:val="0"/>
          <w:marRight w:val="0"/>
          <w:marTop w:val="0"/>
          <w:marBottom w:val="0"/>
          <w:divBdr>
            <w:top w:val="none" w:sz="0" w:space="0" w:color="auto"/>
            <w:left w:val="none" w:sz="0" w:space="0" w:color="auto"/>
            <w:bottom w:val="none" w:sz="0" w:space="0" w:color="auto"/>
            <w:right w:val="none" w:sz="0" w:space="0" w:color="auto"/>
          </w:divBdr>
          <w:divsChild>
            <w:div w:id="45490183">
              <w:marLeft w:val="0"/>
              <w:marRight w:val="0"/>
              <w:marTop w:val="0"/>
              <w:marBottom w:val="0"/>
              <w:divBdr>
                <w:top w:val="none" w:sz="0" w:space="0" w:color="auto"/>
                <w:left w:val="none" w:sz="0" w:space="0" w:color="auto"/>
                <w:bottom w:val="none" w:sz="0" w:space="0" w:color="auto"/>
                <w:right w:val="none" w:sz="0" w:space="0" w:color="auto"/>
              </w:divBdr>
            </w:div>
            <w:div w:id="1010988439">
              <w:marLeft w:val="0"/>
              <w:marRight w:val="0"/>
              <w:marTop w:val="0"/>
              <w:marBottom w:val="0"/>
              <w:divBdr>
                <w:top w:val="none" w:sz="0" w:space="0" w:color="auto"/>
                <w:left w:val="none" w:sz="0" w:space="0" w:color="auto"/>
                <w:bottom w:val="none" w:sz="0" w:space="0" w:color="auto"/>
                <w:right w:val="none" w:sz="0" w:space="0" w:color="auto"/>
              </w:divBdr>
            </w:div>
            <w:div w:id="1585647355">
              <w:marLeft w:val="0"/>
              <w:marRight w:val="0"/>
              <w:marTop w:val="0"/>
              <w:marBottom w:val="0"/>
              <w:divBdr>
                <w:top w:val="none" w:sz="0" w:space="0" w:color="auto"/>
                <w:left w:val="none" w:sz="0" w:space="0" w:color="auto"/>
                <w:bottom w:val="none" w:sz="0" w:space="0" w:color="auto"/>
                <w:right w:val="none" w:sz="0" w:space="0" w:color="auto"/>
              </w:divBdr>
            </w:div>
            <w:div w:id="1627010068">
              <w:marLeft w:val="0"/>
              <w:marRight w:val="0"/>
              <w:marTop w:val="0"/>
              <w:marBottom w:val="0"/>
              <w:divBdr>
                <w:top w:val="none" w:sz="0" w:space="0" w:color="auto"/>
                <w:left w:val="none" w:sz="0" w:space="0" w:color="auto"/>
                <w:bottom w:val="none" w:sz="0" w:space="0" w:color="auto"/>
                <w:right w:val="none" w:sz="0" w:space="0" w:color="auto"/>
              </w:divBdr>
            </w:div>
            <w:div w:id="2125423997">
              <w:marLeft w:val="0"/>
              <w:marRight w:val="0"/>
              <w:marTop w:val="0"/>
              <w:marBottom w:val="0"/>
              <w:divBdr>
                <w:top w:val="none" w:sz="0" w:space="0" w:color="auto"/>
                <w:left w:val="none" w:sz="0" w:space="0" w:color="auto"/>
                <w:bottom w:val="none" w:sz="0" w:space="0" w:color="auto"/>
                <w:right w:val="none" w:sz="0" w:space="0" w:color="auto"/>
              </w:divBdr>
            </w:div>
          </w:divsChild>
        </w:div>
        <w:div w:id="1324815256">
          <w:marLeft w:val="0"/>
          <w:marRight w:val="0"/>
          <w:marTop w:val="0"/>
          <w:marBottom w:val="0"/>
          <w:divBdr>
            <w:top w:val="none" w:sz="0" w:space="0" w:color="auto"/>
            <w:left w:val="none" w:sz="0" w:space="0" w:color="auto"/>
            <w:bottom w:val="none" w:sz="0" w:space="0" w:color="auto"/>
            <w:right w:val="none" w:sz="0" w:space="0" w:color="auto"/>
          </w:divBdr>
          <w:divsChild>
            <w:div w:id="2122650594">
              <w:marLeft w:val="0"/>
              <w:marRight w:val="0"/>
              <w:marTop w:val="0"/>
              <w:marBottom w:val="0"/>
              <w:divBdr>
                <w:top w:val="none" w:sz="0" w:space="0" w:color="auto"/>
                <w:left w:val="none" w:sz="0" w:space="0" w:color="auto"/>
                <w:bottom w:val="none" w:sz="0" w:space="0" w:color="auto"/>
                <w:right w:val="none" w:sz="0" w:space="0" w:color="auto"/>
              </w:divBdr>
            </w:div>
          </w:divsChild>
        </w:div>
        <w:div w:id="1336111024">
          <w:marLeft w:val="0"/>
          <w:marRight w:val="0"/>
          <w:marTop w:val="0"/>
          <w:marBottom w:val="0"/>
          <w:divBdr>
            <w:top w:val="none" w:sz="0" w:space="0" w:color="auto"/>
            <w:left w:val="none" w:sz="0" w:space="0" w:color="auto"/>
            <w:bottom w:val="none" w:sz="0" w:space="0" w:color="auto"/>
            <w:right w:val="none" w:sz="0" w:space="0" w:color="auto"/>
          </w:divBdr>
          <w:divsChild>
            <w:div w:id="870999339">
              <w:marLeft w:val="0"/>
              <w:marRight w:val="0"/>
              <w:marTop w:val="0"/>
              <w:marBottom w:val="0"/>
              <w:divBdr>
                <w:top w:val="none" w:sz="0" w:space="0" w:color="auto"/>
                <w:left w:val="none" w:sz="0" w:space="0" w:color="auto"/>
                <w:bottom w:val="none" w:sz="0" w:space="0" w:color="auto"/>
                <w:right w:val="none" w:sz="0" w:space="0" w:color="auto"/>
              </w:divBdr>
            </w:div>
            <w:div w:id="1149175836">
              <w:marLeft w:val="0"/>
              <w:marRight w:val="0"/>
              <w:marTop w:val="0"/>
              <w:marBottom w:val="0"/>
              <w:divBdr>
                <w:top w:val="none" w:sz="0" w:space="0" w:color="auto"/>
                <w:left w:val="none" w:sz="0" w:space="0" w:color="auto"/>
                <w:bottom w:val="none" w:sz="0" w:space="0" w:color="auto"/>
                <w:right w:val="none" w:sz="0" w:space="0" w:color="auto"/>
              </w:divBdr>
            </w:div>
            <w:div w:id="1158110610">
              <w:marLeft w:val="0"/>
              <w:marRight w:val="0"/>
              <w:marTop w:val="0"/>
              <w:marBottom w:val="0"/>
              <w:divBdr>
                <w:top w:val="none" w:sz="0" w:space="0" w:color="auto"/>
                <w:left w:val="none" w:sz="0" w:space="0" w:color="auto"/>
                <w:bottom w:val="none" w:sz="0" w:space="0" w:color="auto"/>
                <w:right w:val="none" w:sz="0" w:space="0" w:color="auto"/>
              </w:divBdr>
            </w:div>
          </w:divsChild>
        </w:div>
        <w:div w:id="1339581964">
          <w:marLeft w:val="0"/>
          <w:marRight w:val="0"/>
          <w:marTop w:val="0"/>
          <w:marBottom w:val="0"/>
          <w:divBdr>
            <w:top w:val="none" w:sz="0" w:space="0" w:color="auto"/>
            <w:left w:val="none" w:sz="0" w:space="0" w:color="auto"/>
            <w:bottom w:val="none" w:sz="0" w:space="0" w:color="auto"/>
            <w:right w:val="none" w:sz="0" w:space="0" w:color="auto"/>
          </w:divBdr>
          <w:divsChild>
            <w:div w:id="440733225">
              <w:marLeft w:val="0"/>
              <w:marRight w:val="0"/>
              <w:marTop w:val="0"/>
              <w:marBottom w:val="0"/>
              <w:divBdr>
                <w:top w:val="none" w:sz="0" w:space="0" w:color="auto"/>
                <w:left w:val="none" w:sz="0" w:space="0" w:color="auto"/>
                <w:bottom w:val="none" w:sz="0" w:space="0" w:color="auto"/>
                <w:right w:val="none" w:sz="0" w:space="0" w:color="auto"/>
              </w:divBdr>
            </w:div>
            <w:div w:id="1622571701">
              <w:marLeft w:val="0"/>
              <w:marRight w:val="0"/>
              <w:marTop w:val="0"/>
              <w:marBottom w:val="0"/>
              <w:divBdr>
                <w:top w:val="none" w:sz="0" w:space="0" w:color="auto"/>
                <w:left w:val="none" w:sz="0" w:space="0" w:color="auto"/>
                <w:bottom w:val="none" w:sz="0" w:space="0" w:color="auto"/>
                <w:right w:val="none" w:sz="0" w:space="0" w:color="auto"/>
              </w:divBdr>
            </w:div>
          </w:divsChild>
        </w:div>
        <w:div w:id="1354065621">
          <w:marLeft w:val="0"/>
          <w:marRight w:val="0"/>
          <w:marTop w:val="0"/>
          <w:marBottom w:val="0"/>
          <w:divBdr>
            <w:top w:val="none" w:sz="0" w:space="0" w:color="auto"/>
            <w:left w:val="none" w:sz="0" w:space="0" w:color="auto"/>
            <w:bottom w:val="none" w:sz="0" w:space="0" w:color="auto"/>
            <w:right w:val="none" w:sz="0" w:space="0" w:color="auto"/>
          </w:divBdr>
          <w:divsChild>
            <w:div w:id="1271938985">
              <w:marLeft w:val="0"/>
              <w:marRight w:val="0"/>
              <w:marTop w:val="0"/>
              <w:marBottom w:val="0"/>
              <w:divBdr>
                <w:top w:val="none" w:sz="0" w:space="0" w:color="auto"/>
                <w:left w:val="none" w:sz="0" w:space="0" w:color="auto"/>
                <w:bottom w:val="none" w:sz="0" w:space="0" w:color="auto"/>
                <w:right w:val="none" w:sz="0" w:space="0" w:color="auto"/>
              </w:divBdr>
            </w:div>
          </w:divsChild>
        </w:div>
        <w:div w:id="1378117279">
          <w:marLeft w:val="0"/>
          <w:marRight w:val="0"/>
          <w:marTop w:val="0"/>
          <w:marBottom w:val="0"/>
          <w:divBdr>
            <w:top w:val="none" w:sz="0" w:space="0" w:color="auto"/>
            <w:left w:val="none" w:sz="0" w:space="0" w:color="auto"/>
            <w:bottom w:val="none" w:sz="0" w:space="0" w:color="auto"/>
            <w:right w:val="none" w:sz="0" w:space="0" w:color="auto"/>
          </w:divBdr>
          <w:divsChild>
            <w:div w:id="457916823">
              <w:marLeft w:val="0"/>
              <w:marRight w:val="0"/>
              <w:marTop w:val="0"/>
              <w:marBottom w:val="0"/>
              <w:divBdr>
                <w:top w:val="none" w:sz="0" w:space="0" w:color="auto"/>
                <w:left w:val="none" w:sz="0" w:space="0" w:color="auto"/>
                <w:bottom w:val="none" w:sz="0" w:space="0" w:color="auto"/>
                <w:right w:val="none" w:sz="0" w:space="0" w:color="auto"/>
              </w:divBdr>
            </w:div>
          </w:divsChild>
        </w:div>
        <w:div w:id="1378622476">
          <w:marLeft w:val="0"/>
          <w:marRight w:val="0"/>
          <w:marTop w:val="0"/>
          <w:marBottom w:val="0"/>
          <w:divBdr>
            <w:top w:val="none" w:sz="0" w:space="0" w:color="auto"/>
            <w:left w:val="none" w:sz="0" w:space="0" w:color="auto"/>
            <w:bottom w:val="none" w:sz="0" w:space="0" w:color="auto"/>
            <w:right w:val="none" w:sz="0" w:space="0" w:color="auto"/>
          </w:divBdr>
          <w:divsChild>
            <w:div w:id="120193633">
              <w:marLeft w:val="0"/>
              <w:marRight w:val="0"/>
              <w:marTop w:val="0"/>
              <w:marBottom w:val="0"/>
              <w:divBdr>
                <w:top w:val="none" w:sz="0" w:space="0" w:color="auto"/>
                <w:left w:val="none" w:sz="0" w:space="0" w:color="auto"/>
                <w:bottom w:val="none" w:sz="0" w:space="0" w:color="auto"/>
                <w:right w:val="none" w:sz="0" w:space="0" w:color="auto"/>
              </w:divBdr>
            </w:div>
          </w:divsChild>
        </w:div>
        <w:div w:id="1412047637">
          <w:marLeft w:val="0"/>
          <w:marRight w:val="0"/>
          <w:marTop w:val="0"/>
          <w:marBottom w:val="0"/>
          <w:divBdr>
            <w:top w:val="none" w:sz="0" w:space="0" w:color="auto"/>
            <w:left w:val="none" w:sz="0" w:space="0" w:color="auto"/>
            <w:bottom w:val="none" w:sz="0" w:space="0" w:color="auto"/>
            <w:right w:val="none" w:sz="0" w:space="0" w:color="auto"/>
          </w:divBdr>
          <w:divsChild>
            <w:div w:id="145703926">
              <w:marLeft w:val="0"/>
              <w:marRight w:val="0"/>
              <w:marTop w:val="0"/>
              <w:marBottom w:val="0"/>
              <w:divBdr>
                <w:top w:val="none" w:sz="0" w:space="0" w:color="auto"/>
                <w:left w:val="none" w:sz="0" w:space="0" w:color="auto"/>
                <w:bottom w:val="none" w:sz="0" w:space="0" w:color="auto"/>
                <w:right w:val="none" w:sz="0" w:space="0" w:color="auto"/>
              </w:divBdr>
            </w:div>
          </w:divsChild>
        </w:div>
        <w:div w:id="1416853095">
          <w:marLeft w:val="0"/>
          <w:marRight w:val="0"/>
          <w:marTop w:val="0"/>
          <w:marBottom w:val="0"/>
          <w:divBdr>
            <w:top w:val="none" w:sz="0" w:space="0" w:color="auto"/>
            <w:left w:val="none" w:sz="0" w:space="0" w:color="auto"/>
            <w:bottom w:val="none" w:sz="0" w:space="0" w:color="auto"/>
            <w:right w:val="none" w:sz="0" w:space="0" w:color="auto"/>
          </w:divBdr>
          <w:divsChild>
            <w:div w:id="1613173463">
              <w:marLeft w:val="0"/>
              <w:marRight w:val="0"/>
              <w:marTop w:val="0"/>
              <w:marBottom w:val="0"/>
              <w:divBdr>
                <w:top w:val="none" w:sz="0" w:space="0" w:color="auto"/>
                <w:left w:val="none" w:sz="0" w:space="0" w:color="auto"/>
                <w:bottom w:val="none" w:sz="0" w:space="0" w:color="auto"/>
                <w:right w:val="none" w:sz="0" w:space="0" w:color="auto"/>
              </w:divBdr>
            </w:div>
          </w:divsChild>
        </w:div>
        <w:div w:id="1421750996">
          <w:marLeft w:val="0"/>
          <w:marRight w:val="0"/>
          <w:marTop w:val="0"/>
          <w:marBottom w:val="0"/>
          <w:divBdr>
            <w:top w:val="none" w:sz="0" w:space="0" w:color="auto"/>
            <w:left w:val="none" w:sz="0" w:space="0" w:color="auto"/>
            <w:bottom w:val="none" w:sz="0" w:space="0" w:color="auto"/>
            <w:right w:val="none" w:sz="0" w:space="0" w:color="auto"/>
          </w:divBdr>
          <w:divsChild>
            <w:div w:id="152533470">
              <w:marLeft w:val="0"/>
              <w:marRight w:val="0"/>
              <w:marTop w:val="0"/>
              <w:marBottom w:val="0"/>
              <w:divBdr>
                <w:top w:val="none" w:sz="0" w:space="0" w:color="auto"/>
                <w:left w:val="none" w:sz="0" w:space="0" w:color="auto"/>
                <w:bottom w:val="none" w:sz="0" w:space="0" w:color="auto"/>
                <w:right w:val="none" w:sz="0" w:space="0" w:color="auto"/>
              </w:divBdr>
            </w:div>
            <w:div w:id="516310717">
              <w:marLeft w:val="0"/>
              <w:marRight w:val="0"/>
              <w:marTop w:val="0"/>
              <w:marBottom w:val="0"/>
              <w:divBdr>
                <w:top w:val="none" w:sz="0" w:space="0" w:color="auto"/>
                <w:left w:val="none" w:sz="0" w:space="0" w:color="auto"/>
                <w:bottom w:val="none" w:sz="0" w:space="0" w:color="auto"/>
                <w:right w:val="none" w:sz="0" w:space="0" w:color="auto"/>
              </w:divBdr>
            </w:div>
            <w:div w:id="604575668">
              <w:marLeft w:val="0"/>
              <w:marRight w:val="0"/>
              <w:marTop w:val="0"/>
              <w:marBottom w:val="0"/>
              <w:divBdr>
                <w:top w:val="none" w:sz="0" w:space="0" w:color="auto"/>
                <w:left w:val="none" w:sz="0" w:space="0" w:color="auto"/>
                <w:bottom w:val="none" w:sz="0" w:space="0" w:color="auto"/>
                <w:right w:val="none" w:sz="0" w:space="0" w:color="auto"/>
              </w:divBdr>
            </w:div>
            <w:div w:id="1098134052">
              <w:marLeft w:val="0"/>
              <w:marRight w:val="0"/>
              <w:marTop w:val="0"/>
              <w:marBottom w:val="0"/>
              <w:divBdr>
                <w:top w:val="none" w:sz="0" w:space="0" w:color="auto"/>
                <w:left w:val="none" w:sz="0" w:space="0" w:color="auto"/>
                <w:bottom w:val="none" w:sz="0" w:space="0" w:color="auto"/>
                <w:right w:val="none" w:sz="0" w:space="0" w:color="auto"/>
              </w:divBdr>
            </w:div>
            <w:div w:id="1327785610">
              <w:marLeft w:val="0"/>
              <w:marRight w:val="0"/>
              <w:marTop w:val="0"/>
              <w:marBottom w:val="0"/>
              <w:divBdr>
                <w:top w:val="none" w:sz="0" w:space="0" w:color="auto"/>
                <w:left w:val="none" w:sz="0" w:space="0" w:color="auto"/>
                <w:bottom w:val="none" w:sz="0" w:space="0" w:color="auto"/>
                <w:right w:val="none" w:sz="0" w:space="0" w:color="auto"/>
              </w:divBdr>
            </w:div>
            <w:div w:id="1496645851">
              <w:marLeft w:val="0"/>
              <w:marRight w:val="0"/>
              <w:marTop w:val="0"/>
              <w:marBottom w:val="0"/>
              <w:divBdr>
                <w:top w:val="none" w:sz="0" w:space="0" w:color="auto"/>
                <w:left w:val="none" w:sz="0" w:space="0" w:color="auto"/>
                <w:bottom w:val="none" w:sz="0" w:space="0" w:color="auto"/>
                <w:right w:val="none" w:sz="0" w:space="0" w:color="auto"/>
              </w:divBdr>
            </w:div>
            <w:div w:id="1635333217">
              <w:marLeft w:val="0"/>
              <w:marRight w:val="0"/>
              <w:marTop w:val="0"/>
              <w:marBottom w:val="0"/>
              <w:divBdr>
                <w:top w:val="none" w:sz="0" w:space="0" w:color="auto"/>
                <w:left w:val="none" w:sz="0" w:space="0" w:color="auto"/>
                <w:bottom w:val="none" w:sz="0" w:space="0" w:color="auto"/>
                <w:right w:val="none" w:sz="0" w:space="0" w:color="auto"/>
              </w:divBdr>
            </w:div>
            <w:div w:id="1828591579">
              <w:marLeft w:val="0"/>
              <w:marRight w:val="0"/>
              <w:marTop w:val="0"/>
              <w:marBottom w:val="0"/>
              <w:divBdr>
                <w:top w:val="none" w:sz="0" w:space="0" w:color="auto"/>
                <w:left w:val="none" w:sz="0" w:space="0" w:color="auto"/>
                <w:bottom w:val="none" w:sz="0" w:space="0" w:color="auto"/>
                <w:right w:val="none" w:sz="0" w:space="0" w:color="auto"/>
              </w:divBdr>
            </w:div>
          </w:divsChild>
        </w:div>
        <w:div w:id="1427077914">
          <w:marLeft w:val="0"/>
          <w:marRight w:val="0"/>
          <w:marTop w:val="0"/>
          <w:marBottom w:val="0"/>
          <w:divBdr>
            <w:top w:val="none" w:sz="0" w:space="0" w:color="auto"/>
            <w:left w:val="none" w:sz="0" w:space="0" w:color="auto"/>
            <w:bottom w:val="none" w:sz="0" w:space="0" w:color="auto"/>
            <w:right w:val="none" w:sz="0" w:space="0" w:color="auto"/>
          </w:divBdr>
          <w:divsChild>
            <w:div w:id="217252723">
              <w:marLeft w:val="0"/>
              <w:marRight w:val="0"/>
              <w:marTop w:val="0"/>
              <w:marBottom w:val="0"/>
              <w:divBdr>
                <w:top w:val="none" w:sz="0" w:space="0" w:color="auto"/>
                <w:left w:val="none" w:sz="0" w:space="0" w:color="auto"/>
                <w:bottom w:val="none" w:sz="0" w:space="0" w:color="auto"/>
                <w:right w:val="none" w:sz="0" w:space="0" w:color="auto"/>
              </w:divBdr>
            </w:div>
          </w:divsChild>
        </w:div>
        <w:div w:id="1490369842">
          <w:marLeft w:val="0"/>
          <w:marRight w:val="0"/>
          <w:marTop w:val="0"/>
          <w:marBottom w:val="0"/>
          <w:divBdr>
            <w:top w:val="none" w:sz="0" w:space="0" w:color="auto"/>
            <w:left w:val="none" w:sz="0" w:space="0" w:color="auto"/>
            <w:bottom w:val="none" w:sz="0" w:space="0" w:color="auto"/>
            <w:right w:val="none" w:sz="0" w:space="0" w:color="auto"/>
          </w:divBdr>
          <w:divsChild>
            <w:div w:id="1431123834">
              <w:marLeft w:val="0"/>
              <w:marRight w:val="0"/>
              <w:marTop w:val="0"/>
              <w:marBottom w:val="0"/>
              <w:divBdr>
                <w:top w:val="none" w:sz="0" w:space="0" w:color="auto"/>
                <w:left w:val="none" w:sz="0" w:space="0" w:color="auto"/>
                <w:bottom w:val="none" w:sz="0" w:space="0" w:color="auto"/>
                <w:right w:val="none" w:sz="0" w:space="0" w:color="auto"/>
              </w:divBdr>
            </w:div>
          </w:divsChild>
        </w:div>
        <w:div w:id="1498574317">
          <w:marLeft w:val="0"/>
          <w:marRight w:val="0"/>
          <w:marTop w:val="0"/>
          <w:marBottom w:val="0"/>
          <w:divBdr>
            <w:top w:val="none" w:sz="0" w:space="0" w:color="auto"/>
            <w:left w:val="none" w:sz="0" w:space="0" w:color="auto"/>
            <w:bottom w:val="none" w:sz="0" w:space="0" w:color="auto"/>
            <w:right w:val="none" w:sz="0" w:space="0" w:color="auto"/>
          </w:divBdr>
          <w:divsChild>
            <w:div w:id="895243853">
              <w:marLeft w:val="0"/>
              <w:marRight w:val="0"/>
              <w:marTop w:val="0"/>
              <w:marBottom w:val="0"/>
              <w:divBdr>
                <w:top w:val="none" w:sz="0" w:space="0" w:color="auto"/>
                <w:left w:val="none" w:sz="0" w:space="0" w:color="auto"/>
                <w:bottom w:val="none" w:sz="0" w:space="0" w:color="auto"/>
                <w:right w:val="none" w:sz="0" w:space="0" w:color="auto"/>
              </w:divBdr>
            </w:div>
          </w:divsChild>
        </w:div>
        <w:div w:id="1502231385">
          <w:marLeft w:val="0"/>
          <w:marRight w:val="0"/>
          <w:marTop w:val="0"/>
          <w:marBottom w:val="0"/>
          <w:divBdr>
            <w:top w:val="none" w:sz="0" w:space="0" w:color="auto"/>
            <w:left w:val="none" w:sz="0" w:space="0" w:color="auto"/>
            <w:bottom w:val="none" w:sz="0" w:space="0" w:color="auto"/>
            <w:right w:val="none" w:sz="0" w:space="0" w:color="auto"/>
          </w:divBdr>
          <w:divsChild>
            <w:div w:id="495263228">
              <w:marLeft w:val="0"/>
              <w:marRight w:val="0"/>
              <w:marTop w:val="0"/>
              <w:marBottom w:val="0"/>
              <w:divBdr>
                <w:top w:val="none" w:sz="0" w:space="0" w:color="auto"/>
                <w:left w:val="none" w:sz="0" w:space="0" w:color="auto"/>
                <w:bottom w:val="none" w:sz="0" w:space="0" w:color="auto"/>
                <w:right w:val="none" w:sz="0" w:space="0" w:color="auto"/>
              </w:divBdr>
            </w:div>
            <w:div w:id="622151995">
              <w:marLeft w:val="0"/>
              <w:marRight w:val="0"/>
              <w:marTop w:val="0"/>
              <w:marBottom w:val="0"/>
              <w:divBdr>
                <w:top w:val="none" w:sz="0" w:space="0" w:color="auto"/>
                <w:left w:val="none" w:sz="0" w:space="0" w:color="auto"/>
                <w:bottom w:val="none" w:sz="0" w:space="0" w:color="auto"/>
                <w:right w:val="none" w:sz="0" w:space="0" w:color="auto"/>
              </w:divBdr>
            </w:div>
            <w:div w:id="1103918264">
              <w:marLeft w:val="0"/>
              <w:marRight w:val="0"/>
              <w:marTop w:val="0"/>
              <w:marBottom w:val="0"/>
              <w:divBdr>
                <w:top w:val="none" w:sz="0" w:space="0" w:color="auto"/>
                <w:left w:val="none" w:sz="0" w:space="0" w:color="auto"/>
                <w:bottom w:val="none" w:sz="0" w:space="0" w:color="auto"/>
                <w:right w:val="none" w:sz="0" w:space="0" w:color="auto"/>
              </w:divBdr>
            </w:div>
            <w:div w:id="1270889601">
              <w:marLeft w:val="0"/>
              <w:marRight w:val="0"/>
              <w:marTop w:val="0"/>
              <w:marBottom w:val="0"/>
              <w:divBdr>
                <w:top w:val="none" w:sz="0" w:space="0" w:color="auto"/>
                <w:left w:val="none" w:sz="0" w:space="0" w:color="auto"/>
                <w:bottom w:val="none" w:sz="0" w:space="0" w:color="auto"/>
                <w:right w:val="none" w:sz="0" w:space="0" w:color="auto"/>
              </w:divBdr>
            </w:div>
            <w:div w:id="1885678916">
              <w:marLeft w:val="0"/>
              <w:marRight w:val="0"/>
              <w:marTop w:val="0"/>
              <w:marBottom w:val="0"/>
              <w:divBdr>
                <w:top w:val="none" w:sz="0" w:space="0" w:color="auto"/>
                <w:left w:val="none" w:sz="0" w:space="0" w:color="auto"/>
                <w:bottom w:val="none" w:sz="0" w:space="0" w:color="auto"/>
                <w:right w:val="none" w:sz="0" w:space="0" w:color="auto"/>
              </w:divBdr>
            </w:div>
            <w:div w:id="1920364419">
              <w:marLeft w:val="0"/>
              <w:marRight w:val="0"/>
              <w:marTop w:val="0"/>
              <w:marBottom w:val="0"/>
              <w:divBdr>
                <w:top w:val="none" w:sz="0" w:space="0" w:color="auto"/>
                <w:left w:val="none" w:sz="0" w:space="0" w:color="auto"/>
                <w:bottom w:val="none" w:sz="0" w:space="0" w:color="auto"/>
                <w:right w:val="none" w:sz="0" w:space="0" w:color="auto"/>
              </w:divBdr>
            </w:div>
          </w:divsChild>
        </w:div>
        <w:div w:id="1505363836">
          <w:marLeft w:val="0"/>
          <w:marRight w:val="0"/>
          <w:marTop w:val="0"/>
          <w:marBottom w:val="0"/>
          <w:divBdr>
            <w:top w:val="none" w:sz="0" w:space="0" w:color="auto"/>
            <w:left w:val="none" w:sz="0" w:space="0" w:color="auto"/>
            <w:bottom w:val="none" w:sz="0" w:space="0" w:color="auto"/>
            <w:right w:val="none" w:sz="0" w:space="0" w:color="auto"/>
          </w:divBdr>
          <w:divsChild>
            <w:div w:id="41055146">
              <w:marLeft w:val="0"/>
              <w:marRight w:val="0"/>
              <w:marTop w:val="0"/>
              <w:marBottom w:val="0"/>
              <w:divBdr>
                <w:top w:val="none" w:sz="0" w:space="0" w:color="auto"/>
                <w:left w:val="none" w:sz="0" w:space="0" w:color="auto"/>
                <w:bottom w:val="none" w:sz="0" w:space="0" w:color="auto"/>
                <w:right w:val="none" w:sz="0" w:space="0" w:color="auto"/>
              </w:divBdr>
            </w:div>
          </w:divsChild>
        </w:div>
        <w:div w:id="1516728668">
          <w:marLeft w:val="0"/>
          <w:marRight w:val="0"/>
          <w:marTop w:val="0"/>
          <w:marBottom w:val="0"/>
          <w:divBdr>
            <w:top w:val="none" w:sz="0" w:space="0" w:color="auto"/>
            <w:left w:val="none" w:sz="0" w:space="0" w:color="auto"/>
            <w:bottom w:val="none" w:sz="0" w:space="0" w:color="auto"/>
            <w:right w:val="none" w:sz="0" w:space="0" w:color="auto"/>
          </w:divBdr>
          <w:divsChild>
            <w:div w:id="89158856">
              <w:marLeft w:val="0"/>
              <w:marRight w:val="0"/>
              <w:marTop w:val="0"/>
              <w:marBottom w:val="0"/>
              <w:divBdr>
                <w:top w:val="none" w:sz="0" w:space="0" w:color="auto"/>
                <w:left w:val="none" w:sz="0" w:space="0" w:color="auto"/>
                <w:bottom w:val="none" w:sz="0" w:space="0" w:color="auto"/>
                <w:right w:val="none" w:sz="0" w:space="0" w:color="auto"/>
              </w:divBdr>
            </w:div>
          </w:divsChild>
        </w:div>
        <w:div w:id="1516769979">
          <w:marLeft w:val="0"/>
          <w:marRight w:val="0"/>
          <w:marTop w:val="0"/>
          <w:marBottom w:val="0"/>
          <w:divBdr>
            <w:top w:val="none" w:sz="0" w:space="0" w:color="auto"/>
            <w:left w:val="none" w:sz="0" w:space="0" w:color="auto"/>
            <w:bottom w:val="none" w:sz="0" w:space="0" w:color="auto"/>
            <w:right w:val="none" w:sz="0" w:space="0" w:color="auto"/>
          </w:divBdr>
          <w:divsChild>
            <w:div w:id="1255481135">
              <w:marLeft w:val="0"/>
              <w:marRight w:val="0"/>
              <w:marTop w:val="0"/>
              <w:marBottom w:val="0"/>
              <w:divBdr>
                <w:top w:val="none" w:sz="0" w:space="0" w:color="auto"/>
                <w:left w:val="none" w:sz="0" w:space="0" w:color="auto"/>
                <w:bottom w:val="none" w:sz="0" w:space="0" w:color="auto"/>
                <w:right w:val="none" w:sz="0" w:space="0" w:color="auto"/>
              </w:divBdr>
            </w:div>
          </w:divsChild>
        </w:div>
        <w:div w:id="1522234349">
          <w:marLeft w:val="0"/>
          <w:marRight w:val="0"/>
          <w:marTop w:val="0"/>
          <w:marBottom w:val="0"/>
          <w:divBdr>
            <w:top w:val="none" w:sz="0" w:space="0" w:color="auto"/>
            <w:left w:val="none" w:sz="0" w:space="0" w:color="auto"/>
            <w:bottom w:val="none" w:sz="0" w:space="0" w:color="auto"/>
            <w:right w:val="none" w:sz="0" w:space="0" w:color="auto"/>
          </w:divBdr>
          <w:divsChild>
            <w:div w:id="544409776">
              <w:marLeft w:val="0"/>
              <w:marRight w:val="0"/>
              <w:marTop w:val="0"/>
              <w:marBottom w:val="0"/>
              <w:divBdr>
                <w:top w:val="none" w:sz="0" w:space="0" w:color="auto"/>
                <w:left w:val="none" w:sz="0" w:space="0" w:color="auto"/>
                <w:bottom w:val="none" w:sz="0" w:space="0" w:color="auto"/>
                <w:right w:val="none" w:sz="0" w:space="0" w:color="auto"/>
              </w:divBdr>
            </w:div>
          </w:divsChild>
        </w:div>
        <w:div w:id="1529293066">
          <w:marLeft w:val="0"/>
          <w:marRight w:val="0"/>
          <w:marTop w:val="0"/>
          <w:marBottom w:val="0"/>
          <w:divBdr>
            <w:top w:val="none" w:sz="0" w:space="0" w:color="auto"/>
            <w:left w:val="none" w:sz="0" w:space="0" w:color="auto"/>
            <w:bottom w:val="none" w:sz="0" w:space="0" w:color="auto"/>
            <w:right w:val="none" w:sz="0" w:space="0" w:color="auto"/>
          </w:divBdr>
          <w:divsChild>
            <w:div w:id="696589500">
              <w:marLeft w:val="0"/>
              <w:marRight w:val="0"/>
              <w:marTop w:val="0"/>
              <w:marBottom w:val="0"/>
              <w:divBdr>
                <w:top w:val="none" w:sz="0" w:space="0" w:color="auto"/>
                <w:left w:val="none" w:sz="0" w:space="0" w:color="auto"/>
                <w:bottom w:val="none" w:sz="0" w:space="0" w:color="auto"/>
                <w:right w:val="none" w:sz="0" w:space="0" w:color="auto"/>
              </w:divBdr>
            </w:div>
          </w:divsChild>
        </w:div>
        <w:div w:id="1536120487">
          <w:marLeft w:val="0"/>
          <w:marRight w:val="0"/>
          <w:marTop w:val="0"/>
          <w:marBottom w:val="0"/>
          <w:divBdr>
            <w:top w:val="none" w:sz="0" w:space="0" w:color="auto"/>
            <w:left w:val="none" w:sz="0" w:space="0" w:color="auto"/>
            <w:bottom w:val="none" w:sz="0" w:space="0" w:color="auto"/>
            <w:right w:val="none" w:sz="0" w:space="0" w:color="auto"/>
          </w:divBdr>
          <w:divsChild>
            <w:div w:id="402145550">
              <w:marLeft w:val="0"/>
              <w:marRight w:val="0"/>
              <w:marTop w:val="0"/>
              <w:marBottom w:val="0"/>
              <w:divBdr>
                <w:top w:val="none" w:sz="0" w:space="0" w:color="auto"/>
                <w:left w:val="none" w:sz="0" w:space="0" w:color="auto"/>
                <w:bottom w:val="none" w:sz="0" w:space="0" w:color="auto"/>
                <w:right w:val="none" w:sz="0" w:space="0" w:color="auto"/>
              </w:divBdr>
            </w:div>
          </w:divsChild>
        </w:div>
        <w:div w:id="1538202236">
          <w:marLeft w:val="0"/>
          <w:marRight w:val="0"/>
          <w:marTop w:val="0"/>
          <w:marBottom w:val="0"/>
          <w:divBdr>
            <w:top w:val="none" w:sz="0" w:space="0" w:color="auto"/>
            <w:left w:val="none" w:sz="0" w:space="0" w:color="auto"/>
            <w:bottom w:val="none" w:sz="0" w:space="0" w:color="auto"/>
            <w:right w:val="none" w:sz="0" w:space="0" w:color="auto"/>
          </w:divBdr>
          <w:divsChild>
            <w:div w:id="626355573">
              <w:marLeft w:val="0"/>
              <w:marRight w:val="0"/>
              <w:marTop w:val="0"/>
              <w:marBottom w:val="0"/>
              <w:divBdr>
                <w:top w:val="none" w:sz="0" w:space="0" w:color="auto"/>
                <w:left w:val="none" w:sz="0" w:space="0" w:color="auto"/>
                <w:bottom w:val="none" w:sz="0" w:space="0" w:color="auto"/>
                <w:right w:val="none" w:sz="0" w:space="0" w:color="auto"/>
              </w:divBdr>
            </w:div>
            <w:div w:id="808858321">
              <w:marLeft w:val="0"/>
              <w:marRight w:val="0"/>
              <w:marTop w:val="0"/>
              <w:marBottom w:val="0"/>
              <w:divBdr>
                <w:top w:val="none" w:sz="0" w:space="0" w:color="auto"/>
                <w:left w:val="none" w:sz="0" w:space="0" w:color="auto"/>
                <w:bottom w:val="none" w:sz="0" w:space="0" w:color="auto"/>
                <w:right w:val="none" w:sz="0" w:space="0" w:color="auto"/>
              </w:divBdr>
            </w:div>
          </w:divsChild>
        </w:div>
        <w:div w:id="1548956680">
          <w:marLeft w:val="0"/>
          <w:marRight w:val="0"/>
          <w:marTop w:val="0"/>
          <w:marBottom w:val="0"/>
          <w:divBdr>
            <w:top w:val="none" w:sz="0" w:space="0" w:color="auto"/>
            <w:left w:val="none" w:sz="0" w:space="0" w:color="auto"/>
            <w:bottom w:val="none" w:sz="0" w:space="0" w:color="auto"/>
            <w:right w:val="none" w:sz="0" w:space="0" w:color="auto"/>
          </w:divBdr>
          <w:divsChild>
            <w:div w:id="939413615">
              <w:marLeft w:val="0"/>
              <w:marRight w:val="0"/>
              <w:marTop w:val="0"/>
              <w:marBottom w:val="0"/>
              <w:divBdr>
                <w:top w:val="none" w:sz="0" w:space="0" w:color="auto"/>
                <w:left w:val="none" w:sz="0" w:space="0" w:color="auto"/>
                <w:bottom w:val="none" w:sz="0" w:space="0" w:color="auto"/>
                <w:right w:val="none" w:sz="0" w:space="0" w:color="auto"/>
              </w:divBdr>
            </w:div>
          </w:divsChild>
        </w:div>
        <w:div w:id="1549804622">
          <w:marLeft w:val="0"/>
          <w:marRight w:val="0"/>
          <w:marTop w:val="0"/>
          <w:marBottom w:val="0"/>
          <w:divBdr>
            <w:top w:val="none" w:sz="0" w:space="0" w:color="auto"/>
            <w:left w:val="none" w:sz="0" w:space="0" w:color="auto"/>
            <w:bottom w:val="none" w:sz="0" w:space="0" w:color="auto"/>
            <w:right w:val="none" w:sz="0" w:space="0" w:color="auto"/>
          </w:divBdr>
          <w:divsChild>
            <w:div w:id="485436378">
              <w:marLeft w:val="0"/>
              <w:marRight w:val="0"/>
              <w:marTop w:val="0"/>
              <w:marBottom w:val="0"/>
              <w:divBdr>
                <w:top w:val="none" w:sz="0" w:space="0" w:color="auto"/>
                <w:left w:val="none" w:sz="0" w:space="0" w:color="auto"/>
                <w:bottom w:val="none" w:sz="0" w:space="0" w:color="auto"/>
                <w:right w:val="none" w:sz="0" w:space="0" w:color="auto"/>
              </w:divBdr>
            </w:div>
          </w:divsChild>
        </w:div>
        <w:div w:id="1562058830">
          <w:marLeft w:val="0"/>
          <w:marRight w:val="0"/>
          <w:marTop w:val="0"/>
          <w:marBottom w:val="0"/>
          <w:divBdr>
            <w:top w:val="none" w:sz="0" w:space="0" w:color="auto"/>
            <w:left w:val="none" w:sz="0" w:space="0" w:color="auto"/>
            <w:bottom w:val="none" w:sz="0" w:space="0" w:color="auto"/>
            <w:right w:val="none" w:sz="0" w:space="0" w:color="auto"/>
          </w:divBdr>
          <w:divsChild>
            <w:div w:id="559294374">
              <w:marLeft w:val="0"/>
              <w:marRight w:val="0"/>
              <w:marTop w:val="0"/>
              <w:marBottom w:val="0"/>
              <w:divBdr>
                <w:top w:val="none" w:sz="0" w:space="0" w:color="auto"/>
                <w:left w:val="none" w:sz="0" w:space="0" w:color="auto"/>
                <w:bottom w:val="none" w:sz="0" w:space="0" w:color="auto"/>
                <w:right w:val="none" w:sz="0" w:space="0" w:color="auto"/>
              </w:divBdr>
            </w:div>
            <w:div w:id="568425323">
              <w:marLeft w:val="0"/>
              <w:marRight w:val="0"/>
              <w:marTop w:val="0"/>
              <w:marBottom w:val="0"/>
              <w:divBdr>
                <w:top w:val="none" w:sz="0" w:space="0" w:color="auto"/>
                <w:left w:val="none" w:sz="0" w:space="0" w:color="auto"/>
                <w:bottom w:val="none" w:sz="0" w:space="0" w:color="auto"/>
                <w:right w:val="none" w:sz="0" w:space="0" w:color="auto"/>
              </w:divBdr>
            </w:div>
          </w:divsChild>
        </w:div>
        <w:div w:id="1571187591">
          <w:marLeft w:val="0"/>
          <w:marRight w:val="0"/>
          <w:marTop w:val="0"/>
          <w:marBottom w:val="0"/>
          <w:divBdr>
            <w:top w:val="none" w:sz="0" w:space="0" w:color="auto"/>
            <w:left w:val="none" w:sz="0" w:space="0" w:color="auto"/>
            <w:bottom w:val="none" w:sz="0" w:space="0" w:color="auto"/>
            <w:right w:val="none" w:sz="0" w:space="0" w:color="auto"/>
          </w:divBdr>
          <w:divsChild>
            <w:div w:id="1372458287">
              <w:marLeft w:val="0"/>
              <w:marRight w:val="0"/>
              <w:marTop w:val="0"/>
              <w:marBottom w:val="0"/>
              <w:divBdr>
                <w:top w:val="none" w:sz="0" w:space="0" w:color="auto"/>
                <w:left w:val="none" w:sz="0" w:space="0" w:color="auto"/>
                <w:bottom w:val="none" w:sz="0" w:space="0" w:color="auto"/>
                <w:right w:val="none" w:sz="0" w:space="0" w:color="auto"/>
              </w:divBdr>
            </w:div>
          </w:divsChild>
        </w:div>
        <w:div w:id="1580015081">
          <w:marLeft w:val="0"/>
          <w:marRight w:val="0"/>
          <w:marTop w:val="0"/>
          <w:marBottom w:val="0"/>
          <w:divBdr>
            <w:top w:val="none" w:sz="0" w:space="0" w:color="auto"/>
            <w:left w:val="none" w:sz="0" w:space="0" w:color="auto"/>
            <w:bottom w:val="none" w:sz="0" w:space="0" w:color="auto"/>
            <w:right w:val="none" w:sz="0" w:space="0" w:color="auto"/>
          </w:divBdr>
          <w:divsChild>
            <w:div w:id="1302032454">
              <w:marLeft w:val="0"/>
              <w:marRight w:val="0"/>
              <w:marTop w:val="0"/>
              <w:marBottom w:val="0"/>
              <w:divBdr>
                <w:top w:val="none" w:sz="0" w:space="0" w:color="auto"/>
                <w:left w:val="none" w:sz="0" w:space="0" w:color="auto"/>
                <w:bottom w:val="none" w:sz="0" w:space="0" w:color="auto"/>
                <w:right w:val="none" w:sz="0" w:space="0" w:color="auto"/>
              </w:divBdr>
            </w:div>
          </w:divsChild>
        </w:div>
        <w:div w:id="1583181318">
          <w:marLeft w:val="0"/>
          <w:marRight w:val="0"/>
          <w:marTop w:val="0"/>
          <w:marBottom w:val="0"/>
          <w:divBdr>
            <w:top w:val="none" w:sz="0" w:space="0" w:color="auto"/>
            <w:left w:val="none" w:sz="0" w:space="0" w:color="auto"/>
            <w:bottom w:val="none" w:sz="0" w:space="0" w:color="auto"/>
            <w:right w:val="none" w:sz="0" w:space="0" w:color="auto"/>
          </w:divBdr>
          <w:divsChild>
            <w:div w:id="541525794">
              <w:marLeft w:val="0"/>
              <w:marRight w:val="0"/>
              <w:marTop w:val="0"/>
              <w:marBottom w:val="0"/>
              <w:divBdr>
                <w:top w:val="none" w:sz="0" w:space="0" w:color="auto"/>
                <w:left w:val="none" w:sz="0" w:space="0" w:color="auto"/>
                <w:bottom w:val="none" w:sz="0" w:space="0" w:color="auto"/>
                <w:right w:val="none" w:sz="0" w:space="0" w:color="auto"/>
              </w:divBdr>
            </w:div>
            <w:div w:id="626737624">
              <w:marLeft w:val="0"/>
              <w:marRight w:val="0"/>
              <w:marTop w:val="0"/>
              <w:marBottom w:val="0"/>
              <w:divBdr>
                <w:top w:val="none" w:sz="0" w:space="0" w:color="auto"/>
                <w:left w:val="none" w:sz="0" w:space="0" w:color="auto"/>
                <w:bottom w:val="none" w:sz="0" w:space="0" w:color="auto"/>
                <w:right w:val="none" w:sz="0" w:space="0" w:color="auto"/>
              </w:divBdr>
            </w:div>
            <w:div w:id="780876847">
              <w:marLeft w:val="0"/>
              <w:marRight w:val="0"/>
              <w:marTop w:val="0"/>
              <w:marBottom w:val="0"/>
              <w:divBdr>
                <w:top w:val="none" w:sz="0" w:space="0" w:color="auto"/>
                <w:left w:val="none" w:sz="0" w:space="0" w:color="auto"/>
                <w:bottom w:val="none" w:sz="0" w:space="0" w:color="auto"/>
                <w:right w:val="none" w:sz="0" w:space="0" w:color="auto"/>
              </w:divBdr>
            </w:div>
            <w:div w:id="814566334">
              <w:marLeft w:val="0"/>
              <w:marRight w:val="0"/>
              <w:marTop w:val="0"/>
              <w:marBottom w:val="0"/>
              <w:divBdr>
                <w:top w:val="none" w:sz="0" w:space="0" w:color="auto"/>
                <w:left w:val="none" w:sz="0" w:space="0" w:color="auto"/>
                <w:bottom w:val="none" w:sz="0" w:space="0" w:color="auto"/>
                <w:right w:val="none" w:sz="0" w:space="0" w:color="auto"/>
              </w:divBdr>
            </w:div>
            <w:div w:id="1201624822">
              <w:marLeft w:val="0"/>
              <w:marRight w:val="0"/>
              <w:marTop w:val="0"/>
              <w:marBottom w:val="0"/>
              <w:divBdr>
                <w:top w:val="none" w:sz="0" w:space="0" w:color="auto"/>
                <w:left w:val="none" w:sz="0" w:space="0" w:color="auto"/>
                <w:bottom w:val="none" w:sz="0" w:space="0" w:color="auto"/>
                <w:right w:val="none" w:sz="0" w:space="0" w:color="auto"/>
              </w:divBdr>
            </w:div>
            <w:div w:id="1535384846">
              <w:marLeft w:val="0"/>
              <w:marRight w:val="0"/>
              <w:marTop w:val="0"/>
              <w:marBottom w:val="0"/>
              <w:divBdr>
                <w:top w:val="none" w:sz="0" w:space="0" w:color="auto"/>
                <w:left w:val="none" w:sz="0" w:space="0" w:color="auto"/>
                <w:bottom w:val="none" w:sz="0" w:space="0" w:color="auto"/>
                <w:right w:val="none" w:sz="0" w:space="0" w:color="auto"/>
              </w:divBdr>
            </w:div>
            <w:div w:id="1802652106">
              <w:marLeft w:val="0"/>
              <w:marRight w:val="0"/>
              <w:marTop w:val="0"/>
              <w:marBottom w:val="0"/>
              <w:divBdr>
                <w:top w:val="none" w:sz="0" w:space="0" w:color="auto"/>
                <w:left w:val="none" w:sz="0" w:space="0" w:color="auto"/>
                <w:bottom w:val="none" w:sz="0" w:space="0" w:color="auto"/>
                <w:right w:val="none" w:sz="0" w:space="0" w:color="auto"/>
              </w:divBdr>
            </w:div>
          </w:divsChild>
        </w:div>
        <w:div w:id="1603955533">
          <w:marLeft w:val="0"/>
          <w:marRight w:val="0"/>
          <w:marTop w:val="0"/>
          <w:marBottom w:val="0"/>
          <w:divBdr>
            <w:top w:val="none" w:sz="0" w:space="0" w:color="auto"/>
            <w:left w:val="none" w:sz="0" w:space="0" w:color="auto"/>
            <w:bottom w:val="none" w:sz="0" w:space="0" w:color="auto"/>
            <w:right w:val="none" w:sz="0" w:space="0" w:color="auto"/>
          </w:divBdr>
          <w:divsChild>
            <w:div w:id="779909027">
              <w:marLeft w:val="0"/>
              <w:marRight w:val="0"/>
              <w:marTop w:val="0"/>
              <w:marBottom w:val="0"/>
              <w:divBdr>
                <w:top w:val="none" w:sz="0" w:space="0" w:color="auto"/>
                <w:left w:val="none" w:sz="0" w:space="0" w:color="auto"/>
                <w:bottom w:val="none" w:sz="0" w:space="0" w:color="auto"/>
                <w:right w:val="none" w:sz="0" w:space="0" w:color="auto"/>
              </w:divBdr>
            </w:div>
          </w:divsChild>
        </w:div>
        <w:div w:id="1607228126">
          <w:marLeft w:val="0"/>
          <w:marRight w:val="0"/>
          <w:marTop w:val="0"/>
          <w:marBottom w:val="0"/>
          <w:divBdr>
            <w:top w:val="none" w:sz="0" w:space="0" w:color="auto"/>
            <w:left w:val="none" w:sz="0" w:space="0" w:color="auto"/>
            <w:bottom w:val="none" w:sz="0" w:space="0" w:color="auto"/>
            <w:right w:val="none" w:sz="0" w:space="0" w:color="auto"/>
          </w:divBdr>
          <w:divsChild>
            <w:div w:id="358507689">
              <w:marLeft w:val="0"/>
              <w:marRight w:val="0"/>
              <w:marTop w:val="0"/>
              <w:marBottom w:val="0"/>
              <w:divBdr>
                <w:top w:val="none" w:sz="0" w:space="0" w:color="auto"/>
                <w:left w:val="none" w:sz="0" w:space="0" w:color="auto"/>
                <w:bottom w:val="none" w:sz="0" w:space="0" w:color="auto"/>
                <w:right w:val="none" w:sz="0" w:space="0" w:color="auto"/>
              </w:divBdr>
            </w:div>
          </w:divsChild>
        </w:div>
        <w:div w:id="1609506767">
          <w:marLeft w:val="0"/>
          <w:marRight w:val="0"/>
          <w:marTop w:val="0"/>
          <w:marBottom w:val="0"/>
          <w:divBdr>
            <w:top w:val="none" w:sz="0" w:space="0" w:color="auto"/>
            <w:left w:val="none" w:sz="0" w:space="0" w:color="auto"/>
            <w:bottom w:val="none" w:sz="0" w:space="0" w:color="auto"/>
            <w:right w:val="none" w:sz="0" w:space="0" w:color="auto"/>
          </w:divBdr>
          <w:divsChild>
            <w:div w:id="484902511">
              <w:marLeft w:val="0"/>
              <w:marRight w:val="0"/>
              <w:marTop w:val="0"/>
              <w:marBottom w:val="0"/>
              <w:divBdr>
                <w:top w:val="none" w:sz="0" w:space="0" w:color="auto"/>
                <w:left w:val="none" w:sz="0" w:space="0" w:color="auto"/>
                <w:bottom w:val="none" w:sz="0" w:space="0" w:color="auto"/>
                <w:right w:val="none" w:sz="0" w:space="0" w:color="auto"/>
              </w:divBdr>
            </w:div>
          </w:divsChild>
        </w:div>
        <w:div w:id="1610502441">
          <w:marLeft w:val="0"/>
          <w:marRight w:val="0"/>
          <w:marTop w:val="0"/>
          <w:marBottom w:val="0"/>
          <w:divBdr>
            <w:top w:val="none" w:sz="0" w:space="0" w:color="auto"/>
            <w:left w:val="none" w:sz="0" w:space="0" w:color="auto"/>
            <w:bottom w:val="none" w:sz="0" w:space="0" w:color="auto"/>
            <w:right w:val="none" w:sz="0" w:space="0" w:color="auto"/>
          </w:divBdr>
          <w:divsChild>
            <w:div w:id="1943339811">
              <w:marLeft w:val="0"/>
              <w:marRight w:val="0"/>
              <w:marTop w:val="0"/>
              <w:marBottom w:val="0"/>
              <w:divBdr>
                <w:top w:val="none" w:sz="0" w:space="0" w:color="auto"/>
                <w:left w:val="none" w:sz="0" w:space="0" w:color="auto"/>
                <w:bottom w:val="none" w:sz="0" w:space="0" w:color="auto"/>
                <w:right w:val="none" w:sz="0" w:space="0" w:color="auto"/>
              </w:divBdr>
            </w:div>
          </w:divsChild>
        </w:div>
        <w:div w:id="1611425144">
          <w:marLeft w:val="0"/>
          <w:marRight w:val="0"/>
          <w:marTop w:val="0"/>
          <w:marBottom w:val="0"/>
          <w:divBdr>
            <w:top w:val="none" w:sz="0" w:space="0" w:color="auto"/>
            <w:left w:val="none" w:sz="0" w:space="0" w:color="auto"/>
            <w:bottom w:val="none" w:sz="0" w:space="0" w:color="auto"/>
            <w:right w:val="none" w:sz="0" w:space="0" w:color="auto"/>
          </w:divBdr>
          <w:divsChild>
            <w:div w:id="1415280064">
              <w:marLeft w:val="0"/>
              <w:marRight w:val="0"/>
              <w:marTop w:val="0"/>
              <w:marBottom w:val="0"/>
              <w:divBdr>
                <w:top w:val="none" w:sz="0" w:space="0" w:color="auto"/>
                <w:left w:val="none" w:sz="0" w:space="0" w:color="auto"/>
                <w:bottom w:val="none" w:sz="0" w:space="0" w:color="auto"/>
                <w:right w:val="none" w:sz="0" w:space="0" w:color="auto"/>
              </w:divBdr>
            </w:div>
          </w:divsChild>
        </w:div>
        <w:div w:id="1611429541">
          <w:marLeft w:val="0"/>
          <w:marRight w:val="0"/>
          <w:marTop w:val="0"/>
          <w:marBottom w:val="0"/>
          <w:divBdr>
            <w:top w:val="none" w:sz="0" w:space="0" w:color="auto"/>
            <w:left w:val="none" w:sz="0" w:space="0" w:color="auto"/>
            <w:bottom w:val="none" w:sz="0" w:space="0" w:color="auto"/>
            <w:right w:val="none" w:sz="0" w:space="0" w:color="auto"/>
          </w:divBdr>
          <w:divsChild>
            <w:div w:id="646010682">
              <w:marLeft w:val="0"/>
              <w:marRight w:val="0"/>
              <w:marTop w:val="0"/>
              <w:marBottom w:val="0"/>
              <w:divBdr>
                <w:top w:val="none" w:sz="0" w:space="0" w:color="auto"/>
                <w:left w:val="none" w:sz="0" w:space="0" w:color="auto"/>
                <w:bottom w:val="none" w:sz="0" w:space="0" w:color="auto"/>
                <w:right w:val="none" w:sz="0" w:space="0" w:color="auto"/>
              </w:divBdr>
            </w:div>
          </w:divsChild>
        </w:div>
        <w:div w:id="1611859563">
          <w:marLeft w:val="0"/>
          <w:marRight w:val="0"/>
          <w:marTop w:val="0"/>
          <w:marBottom w:val="0"/>
          <w:divBdr>
            <w:top w:val="none" w:sz="0" w:space="0" w:color="auto"/>
            <w:left w:val="none" w:sz="0" w:space="0" w:color="auto"/>
            <w:bottom w:val="none" w:sz="0" w:space="0" w:color="auto"/>
            <w:right w:val="none" w:sz="0" w:space="0" w:color="auto"/>
          </w:divBdr>
          <w:divsChild>
            <w:div w:id="268899589">
              <w:marLeft w:val="0"/>
              <w:marRight w:val="0"/>
              <w:marTop w:val="0"/>
              <w:marBottom w:val="0"/>
              <w:divBdr>
                <w:top w:val="none" w:sz="0" w:space="0" w:color="auto"/>
                <w:left w:val="none" w:sz="0" w:space="0" w:color="auto"/>
                <w:bottom w:val="none" w:sz="0" w:space="0" w:color="auto"/>
                <w:right w:val="none" w:sz="0" w:space="0" w:color="auto"/>
              </w:divBdr>
            </w:div>
          </w:divsChild>
        </w:div>
        <w:div w:id="1612469545">
          <w:marLeft w:val="0"/>
          <w:marRight w:val="0"/>
          <w:marTop w:val="0"/>
          <w:marBottom w:val="0"/>
          <w:divBdr>
            <w:top w:val="none" w:sz="0" w:space="0" w:color="auto"/>
            <w:left w:val="none" w:sz="0" w:space="0" w:color="auto"/>
            <w:bottom w:val="none" w:sz="0" w:space="0" w:color="auto"/>
            <w:right w:val="none" w:sz="0" w:space="0" w:color="auto"/>
          </w:divBdr>
          <w:divsChild>
            <w:div w:id="2071726173">
              <w:marLeft w:val="0"/>
              <w:marRight w:val="0"/>
              <w:marTop w:val="0"/>
              <w:marBottom w:val="0"/>
              <w:divBdr>
                <w:top w:val="none" w:sz="0" w:space="0" w:color="auto"/>
                <w:left w:val="none" w:sz="0" w:space="0" w:color="auto"/>
                <w:bottom w:val="none" w:sz="0" w:space="0" w:color="auto"/>
                <w:right w:val="none" w:sz="0" w:space="0" w:color="auto"/>
              </w:divBdr>
            </w:div>
          </w:divsChild>
        </w:div>
        <w:div w:id="1614551891">
          <w:marLeft w:val="0"/>
          <w:marRight w:val="0"/>
          <w:marTop w:val="0"/>
          <w:marBottom w:val="0"/>
          <w:divBdr>
            <w:top w:val="none" w:sz="0" w:space="0" w:color="auto"/>
            <w:left w:val="none" w:sz="0" w:space="0" w:color="auto"/>
            <w:bottom w:val="none" w:sz="0" w:space="0" w:color="auto"/>
            <w:right w:val="none" w:sz="0" w:space="0" w:color="auto"/>
          </w:divBdr>
          <w:divsChild>
            <w:div w:id="50813617">
              <w:marLeft w:val="0"/>
              <w:marRight w:val="0"/>
              <w:marTop w:val="0"/>
              <w:marBottom w:val="0"/>
              <w:divBdr>
                <w:top w:val="none" w:sz="0" w:space="0" w:color="auto"/>
                <w:left w:val="none" w:sz="0" w:space="0" w:color="auto"/>
                <w:bottom w:val="none" w:sz="0" w:space="0" w:color="auto"/>
                <w:right w:val="none" w:sz="0" w:space="0" w:color="auto"/>
              </w:divBdr>
            </w:div>
            <w:div w:id="130638045">
              <w:marLeft w:val="0"/>
              <w:marRight w:val="0"/>
              <w:marTop w:val="0"/>
              <w:marBottom w:val="0"/>
              <w:divBdr>
                <w:top w:val="none" w:sz="0" w:space="0" w:color="auto"/>
                <w:left w:val="none" w:sz="0" w:space="0" w:color="auto"/>
                <w:bottom w:val="none" w:sz="0" w:space="0" w:color="auto"/>
                <w:right w:val="none" w:sz="0" w:space="0" w:color="auto"/>
              </w:divBdr>
            </w:div>
            <w:div w:id="730612556">
              <w:marLeft w:val="0"/>
              <w:marRight w:val="0"/>
              <w:marTop w:val="0"/>
              <w:marBottom w:val="0"/>
              <w:divBdr>
                <w:top w:val="none" w:sz="0" w:space="0" w:color="auto"/>
                <w:left w:val="none" w:sz="0" w:space="0" w:color="auto"/>
                <w:bottom w:val="none" w:sz="0" w:space="0" w:color="auto"/>
                <w:right w:val="none" w:sz="0" w:space="0" w:color="auto"/>
              </w:divBdr>
            </w:div>
            <w:div w:id="782965317">
              <w:marLeft w:val="0"/>
              <w:marRight w:val="0"/>
              <w:marTop w:val="0"/>
              <w:marBottom w:val="0"/>
              <w:divBdr>
                <w:top w:val="none" w:sz="0" w:space="0" w:color="auto"/>
                <w:left w:val="none" w:sz="0" w:space="0" w:color="auto"/>
                <w:bottom w:val="none" w:sz="0" w:space="0" w:color="auto"/>
                <w:right w:val="none" w:sz="0" w:space="0" w:color="auto"/>
              </w:divBdr>
            </w:div>
            <w:div w:id="1469973116">
              <w:marLeft w:val="0"/>
              <w:marRight w:val="0"/>
              <w:marTop w:val="0"/>
              <w:marBottom w:val="0"/>
              <w:divBdr>
                <w:top w:val="none" w:sz="0" w:space="0" w:color="auto"/>
                <w:left w:val="none" w:sz="0" w:space="0" w:color="auto"/>
                <w:bottom w:val="none" w:sz="0" w:space="0" w:color="auto"/>
                <w:right w:val="none" w:sz="0" w:space="0" w:color="auto"/>
              </w:divBdr>
            </w:div>
            <w:div w:id="1518614959">
              <w:marLeft w:val="0"/>
              <w:marRight w:val="0"/>
              <w:marTop w:val="0"/>
              <w:marBottom w:val="0"/>
              <w:divBdr>
                <w:top w:val="none" w:sz="0" w:space="0" w:color="auto"/>
                <w:left w:val="none" w:sz="0" w:space="0" w:color="auto"/>
                <w:bottom w:val="none" w:sz="0" w:space="0" w:color="auto"/>
                <w:right w:val="none" w:sz="0" w:space="0" w:color="auto"/>
              </w:divBdr>
            </w:div>
            <w:div w:id="1746217414">
              <w:marLeft w:val="0"/>
              <w:marRight w:val="0"/>
              <w:marTop w:val="0"/>
              <w:marBottom w:val="0"/>
              <w:divBdr>
                <w:top w:val="none" w:sz="0" w:space="0" w:color="auto"/>
                <w:left w:val="none" w:sz="0" w:space="0" w:color="auto"/>
                <w:bottom w:val="none" w:sz="0" w:space="0" w:color="auto"/>
                <w:right w:val="none" w:sz="0" w:space="0" w:color="auto"/>
              </w:divBdr>
            </w:div>
          </w:divsChild>
        </w:div>
        <w:div w:id="1615290129">
          <w:marLeft w:val="0"/>
          <w:marRight w:val="0"/>
          <w:marTop w:val="0"/>
          <w:marBottom w:val="0"/>
          <w:divBdr>
            <w:top w:val="none" w:sz="0" w:space="0" w:color="auto"/>
            <w:left w:val="none" w:sz="0" w:space="0" w:color="auto"/>
            <w:bottom w:val="none" w:sz="0" w:space="0" w:color="auto"/>
            <w:right w:val="none" w:sz="0" w:space="0" w:color="auto"/>
          </w:divBdr>
          <w:divsChild>
            <w:div w:id="925842062">
              <w:marLeft w:val="0"/>
              <w:marRight w:val="0"/>
              <w:marTop w:val="0"/>
              <w:marBottom w:val="0"/>
              <w:divBdr>
                <w:top w:val="none" w:sz="0" w:space="0" w:color="auto"/>
                <w:left w:val="none" w:sz="0" w:space="0" w:color="auto"/>
                <w:bottom w:val="none" w:sz="0" w:space="0" w:color="auto"/>
                <w:right w:val="none" w:sz="0" w:space="0" w:color="auto"/>
              </w:divBdr>
            </w:div>
            <w:div w:id="1405107956">
              <w:marLeft w:val="0"/>
              <w:marRight w:val="0"/>
              <w:marTop w:val="0"/>
              <w:marBottom w:val="0"/>
              <w:divBdr>
                <w:top w:val="none" w:sz="0" w:space="0" w:color="auto"/>
                <w:left w:val="none" w:sz="0" w:space="0" w:color="auto"/>
                <w:bottom w:val="none" w:sz="0" w:space="0" w:color="auto"/>
                <w:right w:val="none" w:sz="0" w:space="0" w:color="auto"/>
              </w:divBdr>
            </w:div>
          </w:divsChild>
        </w:div>
        <w:div w:id="1616255459">
          <w:marLeft w:val="0"/>
          <w:marRight w:val="0"/>
          <w:marTop w:val="0"/>
          <w:marBottom w:val="0"/>
          <w:divBdr>
            <w:top w:val="none" w:sz="0" w:space="0" w:color="auto"/>
            <w:left w:val="none" w:sz="0" w:space="0" w:color="auto"/>
            <w:bottom w:val="none" w:sz="0" w:space="0" w:color="auto"/>
            <w:right w:val="none" w:sz="0" w:space="0" w:color="auto"/>
          </w:divBdr>
          <w:divsChild>
            <w:div w:id="1082138422">
              <w:marLeft w:val="0"/>
              <w:marRight w:val="0"/>
              <w:marTop w:val="0"/>
              <w:marBottom w:val="0"/>
              <w:divBdr>
                <w:top w:val="none" w:sz="0" w:space="0" w:color="auto"/>
                <w:left w:val="none" w:sz="0" w:space="0" w:color="auto"/>
                <w:bottom w:val="none" w:sz="0" w:space="0" w:color="auto"/>
                <w:right w:val="none" w:sz="0" w:space="0" w:color="auto"/>
              </w:divBdr>
            </w:div>
          </w:divsChild>
        </w:div>
        <w:div w:id="1624338468">
          <w:marLeft w:val="0"/>
          <w:marRight w:val="0"/>
          <w:marTop w:val="0"/>
          <w:marBottom w:val="0"/>
          <w:divBdr>
            <w:top w:val="none" w:sz="0" w:space="0" w:color="auto"/>
            <w:left w:val="none" w:sz="0" w:space="0" w:color="auto"/>
            <w:bottom w:val="none" w:sz="0" w:space="0" w:color="auto"/>
            <w:right w:val="none" w:sz="0" w:space="0" w:color="auto"/>
          </w:divBdr>
          <w:divsChild>
            <w:div w:id="1312489838">
              <w:marLeft w:val="0"/>
              <w:marRight w:val="0"/>
              <w:marTop w:val="0"/>
              <w:marBottom w:val="0"/>
              <w:divBdr>
                <w:top w:val="none" w:sz="0" w:space="0" w:color="auto"/>
                <w:left w:val="none" w:sz="0" w:space="0" w:color="auto"/>
                <w:bottom w:val="none" w:sz="0" w:space="0" w:color="auto"/>
                <w:right w:val="none" w:sz="0" w:space="0" w:color="auto"/>
              </w:divBdr>
            </w:div>
          </w:divsChild>
        </w:div>
        <w:div w:id="1638218239">
          <w:marLeft w:val="0"/>
          <w:marRight w:val="0"/>
          <w:marTop w:val="0"/>
          <w:marBottom w:val="0"/>
          <w:divBdr>
            <w:top w:val="none" w:sz="0" w:space="0" w:color="auto"/>
            <w:left w:val="none" w:sz="0" w:space="0" w:color="auto"/>
            <w:bottom w:val="none" w:sz="0" w:space="0" w:color="auto"/>
            <w:right w:val="none" w:sz="0" w:space="0" w:color="auto"/>
          </w:divBdr>
          <w:divsChild>
            <w:div w:id="841358908">
              <w:marLeft w:val="0"/>
              <w:marRight w:val="0"/>
              <w:marTop w:val="0"/>
              <w:marBottom w:val="0"/>
              <w:divBdr>
                <w:top w:val="none" w:sz="0" w:space="0" w:color="auto"/>
                <w:left w:val="none" w:sz="0" w:space="0" w:color="auto"/>
                <w:bottom w:val="none" w:sz="0" w:space="0" w:color="auto"/>
                <w:right w:val="none" w:sz="0" w:space="0" w:color="auto"/>
              </w:divBdr>
            </w:div>
          </w:divsChild>
        </w:div>
        <w:div w:id="1640763620">
          <w:marLeft w:val="0"/>
          <w:marRight w:val="0"/>
          <w:marTop w:val="0"/>
          <w:marBottom w:val="0"/>
          <w:divBdr>
            <w:top w:val="none" w:sz="0" w:space="0" w:color="auto"/>
            <w:left w:val="none" w:sz="0" w:space="0" w:color="auto"/>
            <w:bottom w:val="none" w:sz="0" w:space="0" w:color="auto"/>
            <w:right w:val="none" w:sz="0" w:space="0" w:color="auto"/>
          </w:divBdr>
          <w:divsChild>
            <w:div w:id="361439880">
              <w:marLeft w:val="0"/>
              <w:marRight w:val="0"/>
              <w:marTop w:val="0"/>
              <w:marBottom w:val="0"/>
              <w:divBdr>
                <w:top w:val="none" w:sz="0" w:space="0" w:color="auto"/>
                <w:left w:val="none" w:sz="0" w:space="0" w:color="auto"/>
                <w:bottom w:val="none" w:sz="0" w:space="0" w:color="auto"/>
                <w:right w:val="none" w:sz="0" w:space="0" w:color="auto"/>
              </w:divBdr>
            </w:div>
            <w:div w:id="543636778">
              <w:marLeft w:val="0"/>
              <w:marRight w:val="0"/>
              <w:marTop w:val="0"/>
              <w:marBottom w:val="0"/>
              <w:divBdr>
                <w:top w:val="none" w:sz="0" w:space="0" w:color="auto"/>
                <w:left w:val="none" w:sz="0" w:space="0" w:color="auto"/>
                <w:bottom w:val="none" w:sz="0" w:space="0" w:color="auto"/>
                <w:right w:val="none" w:sz="0" w:space="0" w:color="auto"/>
              </w:divBdr>
            </w:div>
            <w:div w:id="867375767">
              <w:marLeft w:val="0"/>
              <w:marRight w:val="0"/>
              <w:marTop w:val="0"/>
              <w:marBottom w:val="0"/>
              <w:divBdr>
                <w:top w:val="none" w:sz="0" w:space="0" w:color="auto"/>
                <w:left w:val="none" w:sz="0" w:space="0" w:color="auto"/>
                <w:bottom w:val="none" w:sz="0" w:space="0" w:color="auto"/>
                <w:right w:val="none" w:sz="0" w:space="0" w:color="auto"/>
              </w:divBdr>
            </w:div>
            <w:div w:id="1047996441">
              <w:marLeft w:val="0"/>
              <w:marRight w:val="0"/>
              <w:marTop w:val="0"/>
              <w:marBottom w:val="0"/>
              <w:divBdr>
                <w:top w:val="none" w:sz="0" w:space="0" w:color="auto"/>
                <w:left w:val="none" w:sz="0" w:space="0" w:color="auto"/>
                <w:bottom w:val="none" w:sz="0" w:space="0" w:color="auto"/>
                <w:right w:val="none" w:sz="0" w:space="0" w:color="auto"/>
              </w:divBdr>
            </w:div>
            <w:div w:id="1122387594">
              <w:marLeft w:val="0"/>
              <w:marRight w:val="0"/>
              <w:marTop w:val="0"/>
              <w:marBottom w:val="0"/>
              <w:divBdr>
                <w:top w:val="none" w:sz="0" w:space="0" w:color="auto"/>
                <w:left w:val="none" w:sz="0" w:space="0" w:color="auto"/>
                <w:bottom w:val="none" w:sz="0" w:space="0" w:color="auto"/>
                <w:right w:val="none" w:sz="0" w:space="0" w:color="auto"/>
              </w:divBdr>
            </w:div>
            <w:div w:id="1630698359">
              <w:marLeft w:val="0"/>
              <w:marRight w:val="0"/>
              <w:marTop w:val="0"/>
              <w:marBottom w:val="0"/>
              <w:divBdr>
                <w:top w:val="none" w:sz="0" w:space="0" w:color="auto"/>
                <w:left w:val="none" w:sz="0" w:space="0" w:color="auto"/>
                <w:bottom w:val="none" w:sz="0" w:space="0" w:color="auto"/>
                <w:right w:val="none" w:sz="0" w:space="0" w:color="auto"/>
              </w:divBdr>
            </w:div>
            <w:div w:id="2140222173">
              <w:marLeft w:val="0"/>
              <w:marRight w:val="0"/>
              <w:marTop w:val="0"/>
              <w:marBottom w:val="0"/>
              <w:divBdr>
                <w:top w:val="none" w:sz="0" w:space="0" w:color="auto"/>
                <w:left w:val="none" w:sz="0" w:space="0" w:color="auto"/>
                <w:bottom w:val="none" w:sz="0" w:space="0" w:color="auto"/>
                <w:right w:val="none" w:sz="0" w:space="0" w:color="auto"/>
              </w:divBdr>
            </w:div>
          </w:divsChild>
        </w:div>
        <w:div w:id="1642031466">
          <w:marLeft w:val="0"/>
          <w:marRight w:val="0"/>
          <w:marTop w:val="0"/>
          <w:marBottom w:val="0"/>
          <w:divBdr>
            <w:top w:val="none" w:sz="0" w:space="0" w:color="auto"/>
            <w:left w:val="none" w:sz="0" w:space="0" w:color="auto"/>
            <w:bottom w:val="none" w:sz="0" w:space="0" w:color="auto"/>
            <w:right w:val="none" w:sz="0" w:space="0" w:color="auto"/>
          </w:divBdr>
          <w:divsChild>
            <w:div w:id="1592816374">
              <w:marLeft w:val="0"/>
              <w:marRight w:val="0"/>
              <w:marTop w:val="0"/>
              <w:marBottom w:val="0"/>
              <w:divBdr>
                <w:top w:val="none" w:sz="0" w:space="0" w:color="auto"/>
                <w:left w:val="none" w:sz="0" w:space="0" w:color="auto"/>
                <w:bottom w:val="none" w:sz="0" w:space="0" w:color="auto"/>
                <w:right w:val="none" w:sz="0" w:space="0" w:color="auto"/>
              </w:divBdr>
            </w:div>
          </w:divsChild>
        </w:div>
        <w:div w:id="1643846926">
          <w:marLeft w:val="0"/>
          <w:marRight w:val="0"/>
          <w:marTop w:val="0"/>
          <w:marBottom w:val="0"/>
          <w:divBdr>
            <w:top w:val="none" w:sz="0" w:space="0" w:color="auto"/>
            <w:left w:val="none" w:sz="0" w:space="0" w:color="auto"/>
            <w:bottom w:val="none" w:sz="0" w:space="0" w:color="auto"/>
            <w:right w:val="none" w:sz="0" w:space="0" w:color="auto"/>
          </w:divBdr>
          <w:divsChild>
            <w:div w:id="517430173">
              <w:marLeft w:val="0"/>
              <w:marRight w:val="0"/>
              <w:marTop w:val="0"/>
              <w:marBottom w:val="0"/>
              <w:divBdr>
                <w:top w:val="none" w:sz="0" w:space="0" w:color="auto"/>
                <w:left w:val="none" w:sz="0" w:space="0" w:color="auto"/>
                <w:bottom w:val="none" w:sz="0" w:space="0" w:color="auto"/>
                <w:right w:val="none" w:sz="0" w:space="0" w:color="auto"/>
              </w:divBdr>
            </w:div>
            <w:div w:id="691036169">
              <w:marLeft w:val="0"/>
              <w:marRight w:val="0"/>
              <w:marTop w:val="0"/>
              <w:marBottom w:val="0"/>
              <w:divBdr>
                <w:top w:val="none" w:sz="0" w:space="0" w:color="auto"/>
                <w:left w:val="none" w:sz="0" w:space="0" w:color="auto"/>
                <w:bottom w:val="none" w:sz="0" w:space="0" w:color="auto"/>
                <w:right w:val="none" w:sz="0" w:space="0" w:color="auto"/>
              </w:divBdr>
            </w:div>
          </w:divsChild>
        </w:div>
        <w:div w:id="1647975280">
          <w:marLeft w:val="0"/>
          <w:marRight w:val="0"/>
          <w:marTop w:val="0"/>
          <w:marBottom w:val="0"/>
          <w:divBdr>
            <w:top w:val="none" w:sz="0" w:space="0" w:color="auto"/>
            <w:left w:val="none" w:sz="0" w:space="0" w:color="auto"/>
            <w:bottom w:val="none" w:sz="0" w:space="0" w:color="auto"/>
            <w:right w:val="none" w:sz="0" w:space="0" w:color="auto"/>
          </w:divBdr>
          <w:divsChild>
            <w:div w:id="827482585">
              <w:marLeft w:val="0"/>
              <w:marRight w:val="0"/>
              <w:marTop w:val="0"/>
              <w:marBottom w:val="0"/>
              <w:divBdr>
                <w:top w:val="none" w:sz="0" w:space="0" w:color="auto"/>
                <w:left w:val="none" w:sz="0" w:space="0" w:color="auto"/>
                <w:bottom w:val="none" w:sz="0" w:space="0" w:color="auto"/>
                <w:right w:val="none" w:sz="0" w:space="0" w:color="auto"/>
              </w:divBdr>
            </w:div>
          </w:divsChild>
        </w:div>
        <w:div w:id="1650360283">
          <w:marLeft w:val="0"/>
          <w:marRight w:val="0"/>
          <w:marTop w:val="0"/>
          <w:marBottom w:val="0"/>
          <w:divBdr>
            <w:top w:val="none" w:sz="0" w:space="0" w:color="auto"/>
            <w:left w:val="none" w:sz="0" w:space="0" w:color="auto"/>
            <w:bottom w:val="none" w:sz="0" w:space="0" w:color="auto"/>
            <w:right w:val="none" w:sz="0" w:space="0" w:color="auto"/>
          </w:divBdr>
          <w:divsChild>
            <w:div w:id="1596674403">
              <w:marLeft w:val="0"/>
              <w:marRight w:val="0"/>
              <w:marTop w:val="0"/>
              <w:marBottom w:val="0"/>
              <w:divBdr>
                <w:top w:val="none" w:sz="0" w:space="0" w:color="auto"/>
                <w:left w:val="none" w:sz="0" w:space="0" w:color="auto"/>
                <w:bottom w:val="none" w:sz="0" w:space="0" w:color="auto"/>
                <w:right w:val="none" w:sz="0" w:space="0" w:color="auto"/>
              </w:divBdr>
            </w:div>
          </w:divsChild>
        </w:div>
        <w:div w:id="1676109154">
          <w:marLeft w:val="0"/>
          <w:marRight w:val="0"/>
          <w:marTop w:val="0"/>
          <w:marBottom w:val="0"/>
          <w:divBdr>
            <w:top w:val="none" w:sz="0" w:space="0" w:color="auto"/>
            <w:left w:val="none" w:sz="0" w:space="0" w:color="auto"/>
            <w:bottom w:val="none" w:sz="0" w:space="0" w:color="auto"/>
            <w:right w:val="none" w:sz="0" w:space="0" w:color="auto"/>
          </w:divBdr>
          <w:divsChild>
            <w:div w:id="628903847">
              <w:marLeft w:val="0"/>
              <w:marRight w:val="0"/>
              <w:marTop w:val="0"/>
              <w:marBottom w:val="0"/>
              <w:divBdr>
                <w:top w:val="none" w:sz="0" w:space="0" w:color="auto"/>
                <w:left w:val="none" w:sz="0" w:space="0" w:color="auto"/>
                <w:bottom w:val="none" w:sz="0" w:space="0" w:color="auto"/>
                <w:right w:val="none" w:sz="0" w:space="0" w:color="auto"/>
              </w:divBdr>
            </w:div>
            <w:div w:id="1557736729">
              <w:marLeft w:val="0"/>
              <w:marRight w:val="0"/>
              <w:marTop w:val="0"/>
              <w:marBottom w:val="0"/>
              <w:divBdr>
                <w:top w:val="none" w:sz="0" w:space="0" w:color="auto"/>
                <w:left w:val="none" w:sz="0" w:space="0" w:color="auto"/>
                <w:bottom w:val="none" w:sz="0" w:space="0" w:color="auto"/>
                <w:right w:val="none" w:sz="0" w:space="0" w:color="auto"/>
              </w:divBdr>
            </w:div>
          </w:divsChild>
        </w:div>
        <w:div w:id="1679653832">
          <w:marLeft w:val="0"/>
          <w:marRight w:val="0"/>
          <w:marTop w:val="0"/>
          <w:marBottom w:val="0"/>
          <w:divBdr>
            <w:top w:val="none" w:sz="0" w:space="0" w:color="auto"/>
            <w:left w:val="none" w:sz="0" w:space="0" w:color="auto"/>
            <w:bottom w:val="none" w:sz="0" w:space="0" w:color="auto"/>
            <w:right w:val="none" w:sz="0" w:space="0" w:color="auto"/>
          </w:divBdr>
          <w:divsChild>
            <w:div w:id="703287901">
              <w:marLeft w:val="0"/>
              <w:marRight w:val="0"/>
              <w:marTop w:val="0"/>
              <w:marBottom w:val="0"/>
              <w:divBdr>
                <w:top w:val="none" w:sz="0" w:space="0" w:color="auto"/>
                <w:left w:val="none" w:sz="0" w:space="0" w:color="auto"/>
                <w:bottom w:val="none" w:sz="0" w:space="0" w:color="auto"/>
                <w:right w:val="none" w:sz="0" w:space="0" w:color="auto"/>
              </w:divBdr>
            </w:div>
          </w:divsChild>
        </w:div>
        <w:div w:id="1685671026">
          <w:marLeft w:val="0"/>
          <w:marRight w:val="0"/>
          <w:marTop w:val="0"/>
          <w:marBottom w:val="0"/>
          <w:divBdr>
            <w:top w:val="none" w:sz="0" w:space="0" w:color="auto"/>
            <w:left w:val="none" w:sz="0" w:space="0" w:color="auto"/>
            <w:bottom w:val="none" w:sz="0" w:space="0" w:color="auto"/>
            <w:right w:val="none" w:sz="0" w:space="0" w:color="auto"/>
          </w:divBdr>
          <w:divsChild>
            <w:div w:id="1912301905">
              <w:marLeft w:val="0"/>
              <w:marRight w:val="0"/>
              <w:marTop w:val="0"/>
              <w:marBottom w:val="0"/>
              <w:divBdr>
                <w:top w:val="none" w:sz="0" w:space="0" w:color="auto"/>
                <w:left w:val="none" w:sz="0" w:space="0" w:color="auto"/>
                <w:bottom w:val="none" w:sz="0" w:space="0" w:color="auto"/>
                <w:right w:val="none" w:sz="0" w:space="0" w:color="auto"/>
              </w:divBdr>
            </w:div>
          </w:divsChild>
        </w:div>
        <w:div w:id="1691488831">
          <w:marLeft w:val="0"/>
          <w:marRight w:val="0"/>
          <w:marTop w:val="0"/>
          <w:marBottom w:val="0"/>
          <w:divBdr>
            <w:top w:val="none" w:sz="0" w:space="0" w:color="auto"/>
            <w:left w:val="none" w:sz="0" w:space="0" w:color="auto"/>
            <w:bottom w:val="none" w:sz="0" w:space="0" w:color="auto"/>
            <w:right w:val="none" w:sz="0" w:space="0" w:color="auto"/>
          </w:divBdr>
          <w:divsChild>
            <w:div w:id="1521972545">
              <w:marLeft w:val="0"/>
              <w:marRight w:val="0"/>
              <w:marTop w:val="0"/>
              <w:marBottom w:val="0"/>
              <w:divBdr>
                <w:top w:val="none" w:sz="0" w:space="0" w:color="auto"/>
                <w:left w:val="none" w:sz="0" w:space="0" w:color="auto"/>
                <w:bottom w:val="none" w:sz="0" w:space="0" w:color="auto"/>
                <w:right w:val="none" w:sz="0" w:space="0" w:color="auto"/>
              </w:divBdr>
            </w:div>
          </w:divsChild>
        </w:div>
        <w:div w:id="1702047471">
          <w:marLeft w:val="0"/>
          <w:marRight w:val="0"/>
          <w:marTop w:val="0"/>
          <w:marBottom w:val="0"/>
          <w:divBdr>
            <w:top w:val="none" w:sz="0" w:space="0" w:color="auto"/>
            <w:left w:val="none" w:sz="0" w:space="0" w:color="auto"/>
            <w:bottom w:val="none" w:sz="0" w:space="0" w:color="auto"/>
            <w:right w:val="none" w:sz="0" w:space="0" w:color="auto"/>
          </w:divBdr>
          <w:divsChild>
            <w:div w:id="77486532">
              <w:marLeft w:val="0"/>
              <w:marRight w:val="0"/>
              <w:marTop w:val="0"/>
              <w:marBottom w:val="0"/>
              <w:divBdr>
                <w:top w:val="none" w:sz="0" w:space="0" w:color="auto"/>
                <w:left w:val="none" w:sz="0" w:space="0" w:color="auto"/>
                <w:bottom w:val="none" w:sz="0" w:space="0" w:color="auto"/>
                <w:right w:val="none" w:sz="0" w:space="0" w:color="auto"/>
              </w:divBdr>
            </w:div>
            <w:div w:id="2107535274">
              <w:marLeft w:val="0"/>
              <w:marRight w:val="0"/>
              <w:marTop w:val="0"/>
              <w:marBottom w:val="0"/>
              <w:divBdr>
                <w:top w:val="none" w:sz="0" w:space="0" w:color="auto"/>
                <w:left w:val="none" w:sz="0" w:space="0" w:color="auto"/>
                <w:bottom w:val="none" w:sz="0" w:space="0" w:color="auto"/>
                <w:right w:val="none" w:sz="0" w:space="0" w:color="auto"/>
              </w:divBdr>
            </w:div>
          </w:divsChild>
        </w:div>
        <w:div w:id="1702589598">
          <w:marLeft w:val="0"/>
          <w:marRight w:val="0"/>
          <w:marTop w:val="0"/>
          <w:marBottom w:val="0"/>
          <w:divBdr>
            <w:top w:val="none" w:sz="0" w:space="0" w:color="auto"/>
            <w:left w:val="none" w:sz="0" w:space="0" w:color="auto"/>
            <w:bottom w:val="none" w:sz="0" w:space="0" w:color="auto"/>
            <w:right w:val="none" w:sz="0" w:space="0" w:color="auto"/>
          </w:divBdr>
          <w:divsChild>
            <w:div w:id="1074856456">
              <w:marLeft w:val="0"/>
              <w:marRight w:val="0"/>
              <w:marTop w:val="0"/>
              <w:marBottom w:val="0"/>
              <w:divBdr>
                <w:top w:val="none" w:sz="0" w:space="0" w:color="auto"/>
                <w:left w:val="none" w:sz="0" w:space="0" w:color="auto"/>
                <w:bottom w:val="none" w:sz="0" w:space="0" w:color="auto"/>
                <w:right w:val="none" w:sz="0" w:space="0" w:color="auto"/>
              </w:divBdr>
            </w:div>
          </w:divsChild>
        </w:div>
        <w:div w:id="1729570996">
          <w:marLeft w:val="0"/>
          <w:marRight w:val="0"/>
          <w:marTop w:val="0"/>
          <w:marBottom w:val="0"/>
          <w:divBdr>
            <w:top w:val="none" w:sz="0" w:space="0" w:color="auto"/>
            <w:left w:val="none" w:sz="0" w:space="0" w:color="auto"/>
            <w:bottom w:val="none" w:sz="0" w:space="0" w:color="auto"/>
            <w:right w:val="none" w:sz="0" w:space="0" w:color="auto"/>
          </w:divBdr>
          <w:divsChild>
            <w:div w:id="1324549720">
              <w:marLeft w:val="0"/>
              <w:marRight w:val="0"/>
              <w:marTop w:val="0"/>
              <w:marBottom w:val="0"/>
              <w:divBdr>
                <w:top w:val="none" w:sz="0" w:space="0" w:color="auto"/>
                <w:left w:val="none" w:sz="0" w:space="0" w:color="auto"/>
                <w:bottom w:val="none" w:sz="0" w:space="0" w:color="auto"/>
                <w:right w:val="none" w:sz="0" w:space="0" w:color="auto"/>
              </w:divBdr>
            </w:div>
          </w:divsChild>
        </w:div>
        <w:div w:id="1731532509">
          <w:marLeft w:val="0"/>
          <w:marRight w:val="0"/>
          <w:marTop w:val="0"/>
          <w:marBottom w:val="0"/>
          <w:divBdr>
            <w:top w:val="none" w:sz="0" w:space="0" w:color="auto"/>
            <w:left w:val="none" w:sz="0" w:space="0" w:color="auto"/>
            <w:bottom w:val="none" w:sz="0" w:space="0" w:color="auto"/>
            <w:right w:val="none" w:sz="0" w:space="0" w:color="auto"/>
          </w:divBdr>
          <w:divsChild>
            <w:div w:id="775366341">
              <w:marLeft w:val="0"/>
              <w:marRight w:val="0"/>
              <w:marTop w:val="0"/>
              <w:marBottom w:val="0"/>
              <w:divBdr>
                <w:top w:val="none" w:sz="0" w:space="0" w:color="auto"/>
                <w:left w:val="none" w:sz="0" w:space="0" w:color="auto"/>
                <w:bottom w:val="none" w:sz="0" w:space="0" w:color="auto"/>
                <w:right w:val="none" w:sz="0" w:space="0" w:color="auto"/>
              </w:divBdr>
            </w:div>
          </w:divsChild>
        </w:div>
        <w:div w:id="1734547378">
          <w:marLeft w:val="0"/>
          <w:marRight w:val="0"/>
          <w:marTop w:val="0"/>
          <w:marBottom w:val="0"/>
          <w:divBdr>
            <w:top w:val="none" w:sz="0" w:space="0" w:color="auto"/>
            <w:left w:val="none" w:sz="0" w:space="0" w:color="auto"/>
            <w:bottom w:val="none" w:sz="0" w:space="0" w:color="auto"/>
            <w:right w:val="none" w:sz="0" w:space="0" w:color="auto"/>
          </w:divBdr>
          <w:divsChild>
            <w:div w:id="2083140441">
              <w:marLeft w:val="0"/>
              <w:marRight w:val="0"/>
              <w:marTop w:val="0"/>
              <w:marBottom w:val="0"/>
              <w:divBdr>
                <w:top w:val="none" w:sz="0" w:space="0" w:color="auto"/>
                <w:left w:val="none" w:sz="0" w:space="0" w:color="auto"/>
                <w:bottom w:val="none" w:sz="0" w:space="0" w:color="auto"/>
                <w:right w:val="none" w:sz="0" w:space="0" w:color="auto"/>
              </w:divBdr>
            </w:div>
          </w:divsChild>
        </w:div>
        <w:div w:id="1739865390">
          <w:marLeft w:val="0"/>
          <w:marRight w:val="0"/>
          <w:marTop w:val="0"/>
          <w:marBottom w:val="0"/>
          <w:divBdr>
            <w:top w:val="none" w:sz="0" w:space="0" w:color="auto"/>
            <w:left w:val="none" w:sz="0" w:space="0" w:color="auto"/>
            <w:bottom w:val="none" w:sz="0" w:space="0" w:color="auto"/>
            <w:right w:val="none" w:sz="0" w:space="0" w:color="auto"/>
          </w:divBdr>
          <w:divsChild>
            <w:div w:id="1278172413">
              <w:marLeft w:val="0"/>
              <w:marRight w:val="0"/>
              <w:marTop w:val="0"/>
              <w:marBottom w:val="0"/>
              <w:divBdr>
                <w:top w:val="none" w:sz="0" w:space="0" w:color="auto"/>
                <w:left w:val="none" w:sz="0" w:space="0" w:color="auto"/>
                <w:bottom w:val="none" w:sz="0" w:space="0" w:color="auto"/>
                <w:right w:val="none" w:sz="0" w:space="0" w:color="auto"/>
              </w:divBdr>
            </w:div>
          </w:divsChild>
        </w:div>
        <w:div w:id="1743330221">
          <w:marLeft w:val="0"/>
          <w:marRight w:val="0"/>
          <w:marTop w:val="0"/>
          <w:marBottom w:val="0"/>
          <w:divBdr>
            <w:top w:val="none" w:sz="0" w:space="0" w:color="auto"/>
            <w:left w:val="none" w:sz="0" w:space="0" w:color="auto"/>
            <w:bottom w:val="none" w:sz="0" w:space="0" w:color="auto"/>
            <w:right w:val="none" w:sz="0" w:space="0" w:color="auto"/>
          </w:divBdr>
          <w:divsChild>
            <w:div w:id="1435438264">
              <w:marLeft w:val="0"/>
              <w:marRight w:val="0"/>
              <w:marTop w:val="0"/>
              <w:marBottom w:val="0"/>
              <w:divBdr>
                <w:top w:val="none" w:sz="0" w:space="0" w:color="auto"/>
                <w:left w:val="none" w:sz="0" w:space="0" w:color="auto"/>
                <w:bottom w:val="none" w:sz="0" w:space="0" w:color="auto"/>
                <w:right w:val="none" w:sz="0" w:space="0" w:color="auto"/>
              </w:divBdr>
            </w:div>
          </w:divsChild>
        </w:div>
        <w:div w:id="1744372592">
          <w:marLeft w:val="0"/>
          <w:marRight w:val="0"/>
          <w:marTop w:val="0"/>
          <w:marBottom w:val="0"/>
          <w:divBdr>
            <w:top w:val="none" w:sz="0" w:space="0" w:color="auto"/>
            <w:left w:val="none" w:sz="0" w:space="0" w:color="auto"/>
            <w:bottom w:val="none" w:sz="0" w:space="0" w:color="auto"/>
            <w:right w:val="none" w:sz="0" w:space="0" w:color="auto"/>
          </w:divBdr>
          <w:divsChild>
            <w:div w:id="1109544464">
              <w:marLeft w:val="0"/>
              <w:marRight w:val="0"/>
              <w:marTop w:val="0"/>
              <w:marBottom w:val="0"/>
              <w:divBdr>
                <w:top w:val="none" w:sz="0" w:space="0" w:color="auto"/>
                <w:left w:val="none" w:sz="0" w:space="0" w:color="auto"/>
                <w:bottom w:val="none" w:sz="0" w:space="0" w:color="auto"/>
                <w:right w:val="none" w:sz="0" w:space="0" w:color="auto"/>
              </w:divBdr>
            </w:div>
          </w:divsChild>
        </w:div>
        <w:div w:id="1745252806">
          <w:marLeft w:val="0"/>
          <w:marRight w:val="0"/>
          <w:marTop w:val="0"/>
          <w:marBottom w:val="0"/>
          <w:divBdr>
            <w:top w:val="none" w:sz="0" w:space="0" w:color="auto"/>
            <w:left w:val="none" w:sz="0" w:space="0" w:color="auto"/>
            <w:bottom w:val="none" w:sz="0" w:space="0" w:color="auto"/>
            <w:right w:val="none" w:sz="0" w:space="0" w:color="auto"/>
          </w:divBdr>
          <w:divsChild>
            <w:div w:id="391925715">
              <w:marLeft w:val="0"/>
              <w:marRight w:val="0"/>
              <w:marTop w:val="0"/>
              <w:marBottom w:val="0"/>
              <w:divBdr>
                <w:top w:val="none" w:sz="0" w:space="0" w:color="auto"/>
                <w:left w:val="none" w:sz="0" w:space="0" w:color="auto"/>
                <w:bottom w:val="none" w:sz="0" w:space="0" w:color="auto"/>
                <w:right w:val="none" w:sz="0" w:space="0" w:color="auto"/>
              </w:divBdr>
            </w:div>
          </w:divsChild>
        </w:div>
        <w:div w:id="1745714116">
          <w:marLeft w:val="0"/>
          <w:marRight w:val="0"/>
          <w:marTop w:val="0"/>
          <w:marBottom w:val="0"/>
          <w:divBdr>
            <w:top w:val="none" w:sz="0" w:space="0" w:color="auto"/>
            <w:left w:val="none" w:sz="0" w:space="0" w:color="auto"/>
            <w:bottom w:val="none" w:sz="0" w:space="0" w:color="auto"/>
            <w:right w:val="none" w:sz="0" w:space="0" w:color="auto"/>
          </w:divBdr>
          <w:divsChild>
            <w:div w:id="1564877148">
              <w:marLeft w:val="0"/>
              <w:marRight w:val="0"/>
              <w:marTop w:val="0"/>
              <w:marBottom w:val="0"/>
              <w:divBdr>
                <w:top w:val="none" w:sz="0" w:space="0" w:color="auto"/>
                <w:left w:val="none" w:sz="0" w:space="0" w:color="auto"/>
                <w:bottom w:val="none" w:sz="0" w:space="0" w:color="auto"/>
                <w:right w:val="none" w:sz="0" w:space="0" w:color="auto"/>
              </w:divBdr>
            </w:div>
          </w:divsChild>
        </w:div>
        <w:div w:id="1761024010">
          <w:marLeft w:val="0"/>
          <w:marRight w:val="0"/>
          <w:marTop w:val="0"/>
          <w:marBottom w:val="0"/>
          <w:divBdr>
            <w:top w:val="none" w:sz="0" w:space="0" w:color="auto"/>
            <w:left w:val="none" w:sz="0" w:space="0" w:color="auto"/>
            <w:bottom w:val="none" w:sz="0" w:space="0" w:color="auto"/>
            <w:right w:val="none" w:sz="0" w:space="0" w:color="auto"/>
          </w:divBdr>
          <w:divsChild>
            <w:div w:id="690104666">
              <w:marLeft w:val="0"/>
              <w:marRight w:val="0"/>
              <w:marTop w:val="0"/>
              <w:marBottom w:val="0"/>
              <w:divBdr>
                <w:top w:val="none" w:sz="0" w:space="0" w:color="auto"/>
                <w:left w:val="none" w:sz="0" w:space="0" w:color="auto"/>
                <w:bottom w:val="none" w:sz="0" w:space="0" w:color="auto"/>
                <w:right w:val="none" w:sz="0" w:space="0" w:color="auto"/>
              </w:divBdr>
            </w:div>
          </w:divsChild>
        </w:div>
        <w:div w:id="1765612039">
          <w:marLeft w:val="0"/>
          <w:marRight w:val="0"/>
          <w:marTop w:val="0"/>
          <w:marBottom w:val="0"/>
          <w:divBdr>
            <w:top w:val="none" w:sz="0" w:space="0" w:color="auto"/>
            <w:left w:val="none" w:sz="0" w:space="0" w:color="auto"/>
            <w:bottom w:val="none" w:sz="0" w:space="0" w:color="auto"/>
            <w:right w:val="none" w:sz="0" w:space="0" w:color="auto"/>
          </w:divBdr>
          <w:divsChild>
            <w:div w:id="794449989">
              <w:marLeft w:val="0"/>
              <w:marRight w:val="0"/>
              <w:marTop w:val="0"/>
              <w:marBottom w:val="0"/>
              <w:divBdr>
                <w:top w:val="none" w:sz="0" w:space="0" w:color="auto"/>
                <w:left w:val="none" w:sz="0" w:space="0" w:color="auto"/>
                <w:bottom w:val="none" w:sz="0" w:space="0" w:color="auto"/>
                <w:right w:val="none" w:sz="0" w:space="0" w:color="auto"/>
              </w:divBdr>
            </w:div>
          </w:divsChild>
        </w:div>
        <w:div w:id="1765878489">
          <w:marLeft w:val="0"/>
          <w:marRight w:val="0"/>
          <w:marTop w:val="0"/>
          <w:marBottom w:val="0"/>
          <w:divBdr>
            <w:top w:val="none" w:sz="0" w:space="0" w:color="auto"/>
            <w:left w:val="none" w:sz="0" w:space="0" w:color="auto"/>
            <w:bottom w:val="none" w:sz="0" w:space="0" w:color="auto"/>
            <w:right w:val="none" w:sz="0" w:space="0" w:color="auto"/>
          </w:divBdr>
          <w:divsChild>
            <w:div w:id="238053386">
              <w:marLeft w:val="0"/>
              <w:marRight w:val="0"/>
              <w:marTop w:val="0"/>
              <w:marBottom w:val="0"/>
              <w:divBdr>
                <w:top w:val="none" w:sz="0" w:space="0" w:color="auto"/>
                <w:left w:val="none" w:sz="0" w:space="0" w:color="auto"/>
                <w:bottom w:val="none" w:sz="0" w:space="0" w:color="auto"/>
                <w:right w:val="none" w:sz="0" w:space="0" w:color="auto"/>
              </w:divBdr>
            </w:div>
          </w:divsChild>
        </w:div>
        <w:div w:id="1771243732">
          <w:marLeft w:val="0"/>
          <w:marRight w:val="0"/>
          <w:marTop w:val="0"/>
          <w:marBottom w:val="0"/>
          <w:divBdr>
            <w:top w:val="none" w:sz="0" w:space="0" w:color="auto"/>
            <w:left w:val="none" w:sz="0" w:space="0" w:color="auto"/>
            <w:bottom w:val="none" w:sz="0" w:space="0" w:color="auto"/>
            <w:right w:val="none" w:sz="0" w:space="0" w:color="auto"/>
          </w:divBdr>
          <w:divsChild>
            <w:div w:id="104085711">
              <w:marLeft w:val="0"/>
              <w:marRight w:val="0"/>
              <w:marTop w:val="0"/>
              <w:marBottom w:val="0"/>
              <w:divBdr>
                <w:top w:val="none" w:sz="0" w:space="0" w:color="auto"/>
                <w:left w:val="none" w:sz="0" w:space="0" w:color="auto"/>
                <w:bottom w:val="none" w:sz="0" w:space="0" w:color="auto"/>
                <w:right w:val="none" w:sz="0" w:space="0" w:color="auto"/>
              </w:divBdr>
            </w:div>
          </w:divsChild>
        </w:div>
        <w:div w:id="1774586947">
          <w:marLeft w:val="0"/>
          <w:marRight w:val="0"/>
          <w:marTop w:val="0"/>
          <w:marBottom w:val="0"/>
          <w:divBdr>
            <w:top w:val="none" w:sz="0" w:space="0" w:color="auto"/>
            <w:left w:val="none" w:sz="0" w:space="0" w:color="auto"/>
            <w:bottom w:val="none" w:sz="0" w:space="0" w:color="auto"/>
            <w:right w:val="none" w:sz="0" w:space="0" w:color="auto"/>
          </w:divBdr>
          <w:divsChild>
            <w:div w:id="795608294">
              <w:marLeft w:val="0"/>
              <w:marRight w:val="0"/>
              <w:marTop w:val="0"/>
              <w:marBottom w:val="0"/>
              <w:divBdr>
                <w:top w:val="none" w:sz="0" w:space="0" w:color="auto"/>
                <w:left w:val="none" w:sz="0" w:space="0" w:color="auto"/>
                <w:bottom w:val="none" w:sz="0" w:space="0" w:color="auto"/>
                <w:right w:val="none" w:sz="0" w:space="0" w:color="auto"/>
              </w:divBdr>
            </w:div>
            <w:div w:id="1547136172">
              <w:marLeft w:val="0"/>
              <w:marRight w:val="0"/>
              <w:marTop w:val="0"/>
              <w:marBottom w:val="0"/>
              <w:divBdr>
                <w:top w:val="none" w:sz="0" w:space="0" w:color="auto"/>
                <w:left w:val="none" w:sz="0" w:space="0" w:color="auto"/>
                <w:bottom w:val="none" w:sz="0" w:space="0" w:color="auto"/>
                <w:right w:val="none" w:sz="0" w:space="0" w:color="auto"/>
              </w:divBdr>
            </w:div>
          </w:divsChild>
        </w:div>
        <w:div w:id="1787042182">
          <w:marLeft w:val="0"/>
          <w:marRight w:val="0"/>
          <w:marTop w:val="0"/>
          <w:marBottom w:val="0"/>
          <w:divBdr>
            <w:top w:val="none" w:sz="0" w:space="0" w:color="auto"/>
            <w:left w:val="none" w:sz="0" w:space="0" w:color="auto"/>
            <w:bottom w:val="none" w:sz="0" w:space="0" w:color="auto"/>
            <w:right w:val="none" w:sz="0" w:space="0" w:color="auto"/>
          </w:divBdr>
          <w:divsChild>
            <w:div w:id="240219920">
              <w:marLeft w:val="0"/>
              <w:marRight w:val="0"/>
              <w:marTop w:val="0"/>
              <w:marBottom w:val="0"/>
              <w:divBdr>
                <w:top w:val="none" w:sz="0" w:space="0" w:color="auto"/>
                <w:left w:val="none" w:sz="0" w:space="0" w:color="auto"/>
                <w:bottom w:val="none" w:sz="0" w:space="0" w:color="auto"/>
                <w:right w:val="none" w:sz="0" w:space="0" w:color="auto"/>
              </w:divBdr>
            </w:div>
            <w:div w:id="1250381749">
              <w:marLeft w:val="0"/>
              <w:marRight w:val="0"/>
              <w:marTop w:val="0"/>
              <w:marBottom w:val="0"/>
              <w:divBdr>
                <w:top w:val="none" w:sz="0" w:space="0" w:color="auto"/>
                <w:left w:val="none" w:sz="0" w:space="0" w:color="auto"/>
                <w:bottom w:val="none" w:sz="0" w:space="0" w:color="auto"/>
                <w:right w:val="none" w:sz="0" w:space="0" w:color="auto"/>
              </w:divBdr>
            </w:div>
            <w:div w:id="1613367616">
              <w:marLeft w:val="0"/>
              <w:marRight w:val="0"/>
              <w:marTop w:val="0"/>
              <w:marBottom w:val="0"/>
              <w:divBdr>
                <w:top w:val="none" w:sz="0" w:space="0" w:color="auto"/>
                <w:left w:val="none" w:sz="0" w:space="0" w:color="auto"/>
                <w:bottom w:val="none" w:sz="0" w:space="0" w:color="auto"/>
                <w:right w:val="none" w:sz="0" w:space="0" w:color="auto"/>
              </w:divBdr>
            </w:div>
            <w:div w:id="1723092109">
              <w:marLeft w:val="0"/>
              <w:marRight w:val="0"/>
              <w:marTop w:val="0"/>
              <w:marBottom w:val="0"/>
              <w:divBdr>
                <w:top w:val="none" w:sz="0" w:space="0" w:color="auto"/>
                <w:left w:val="none" w:sz="0" w:space="0" w:color="auto"/>
                <w:bottom w:val="none" w:sz="0" w:space="0" w:color="auto"/>
                <w:right w:val="none" w:sz="0" w:space="0" w:color="auto"/>
              </w:divBdr>
            </w:div>
            <w:div w:id="1839927159">
              <w:marLeft w:val="0"/>
              <w:marRight w:val="0"/>
              <w:marTop w:val="0"/>
              <w:marBottom w:val="0"/>
              <w:divBdr>
                <w:top w:val="none" w:sz="0" w:space="0" w:color="auto"/>
                <w:left w:val="none" w:sz="0" w:space="0" w:color="auto"/>
                <w:bottom w:val="none" w:sz="0" w:space="0" w:color="auto"/>
                <w:right w:val="none" w:sz="0" w:space="0" w:color="auto"/>
              </w:divBdr>
            </w:div>
            <w:div w:id="1966345063">
              <w:marLeft w:val="0"/>
              <w:marRight w:val="0"/>
              <w:marTop w:val="0"/>
              <w:marBottom w:val="0"/>
              <w:divBdr>
                <w:top w:val="none" w:sz="0" w:space="0" w:color="auto"/>
                <w:left w:val="none" w:sz="0" w:space="0" w:color="auto"/>
                <w:bottom w:val="none" w:sz="0" w:space="0" w:color="auto"/>
                <w:right w:val="none" w:sz="0" w:space="0" w:color="auto"/>
              </w:divBdr>
            </w:div>
            <w:div w:id="2037267634">
              <w:marLeft w:val="0"/>
              <w:marRight w:val="0"/>
              <w:marTop w:val="0"/>
              <w:marBottom w:val="0"/>
              <w:divBdr>
                <w:top w:val="none" w:sz="0" w:space="0" w:color="auto"/>
                <w:left w:val="none" w:sz="0" w:space="0" w:color="auto"/>
                <w:bottom w:val="none" w:sz="0" w:space="0" w:color="auto"/>
                <w:right w:val="none" w:sz="0" w:space="0" w:color="auto"/>
              </w:divBdr>
            </w:div>
          </w:divsChild>
        </w:div>
        <w:div w:id="1787965263">
          <w:marLeft w:val="0"/>
          <w:marRight w:val="0"/>
          <w:marTop w:val="0"/>
          <w:marBottom w:val="0"/>
          <w:divBdr>
            <w:top w:val="none" w:sz="0" w:space="0" w:color="auto"/>
            <w:left w:val="none" w:sz="0" w:space="0" w:color="auto"/>
            <w:bottom w:val="none" w:sz="0" w:space="0" w:color="auto"/>
            <w:right w:val="none" w:sz="0" w:space="0" w:color="auto"/>
          </w:divBdr>
          <w:divsChild>
            <w:div w:id="679626506">
              <w:marLeft w:val="0"/>
              <w:marRight w:val="0"/>
              <w:marTop w:val="0"/>
              <w:marBottom w:val="0"/>
              <w:divBdr>
                <w:top w:val="none" w:sz="0" w:space="0" w:color="auto"/>
                <w:left w:val="none" w:sz="0" w:space="0" w:color="auto"/>
                <w:bottom w:val="none" w:sz="0" w:space="0" w:color="auto"/>
                <w:right w:val="none" w:sz="0" w:space="0" w:color="auto"/>
              </w:divBdr>
            </w:div>
            <w:div w:id="1118841649">
              <w:marLeft w:val="0"/>
              <w:marRight w:val="0"/>
              <w:marTop w:val="0"/>
              <w:marBottom w:val="0"/>
              <w:divBdr>
                <w:top w:val="none" w:sz="0" w:space="0" w:color="auto"/>
                <w:left w:val="none" w:sz="0" w:space="0" w:color="auto"/>
                <w:bottom w:val="none" w:sz="0" w:space="0" w:color="auto"/>
                <w:right w:val="none" w:sz="0" w:space="0" w:color="auto"/>
              </w:divBdr>
            </w:div>
            <w:div w:id="1804808175">
              <w:marLeft w:val="0"/>
              <w:marRight w:val="0"/>
              <w:marTop w:val="0"/>
              <w:marBottom w:val="0"/>
              <w:divBdr>
                <w:top w:val="none" w:sz="0" w:space="0" w:color="auto"/>
                <w:left w:val="none" w:sz="0" w:space="0" w:color="auto"/>
                <w:bottom w:val="none" w:sz="0" w:space="0" w:color="auto"/>
                <w:right w:val="none" w:sz="0" w:space="0" w:color="auto"/>
              </w:divBdr>
            </w:div>
            <w:div w:id="1900751343">
              <w:marLeft w:val="0"/>
              <w:marRight w:val="0"/>
              <w:marTop w:val="0"/>
              <w:marBottom w:val="0"/>
              <w:divBdr>
                <w:top w:val="none" w:sz="0" w:space="0" w:color="auto"/>
                <w:left w:val="none" w:sz="0" w:space="0" w:color="auto"/>
                <w:bottom w:val="none" w:sz="0" w:space="0" w:color="auto"/>
                <w:right w:val="none" w:sz="0" w:space="0" w:color="auto"/>
              </w:divBdr>
            </w:div>
            <w:div w:id="2118213683">
              <w:marLeft w:val="0"/>
              <w:marRight w:val="0"/>
              <w:marTop w:val="0"/>
              <w:marBottom w:val="0"/>
              <w:divBdr>
                <w:top w:val="none" w:sz="0" w:space="0" w:color="auto"/>
                <w:left w:val="none" w:sz="0" w:space="0" w:color="auto"/>
                <w:bottom w:val="none" w:sz="0" w:space="0" w:color="auto"/>
                <w:right w:val="none" w:sz="0" w:space="0" w:color="auto"/>
              </w:divBdr>
            </w:div>
            <w:div w:id="2118988903">
              <w:marLeft w:val="0"/>
              <w:marRight w:val="0"/>
              <w:marTop w:val="0"/>
              <w:marBottom w:val="0"/>
              <w:divBdr>
                <w:top w:val="none" w:sz="0" w:space="0" w:color="auto"/>
                <w:left w:val="none" w:sz="0" w:space="0" w:color="auto"/>
                <w:bottom w:val="none" w:sz="0" w:space="0" w:color="auto"/>
                <w:right w:val="none" w:sz="0" w:space="0" w:color="auto"/>
              </w:divBdr>
            </w:div>
          </w:divsChild>
        </w:div>
        <w:div w:id="1788348904">
          <w:marLeft w:val="0"/>
          <w:marRight w:val="0"/>
          <w:marTop w:val="0"/>
          <w:marBottom w:val="0"/>
          <w:divBdr>
            <w:top w:val="none" w:sz="0" w:space="0" w:color="auto"/>
            <w:left w:val="none" w:sz="0" w:space="0" w:color="auto"/>
            <w:bottom w:val="none" w:sz="0" w:space="0" w:color="auto"/>
            <w:right w:val="none" w:sz="0" w:space="0" w:color="auto"/>
          </w:divBdr>
          <w:divsChild>
            <w:div w:id="1128473502">
              <w:marLeft w:val="0"/>
              <w:marRight w:val="0"/>
              <w:marTop w:val="0"/>
              <w:marBottom w:val="0"/>
              <w:divBdr>
                <w:top w:val="none" w:sz="0" w:space="0" w:color="auto"/>
                <w:left w:val="none" w:sz="0" w:space="0" w:color="auto"/>
                <w:bottom w:val="none" w:sz="0" w:space="0" w:color="auto"/>
                <w:right w:val="none" w:sz="0" w:space="0" w:color="auto"/>
              </w:divBdr>
            </w:div>
          </w:divsChild>
        </w:div>
        <w:div w:id="1802452979">
          <w:marLeft w:val="0"/>
          <w:marRight w:val="0"/>
          <w:marTop w:val="0"/>
          <w:marBottom w:val="0"/>
          <w:divBdr>
            <w:top w:val="none" w:sz="0" w:space="0" w:color="auto"/>
            <w:left w:val="none" w:sz="0" w:space="0" w:color="auto"/>
            <w:bottom w:val="none" w:sz="0" w:space="0" w:color="auto"/>
            <w:right w:val="none" w:sz="0" w:space="0" w:color="auto"/>
          </w:divBdr>
          <w:divsChild>
            <w:div w:id="1377466002">
              <w:marLeft w:val="0"/>
              <w:marRight w:val="0"/>
              <w:marTop w:val="0"/>
              <w:marBottom w:val="0"/>
              <w:divBdr>
                <w:top w:val="none" w:sz="0" w:space="0" w:color="auto"/>
                <w:left w:val="none" w:sz="0" w:space="0" w:color="auto"/>
                <w:bottom w:val="none" w:sz="0" w:space="0" w:color="auto"/>
                <w:right w:val="none" w:sz="0" w:space="0" w:color="auto"/>
              </w:divBdr>
            </w:div>
          </w:divsChild>
        </w:div>
        <w:div w:id="1816336599">
          <w:marLeft w:val="0"/>
          <w:marRight w:val="0"/>
          <w:marTop w:val="0"/>
          <w:marBottom w:val="0"/>
          <w:divBdr>
            <w:top w:val="none" w:sz="0" w:space="0" w:color="auto"/>
            <w:left w:val="none" w:sz="0" w:space="0" w:color="auto"/>
            <w:bottom w:val="none" w:sz="0" w:space="0" w:color="auto"/>
            <w:right w:val="none" w:sz="0" w:space="0" w:color="auto"/>
          </w:divBdr>
          <w:divsChild>
            <w:div w:id="1625841837">
              <w:marLeft w:val="0"/>
              <w:marRight w:val="0"/>
              <w:marTop w:val="0"/>
              <w:marBottom w:val="0"/>
              <w:divBdr>
                <w:top w:val="none" w:sz="0" w:space="0" w:color="auto"/>
                <w:left w:val="none" w:sz="0" w:space="0" w:color="auto"/>
                <w:bottom w:val="none" w:sz="0" w:space="0" w:color="auto"/>
                <w:right w:val="none" w:sz="0" w:space="0" w:color="auto"/>
              </w:divBdr>
            </w:div>
          </w:divsChild>
        </w:div>
        <w:div w:id="1830562614">
          <w:marLeft w:val="0"/>
          <w:marRight w:val="0"/>
          <w:marTop w:val="0"/>
          <w:marBottom w:val="0"/>
          <w:divBdr>
            <w:top w:val="none" w:sz="0" w:space="0" w:color="auto"/>
            <w:left w:val="none" w:sz="0" w:space="0" w:color="auto"/>
            <w:bottom w:val="none" w:sz="0" w:space="0" w:color="auto"/>
            <w:right w:val="none" w:sz="0" w:space="0" w:color="auto"/>
          </w:divBdr>
          <w:divsChild>
            <w:div w:id="969287395">
              <w:marLeft w:val="0"/>
              <w:marRight w:val="0"/>
              <w:marTop w:val="0"/>
              <w:marBottom w:val="0"/>
              <w:divBdr>
                <w:top w:val="none" w:sz="0" w:space="0" w:color="auto"/>
                <w:left w:val="none" w:sz="0" w:space="0" w:color="auto"/>
                <w:bottom w:val="none" w:sz="0" w:space="0" w:color="auto"/>
                <w:right w:val="none" w:sz="0" w:space="0" w:color="auto"/>
              </w:divBdr>
            </w:div>
          </w:divsChild>
        </w:div>
        <w:div w:id="1835140769">
          <w:marLeft w:val="0"/>
          <w:marRight w:val="0"/>
          <w:marTop w:val="0"/>
          <w:marBottom w:val="0"/>
          <w:divBdr>
            <w:top w:val="none" w:sz="0" w:space="0" w:color="auto"/>
            <w:left w:val="none" w:sz="0" w:space="0" w:color="auto"/>
            <w:bottom w:val="none" w:sz="0" w:space="0" w:color="auto"/>
            <w:right w:val="none" w:sz="0" w:space="0" w:color="auto"/>
          </w:divBdr>
          <w:divsChild>
            <w:div w:id="383871069">
              <w:marLeft w:val="0"/>
              <w:marRight w:val="0"/>
              <w:marTop w:val="0"/>
              <w:marBottom w:val="0"/>
              <w:divBdr>
                <w:top w:val="none" w:sz="0" w:space="0" w:color="auto"/>
                <w:left w:val="none" w:sz="0" w:space="0" w:color="auto"/>
                <w:bottom w:val="none" w:sz="0" w:space="0" w:color="auto"/>
                <w:right w:val="none" w:sz="0" w:space="0" w:color="auto"/>
              </w:divBdr>
            </w:div>
          </w:divsChild>
        </w:div>
        <w:div w:id="1846628170">
          <w:marLeft w:val="0"/>
          <w:marRight w:val="0"/>
          <w:marTop w:val="0"/>
          <w:marBottom w:val="0"/>
          <w:divBdr>
            <w:top w:val="none" w:sz="0" w:space="0" w:color="auto"/>
            <w:left w:val="none" w:sz="0" w:space="0" w:color="auto"/>
            <w:bottom w:val="none" w:sz="0" w:space="0" w:color="auto"/>
            <w:right w:val="none" w:sz="0" w:space="0" w:color="auto"/>
          </w:divBdr>
          <w:divsChild>
            <w:div w:id="721944662">
              <w:marLeft w:val="0"/>
              <w:marRight w:val="0"/>
              <w:marTop w:val="0"/>
              <w:marBottom w:val="0"/>
              <w:divBdr>
                <w:top w:val="none" w:sz="0" w:space="0" w:color="auto"/>
                <w:left w:val="none" w:sz="0" w:space="0" w:color="auto"/>
                <w:bottom w:val="none" w:sz="0" w:space="0" w:color="auto"/>
                <w:right w:val="none" w:sz="0" w:space="0" w:color="auto"/>
              </w:divBdr>
            </w:div>
          </w:divsChild>
        </w:div>
        <w:div w:id="1856572099">
          <w:marLeft w:val="0"/>
          <w:marRight w:val="0"/>
          <w:marTop w:val="0"/>
          <w:marBottom w:val="0"/>
          <w:divBdr>
            <w:top w:val="none" w:sz="0" w:space="0" w:color="auto"/>
            <w:left w:val="none" w:sz="0" w:space="0" w:color="auto"/>
            <w:bottom w:val="none" w:sz="0" w:space="0" w:color="auto"/>
            <w:right w:val="none" w:sz="0" w:space="0" w:color="auto"/>
          </w:divBdr>
          <w:divsChild>
            <w:div w:id="525558010">
              <w:marLeft w:val="0"/>
              <w:marRight w:val="0"/>
              <w:marTop w:val="0"/>
              <w:marBottom w:val="0"/>
              <w:divBdr>
                <w:top w:val="none" w:sz="0" w:space="0" w:color="auto"/>
                <w:left w:val="none" w:sz="0" w:space="0" w:color="auto"/>
                <w:bottom w:val="none" w:sz="0" w:space="0" w:color="auto"/>
                <w:right w:val="none" w:sz="0" w:space="0" w:color="auto"/>
              </w:divBdr>
            </w:div>
          </w:divsChild>
        </w:div>
        <w:div w:id="1870725484">
          <w:marLeft w:val="0"/>
          <w:marRight w:val="0"/>
          <w:marTop w:val="0"/>
          <w:marBottom w:val="0"/>
          <w:divBdr>
            <w:top w:val="none" w:sz="0" w:space="0" w:color="auto"/>
            <w:left w:val="none" w:sz="0" w:space="0" w:color="auto"/>
            <w:bottom w:val="none" w:sz="0" w:space="0" w:color="auto"/>
            <w:right w:val="none" w:sz="0" w:space="0" w:color="auto"/>
          </w:divBdr>
          <w:divsChild>
            <w:div w:id="589511930">
              <w:marLeft w:val="0"/>
              <w:marRight w:val="0"/>
              <w:marTop w:val="0"/>
              <w:marBottom w:val="0"/>
              <w:divBdr>
                <w:top w:val="none" w:sz="0" w:space="0" w:color="auto"/>
                <w:left w:val="none" w:sz="0" w:space="0" w:color="auto"/>
                <w:bottom w:val="none" w:sz="0" w:space="0" w:color="auto"/>
                <w:right w:val="none" w:sz="0" w:space="0" w:color="auto"/>
              </w:divBdr>
            </w:div>
          </w:divsChild>
        </w:div>
        <w:div w:id="1870754377">
          <w:marLeft w:val="0"/>
          <w:marRight w:val="0"/>
          <w:marTop w:val="0"/>
          <w:marBottom w:val="0"/>
          <w:divBdr>
            <w:top w:val="none" w:sz="0" w:space="0" w:color="auto"/>
            <w:left w:val="none" w:sz="0" w:space="0" w:color="auto"/>
            <w:bottom w:val="none" w:sz="0" w:space="0" w:color="auto"/>
            <w:right w:val="none" w:sz="0" w:space="0" w:color="auto"/>
          </w:divBdr>
          <w:divsChild>
            <w:div w:id="1267467707">
              <w:marLeft w:val="0"/>
              <w:marRight w:val="0"/>
              <w:marTop w:val="0"/>
              <w:marBottom w:val="0"/>
              <w:divBdr>
                <w:top w:val="none" w:sz="0" w:space="0" w:color="auto"/>
                <w:left w:val="none" w:sz="0" w:space="0" w:color="auto"/>
                <w:bottom w:val="none" w:sz="0" w:space="0" w:color="auto"/>
                <w:right w:val="none" w:sz="0" w:space="0" w:color="auto"/>
              </w:divBdr>
            </w:div>
          </w:divsChild>
        </w:div>
        <w:div w:id="1873877831">
          <w:marLeft w:val="0"/>
          <w:marRight w:val="0"/>
          <w:marTop w:val="0"/>
          <w:marBottom w:val="0"/>
          <w:divBdr>
            <w:top w:val="none" w:sz="0" w:space="0" w:color="auto"/>
            <w:left w:val="none" w:sz="0" w:space="0" w:color="auto"/>
            <w:bottom w:val="none" w:sz="0" w:space="0" w:color="auto"/>
            <w:right w:val="none" w:sz="0" w:space="0" w:color="auto"/>
          </w:divBdr>
          <w:divsChild>
            <w:div w:id="200283447">
              <w:marLeft w:val="0"/>
              <w:marRight w:val="0"/>
              <w:marTop w:val="0"/>
              <w:marBottom w:val="0"/>
              <w:divBdr>
                <w:top w:val="none" w:sz="0" w:space="0" w:color="auto"/>
                <w:left w:val="none" w:sz="0" w:space="0" w:color="auto"/>
                <w:bottom w:val="none" w:sz="0" w:space="0" w:color="auto"/>
                <w:right w:val="none" w:sz="0" w:space="0" w:color="auto"/>
              </w:divBdr>
            </w:div>
          </w:divsChild>
        </w:div>
        <w:div w:id="1874221997">
          <w:marLeft w:val="0"/>
          <w:marRight w:val="0"/>
          <w:marTop w:val="0"/>
          <w:marBottom w:val="0"/>
          <w:divBdr>
            <w:top w:val="none" w:sz="0" w:space="0" w:color="auto"/>
            <w:left w:val="none" w:sz="0" w:space="0" w:color="auto"/>
            <w:bottom w:val="none" w:sz="0" w:space="0" w:color="auto"/>
            <w:right w:val="none" w:sz="0" w:space="0" w:color="auto"/>
          </w:divBdr>
          <w:divsChild>
            <w:div w:id="597367271">
              <w:marLeft w:val="0"/>
              <w:marRight w:val="0"/>
              <w:marTop w:val="0"/>
              <w:marBottom w:val="0"/>
              <w:divBdr>
                <w:top w:val="none" w:sz="0" w:space="0" w:color="auto"/>
                <w:left w:val="none" w:sz="0" w:space="0" w:color="auto"/>
                <w:bottom w:val="none" w:sz="0" w:space="0" w:color="auto"/>
                <w:right w:val="none" w:sz="0" w:space="0" w:color="auto"/>
              </w:divBdr>
            </w:div>
            <w:div w:id="814106767">
              <w:marLeft w:val="0"/>
              <w:marRight w:val="0"/>
              <w:marTop w:val="0"/>
              <w:marBottom w:val="0"/>
              <w:divBdr>
                <w:top w:val="none" w:sz="0" w:space="0" w:color="auto"/>
                <w:left w:val="none" w:sz="0" w:space="0" w:color="auto"/>
                <w:bottom w:val="none" w:sz="0" w:space="0" w:color="auto"/>
                <w:right w:val="none" w:sz="0" w:space="0" w:color="auto"/>
              </w:divBdr>
            </w:div>
            <w:div w:id="852183570">
              <w:marLeft w:val="0"/>
              <w:marRight w:val="0"/>
              <w:marTop w:val="0"/>
              <w:marBottom w:val="0"/>
              <w:divBdr>
                <w:top w:val="none" w:sz="0" w:space="0" w:color="auto"/>
                <w:left w:val="none" w:sz="0" w:space="0" w:color="auto"/>
                <w:bottom w:val="none" w:sz="0" w:space="0" w:color="auto"/>
                <w:right w:val="none" w:sz="0" w:space="0" w:color="auto"/>
              </w:divBdr>
            </w:div>
            <w:div w:id="865025625">
              <w:marLeft w:val="0"/>
              <w:marRight w:val="0"/>
              <w:marTop w:val="0"/>
              <w:marBottom w:val="0"/>
              <w:divBdr>
                <w:top w:val="none" w:sz="0" w:space="0" w:color="auto"/>
                <w:left w:val="none" w:sz="0" w:space="0" w:color="auto"/>
                <w:bottom w:val="none" w:sz="0" w:space="0" w:color="auto"/>
                <w:right w:val="none" w:sz="0" w:space="0" w:color="auto"/>
              </w:divBdr>
            </w:div>
            <w:div w:id="1071075163">
              <w:marLeft w:val="0"/>
              <w:marRight w:val="0"/>
              <w:marTop w:val="0"/>
              <w:marBottom w:val="0"/>
              <w:divBdr>
                <w:top w:val="none" w:sz="0" w:space="0" w:color="auto"/>
                <w:left w:val="none" w:sz="0" w:space="0" w:color="auto"/>
                <w:bottom w:val="none" w:sz="0" w:space="0" w:color="auto"/>
                <w:right w:val="none" w:sz="0" w:space="0" w:color="auto"/>
              </w:divBdr>
            </w:div>
            <w:div w:id="1129788080">
              <w:marLeft w:val="0"/>
              <w:marRight w:val="0"/>
              <w:marTop w:val="0"/>
              <w:marBottom w:val="0"/>
              <w:divBdr>
                <w:top w:val="none" w:sz="0" w:space="0" w:color="auto"/>
                <w:left w:val="none" w:sz="0" w:space="0" w:color="auto"/>
                <w:bottom w:val="none" w:sz="0" w:space="0" w:color="auto"/>
                <w:right w:val="none" w:sz="0" w:space="0" w:color="auto"/>
              </w:divBdr>
            </w:div>
            <w:div w:id="1253245780">
              <w:marLeft w:val="0"/>
              <w:marRight w:val="0"/>
              <w:marTop w:val="0"/>
              <w:marBottom w:val="0"/>
              <w:divBdr>
                <w:top w:val="none" w:sz="0" w:space="0" w:color="auto"/>
                <w:left w:val="none" w:sz="0" w:space="0" w:color="auto"/>
                <w:bottom w:val="none" w:sz="0" w:space="0" w:color="auto"/>
                <w:right w:val="none" w:sz="0" w:space="0" w:color="auto"/>
              </w:divBdr>
            </w:div>
            <w:div w:id="1392273000">
              <w:marLeft w:val="0"/>
              <w:marRight w:val="0"/>
              <w:marTop w:val="0"/>
              <w:marBottom w:val="0"/>
              <w:divBdr>
                <w:top w:val="none" w:sz="0" w:space="0" w:color="auto"/>
                <w:left w:val="none" w:sz="0" w:space="0" w:color="auto"/>
                <w:bottom w:val="none" w:sz="0" w:space="0" w:color="auto"/>
                <w:right w:val="none" w:sz="0" w:space="0" w:color="auto"/>
              </w:divBdr>
            </w:div>
            <w:div w:id="1394546756">
              <w:marLeft w:val="0"/>
              <w:marRight w:val="0"/>
              <w:marTop w:val="0"/>
              <w:marBottom w:val="0"/>
              <w:divBdr>
                <w:top w:val="none" w:sz="0" w:space="0" w:color="auto"/>
                <w:left w:val="none" w:sz="0" w:space="0" w:color="auto"/>
                <w:bottom w:val="none" w:sz="0" w:space="0" w:color="auto"/>
                <w:right w:val="none" w:sz="0" w:space="0" w:color="auto"/>
              </w:divBdr>
            </w:div>
            <w:div w:id="1705715549">
              <w:marLeft w:val="0"/>
              <w:marRight w:val="0"/>
              <w:marTop w:val="0"/>
              <w:marBottom w:val="0"/>
              <w:divBdr>
                <w:top w:val="none" w:sz="0" w:space="0" w:color="auto"/>
                <w:left w:val="none" w:sz="0" w:space="0" w:color="auto"/>
                <w:bottom w:val="none" w:sz="0" w:space="0" w:color="auto"/>
                <w:right w:val="none" w:sz="0" w:space="0" w:color="auto"/>
              </w:divBdr>
            </w:div>
            <w:div w:id="1943605401">
              <w:marLeft w:val="0"/>
              <w:marRight w:val="0"/>
              <w:marTop w:val="0"/>
              <w:marBottom w:val="0"/>
              <w:divBdr>
                <w:top w:val="none" w:sz="0" w:space="0" w:color="auto"/>
                <w:left w:val="none" w:sz="0" w:space="0" w:color="auto"/>
                <w:bottom w:val="none" w:sz="0" w:space="0" w:color="auto"/>
                <w:right w:val="none" w:sz="0" w:space="0" w:color="auto"/>
              </w:divBdr>
            </w:div>
          </w:divsChild>
        </w:div>
        <w:div w:id="1899121599">
          <w:marLeft w:val="0"/>
          <w:marRight w:val="0"/>
          <w:marTop w:val="0"/>
          <w:marBottom w:val="0"/>
          <w:divBdr>
            <w:top w:val="none" w:sz="0" w:space="0" w:color="auto"/>
            <w:left w:val="none" w:sz="0" w:space="0" w:color="auto"/>
            <w:bottom w:val="none" w:sz="0" w:space="0" w:color="auto"/>
            <w:right w:val="none" w:sz="0" w:space="0" w:color="auto"/>
          </w:divBdr>
          <w:divsChild>
            <w:div w:id="614992986">
              <w:marLeft w:val="0"/>
              <w:marRight w:val="0"/>
              <w:marTop w:val="0"/>
              <w:marBottom w:val="0"/>
              <w:divBdr>
                <w:top w:val="none" w:sz="0" w:space="0" w:color="auto"/>
                <w:left w:val="none" w:sz="0" w:space="0" w:color="auto"/>
                <w:bottom w:val="none" w:sz="0" w:space="0" w:color="auto"/>
                <w:right w:val="none" w:sz="0" w:space="0" w:color="auto"/>
              </w:divBdr>
            </w:div>
          </w:divsChild>
        </w:div>
        <w:div w:id="1917350312">
          <w:marLeft w:val="0"/>
          <w:marRight w:val="0"/>
          <w:marTop w:val="0"/>
          <w:marBottom w:val="0"/>
          <w:divBdr>
            <w:top w:val="none" w:sz="0" w:space="0" w:color="auto"/>
            <w:left w:val="none" w:sz="0" w:space="0" w:color="auto"/>
            <w:bottom w:val="none" w:sz="0" w:space="0" w:color="auto"/>
            <w:right w:val="none" w:sz="0" w:space="0" w:color="auto"/>
          </w:divBdr>
          <w:divsChild>
            <w:div w:id="1015231768">
              <w:marLeft w:val="0"/>
              <w:marRight w:val="0"/>
              <w:marTop w:val="0"/>
              <w:marBottom w:val="0"/>
              <w:divBdr>
                <w:top w:val="none" w:sz="0" w:space="0" w:color="auto"/>
                <w:left w:val="none" w:sz="0" w:space="0" w:color="auto"/>
                <w:bottom w:val="none" w:sz="0" w:space="0" w:color="auto"/>
                <w:right w:val="none" w:sz="0" w:space="0" w:color="auto"/>
              </w:divBdr>
            </w:div>
          </w:divsChild>
        </w:div>
        <w:div w:id="1925720769">
          <w:marLeft w:val="0"/>
          <w:marRight w:val="0"/>
          <w:marTop w:val="0"/>
          <w:marBottom w:val="0"/>
          <w:divBdr>
            <w:top w:val="none" w:sz="0" w:space="0" w:color="auto"/>
            <w:left w:val="none" w:sz="0" w:space="0" w:color="auto"/>
            <w:bottom w:val="none" w:sz="0" w:space="0" w:color="auto"/>
            <w:right w:val="none" w:sz="0" w:space="0" w:color="auto"/>
          </w:divBdr>
          <w:divsChild>
            <w:div w:id="7216129">
              <w:marLeft w:val="0"/>
              <w:marRight w:val="0"/>
              <w:marTop w:val="0"/>
              <w:marBottom w:val="0"/>
              <w:divBdr>
                <w:top w:val="none" w:sz="0" w:space="0" w:color="auto"/>
                <w:left w:val="none" w:sz="0" w:space="0" w:color="auto"/>
                <w:bottom w:val="none" w:sz="0" w:space="0" w:color="auto"/>
                <w:right w:val="none" w:sz="0" w:space="0" w:color="auto"/>
              </w:divBdr>
            </w:div>
          </w:divsChild>
        </w:div>
        <w:div w:id="1937639091">
          <w:marLeft w:val="0"/>
          <w:marRight w:val="0"/>
          <w:marTop w:val="0"/>
          <w:marBottom w:val="0"/>
          <w:divBdr>
            <w:top w:val="none" w:sz="0" w:space="0" w:color="auto"/>
            <w:left w:val="none" w:sz="0" w:space="0" w:color="auto"/>
            <w:bottom w:val="none" w:sz="0" w:space="0" w:color="auto"/>
            <w:right w:val="none" w:sz="0" w:space="0" w:color="auto"/>
          </w:divBdr>
          <w:divsChild>
            <w:div w:id="1057319496">
              <w:marLeft w:val="0"/>
              <w:marRight w:val="0"/>
              <w:marTop w:val="0"/>
              <w:marBottom w:val="0"/>
              <w:divBdr>
                <w:top w:val="none" w:sz="0" w:space="0" w:color="auto"/>
                <w:left w:val="none" w:sz="0" w:space="0" w:color="auto"/>
                <w:bottom w:val="none" w:sz="0" w:space="0" w:color="auto"/>
                <w:right w:val="none" w:sz="0" w:space="0" w:color="auto"/>
              </w:divBdr>
            </w:div>
          </w:divsChild>
        </w:div>
        <w:div w:id="1941373783">
          <w:marLeft w:val="0"/>
          <w:marRight w:val="0"/>
          <w:marTop w:val="0"/>
          <w:marBottom w:val="0"/>
          <w:divBdr>
            <w:top w:val="none" w:sz="0" w:space="0" w:color="auto"/>
            <w:left w:val="none" w:sz="0" w:space="0" w:color="auto"/>
            <w:bottom w:val="none" w:sz="0" w:space="0" w:color="auto"/>
            <w:right w:val="none" w:sz="0" w:space="0" w:color="auto"/>
          </w:divBdr>
          <w:divsChild>
            <w:div w:id="1524392703">
              <w:marLeft w:val="0"/>
              <w:marRight w:val="0"/>
              <w:marTop w:val="0"/>
              <w:marBottom w:val="0"/>
              <w:divBdr>
                <w:top w:val="none" w:sz="0" w:space="0" w:color="auto"/>
                <w:left w:val="none" w:sz="0" w:space="0" w:color="auto"/>
                <w:bottom w:val="none" w:sz="0" w:space="0" w:color="auto"/>
                <w:right w:val="none" w:sz="0" w:space="0" w:color="auto"/>
              </w:divBdr>
            </w:div>
          </w:divsChild>
        </w:div>
        <w:div w:id="1944721438">
          <w:marLeft w:val="0"/>
          <w:marRight w:val="0"/>
          <w:marTop w:val="0"/>
          <w:marBottom w:val="0"/>
          <w:divBdr>
            <w:top w:val="none" w:sz="0" w:space="0" w:color="auto"/>
            <w:left w:val="none" w:sz="0" w:space="0" w:color="auto"/>
            <w:bottom w:val="none" w:sz="0" w:space="0" w:color="auto"/>
            <w:right w:val="none" w:sz="0" w:space="0" w:color="auto"/>
          </w:divBdr>
          <w:divsChild>
            <w:div w:id="412048970">
              <w:marLeft w:val="0"/>
              <w:marRight w:val="0"/>
              <w:marTop w:val="0"/>
              <w:marBottom w:val="0"/>
              <w:divBdr>
                <w:top w:val="none" w:sz="0" w:space="0" w:color="auto"/>
                <w:left w:val="none" w:sz="0" w:space="0" w:color="auto"/>
                <w:bottom w:val="none" w:sz="0" w:space="0" w:color="auto"/>
                <w:right w:val="none" w:sz="0" w:space="0" w:color="auto"/>
              </w:divBdr>
            </w:div>
          </w:divsChild>
        </w:div>
        <w:div w:id="1951934554">
          <w:marLeft w:val="0"/>
          <w:marRight w:val="0"/>
          <w:marTop w:val="0"/>
          <w:marBottom w:val="0"/>
          <w:divBdr>
            <w:top w:val="none" w:sz="0" w:space="0" w:color="auto"/>
            <w:left w:val="none" w:sz="0" w:space="0" w:color="auto"/>
            <w:bottom w:val="none" w:sz="0" w:space="0" w:color="auto"/>
            <w:right w:val="none" w:sz="0" w:space="0" w:color="auto"/>
          </w:divBdr>
          <w:divsChild>
            <w:div w:id="2016614214">
              <w:marLeft w:val="0"/>
              <w:marRight w:val="0"/>
              <w:marTop w:val="0"/>
              <w:marBottom w:val="0"/>
              <w:divBdr>
                <w:top w:val="none" w:sz="0" w:space="0" w:color="auto"/>
                <w:left w:val="none" w:sz="0" w:space="0" w:color="auto"/>
                <w:bottom w:val="none" w:sz="0" w:space="0" w:color="auto"/>
                <w:right w:val="none" w:sz="0" w:space="0" w:color="auto"/>
              </w:divBdr>
            </w:div>
          </w:divsChild>
        </w:div>
        <w:div w:id="1972326553">
          <w:marLeft w:val="0"/>
          <w:marRight w:val="0"/>
          <w:marTop w:val="0"/>
          <w:marBottom w:val="0"/>
          <w:divBdr>
            <w:top w:val="none" w:sz="0" w:space="0" w:color="auto"/>
            <w:left w:val="none" w:sz="0" w:space="0" w:color="auto"/>
            <w:bottom w:val="none" w:sz="0" w:space="0" w:color="auto"/>
            <w:right w:val="none" w:sz="0" w:space="0" w:color="auto"/>
          </w:divBdr>
          <w:divsChild>
            <w:div w:id="1276255360">
              <w:marLeft w:val="0"/>
              <w:marRight w:val="0"/>
              <w:marTop w:val="0"/>
              <w:marBottom w:val="0"/>
              <w:divBdr>
                <w:top w:val="none" w:sz="0" w:space="0" w:color="auto"/>
                <w:left w:val="none" w:sz="0" w:space="0" w:color="auto"/>
                <w:bottom w:val="none" w:sz="0" w:space="0" w:color="auto"/>
                <w:right w:val="none" w:sz="0" w:space="0" w:color="auto"/>
              </w:divBdr>
            </w:div>
          </w:divsChild>
        </w:div>
        <w:div w:id="1976062400">
          <w:marLeft w:val="0"/>
          <w:marRight w:val="0"/>
          <w:marTop w:val="0"/>
          <w:marBottom w:val="0"/>
          <w:divBdr>
            <w:top w:val="none" w:sz="0" w:space="0" w:color="auto"/>
            <w:left w:val="none" w:sz="0" w:space="0" w:color="auto"/>
            <w:bottom w:val="none" w:sz="0" w:space="0" w:color="auto"/>
            <w:right w:val="none" w:sz="0" w:space="0" w:color="auto"/>
          </w:divBdr>
          <w:divsChild>
            <w:div w:id="618800080">
              <w:marLeft w:val="0"/>
              <w:marRight w:val="0"/>
              <w:marTop w:val="0"/>
              <w:marBottom w:val="0"/>
              <w:divBdr>
                <w:top w:val="none" w:sz="0" w:space="0" w:color="auto"/>
                <w:left w:val="none" w:sz="0" w:space="0" w:color="auto"/>
                <w:bottom w:val="none" w:sz="0" w:space="0" w:color="auto"/>
                <w:right w:val="none" w:sz="0" w:space="0" w:color="auto"/>
              </w:divBdr>
            </w:div>
          </w:divsChild>
        </w:div>
        <w:div w:id="1990282921">
          <w:marLeft w:val="0"/>
          <w:marRight w:val="0"/>
          <w:marTop w:val="0"/>
          <w:marBottom w:val="0"/>
          <w:divBdr>
            <w:top w:val="none" w:sz="0" w:space="0" w:color="auto"/>
            <w:left w:val="none" w:sz="0" w:space="0" w:color="auto"/>
            <w:bottom w:val="none" w:sz="0" w:space="0" w:color="auto"/>
            <w:right w:val="none" w:sz="0" w:space="0" w:color="auto"/>
          </w:divBdr>
          <w:divsChild>
            <w:div w:id="614365135">
              <w:marLeft w:val="0"/>
              <w:marRight w:val="0"/>
              <w:marTop w:val="0"/>
              <w:marBottom w:val="0"/>
              <w:divBdr>
                <w:top w:val="none" w:sz="0" w:space="0" w:color="auto"/>
                <w:left w:val="none" w:sz="0" w:space="0" w:color="auto"/>
                <w:bottom w:val="none" w:sz="0" w:space="0" w:color="auto"/>
                <w:right w:val="none" w:sz="0" w:space="0" w:color="auto"/>
              </w:divBdr>
            </w:div>
          </w:divsChild>
        </w:div>
        <w:div w:id="1995914513">
          <w:marLeft w:val="0"/>
          <w:marRight w:val="0"/>
          <w:marTop w:val="0"/>
          <w:marBottom w:val="0"/>
          <w:divBdr>
            <w:top w:val="none" w:sz="0" w:space="0" w:color="auto"/>
            <w:left w:val="none" w:sz="0" w:space="0" w:color="auto"/>
            <w:bottom w:val="none" w:sz="0" w:space="0" w:color="auto"/>
            <w:right w:val="none" w:sz="0" w:space="0" w:color="auto"/>
          </w:divBdr>
          <w:divsChild>
            <w:div w:id="2012632947">
              <w:marLeft w:val="0"/>
              <w:marRight w:val="0"/>
              <w:marTop w:val="0"/>
              <w:marBottom w:val="0"/>
              <w:divBdr>
                <w:top w:val="none" w:sz="0" w:space="0" w:color="auto"/>
                <w:left w:val="none" w:sz="0" w:space="0" w:color="auto"/>
                <w:bottom w:val="none" w:sz="0" w:space="0" w:color="auto"/>
                <w:right w:val="none" w:sz="0" w:space="0" w:color="auto"/>
              </w:divBdr>
            </w:div>
            <w:div w:id="2045590362">
              <w:marLeft w:val="0"/>
              <w:marRight w:val="0"/>
              <w:marTop w:val="0"/>
              <w:marBottom w:val="0"/>
              <w:divBdr>
                <w:top w:val="none" w:sz="0" w:space="0" w:color="auto"/>
                <w:left w:val="none" w:sz="0" w:space="0" w:color="auto"/>
                <w:bottom w:val="none" w:sz="0" w:space="0" w:color="auto"/>
                <w:right w:val="none" w:sz="0" w:space="0" w:color="auto"/>
              </w:divBdr>
            </w:div>
          </w:divsChild>
        </w:div>
        <w:div w:id="1996565694">
          <w:marLeft w:val="0"/>
          <w:marRight w:val="0"/>
          <w:marTop w:val="0"/>
          <w:marBottom w:val="0"/>
          <w:divBdr>
            <w:top w:val="none" w:sz="0" w:space="0" w:color="auto"/>
            <w:left w:val="none" w:sz="0" w:space="0" w:color="auto"/>
            <w:bottom w:val="none" w:sz="0" w:space="0" w:color="auto"/>
            <w:right w:val="none" w:sz="0" w:space="0" w:color="auto"/>
          </w:divBdr>
          <w:divsChild>
            <w:div w:id="16467789">
              <w:marLeft w:val="0"/>
              <w:marRight w:val="0"/>
              <w:marTop w:val="0"/>
              <w:marBottom w:val="0"/>
              <w:divBdr>
                <w:top w:val="none" w:sz="0" w:space="0" w:color="auto"/>
                <w:left w:val="none" w:sz="0" w:space="0" w:color="auto"/>
                <w:bottom w:val="none" w:sz="0" w:space="0" w:color="auto"/>
                <w:right w:val="none" w:sz="0" w:space="0" w:color="auto"/>
              </w:divBdr>
            </w:div>
          </w:divsChild>
        </w:div>
        <w:div w:id="2000578142">
          <w:marLeft w:val="0"/>
          <w:marRight w:val="0"/>
          <w:marTop w:val="0"/>
          <w:marBottom w:val="0"/>
          <w:divBdr>
            <w:top w:val="none" w:sz="0" w:space="0" w:color="auto"/>
            <w:left w:val="none" w:sz="0" w:space="0" w:color="auto"/>
            <w:bottom w:val="none" w:sz="0" w:space="0" w:color="auto"/>
            <w:right w:val="none" w:sz="0" w:space="0" w:color="auto"/>
          </w:divBdr>
          <w:divsChild>
            <w:div w:id="214197682">
              <w:marLeft w:val="0"/>
              <w:marRight w:val="0"/>
              <w:marTop w:val="0"/>
              <w:marBottom w:val="0"/>
              <w:divBdr>
                <w:top w:val="none" w:sz="0" w:space="0" w:color="auto"/>
                <w:left w:val="none" w:sz="0" w:space="0" w:color="auto"/>
                <w:bottom w:val="none" w:sz="0" w:space="0" w:color="auto"/>
                <w:right w:val="none" w:sz="0" w:space="0" w:color="auto"/>
              </w:divBdr>
            </w:div>
          </w:divsChild>
        </w:div>
        <w:div w:id="2004510187">
          <w:marLeft w:val="0"/>
          <w:marRight w:val="0"/>
          <w:marTop w:val="0"/>
          <w:marBottom w:val="0"/>
          <w:divBdr>
            <w:top w:val="none" w:sz="0" w:space="0" w:color="auto"/>
            <w:left w:val="none" w:sz="0" w:space="0" w:color="auto"/>
            <w:bottom w:val="none" w:sz="0" w:space="0" w:color="auto"/>
            <w:right w:val="none" w:sz="0" w:space="0" w:color="auto"/>
          </w:divBdr>
          <w:divsChild>
            <w:div w:id="1594243803">
              <w:marLeft w:val="0"/>
              <w:marRight w:val="0"/>
              <w:marTop w:val="0"/>
              <w:marBottom w:val="0"/>
              <w:divBdr>
                <w:top w:val="none" w:sz="0" w:space="0" w:color="auto"/>
                <w:left w:val="none" w:sz="0" w:space="0" w:color="auto"/>
                <w:bottom w:val="none" w:sz="0" w:space="0" w:color="auto"/>
                <w:right w:val="none" w:sz="0" w:space="0" w:color="auto"/>
              </w:divBdr>
            </w:div>
          </w:divsChild>
        </w:div>
        <w:div w:id="2007511097">
          <w:marLeft w:val="0"/>
          <w:marRight w:val="0"/>
          <w:marTop w:val="0"/>
          <w:marBottom w:val="0"/>
          <w:divBdr>
            <w:top w:val="none" w:sz="0" w:space="0" w:color="auto"/>
            <w:left w:val="none" w:sz="0" w:space="0" w:color="auto"/>
            <w:bottom w:val="none" w:sz="0" w:space="0" w:color="auto"/>
            <w:right w:val="none" w:sz="0" w:space="0" w:color="auto"/>
          </w:divBdr>
          <w:divsChild>
            <w:div w:id="1274557950">
              <w:marLeft w:val="0"/>
              <w:marRight w:val="0"/>
              <w:marTop w:val="0"/>
              <w:marBottom w:val="0"/>
              <w:divBdr>
                <w:top w:val="none" w:sz="0" w:space="0" w:color="auto"/>
                <w:left w:val="none" w:sz="0" w:space="0" w:color="auto"/>
                <w:bottom w:val="none" w:sz="0" w:space="0" w:color="auto"/>
                <w:right w:val="none" w:sz="0" w:space="0" w:color="auto"/>
              </w:divBdr>
            </w:div>
          </w:divsChild>
        </w:div>
        <w:div w:id="2011827801">
          <w:marLeft w:val="0"/>
          <w:marRight w:val="0"/>
          <w:marTop w:val="0"/>
          <w:marBottom w:val="0"/>
          <w:divBdr>
            <w:top w:val="none" w:sz="0" w:space="0" w:color="auto"/>
            <w:left w:val="none" w:sz="0" w:space="0" w:color="auto"/>
            <w:bottom w:val="none" w:sz="0" w:space="0" w:color="auto"/>
            <w:right w:val="none" w:sz="0" w:space="0" w:color="auto"/>
          </w:divBdr>
          <w:divsChild>
            <w:div w:id="416443369">
              <w:marLeft w:val="0"/>
              <w:marRight w:val="0"/>
              <w:marTop w:val="0"/>
              <w:marBottom w:val="0"/>
              <w:divBdr>
                <w:top w:val="none" w:sz="0" w:space="0" w:color="auto"/>
                <w:left w:val="none" w:sz="0" w:space="0" w:color="auto"/>
                <w:bottom w:val="none" w:sz="0" w:space="0" w:color="auto"/>
                <w:right w:val="none" w:sz="0" w:space="0" w:color="auto"/>
              </w:divBdr>
            </w:div>
          </w:divsChild>
        </w:div>
        <w:div w:id="2014645157">
          <w:marLeft w:val="0"/>
          <w:marRight w:val="0"/>
          <w:marTop w:val="0"/>
          <w:marBottom w:val="0"/>
          <w:divBdr>
            <w:top w:val="none" w:sz="0" w:space="0" w:color="auto"/>
            <w:left w:val="none" w:sz="0" w:space="0" w:color="auto"/>
            <w:bottom w:val="none" w:sz="0" w:space="0" w:color="auto"/>
            <w:right w:val="none" w:sz="0" w:space="0" w:color="auto"/>
          </w:divBdr>
          <w:divsChild>
            <w:div w:id="1569268685">
              <w:marLeft w:val="0"/>
              <w:marRight w:val="0"/>
              <w:marTop w:val="0"/>
              <w:marBottom w:val="0"/>
              <w:divBdr>
                <w:top w:val="none" w:sz="0" w:space="0" w:color="auto"/>
                <w:left w:val="none" w:sz="0" w:space="0" w:color="auto"/>
                <w:bottom w:val="none" w:sz="0" w:space="0" w:color="auto"/>
                <w:right w:val="none" w:sz="0" w:space="0" w:color="auto"/>
              </w:divBdr>
            </w:div>
          </w:divsChild>
        </w:div>
        <w:div w:id="2016420257">
          <w:marLeft w:val="0"/>
          <w:marRight w:val="0"/>
          <w:marTop w:val="0"/>
          <w:marBottom w:val="0"/>
          <w:divBdr>
            <w:top w:val="none" w:sz="0" w:space="0" w:color="auto"/>
            <w:left w:val="none" w:sz="0" w:space="0" w:color="auto"/>
            <w:bottom w:val="none" w:sz="0" w:space="0" w:color="auto"/>
            <w:right w:val="none" w:sz="0" w:space="0" w:color="auto"/>
          </w:divBdr>
          <w:divsChild>
            <w:div w:id="462043346">
              <w:marLeft w:val="0"/>
              <w:marRight w:val="0"/>
              <w:marTop w:val="0"/>
              <w:marBottom w:val="0"/>
              <w:divBdr>
                <w:top w:val="none" w:sz="0" w:space="0" w:color="auto"/>
                <w:left w:val="none" w:sz="0" w:space="0" w:color="auto"/>
                <w:bottom w:val="none" w:sz="0" w:space="0" w:color="auto"/>
                <w:right w:val="none" w:sz="0" w:space="0" w:color="auto"/>
              </w:divBdr>
            </w:div>
          </w:divsChild>
        </w:div>
        <w:div w:id="2023360154">
          <w:marLeft w:val="0"/>
          <w:marRight w:val="0"/>
          <w:marTop w:val="0"/>
          <w:marBottom w:val="0"/>
          <w:divBdr>
            <w:top w:val="none" w:sz="0" w:space="0" w:color="auto"/>
            <w:left w:val="none" w:sz="0" w:space="0" w:color="auto"/>
            <w:bottom w:val="none" w:sz="0" w:space="0" w:color="auto"/>
            <w:right w:val="none" w:sz="0" w:space="0" w:color="auto"/>
          </w:divBdr>
          <w:divsChild>
            <w:div w:id="280386443">
              <w:marLeft w:val="0"/>
              <w:marRight w:val="0"/>
              <w:marTop w:val="0"/>
              <w:marBottom w:val="0"/>
              <w:divBdr>
                <w:top w:val="none" w:sz="0" w:space="0" w:color="auto"/>
                <w:left w:val="none" w:sz="0" w:space="0" w:color="auto"/>
                <w:bottom w:val="none" w:sz="0" w:space="0" w:color="auto"/>
                <w:right w:val="none" w:sz="0" w:space="0" w:color="auto"/>
              </w:divBdr>
            </w:div>
          </w:divsChild>
        </w:div>
        <w:div w:id="2041274796">
          <w:marLeft w:val="0"/>
          <w:marRight w:val="0"/>
          <w:marTop w:val="0"/>
          <w:marBottom w:val="0"/>
          <w:divBdr>
            <w:top w:val="none" w:sz="0" w:space="0" w:color="auto"/>
            <w:left w:val="none" w:sz="0" w:space="0" w:color="auto"/>
            <w:bottom w:val="none" w:sz="0" w:space="0" w:color="auto"/>
            <w:right w:val="none" w:sz="0" w:space="0" w:color="auto"/>
          </w:divBdr>
          <w:divsChild>
            <w:div w:id="1039163172">
              <w:marLeft w:val="0"/>
              <w:marRight w:val="0"/>
              <w:marTop w:val="0"/>
              <w:marBottom w:val="0"/>
              <w:divBdr>
                <w:top w:val="none" w:sz="0" w:space="0" w:color="auto"/>
                <w:left w:val="none" w:sz="0" w:space="0" w:color="auto"/>
                <w:bottom w:val="none" w:sz="0" w:space="0" w:color="auto"/>
                <w:right w:val="none" w:sz="0" w:space="0" w:color="auto"/>
              </w:divBdr>
            </w:div>
          </w:divsChild>
        </w:div>
        <w:div w:id="2044820603">
          <w:marLeft w:val="0"/>
          <w:marRight w:val="0"/>
          <w:marTop w:val="0"/>
          <w:marBottom w:val="0"/>
          <w:divBdr>
            <w:top w:val="none" w:sz="0" w:space="0" w:color="auto"/>
            <w:left w:val="none" w:sz="0" w:space="0" w:color="auto"/>
            <w:bottom w:val="none" w:sz="0" w:space="0" w:color="auto"/>
            <w:right w:val="none" w:sz="0" w:space="0" w:color="auto"/>
          </w:divBdr>
          <w:divsChild>
            <w:div w:id="564225384">
              <w:marLeft w:val="0"/>
              <w:marRight w:val="0"/>
              <w:marTop w:val="0"/>
              <w:marBottom w:val="0"/>
              <w:divBdr>
                <w:top w:val="none" w:sz="0" w:space="0" w:color="auto"/>
                <w:left w:val="none" w:sz="0" w:space="0" w:color="auto"/>
                <w:bottom w:val="none" w:sz="0" w:space="0" w:color="auto"/>
                <w:right w:val="none" w:sz="0" w:space="0" w:color="auto"/>
              </w:divBdr>
            </w:div>
          </w:divsChild>
        </w:div>
        <w:div w:id="2045212293">
          <w:marLeft w:val="0"/>
          <w:marRight w:val="0"/>
          <w:marTop w:val="0"/>
          <w:marBottom w:val="0"/>
          <w:divBdr>
            <w:top w:val="none" w:sz="0" w:space="0" w:color="auto"/>
            <w:left w:val="none" w:sz="0" w:space="0" w:color="auto"/>
            <w:bottom w:val="none" w:sz="0" w:space="0" w:color="auto"/>
            <w:right w:val="none" w:sz="0" w:space="0" w:color="auto"/>
          </w:divBdr>
          <w:divsChild>
            <w:div w:id="1843080031">
              <w:marLeft w:val="0"/>
              <w:marRight w:val="0"/>
              <w:marTop w:val="0"/>
              <w:marBottom w:val="0"/>
              <w:divBdr>
                <w:top w:val="none" w:sz="0" w:space="0" w:color="auto"/>
                <w:left w:val="none" w:sz="0" w:space="0" w:color="auto"/>
                <w:bottom w:val="none" w:sz="0" w:space="0" w:color="auto"/>
                <w:right w:val="none" w:sz="0" w:space="0" w:color="auto"/>
              </w:divBdr>
            </w:div>
          </w:divsChild>
        </w:div>
        <w:div w:id="2051222434">
          <w:marLeft w:val="0"/>
          <w:marRight w:val="0"/>
          <w:marTop w:val="0"/>
          <w:marBottom w:val="0"/>
          <w:divBdr>
            <w:top w:val="none" w:sz="0" w:space="0" w:color="auto"/>
            <w:left w:val="none" w:sz="0" w:space="0" w:color="auto"/>
            <w:bottom w:val="none" w:sz="0" w:space="0" w:color="auto"/>
            <w:right w:val="none" w:sz="0" w:space="0" w:color="auto"/>
          </w:divBdr>
          <w:divsChild>
            <w:div w:id="183598742">
              <w:marLeft w:val="0"/>
              <w:marRight w:val="0"/>
              <w:marTop w:val="0"/>
              <w:marBottom w:val="0"/>
              <w:divBdr>
                <w:top w:val="none" w:sz="0" w:space="0" w:color="auto"/>
                <w:left w:val="none" w:sz="0" w:space="0" w:color="auto"/>
                <w:bottom w:val="none" w:sz="0" w:space="0" w:color="auto"/>
                <w:right w:val="none" w:sz="0" w:space="0" w:color="auto"/>
              </w:divBdr>
            </w:div>
          </w:divsChild>
        </w:div>
        <w:div w:id="2052225595">
          <w:marLeft w:val="0"/>
          <w:marRight w:val="0"/>
          <w:marTop w:val="0"/>
          <w:marBottom w:val="0"/>
          <w:divBdr>
            <w:top w:val="none" w:sz="0" w:space="0" w:color="auto"/>
            <w:left w:val="none" w:sz="0" w:space="0" w:color="auto"/>
            <w:bottom w:val="none" w:sz="0" w:space="0" w:color="auto"/>
            <w:right w:val="none" w:sz="0" w:space="0" w:color="auto"/>
          </w:divBdr>
          <w:divsChild>
            <w:div w:id="1040784109">
              <w:marLeft w:val="0"/>
              <w:marRight w:val="0"/>
              <w:marTop w:val="0"/>
              <w:marBottom w:val="0"/>
              <w:divBdr>
                <w:top w:val="none" w:sz="0" w:space="0" w:color="auto"/>
                <w:left w:val="none" w:sz="0" w:space="0" w:color="auto"/>
                <w:bottom w:val="none" w:sz="0" w:space="0" w:color="auto"/>
                <w:right w:val="none" w:sz="0" w:space="0" w:color="auto"/>
              </w:divBdr>
            </w:div>
          </w:divsChild>
        </w:div>
        <w:div w:id="2059546680">
          <w:marLeft w:val="0"/>
          <w:marRight w:val="0"/>
          <w:marTop w:val="0"/>
          <w:marBottom w:val="0"/>
          <w:divBdr>
            <w:top w:val="none" w:sz="0" w:space="0" w:color="auto"/>
            <w:left w:val="none" w:sz="0" w:space="0" w:color="auto"/>
            <w:bottom w:val="none" w:sz="0" w:space="0" w:color="auto"/>
            <w:right w:val="none" w:sz="0" w:space="0" w:color="auto"/>
          </w:divBdr>
          <w:divsChild>
            <w:div w:id="1912612930">
              <w:marLeft w:val="0"/>
              <w:marRight w:val="0"/>
              <w:marTop w:val="0"/>
              <w:marBottom w:val="0"/>
              <w:divBdr>
                <w:top w:val="none" w:sz="0" w:space="0" w:color="auto"/>
                <w:left w:val="none" w:sz="0" w:space="0" w:color="auto"/>
                <w:bottom w:val="none" w:sz="0" w:space="0" w:color="auto"/>
                <w:right w:val="none" w:sz="0" w:space="0" w:color="auto"/>
              </w:divBdr>
            </w:div>
          </w:divsChild>
        </w:div>
        <w:div w:id="2067560911">
          <w:marLeft w:val="0"/>
          <w:marRight w:val="0"/>
          <w:marTop w:val="0"/>
          <w:marBottom w:val="0"/>
          <w:divBdr>
            <w:top w:val="none" w:sz="0" w:space="0" w:color="auto"/>
            <w:left w:val="none" w:sz="0" w:space="0" w:color="auto"/>
            <w:bottom w:val="none" w:sz="0" w:space="0" w:color="auto"/>
            <w:right w:val="none" w:sz="0" w:space="0" w:color="auto"/>
          </w:divBdr>
          <w:divsChild>
            <w:div w:id="795563006">
              <w:marLeft w:val="0"/>
              <w:marRight w:val="0"/>
              <w:marTop w:val="0"/>
              <w:marBottom w:val="0"/>
              <w:divBdr>
                <w:top w:val="none" w:sz="0" w:space="0" w:color="auto"/>
                <w:left w:val="none" w:sz="0" w:space="0" w:color="auto"/>
                <w:bottom w:val="none" w:sz="0" w:space="0" w:color="auto"/>
                <w:right w:val="none" w:sz="0" w:space="0" w:color="auto"/>
              </w:divBdr>
            </w:div>
            <w:div w:id="1791167445">
              <w:marLeft w:val="0"/>
              <w:marRight w:val="0"/>
              <w:marTop w:val="0"/>
              <w:marBottom w:val="0"/>
              <w:divBdr>
                <w:top w:val="none" w:sz="0" w:space="0" w:color="auto"/>
                <w:left w:val="none" w:sz="0" w:space="0" w:color="auto"/>
                <w:bottom w:val="none" w:sz="0" w:space="0" w:color="auto"/>
                <w:right w:val="none" w:sz="0" w:space="0" w:color="auto"/>
              </w:divBdr>
            </w:div>
          </w:divsChild>
        </w:div>
        <w:div w:id="2073188595">
          <w:marLeft w:val="0"/>
          <w:marRight w:val="0"/>
          <w:marTop w:val="0"/>
          <w:marBottom w:val="0"/>
          <w:divBdr>
            <w:top w:val="none" w:sz="0" w:space="0" w:color="auto"/>
            <w:left w:val="none" w:sz="0" w:space="0" w:color="auto"/>
            <w:bottom w:val="none" w:sz="0" w:space="0" w:color="auto"/>
            <w:right w:val="none" w:sz="0" w:space="0" w:color="auto"/>
          </w:divBdr>
          <w:divsChild>
            <w:div w:id="260576662">
              <w:marLeft w:val="0"/>
              <w:marRight w:val="0"/>
              <w:marTop w:val="0"/>
              <w:marBottom w:val="0"/>
              <w:divBdr>
                <w:top w:val="none" w:sz="0" w:space="0" w:color="auto"/>
                <w:left w:val="none" w:sz="0" w:space="0" w:color="auto"/>
                <w:bottom w:val="none" w:sz="0" w:space="0" w:color="auto"/>
                <w:right w:val="none" w:sz="0" w:space="0" w:color="auto"/>
              </w:divBdr>
            </w:div>
            <w:div w:id="469828881">
              <w:marLeft w:val="0"/>
              <w:marRight w:val="0"/>
              <w:marTop w:val="0"/>
              <w:marBottom w:val="0"/>
              <w:divBdr>
                <w:top w:val="none" w:sz="0" w:space="0" w:color="auto"/>
                <w:left w:val="none" w:sz="0" w:space="0" w:color="auto"/>
                <w:bottom w:val="none" w:sz="0" w:space="0" w:color="auto"/>
                <w:right w:val="none" w:sz="0" w:space="0" w:color="auto"/>
              </w:divBdr>
            </w:div>
            <w:div w:id="524289825">
              <w:marLeft w:val="0"/>
              <w:marRight w:val="0"/>
              <w:marTop w:val="0"/>
              <w:marBottom w:val="0"/>
              <w:divBdr>
                <w:top w:val="none" w:sz="0" w:space="0" w:color="auto"/>
                <w:left w:val="none" w:sz="0" w:space="0" w:color="auto"/>
                <w:bottom w:val="none" w:sz="0" w:space="0" w:color="auto"/>
                <w:right w:val="none" w:sz="0" w:space="0" w:color="auto"/>
              </w:divBdr>
            </w:div>
            <w:div w:id="1911453864">
              <w:marLeft w:val="0"/>
              <w:marRight w:val="0"/>
              <w:marTop w:val="0"/>
              <w:marBottom w:val="0"/>
              <w:divBdr>
                <w:top w:val="none" w:sz="0" w:space="0" w:color="auto"/>
                <w:left w:val="none" w:sz="0" w:space="0" w:color="auto"/>
                <w:bottom w:val="none" w:sz="0" w:space="0" w:color="auto"/>
                <w:right w:val="none" w:sz="0" w:space="0" w:color="auto"/>
              </w:divBdr>
            </w:div>
            <w:div w:id="2122677540">
              <w:marLeft w:val="0"/>
              <w:marRight w:val="0"/>
              <w:marTop w:val="0"/>
              <w:marBottom w:val="0"/>
              <w:divBdr>
                <w:top w:val="none" w:sz="0" w:space="0" w:color="auto"/>
                <w:left w:val="none" w:sz="0" w:space="0" w:color="auto"/>
                <w:bottom w:val="none" w:sz="0" w:space="0" w:color="auto"/>
                <w:right w:val="none" w:sz="0" w:space="0" w:color="auto"/>
              </w:divBdr>
            </w:div>
            <w:div w:id="2143574623">
              <w:marLeft w:val="0"/>
              <w:marRight w:val="0"/>
              <w:marTop w:val="0"/>
              <w:marBottom w:val="0"/>
              <w:divBdr>
                <w:top w:val="none" w:sz="0" w:space="0" w:color="auto"/>
                <w:left w:val="none" w:sz="0" w:space="0" w:color="auto"/>
                <w:bottom w:val="none" w:sz="0" w:space="0" w:color="auto"/>
                <w:right w:val="none" w:sz="0" w:space="0" w:color="auto"/>
              </w:divBdr>
            </w:div>
          </w:divsChild>
        </w:div>
        <w:div w:id="2073233560">
          <w:marLeft w:val="0"/>
          <w:marRight w:val="0"/>
          <w:marTop w:val="0"/>
          <w:marBottom w:val="0"/>
          <w:divBdr>
            <w:top w:val="none" w:sz="0" w:space="0" w:color="auto"/>
            <w:left w:val="none" w:sz="0" w:space="0" w:color="auto"/>
            <w:bottom w:val="none" w:sz="0" w:space="0" w:color="auto"/>
            <w:right w:val="none" w:sz="0" w:space="0" w:color="auto"/>
          </w:divBdr>
          <w:divsChild>
            <w:div w:id="1083987920">
              <w:marLeft w:val="0"/>
              <w:marRight w:val="0"/>
              <w:marTop w:val="0"/>
              <w:marBottom w:val="0"/>
              <w:divBdr>
                <w:top w:val="none" w:sz="0" w:space="0" w:color="auto"/>
                <w:left w:val="none" w:sz="0" w:space="0" w:color="auto"/>
                <w:bottom w:val="none" w:sz="0" w:space="0" w:color="auto"/>
                <w:right w:val="none" w:sz="0" w:space="0" w:color="auto"/>
              </w:divBdr>
            </w:div>
          </w:divsChild>
        </w:div>
        <w:div w:id="2078625559">
          <w:marLeft w:val="0"/>
          <w:marRight w:val="0"/>
          <w:marTop w:val="0"/>
          <w:marBottom w:val="0"/>
          <w:divBdr>
            <w:top w:val="none" w:sz="0" w:space="0" w:color="auto"/>
            <w:left w:val="none" w:sz="0" w:space="0" w:color="auto"/>
            <w:bottom w:val="none" w:sz="0" w:space="0" w:color="auto"/>
            <w:right w:val="none" w:sz="0" w:space="0" w:color="auto"/>
          </w:divBdr>
          <w:divsChild>
            <w:div w:id="322658978">
              <w:marLeft w:val="0"/>
              <w:marRight w:val="0"/>
              <w:marTop w:val="0"/>
              <w:marBottom w:val="0"/>
              <w:divBdr>
                <w:top w:val="none" w:sz="0" w:space="0" w:color="auto"/>
                <w:left w:val="none" w:sz="0" w:space="0" w:color="auto"/>
                <w:bottom w:val="none" w:sz="0" w:space="0" w:color="auto"/>
                <w:right w:val="none" w:sz="0" w:space="0" w:color="auto"/>
              </w:divBdr>
            </w:div>
            <w:div w:id="1950696242">
              <w:marLeft w:val="0"/>
              <w:marRight w:val="0"/>
              <w:marTop w:val="0"/>
              <w:marBottom w:val="0"/>
              <w:divBdr>
                <w:top w:val="none" w:sz="0" w:space="0" w:color="auto"/>
                <w:left w:val="none" w:sz="0" w:space="0" w:color="auto"/>
                <w:bottom w:val="none" w:sz="0" w:space="0" w:color="auto"/>
                <w:right w:val="none" w:sz="0" w:space="0" w:color="auto"/>
              </w:divBdr>
            </w:div>
          </w:divsChild>
        </w:div>
        <w:div w:id="2094620581">
          <w:marLeft w:val="0"/>
          <w:marRight w:val="0"/>
          <w:marTop w:val="0"/>
          <w:marBottom w:val="0"/>
          <w:divBdr>
            <w:top w:val="none" w:sz="0" w:space="0" w:color="auto"/>
            <w:left w:val="none" w:sz="0" w:space="0" w:color="auto"/>
            <w:bottom w:val="none" w:sz="0" w:space="0" w:color="auto"/>
            <w:right w:val="none" w:sz="0" w:space="0" w:color="auto"/>
          </w:divBdr>
          <w:divsChild>
            <w:div w:id="934091814">
              <w:marLeft w:val="0"/>
              <w:marRight w:val="0"/>
              <w:marTop w:val="0"/>
              <w:marBottom w:val="0"/>
              <w:divBdr>
                <w:top w:val="none" w:sz="0" w:space="0" w:color="auto"/>
                <w:left w:val="none" w:sz="0" w:space="0" w:color="auto"/>
                <w:bottom w:val="none" w:sz="0" w:space="0" w:color="auto"/>
                <w:right w:val="none" w:sz="0" w:space="0" w:color="auto"/>
              </w:divBdr>
            </w:div>
          </w:divsChild>
        </w:div>
        <w:div w:id="2095517596">
          <w:marLeft w:val="0"/>
          <w:marRight w:val="0"/>
          <w:marTop w:val="0"/>
          <w:marBottom w:val="0"/>
          <w:divBdr>
            <w:top w:val="none" w:sz="0" w:space="0" w:color="auto"/>
            <w:left w:val="none" w:sz="0" w:space="0" w:color="auto"/>
            <w:bottom w:val="none" w:sz="0" w:space="0" w:color="auto"/>
            <w:right w:val="none" w:sz="0" w:space="0" w:color="auto"/>
          </w:divBdr>
          <w:divsChild>
            <w:div w:id="1690833217">
              <w:marLeft w:val="0"/>
              <w:marRight w:val="0"/>
              <w:marTop w:val="0"/>
              <w:marBottom w:val="0"/>
              <w:divBdr>
                <w:top w:val="none" w:sz="0" w:space="0" w:color="auto"/>
                <w:left w:val="none" w:sz="0" w:space="0" w:color="auto"/>
                <w:bottom w:val="none" w:sz="0" w:space="0" w:color="auto"/>
                <w:right w:val="none" w:sz="0" w:space="0" w:color="auto"/>
              </w:divBdr>
            </w:div>
            <w:div w:id="2017922382">
              <w:marLeft w:val="0"/>
              <w:marRight w:val="0"/>
              <w:marTop w:val="0"/>
              <w:marBottom w:val="0"/>
              <w:divBdr>
                <w:top w:val="none" w:sz="0" w:space="0" w:color="auto"/>
                <w:left w:val="none" w:sz="0" w:space="0" w:color="auto"/>
                <w:bottom w:val="none" w:sz="0" w:space="0" w:color="auto"/>
                <w:right w:val="none" w:sz="0" w:space="0" w:color="auto"/>
              </w:divBdr>
            </w:div>
          </w:divsChild>
        </w:div>
        <w:div w:id="2102991710">
          <w:marLeft w:val="0"/>
          <w:marRight w:val="0"/>
          <w:marTop w:val="0"/>
          <w:marBottom w:val="0"/>
          <w:divBdr>
            <w:top w:val="none" w:sz="0" w:space="0" w:color="auto"/>
            <w:left w:val="none" w:sz="0" w:space="0" w:color="auto"/>
            <w:bottom w:val="none" w:sz="0" w:space="0" w:color="auto"/>
            <w:right w:val="none" w:sz="0" w:space="0" w:color="auto"/>
          </w:divBdr>
          <w:divsChild>
            <w:div w:id="742527724">
              <w:marLeft w:val="0"/>
              <w:marRight w:val="0"/>
              <w:marTop w:val="0"/>
              <w:marBottom w:val="0"/>
              <w:divBdr>
                <w:top w:val="none" w:sz="0" w:space="0" w:color="auto"/>
                <w:left w:val="none" w:sz="0" w:space="0" w:color="auto"/>
                <w:bottom w:val="none" w:sz="0" w:space="0" w:color="auto"/>
                <w:right w:val="none" w:sz="0" w:space="0" w:color="auto"/>
              </w:divBdr>
            </w:div>
          </w:divsChild>
        </w:div>
        <w:div w:id="2118941314">
          <w:marLeft w:val="0"/>
          <w:marRight w:val="0"/>
          <w:marTop w:val="0"/>
          <w:marBottom w:val="0"/>
          <w:divBdr>
            <w:top w:val="none" w:sz="0" w:space="0" w:color="auto"/>
            <w:left w:val="none" w:sz="0" w:space="0" w:color="auto"/>
            <w:bottom w:val="none" w:sz="0" w:space="0" w:color="auto"/>
            <w:right w:val="none" w:sz="0" w:space="0" w:color="auto"/>
          </w:divBdr>
          <w:divsChild>
            <w:div w:id="1977492566">
              <w:marLeft w:val="0"/>
              <w:marRight w:val="0"/>
              <w:marTop w:val="0"/>
              <w:marBottom w:val="0"/>
              <w:divBdr>
                <w:top w:val="none" w:sz="0" w:space="0" w:color="auto"/>
                <w:left w:val="none" w:sz="0" w:space="0" w:color="auto"/>
                <w:bottom w:val="none" w:sz="0" w:space="0" w:color="auto"/>
                <w:right w:val="none" w:sz="0" w:space="0" w:color="auto"/>
              </w:divBdr>
            </w:div>
          </w:divsChild>
        </w:div>
        <w:div w:id="2131434320">
          <w:marLeft w:val="0"/>
          <w:marRight w:val="0"/>
          <w:marTop w:val="0"/>
          <w:marBottom w:val="0"/>
          <w:divBdr>
            <w:top w:val="none" w:sz="0" w:space="0" w:color="auto"/>
            <w:left w:val="none" w:sz="0" w:space="0" w:color="auto"/>
            <w:bottom w:val="none" w:sz="0" w:space="0" w:color="auto"/>
            <w:right w:val="none" w:sz="0" w:space="0" w:color="auto"/>
          </w:divBdr>
          <w:divsChild>
            <w:div w:id="1718965828">
              <w:marLeft w:val="0"/>
              <w:marRight w:val="0"/>
              <w:marTop w:val="0"/>
              <w:marBottom w:val="0"/>
              <w:divBdr>
                <w:top w:val="none" w:sz="0" w:space="0" w:color="auto"/>
                <w:left w:val="none" w:sz="0" w:space="0" w:color="auto"/>
                <w:bottom w:val="none" w:sz="0" w:space="0" w:color="auto"/>
                <w:right w:val="none" w:sz="0" w:space="0" w:color="auto"/>
              </w:divBdr>
            </w:div>
          </w:divsChild>
        </w:div>
        <w:div w:id="2143425288">
          <w:marLeft w:val="0"/>
          <w:marRight w:val="0"/>
          <w:marTop w:val="0"/>
          <w:marBottom w:val="0"/>
          <w:divBdr>
            <w:top w:val="none" w:sz="0" w:space="0" w:color="auto"/>
            <w:left w:val="none" w:sz="0" w:space="0" w:color="auto"/>
            <w:bottom w:val="none" w:sz="0" w:space="0" w:color="auto"/>
            <w:right w:val="none" w:sz="0" w:space="0" w:color="auto"/>
          </w:divBdr>
          <w:divsChild>
            <w:div w:id="794636858">
              <w:marLeft w:val="0"/>
              <w:marRight w:val="0"/>
              <w:marTop w:val="0"/>
              <w:marBottom w:val="0"/>
              <w:divBdr>
                <w:top w:val="none" w:sz="0" w:space="0" w:color="auto"/>
                <w:left w:val="none" w:sz="0" w:space="0" w:color="auto"/>
                <w:bottom w:val="none" w:sz="0" w:space="0" w:color="auto"/>
                <w:right w:val="none" w:sz="0" w:space="0" w:color="auto"/>
              </w:divBdr>
            </w:div>
          </w:divsChild>
        </w:div>
        <w:div w:id="2144960220">
          <w:marLeft w:val="0"/>
          <w:marRight w:val="0"/>
          <w:marTop w:val="0"/>
          <w:marBottom w:val="0"/>
          <w:divBdr>
            <w:top w:val="none" w:sz="0" w:space="0" w:color="auto"/>
            <w:left w:val="none" w:sz="0" w:space="0" w:color="auto"/>
            <w:bottom w:val="none" w:sz="0" w:space="0" w:color="auto"/>
            <w:right w:val="none" w:sz="0" w:space="0" w:color="auto"/>
          </w:divBdr>
          <w:divsChild>
            <w:div w:id="318122234">
              <w:marLeft w:val="0"/>
              <w:marRight w:val="0"/>
              <w:marTop w:val="0"/>
              <w:marBottom w:val="0"/>
              <w:divBdr>
                <w:top w:val="none" w:sz="0" w:space="0" w:color="auto"/>
                <w:left w:val="none" w:sz="0" w:space="0" w:color="auto"/>
                <w:bottom w:val="none" w:sz="0" w:space="0" w:color="auto"/>
                <w:right w:val="none" w:sz="0" w:space="0" w:color="auto"/>
              </w:divBdr>
            </w:div>
            <w:div w:id="446966608">
              <w:marLeft w:val="0"/>
              <w:marRight w:val="0"/>
              <w:marTop w:val="0"/>
              <w:marBottom w:val="0"/>
              <w:divBdr>
                <w:top w:val="none" w:sz="0" w:space="0" w:color="auto"/>
                <w:left w:val="none" w:sz="0" w:space="0" w:color="auto"/>
                <w:bottom w:val="none" w:sz="0" w:space="0" w:color="auto"/>
                <w:right w:val="none" w:sz="0" w:space="0" w:color="auto"/>
              </w:divBdr>
            </w:div>
            <w:div w:id="597642410">
              <w:marLeft w:val="0"/>
              <w:marRight w:val="0"/>
              <w:marTop w:val="0"/>
              <w:marBottom w:val="0"/>
              <w:divBdr>
                <w:top w:val="none" w:sz="0" w:space="0" w:color="auto"/>
                <w:left w:val="none" w:sz="0" w:space="0" w:color="auto"/>
                <w:bottom w:val="none" w:sz="0" w:space="0" w:color="auto"/>
                <w:right w:val="none" w:sz="0" w:space="0" w:color="auto"/>
              </w:divBdr>
            </w:div>
            <w:div w:id="754790350">
              <w:marLeft w:val="0"/>
              <w:marRight w:val="0"/>
              <w:marTop w:val="0"/>
              <w:marBottom w:val="0"/>
              <w:divBdr>
                <w:top w:val="none" w:sz="0" w:space="0" w:color="auto"/>
                <w:left w:val="none" w:sz="0" w:space="0" w:color="auto"/>
                <w:bottom w:val="none" w:sz="0" w:space="0" w:color="auto"/>
                <w:right w:val="none" w:sz="0" w:space="0" w:color="auto"/>
              </w:divBdr>
            </w:div>
            <w:div w:id="1097209117">
              <w:marLeft w:val="0"/>
              <w:marRight w:val="0"/>
              <w:marTop w:val="0"/>
              <w:marBottom w:val="0"/>
              <w:divBdr>
                <w:top w:val="none" w:sz="0" w:space="0" w:color="auto"/>
                <w:left w:val="none" w:sz="0" w:space="0" w:color="auto"/>
                <w:bottom w:val="none" w:sz="0" w:space="0" w:color="auto"/>
                <w:right w:val="none" w:sz="0" w:space="0" w:color="auto"/>
              </w:divBdr>
            </w:div>
            <w:div w:id="1161458426">
              <w:marLeft w:val="0"/>
              <w:marRight w:val="0"/>
              <w:marTop w:val="0"/>
              <w:marBottom w:val="0"/>
              <w:divBdr>
                <w:top w:val="none" w:sz="0" w:space="0" w:color="auto"/>
                <w:left w:val="none" w:sz="0" w:space="0" w:color="auto"/>
                <w:bottom w:val="none" w:sz="0" w:space="0" w:color="auto"/>
                <w:right w:val="none" w:sz="0" w:space="0" w:color="auto"/>
              </w:divBdr>
            </w:div>
            <w:div w:id="1944337494">
              <w:marLeft w:val="0"/>
              <w:marRight w:val="0"/>
              <w:marTop w:val="0"/>
              <w:marBottom w:val="0"/>
              <w:divBdr>
                <w:top w:val="none" w:sz="0" w:space="0" w:color="auto"/>
                <w:left w:val="none" w:sz="0" w:space="0" w:color="auto"/>
                <w:bottom w:val="none" w:sz="0" w:space="0" w:color="auto"/>
                <w:right w:val="none" w:sz="0" w:space="0" w:color="auto"/>
              </w:divBdr>
            </w:div>
            <w:div w:id="2044938720">
              <w:marLeft w:val="0"/>
              <w:marRight w:val="0"/>
              <w:marTop w:val="0"/>
              <w:marBottom w:val="0"/>
              <w:divBdr>
                <w:top w:val="none" w:sz="0" w:space="0" w:color="auto"/>
                <w:left w:val="none" w:sz="0" w:space="0" w:color="auto"/>
                <w:bottom w:val="none" w:sz="0" w:space="0" w:color="auto"/>
                <w:right w:val="none" w:sz="0" w:space="0" w:color="auto"/>
              </w:divBdr>
            </w:div>
          </w:divsChild>
        </w:div>
        <w:div w:id="2145733643">
          <w:marLeft w:val="0"/>
          <w:marRight w:val="0"/>
          <w:marTop w:val="0"/>
          <w:marBottom w:val="0"/>
          <w:divBdr>
            <w:top w:val="none" w:sz="0" w:space="0" w:color="auto"/>
            <w:left w:val="none" w:sz="0" w:space="0" w:color="auto"/>
            <w:bottom w:val="none" w:sz="0" w:space="0" w:color="auto"/>
            <w:right w:val="none" w:sz="0" w:space="0" w:color="auto"/>
          </w:divBdr>
          <w:divsChild>
            <w:div w:id="1770617361">
              <w:marLeft w:val="0"/>
              <w:marRight w:val="0"/>
              <w:marTop w:val="0"/>
              <w:marBottom w:val="0"/>
              <w:divBdr>
                <w:top w:val="none" w:sz="0" w:space="0" w:color="auto"/>
                <w:left w:val="none" w:sz="0" w:space="0" w:color="auto"/>
                <w:bottom w:val="none" w:sz="0" w:space="0" w:color="auto"/>
                <w:right w:val="none" w:sz="0" w:space="0" w:color="auto"/>
              </w:divBdr>
            </w:div>
          </w:divsChild>
        </w:div>
        <w:div w:id="2146653221">
          <w:marLeft w:val="0"/>
          <w:marRight w:val="0"/>
          <w:marTop w:val="0"/>
          <w:marBottom w:val="0"/>
          <w:divBdr>
            <w:top w:val="none" w:sz="0" w:space="0" w:color="auto"/>
            <w:left w:val="none" w:sz="0" w:space="0" w:color="auto"/>
            <w:bottom w:val="none" w:sz="0" w:space="0" w:color="auto"/>
            <w:right w:val="none" w:sz="0" w:space="0" w:color="auto"/>
          </w:divBdr>
          <w:divsChild>
            <w:div w:id="6742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3514">
      <w:bodyDiv w:val="1"/>
      <w:marLeft w:val="0"/>
      <w:marRight w:val="0"/>
      <w:marTop w:val="0"/>
      <w:marBottom w:val="0"/>
      <w:divBdr>
        <w:top w:val="none" w:sz="0" w:space="0" w:color="auto"/>
        <w:left w:val="none" w:sz="0" w:space="0" w:color="auto"/>
        <w:bottom w:val="none" w:sz="0" w:space="0" w:color="auto"/>
        <w:right w:val="none" w:sz="0" w:space="0" w:color="auto"/>
      </w:divBdr>
    </w:div>
    <w:div w:id="1191918783">
      <w:bodyDiv w:val="1"/>
      <w:marLeft w:val="0"/>
      <w:marRight w:val="0"/>
      <w:marTop w:val="0"/>
      <w:marBottom w:val="0"/>
      <w:divBdr>
        <w:top w:val="none" w:sz="0" w:space="0" w:color="auto"/>
        <w:left w:val="none" w:sz="0" w:space="0" w:color="auto"/>
        <w:bottom w:val="none" w:sz="0" w:space="0" w:color="auto"/>
        <w:right w:val="none" w:sz="0" w:space="0" w:color="auto"/>
      </w:divBdr>
    </w:div>
    <w:div w:id="1229457549">
      <w:bodyDiv w:val="1"/>
      <w:marLeft w:val="0"/>
      <w:marRight w:val="0"/>
      <w:marTop w:val="0"/>
      <w:marBottom w:val="0"/>
      <w:divBdr>
        <w:top w:val="none" w:sz="0" w:space="0" w:color="auto"/>
        <w:left w:val="none" w:sz="0" w:space="0" w:color="auto"/>
        <w:bottom w:val="none" w:sz="0" w:space="0" w:color="auto"/>
        <w:right w:val="none" w:sz="0" w:space="0" w:color="auto"/>
      </w:divBdr>
    </w:div>
    <w:div w:id="1234196274">
      <w:bodyDiv w:val="1"/>
      <w:marLeft w:val="0"/>
      <w:marRight w:val="0"/>
      <w:marTop w:val="0"/>
      <w:marBottom w:val="0"/>
      <w:divBdr>
        <w:top w:val="none" w:sz="0" w:space="0" w:color="auto"/>
        <w:left w:val="none" w:sz="0" w:space="0" w:color="auto"/>
        <w:bottom w:val="none" w:sz="0" w:space="0" w:color="auto"/>
        <w:right w:val="none" w:sz="0" w:space="0" w:color="auto"/>
      </w:divBdr>
    </w:div>
    <w:div w:id="1236476168">
      <w:bodyDiv w:val="1"/>
      <w:marLeft w:val="0"/>
      <w:marRight w:val="0"/>
      <w:marTop w:val="0"/>
      <w:marBottom w:val="0"/>
      <w:divBdr>
        <w:top w:val="none" w:sz="0" w:space="0" w:color="auto"/>
        <w:left w:val="none" w:sz="0" w:space="0" w:color="auto"/>
        <w:bottom w:val="none" w:sz="0" w:space="0" w:color="auto"/>
        <w:right w:val="none" w:sz="0" w:space="0" w:color="auto"/>
      </w:divBdr>
      <w:divsChild>
        <w:div w:id="24527445">
          <w:marLeft w:val="0"/>
          <w:marRight w:val="0"/>
          <w:marTop w:val="0"/>
          <w:marBottom w:val="0"/>
          <w:divBdr>
            <w:top w:val="none" w:sz="0" w:space="0" w:color="auto"/>
            <w:left w:val="none" w:sz="0" w:space="0" w:color="auto"/>
            <w:bottom w:val="none" w:sz="0" w:space="0" w:color="auto"/>
            <w:right w:val="none" w:sz="0" w:space="0" w:color="auto"/>
          </w:divBdr>
          <w:divsChild>
            <w:div w:id="1670139165">
              <w:marLeft w:val="0"/>
              <w:marRight w:val="0"/>
              <w:marTop w:val="0"/>
              <w:marBottom w:val="0"/>
              <w:divBdr>
                <w:top w:val="none" w:sz="0" w:space="0" w:color="auto"/>
                <w:left w:val="none" w:sz="0" w:space="0" w:color="auto"/>
                <w:bottom w:val="none" w:sz="0" w:space="0" w:color="auto"/>
                <w:right w:val="none" w:sz="0" w:space="0" w:color="auto"/>
              </w:divBdr>
              <w:divsChild>
                <w:div w:id="8450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75459">
      <w:bodyDiv w:val="1"/>
      <w:marLeft w:val="0"/>
      <w:marRight w:val="0"/>
      <w:marTop w:val="0"/>
      <w:marBottom w:val="0"/>
      <w:divBdr>
        <w:top w:val="none" w:sz="0" w:space="0" w:color="auto"/>
        <w:left w:val="none" w:sz="0" w:space="0" w:color="auto"/>
        <w:bottom w:val="none" w:sz="0" w:space="0" w:color="auto"/>
        <w:right w:val="none" w:sz="0" w:space="0" w:color="auto"/>
      </w:divBdr>
    </w:div>
    <w:div w:id="1238785389">
      <w:bodyDiv w:val="1"/>
      <w:marLeft w:val="0"/>
      <w:marRight w:val="0"/>
      <w:marTop w:val="0"/>
      <w:marBottom w:val="0"/>
      <w:divBdr>
        <w:top w:val="none" w:sz="0" w:space="0" w:color="auto"/>
        <w:left w:val="none" w:sz="0" w:space="0" w:color="auto"/>
        <w:bottom w:val="none" w:sz="0" w:space="0" w:color="auto"/>
        <w:right w:val="none" w:sz="0" w:space="0" w:color="auto"/>
      </w:divBdr>
    </w:div>
    <w:div w:id="1238856888">
      <w:bodyDiv w:val="1"/>
      <w:marLeft w:val="0"/>
      <w:marRight w:val="0"/>
      <w:marTop w:val="0"/>
      <w:marBottom w:val="0"/>
      <w:divBdr>
        <w:top w:val="none" w:sz="0" w:space="0" w:color="auto"/>
        <w:left w:val="none" w:sz="0" w:space="0" w:color="auto"/>
        <w:bottom w:val="none" w:sz="0" w:space="0" w:color="auto"/>
        <w:right w:val="none" w:sz="0" w:space="0" w:color="auto"/>
      </w:divBdr>
    </w:div>
    <w:div w:id="1241479861">
      <w:bodyDiv w:val="1"/>
      <w:marLeft w:val="0"/>
      <w:marRight w:val="0"/>
      <w:marTop w:val="0"/>
      <w:marBottom w:val="0"/>
      <w:divBdr>
        <w:top w:val="none" w:sz="0" w:space="0" w:color="auto"/>
        <w:left w:val="none" w:sz="0" w:space="0" w:color="auto"/>
        <w:bottom w:val="none" w:sz="0" w:space="0" w:color="auto"/>
        <w:right w:val="none" w:sz="0" w:space="0" w:color="auto"/>
      </w:divBdr>
    </w:div>
    <w:div w:id="1258364810">
      <w:bodyDiv w:val="1"/>
      <w:marLeft w:val="0"/>
      <w:marRight w:val="0"/>
      <w:marTop w:val="0"/>
      <w:marBottom w:val="0"/>
      <w:divBdr>
        <w:top w:val="none" w:sz="0" w:space="0" w:color="auto"/>
        <w:left w:val="none" w:sz="0" w:space="0" w:color="auto"/>
        <w:bottom w:val="none" w:sz="0" w:space="0" w:color="auto"/>
        <w:right w:val="none" w:sz="0" w:space="0" w:color="auto"/>
      </w:divBdr>
    </w:div>
    <w:div w:id="1265460712">
      <w:bodyDiv w:val="1"/>
      <w:marLeft w:val="0"/>
      <w:marRight w:val="0"/>
      <w:marTop w:val="0"/>
      <w:marBottom w:val="0"/>
      <w:divBdr>
        <w:top w:val="none" w:sz="0" w:space="0" w:color="auto"/>
        <w:left w:val="none" w:sz="0" w:space="0" w:color="auto"/>
        <w:bottom w:val="none" w:sz="0" w:space="0" w:color="auto"/>
        <w:right w:val="none" w:sz="0" w:space="0" w:color="auto"/>
      </w:divBdr>
    </w:div>
    <w:div w:id="1267620072">
      <w:bodyDiv w:val="1"/>
      <w:marLeft w:val="0"/>
      <w:marRight w:val="0"/>
      <w:marTop w:val="0"/>
      <w:marBottom w:val="0"/>
      <w:divBdr>
        <w:top w:val="none" w:sz="0" w:space="0" w:color="auto"/>
        <w:left w:val="none" w:sz="0" w:space="0" w:color="auto"/>
        <w:bottom w:val="none" w:sz="0" w:space="0" w:color="auto"/>
        <w:right w:val="none" w:sz="0" w:space="0" w:color="auto"/>
      </w:divBdr>
    </w:div>
    <w:div w:id="1270426322">
      <w:bodyDiv w:val="1"/>
      <w:marLeft w:val="0"/>
      <w:marRight w:val="0"/>
      <w:marTop w:val="0"/>
      <w:marBottom w:val="0"/>
      <w:divBdr>
        <w:top w:val="none" w:sz="0" w:space="0" w:color="auto"/>
        <w:left w:val="none" w:sz="0" w:space="0" w:color="auto"/>
        <w:bottom w:val="none" w:sz="0" w:space="0" w:color="auto"/>
        <w:right w:val="none" w:sz="0" w:space="0" w:color="auto"/>
      </w:divBdr>
    </w:div>
    <w:div w:id="1271205978">
      <w:bodyDiv w:val="1"/>
      <w:marLeft w:val="0"/>
      <w:marRight w:val="0"/>
      <w:marTop w:val="0"/>
      <w:marBottom w:val="0"/>
      <w:divBdr>
        <w:top w:val="none" w:sz="0" w:space="0" w:color="auto"/>
        <w:left w:val="none" w:sz="0" w:space="0" w:color="auto"/>
        <w:bottom w:val="none" w:sz="0" w:space="0" w:color="auto"/>
        <w:right w:val="none" w:sz="0" w:space="0" w:color="auto"/>
      </w:divBdr>
    </w:div>
    <w:div w:id="1271275920">
      <w:bodyDiv w:val="1"/>
      <w:marLeft w:val="0"/>
      <w:marRight w:val="0"/>
      <w:marTop w:val="0"/>
      <w:marBottom w:val="0"/>
      <w:divBdr>
        <w:top w:val="none" w:sz="0" w:space="0" w:color="auto"/>
        <w:left w:val="none" w:sz="0" w:space="0" w:color="auto"/>
        <w:bottom w:val="none" w:sz="0" w:space="0" w:color="auto"/>
        <w:right w:val="none" w:sz="0" w:space="0" w:color="auto"/>
      </w:divBdr>
    </w:div>
    <w:div w:id="1272594078">
      <w:bodyDiv w:val="1"/>
      <w:marLeft w:val="0"/>
      <w:marRight w:val="0"/>
      <w:marTop w:val="0"/>
      <w:marBottom w:val="0"/>
      <w:divBdr>
        <w:top w:val="none" w:sz="0" w:space="0" w:color="auto"/>
        <w:left w:val="none" w:sz="0" w:space="0" w:color="auto"/>
        <w:bottom w:val="none" w:sz="0" w:space="0" w:color="auto"/>
        <w:right w:val="none" w:sz="0" w:space="0" w:color="auto"/>
      </w:divBdr>
    </w:div>
    <w:div w:id="1274510012">
      <w:bodyDiv w:val="1"/>
      <w:marLeft w:val="0"/>
      <w:marRight w:val="0"/>
      <w:marTop w:val="0"/>
      <w:marBottom w:val="0"/>
      <w:divBdr>
        <w:top w:val="none" w:sz="0" w:space="0" w:color="auto"/>
        <w:left w:val="none" w:sz="0" w:space="0" w:color="auto"/>
        <w:bottom w:val="none" w:sz="0" w:space="0" w:color="auto"/>
        <w:right w:val="none" w:sz="0" w:space="0" w:color="auto"/>
      </w:divBdr>
    </w:div>
    <w:div w:id="1275556968">
      <w:bodyDiv w:val="1"/>
      <w:marLeft w:val="0"/>
      <w:marRight w:val="0"/>
      <w:marTop w:val="0"/>
      <w:marBottom w:val="0"/>
      <w:divBdr>
        <w:top w:val="none" w:sz="0" w:space="0" w:color="auto"/>
        <w:left w:val="none" w:sz="0" w:space="0" w:color="auto"/>
        <w:bottom w:val="none" w:sz="0" w:space="0" w:color="auto"/>
        <w:right w:val="none" w:sz="0" w:space="0" w:color="auto"/>
      </w:divBdr>
    </w:div>
    <w:div w:id="1281954632">
      <w:bodyDiv w:val="1"/>
      <w:marLeft w:val="0"/>
      <w:marRight w:val="0"/>
      <w:marTop w:val="0"/>
      <w:marBottom w:val="0"/>
      <w:divBdr>
        <w:top w:val="none" w:sz="0" w:space="0" w:color="auto"/>
        <w:left w:val="none" w:sz="0" w:space="0" w:color="auto"/>
        <w:bottom w:val="none" w:sz="0" w:space="0" w:color="auto"/>
        <w:right w:val="none" w:sz="0" w:space="0" w:color="auto"/>
      </w:divBdr>
    </w:div>
    <w:div w:id="1285455283">
      <w:bodyDiv w:val="1"/>
      <w:marLeft w:val="0"/>
      <w:marRight w:val="0"/>
      <w:marTop w:val="0"/>
      <w:marBottom w:val="0"/>
      <w:divBdr>
        <w:top w:val="none" w:sz="0" w:space="0" w:color="auto"/>
        <w:left w:val="none" w:sz="0" w:space="0" w:color="auto"/>
        <w:bottom w:val="none" w:sz="0" w:space="0" w:color="auto"/>
        <w:right w:val="none" w:sz="0" w:space="0" w:color="auto"/>
      </w:divBdr>
    </w:div>
    <w:div w:id="1311903544">
      <w:bodyDiv w:val="1"/>
      <w:marLeft w:val="0"/>
      <w:marRight w:val="0"/>
      <w:marTop w:val="0"/>
      <w:marBottom w:val="0"/>
      <w:divBdr>
        <w:top w:val="none" w:sz="0" w:space="0" w:color="auto"/>
        <w:left w:val="none" w:sz="0" w:space="0" w:color="auto"/>
        <w:bottom w:val="none" w:sz="0" w:space="0" w:color="auto"/>
        <w:right w:val="none" w:sz="0" w:space="0" w:color="auto"/>
      </w:divBdr>
    </w:div>
    <w:div w:id="1330869403">
      <w:bodyDiv w:val="1"/>
      <w:marLeft w:val="0"/>
      <w:marRight w:val="0"/>
      <w:marTop w:val="0"/>
      <w:marBottom w:val="0"/>
      <w:divBdr>
        <w:top w:val="none" w:sz="0" w:space="0" w:color="auto"/>
        <w:left w:val="none" w:sz="0" w:space="0" w:color="auto"/>
        <w:bottom w:val="none" w:sz="0" w:space="0" w:color="auto"/>
        <w:right w:val="none" w:sz="0" w:space="0" w:color="auto"/>
      </w:divBdr>
    </w:div>
    <w:div w:id="1336688722">
      <w:bodyDiv w:val="1"/>
      <w:marLeft w:val="0"/>
      <w:marRight w:val="0"/>
      <w:marTop w:val="0"/>
      <w:marBottom w:val="0"/>
      <w:divBdr>
        <w:top w:val="none" w:sz="0" w:space="0" w:color="auto"/>
        <w:left w:val="none" w:sz="0" w:space="0" w:color="auto"/>
        <w:bottom w:val="none" w:sz="0" w:space="0" w:color="auto"/>
        <w:right w:val="none" w:sz="0" w:space="0" w:color="auto"/>
      </w:divBdr>
    </w:div>
    <w:div w:id="1351712361">
      <w:bodyDiv w:val="1"/>
      <w:marLeft w:val="0"/>
      <w:marRight w:val="0"/>
      <w:marTop w:val="0"/>
      <w:marBottom w:val="0"/>
      <w:divBdr>
        <w:top w:val="none" w:sz="0" w:space="0" w:color="auto"/>
        <w:left w:val="none" w:sz="0" w:space="0" w:color="auto"/>
        <w:bottom w:val="none" w:sz="0" w:space="0" w:color="auto"/>
        <w:right w:val="none" w:sz="0" w:space="0" w:color="auto"/>
      </w:divBdr>
    </w:div>
    <w:div w:id="1357653090">
      <w:bodyDiv w:val="1"/>
      <w:marLeft w:val="0"/>
      <w:marRight w:val="0"/>
      <w:marTop w:val="0"/>
      <w:marBottom w:val="0"/>
      <w:divBdr>
        <w:top w:val="none" w:sz="0" w:space="0" w:color="auto"/>
        <w:left w:val="none" w:sz="0" w:space="0" w:color="auto"/>
        <w:bottom w:val="none" w:sz="0" w:space="0" w:color="auto"/>
        <w:right w:val="none" w:sz="0" w:space="0" w:color="auto"/>
      </w:divBdr>
    </w:div>
    <w:div w:id="1359047114">
      <w:bodyDiv w:val="1"/>
      <w:marLeft w:val="0"/>
      <w:marRight w:val="0"/>
      <w:marTop w:val="0"/>
      <w:marBottom w:val="0"/>
      <w:divBdr>
        <w:top w:val="none" w:sz="0" w:space="0" w:color="auto"/>
        <w:left w:val="none" w:sz="0" w:space="0" w:color="auto"/>
        <w:bottom w:val="none" w:sz="0" w:space="0" w:color="auto"/>
        <w:right w:val="none" w:sz="0" w:space="0" w:color="auto"/>
      </w:divBdr>
    </w:div>
    <w:div w:id="1360617677">
      <w:bodyDiv w:val="1"/>
      <w:marLeft w:val="0"/>
      <w:marRight w:val="0"/>
      <w:marTop w:val="0"/>
      <w:marBottom w:val="0"/>
      <w:divBdr>
        <w:top w:val="none" w:sz="0" w:space="0" w:color="auto"/>
        <w:left w:val="none" w:sz="0" w:space="0" w:color="auto"/>
        <w:bottom w:val="none" w:sz="0" w:space="0" w:color="auto"/>
        <w:right w:val="none" w:sz="0" w:space="0" w:color="auto"/>
      </w:divBdr>
    </w:div>
    <w:div w:id="1360620007">
      <w:bodyDiv w:val="1"/>
      <w:marLeft w:val="0"/>
      <w:marRight w:val="0"/>
      <w:marTop w:val="0"/>
      <w:marBottom w:val="0"/>
      <w:divBdr>
        <w:top w:val="none" w:sz="0" w:space="0" w:color="auto"/>
        <w:left w:val="none" w:sz="0" w:space="0" w:color="auto"/>
        <w:bottom w:val="none" w:sz="0" w:space="0" w:color="auto"/>
        <w:right w:val="none" w:sz="0" w:space="0" w:color="auto"/>
      </w:divBdr>
      <w:divsChild>
        <w:div w:id="1076315793">
          <w:marLeft w:val="0"/>
          <w:marRight w:val="0"/>
          <w:marTop w:val="0"/>
          <w:marBottom w:val="0"/>
          <w:divBdr>
            <w:top w:val="none" w:sz="0" w:space="0" w:color="auto"/>
            <w:left w:val="none" w:sz="0" w:space="0" w:color="auto"/>
            <w:bottom w:val="none" w:sz="0" w:space="0" w:color="auto"/>
            <w:right w:val="none" w:sz="0" w:space="0" w:color="auto"/>
          </w:divBdr>
          <w:divsChild>
            <w:div w:id="658777045">
              <w:marLeft w:val="0"/>
              <w:marRight w:val="0"/>
              <w:marTop w:val="0"/>
              <w:marBottom w:val="0"/>
              <w:divBdr>
                <w:top w:val="none" w:sz="0" w:space="0" w:color="auto"/>
                <w:left w:val="none" w:sz="0" w:space="0" w:color="auto"/>
                <w:bottom w:val="none" w:sz="0" w:space="0" w:color="auto"/>
                <w:right w:val="none" w:sz="0" w:space="0" w:color="auto"/>
              </w:divBdr>
              <w:divsChild>
                <w:div w:id="1788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00449">
      <w:bodyDiv w:val="1"/>
      <w:marLeft w:val="0"/>
      <w:marRight w:val="0"/>
      <w:marTop w:val="0"/>
      <w:marBottom w:val="0"/>
      <w:divBdr>
        <w:top w:val="none" w:sz="0" w:space="0" w:color="auto"/>
        <w:left w:val="none" w:sz="0" w:space="0" w:color="auto"/>
        <w:bottom w:val="none" w:sz="0" w:space="0" w:color="auto"/>
        <w:right w:val="none" w:sz="0" w:space="0" w:color="auto"/>
      </w:divBdr>
    </w:div>
    <w:div w:id="1367219495">
      <w:bodyDiv w:val="1"/>
      <w:marLeft w:val="0"/>
      <w:marRight w:val="0"/>
      <w:marTop w:val="0"/>
      <w:marBottom w:val="0"/>
      <w:divBdr>
        <w:top w:val="none" w:sz="0" w:space="0" w:color="auto"/>
        <w:left w:val="none" w:sz="0" w:space="0" w:color="auto"/>
        <w:bottom w:val="none" w:sz="0" w:space="0" w:color="auto"/>
        <w:right w:val="none" w:sz="0" w:space="0" w:color="auto"/>
      </w:divBdr>
    </w:div>
    <w:div w:id="1376999725">
      <w:bodyDiv w:val="1"/>
      <w:marLeft w:val="0"/>
      <w:marRight w:val="0"/>
      <w:marTop w:val="0"/>
      <w:marBottom w:val="0"/>
      <w:divBdr>
        <w:top w:val="none" w:sz="0" w:space="0" w:color="auto"/>
        <w:left w:val="none" w:sz="0" w:space="0" w:color="auto"/>
        <w:bottom w:val="none" w:sz="0" w:space="0" w:color="auto"/>
        <w:right w:val="none" w:sz="0" w:space="0" w:color="auto"/>
      </w:divBdr>
    </w:div>
    <w:div w:id="1395466233">
      <w:bodyDiv w:val="1"/>
      <w:marLeft w:val="0"/>
      <w:marRight w:val="0"/>
      <w:marTop w:val="0"/>
      <w:marBottom w:val="0"/>
      <w:divBdr>
        <w:top w:val="none" w:sz="0" w:space="0" w:color="auto"/>
        <w:left w:val="none" w:sz="0" w:space="0" w:color="auto"/>
        <w:bottom w:val="none" w:sz="0" w:space="0" w:color="auto"/>
        <w:right w:val="none" w:sz="0" w:space="0" w:color="auto"/>
      </w:divBdr>
    </w:div>
    <w:div w:id="1395860859">
      <w:bodyDiv w:val="1"/>
      <w:marLeft w:val="0"/>
      <w:marRight w:val="0"/>
      <w:marTop w:val="0"/>
      <w:marBottom w:val="0"/>
      <w:divBdr>
        <w:top w:val="none" w:sz="0" w:space="0" w:color="auto"/>
        <w:left w:val="none" w:sz="0" w:space="0" w:color="auto"/>
        <w:bottom w:val="none" w:sz="0" w:space="0" w:color="auto"/>
        <w:right w:val="none" w:sz="0" w:space="0" w:color="auto"/>
      </w:divBdr>
    </w:div>
    <w:div w:id="1397244450">
      <w:bodyDiv w:val="1"/>
      <w:marLeft w:val="0"/>
      <w:marRight w:val="0"/>
      <w:marTop w:val="0"/>
      <w:marBottom w:val="0"/>
      <w:divBdr>
        <w:top w:val="none" w:sz="0" w:space="0" w:color="auto"/>
        <w:left w:val="none" w:sz="0" w:space="0" w:color="auto"/>
        <w:bottom w:val="none" w:sz="0" w:space="0" w:color="auto"/>
        <w:right w:val="none" w:sz="0" w:space="0" w:color="auto"/>
      </w:divBdr>
    </w:div>
    <w:div w:id="1417483084">
      <w:bodyDiv w:val="1"/>
      <w:marLeft w:val="0"/>
      <w:marRight w:val="0"/>
      <w:marTop w:val="0"/>
      <w:marBottom w:val="0"/>
      <w:divBdr>
        <w:top w:val="none" w:sz="0" w:space="0" w:color="auto"/>
        <w:left w:val="none" w:sz="0" w:space="0" w:color="auto"/>
        <w:bottom w:val="none" w:sz="0" w:space="0" w:color="auto"/>
        <w:right w:val="none" w:sz="0" w:space="0" w:color="auto"/>
      </w:divBdr>
    </w:div>
    <w:div w:id="1419331971">
      <w:bodyDiv w:val="1"/>
      <w:marLeft w:val="0"/>
      <w:marRight w:val="0"/>
      <w:marTop w:val="0"/>
      <w:marBottom w:val="0"/>
      <w:divBdr>
        <w:top w:val="none" w:sz="0" w:space="0" w:color="auto"/>
        <w:left w:val="none" w:sz="0" w:space="0" w:color="auto"/>
        <w:bottom w:val="none" w:sz="0" w:space="0" w:color="auto"/>
        <w:right w:val="none" w:sz="0" w:space="0" w:color="auto"/>
      </w:divBdr>
    </w:div>
    <w:div w:id="1420059016">
      <w:bodyDiv w:val="1"/>
      <w:marLeft w:val="0"/>
      <w:marRight w:val="0"/>
      <w:marTop w:val="0"/>
      <w:marBottom w:val="0"/>
      <w:divBdr>
        <w:top w:val="none" w:sz="0" w:space="0" w:color="auto"/>
        <w:left w:val="none" w:sz="0" w:space="0" w:color="auto"/>
        <w:bottom w:val="none" w:sz="0" w:space="0" w:color="auto"/>
        <w:right w:val="none" w:sz="0" w:space="0" w:color="auto"/>
      </w:divBdr>
    </w:div>
    <w:div w:id="1420827228">
      <w:bodyDiv w:val="1"/>
      <w:marLeft w:val="0"/>
      <w:marRight w:val="0"/>
      <w:marTop w:val="0"/>
      <w:marBottom w:val="0"/>
      <w:divBdr>
        <w:top w:val="none" w:sz="0" w:space="0" w:color="auto"/>
        <w:left w:val="none" w:sz="0" w:space="0" w:color="auto"/>
        <w:bottom w:val="none" w:sz="0" w:space="0" w:color="auto"/>
        <w:right w:val="none" w:sz="0" w:space="0" w:color="auto"/>
      </w:divBdr>
    </w:div>
    <w:div w:id="1424305446">
      <w:bodyDiv w:val="1"/>
      <w:marLeft w:val="0"/>
      <w:marRight w:val="0"/>
      <w:marTop w:val="0"/>
      <w:marBottom w:val="0"/>
      <w:divBdr>
        <w:top w:val="none" w:sz="0" w:space="0" w:color="auto"/>
        <w:left w:val="none" w:sz="0" w:space="0" w:color="auto"/>
        <w:bottom w:val="none" w:sz="0" w:space="0" w:color="auto"/>
        <w:right w:val="none" w:sz="0" w:space="0" w:color="auto"/>
      </w:divBdr>
    </w:div>
    <w:div w:id="1433209863">
      <w:bodyDiv w:val="1"/>
      <w:marLeft w:val="0"/>
      <w:marRight w:val="0"/>
      <w:marTop w:val="0"/>
      <w:marBottom w:val="0"/>
      <w:divBdr>
        <w:top w:val="none" w:sz="0" w:space="0" w:color="auto"/>
        <w:left w:val="none" w:sz="0" w:space="0" w:color="auto"/>
        <w:bottom w:val="none" w:sz="0" w:space="0" w:color="auto"/>
        <w:right w:val="none" w:sz="0" w:space="0" w:color="auto"/>
      </w:divBdr>
    </w:div>
    <w:div w:id="1433932896">
      <w:bodyDiv w:val="1"/>
      <w:marLeft w:val="0"/>
      <w:marRight w:val="0"/>
      <w:marTop w:val="0"/>
      <w:marBottom w:val="0"/>
      <w:divBdr>
        <w:top w:val="none" w:sz="0" w:space="0" w:color="auto"/>
        <w:left w:val="none" w:sz="0" w:space="0" w:color="auto"/>
        <w:bottom w:val="none" w:sz="0" w:space="0" w:color="auto"/>
        <w:right w:val="none" w:sz="0" w:space="0" w:color="auto"/>
      </w:divBdr>
    </w:div>
    <w:div w:id="1435054176">
      <w:bodyDiv w:val="1"/>
      <w:marLeft w:val="0"/>
      <w:marRight w:val="0"/>
      <w:marTop w:val="0"/>
      <w:marBottom w:val="0"/>
      <w:divBdr>
        <w:top w:val="none" w:sz="0" w:space="0" w:color="auto"/>
        <w:left w:val="none" w:sz="0" w:space="0" w:color="auto"/>
        <w:bottom w:val="none" w:sz="0" w:space="0" w:color="auto"/>
        <w:right w:val="none" w:sz="0" w:space="0" w:color="auto"/>
      </w:divBdr>
    </w:div>
    <w:div w:id="1437798176">
      <w:bodyDiv w:val="1"/>
      <w:marLeft w:val="0"/>
      <w:marRight w:val="0"/>
      <w:marTop w:val="0"/>
      <w:marBottom w:val="0"/>
      <w:divBdr>
        <w:top w:val="none" w:sz="0" w:space="0" w:color="auto"/>
        <w:left w:val="none" w:sz="0" w:space="0" w:color="auto"/>
        <w:bottom w:val="none" w:sz="0" w:space="0" w:color="auto"/>
        <w:right w:val="none" w:sz="0" w:space="0" w:color="auto"/>
      </w:divBdr>
    </w:div>
    <w:div w:id="1439447458">
      <w:bodyDiv w:val="1"/>
      <w:marLeft w:val="0"/>
      <w:marRight w:val="0"/>
      <w:marTop w:val="0"/>
      <w:marBottom w:val="0"/>
      <w:divBdr>
        <w:top w:val="none" w:sz="0" w:space="0" w:color="auto"/>
        <w:left w:val="none" w:sz="0" w:space="0" w:color="auto"/>
        <w:bottom w:val="none" w:sz="0" w:space="0" w:color="auto"/>
        <w:right w:val="none" w:sz="0" w:space="0" w:color="auto"/>
      </w:divBdr>
    </w:div>
    <w:div w:id="1444112144">
      <w:bodyDiv w:val="1"/>
      <w:marLeft w:val="0"/>
      <w:marRight w:val="0"/>
      <w:marTop w:val="0"/>
      <w:marBottom w:val="0"/>
      <w:divBdr>
        <w:top w:val="none" w:sz="0" w:space="0" w:color="auto"/>
        <w:left w:val="none" w:sz="0" w:space="0" w:color="auto"/>
        <w:bottom w:val="none" w:sz="0" w:space="0" w:color="auto"/>
        <w:right w:val="none" w:sz="0" w:space="0" w:color="auto"/>
      </w:divBdr>
    </w:div>
    <w:div w:id="1455633577">
      <w:bodyDiv w:val="1"/>
      <w:marLeft w:val="0"/>
      <w:marRight w:val="0"/>
      <w:marTop w:val="0"/>
      <w:marBottom w:val="0"/>
      <w:divBdr>
        <w:top w:val="none" w:sz="0" w:space="0" w:color="auto"/>
        <w:left w:val="none" w:sz="0" w:space="0" w:color="auto"/>
        <w:bottom w:val="none" w:sz="0" w:space="0" w:color="auto"/>
        <w:right w:val="none" w:sz="0" w:space="0" w:color="auto"/>
      </w:divBdr>
    </w:div>
    <w:div w:id="1461144801">
      <w:bodyDiv w:val="1"/>
      <w:marLeft w:val="0"/>
      <w:marRight w:val="0"/>
      <w:marTop w:val="0"/>
      <w:marBottom w:val="0"/>
      <w:divBdr>
        <w:top w:val="none" w:sz="0" w:space="0" w:color="auto"/>
        <w:left w:val="none" w:sz="0" w:space="0" w:color="auto"/>
        <w:bottom w:val="none" w:sz="0" w:space="0" w:color="auto"/>
        <w:right w:val="none" w:sz="0" w:space="0" w:color="auto"/>
      </w:divBdr>
    </w:div>
    <w:div w:id="1465271655">
      <w:bodyDiv w:val="1"/>
      <w:marLeft w:val="0"/>
      <w:marRight w:val="0"/>
      <w:marTop w:val="0"/>
      <w:marBottom w:val="0"/>
      <w:divBdr>
        <w:top w:val="none" w:sz="0" w:space="0" w:color="auto"/>
        <w:left w:val="none" w:sz="0" w:space="0" w:color="auto"/>
        <w:bottom w:val="none" w:sz="0" w:space="0" w:color="auto"/>
        <w:right w:val="none" w:sz="0" w:space="0" w:color="auto"/>
      </w:divBdr>
    </w:div>
    <w:div w:id="1471440790">
      <w:bodyDiv w:val="1"/>
      <w:marLeft w:val="0"/>
      <w:marRight w:val="0"/>
      <w:marTop w:val="0"/>
      <w:marBottom w:val="0"/>
      <w:divBdr>
        <w:top w:val="none" w:sz="0" w:space="0" w:color="auto"/>
        <w:left w:val="none" w:sz="0" w:space="0" w:color="auto"/>
        <w:bottom w:val="none" w:sz="0" w:space="0" w:color="auto"/>
        <w:right w:val="none" w:sz="0" w:space="0" w:color="auto"/>
      </w:divBdr>
    </w:div>
    <w:div w:id="1499879378">
      <w:bodyDiv w:val="1"/>
      <w:marLeft w:val="0"/>
      <w:marRight w:val="0"/>
      <w:marTop w:val="0"/>
      <w:marBottom w:val="0"/>
      <w:divBdr>
        <w:top w:val="none" w:sz="0" w:space="0" w:color="auto"/>
        <w:left w:val="none" w:sz="0" w:space="0" w:color="auto"/>
        <w:bottom w:val="none" w:sz="0" w:space="0" w:color="auto"/>
        <w:right w:val="none" w:sz="0" w:space="0" w:color="auto"/>
      </w:divBdr>
    </w:div>
    <w:div w:id="1503886014">
      <w:bodyDiv w:val="1"/>
      <w:marLeft w:val="0"/>
      <w:marRight w:val="0"/>
      <w:marTop w:val="0"/>
      <w:marBottom w:val="0"/>
      <w:divBdr>
        <w:top w:val="none" w:sz="0" w:space="0" w:color="auto"/>
        <w:left w:val="none" w:sz="0" w:space="0" w:color="auto"/>
        <w:bottom w:val="none" w:sz="0" w:space="0" w:color="auto"/>
        <w:right w:val="none" w:sz="0" w:space="0" w:color="auto"/>
      </w:divBdr>
    </w:div>
    <w:div w:id="1504659344">
      <w:bodyDiv w:val="1"/>
      <w:marLeft w:val="0"/>
      <w:marRight w:val="0"/>
      <w:marTop w:val="0"/>
      <w:marBottom w:val="0"/>
      <w:divBdr>
        <w:top w:val="none" w:sz="0" w:space="0" w:color="auto"/>
        <w:left w:val="none" w:sz="0" w:space="0" w:color="auto"/>
        <w:bottom w:val="none" w:sz="0" w:space="0" w:color="auto"/>
        <w:right w:val="none" w:sz="0" w:space="0" w:color="auto"/>
      </w:divBdr>
    </w:div>
    <w:div w:id="1510485058">
      <w:bodyDiv w:val="1"/>
      <w:marLeft w:val="0"/>
      <w:marRight w:val="0"/>
      <w:marTop w:val="0"/>
      <w:marBottom w:val="0"/>
      <w:divBdr>
        <w:top w:val="none" w:sz="0" w:space="0" w:color="auto"/>
        <w:left w:val="none" w:sz="0" w:space="0" w:color="auto"/>
        <w:bottom w:val="none" w:sz="0" w:space="0" w:color="auto"/>
        <w:right w:val="none" w:sz="0" w:space="0" w:color="auto"/>
      </w:divBdr>
    </w:div>
    <w:div w:id="1517575465">
      <w:bodyDiv w:val="1"/>
      <w:marLeft w:val="0"/>
      <w:marRight w:val="0"/>
      <w:marTop w:val="0"/>
      <w:marBottom w:val="0"/>
      <w:divBdr>
        <w:top w:val="none" w:sz="0" w:space="0" w:color="auto"/>
        <w:left w:val="none" w:sz="0" w:space="0" w:color="auto"/>
        <w:bottom w:val="none" w:sz="0" w:space="0" w:color="auto"/>
        <w:right w:val="none" w:sz="0" w:space="0" w:color="auto"/>
      </w:divBdr>
    </w:div>
    <w:div w:id="1519469377">
      <w:bodyDiv w:val="1"/>
      <w:marLeft w:val="0"/>
      <w:marRight w:val="0"/>
      <w:marTop w:val="0"/>
      <w:marBottom w:val="0"/>
      <w:divBdr>
        <w:top w:val="none" w:sz="0" w:space="0" w:color="auto"/>
        <w:left w:val="none" w:sz="0" w:space="0" w:color="auto"/>
        <w:bottom w:val="none" w:sz="0" w:space="0" w:color="auto"/>
        <w:right w:val="none" w:sz="0" w:space="0" w:color="auto"/>
      </w:divBdr>
    </w:div>
    <w:div w:id="1523131474">
      <w:bodyDiv w:val="1"/>
      <w:marLeft w:val="0"/>
      <w:marRight w:val="0"/>
      <w:marTop w:val="0"/>
      <w:marBottom w:val="0"/>
      <w:divBdr>
        <w:top w:val="none" w:sz="0" w:space="0" w:color="auto"/>
        <w:left w:val="none" w:sz="0" w:space="0" w:color="auto"/>
        <w:bottom w:val="none" w:sz="0" w:space="0" w:color="auto"/>
        <w:right w:val="none" w:sz="0" w:space="0" w:color="auto"/>
      </w:divBdr>
    </w:div>
    <w:div w:id="1530608539">
      <w:bodyDiv w:val="1"/>
      <w:marLeft w:val="0"/>
      <w:marRight w:val="0"/>
      <w:marTop w:val="0"/>
      <w:marBottom w:val="0"/>
      <w:divBdr>
        <w:top w:val="none" w:sz="0" w:space="0" w:color="auto"/>
        <w:left w:val="none" w:sz="0" w:space="0" w:color="auto"/>
        <w:bottom w:val="none" w:sz="0" w:space="0" w:color="auto"/>
        <w:right w:val="none" w:sz="0" w:space="0" w:color="auto"/>
      </w:divBdr>
    </w:div>
    <w:div w:id="1535313758">
      <w:bodyDiv w:val="1"/>
      <w:marLeft w:val="0"/>
      <w:marRight w:val="0"/>
      <w:marTop w:val="0"/>
      <w:marBottom w:val="0"/>
      <w:divBdr>
        <w:top w:val="none" w:sz="0" w:space="0" w:color="auto"/>
        <w:left w:val="none" w:sz="0" w:space="0" w:color="auto"/>
        <w:bottom w:val="none" w:sz="0" w:space="0" w:color="auto"/>
        <w:right w:val="none" w:sz="0" w:space="0" w:color="auto"/>
      </w:divBdr>
      <w:divsChild>
        <w:div w:id="1300263112">
          <w:marLeft w:val="0"/>
          <w:marRight w:val="0"/>
          <w:marTop w:val="0"/>
          <w:marBottom w:val="0"/>
          <w:divBdr>
            <w:top w:val="none" w:sz="0" w:space="0" w:color="auto"/>
            <w:left w:val="none" w:sz="0" w:space="0" w:color="auto"/>
            <w:bottom w:val="none" w:sz="0" w:space="0" w:color="auto"/>
            <w:right w:val="none" w:sz="0" w:space="0" w:color="auto"/>
          </w:divBdr>
          <w:divsChild>
            <w:div w:id="1817837933">
              <w:marLeft w:val="0"/>
              <w:marRight w:val="0"/>
              <w:marTop w:val="0"/>
              <w:marBottom w:val="0"/>
              <w:divBdr>
                <w:top w:val="none" w:sz="0" w:space="0" w:color="auto"/>
                <w:left w:val="none" w:sz="0" w:space="0" w:color="auto"/>
                <w:bottom w:val="none" w:sz="0" w:space="0" w:color="auto"/>
                <w:right w:val="none" w:sz="0" w:space="0" w:color="auto"/>
              </w:divBdr>
              <w:divsChild>
                <w:div w:id="1103653304">
                  <w:marLeft w:val="0"/>
                  <w:marRight w:val="0"/>
                  <w:marTop w:val="0"/>
                  <w:marBottom w:val="0"/>
                  <w:divBdr>
                    <w:top w:val="none" w:sz="0" w:space="0" w:color="auto"/>
                    <w:left w:val="none" w:sz="0" w:space="0" w:color="auto"/>
                    <w:bottom w:val="none" w:sz="0" w:space="0" w:color="auto"/>
                    <w:right w:val="none" w:sz="0" w:space="0" w:color="auto"/>
                  </w:divBdr>
                  <w:divsChild>
                    <w:div w:id="21004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245376">
      <w:bodyDiv w:val="1"/>
      <w:marLeft w:val="0"/>
      <w:marRight w:val="0"/>
      <w:marTop w:val="0"/>
      <w:marBottom w:val="0"/>
      <w:divBdr>
        <w:top w:val="none" w:sz="0" w:space="0" w:color="auto"/>
        <w:left w:val="none" w:sz="0" w:space="0" w:color="auto"/>
        <w:bottom w:val="none" w:sz="0" w:space="0" w:color="auto"/>
        <w:right w:val="none" w:sz="0" w:space="0" w:color="auto"/>
      </w:divBdr>
    </w:div>
    <w:div w:id="1540046846">
      <w:bodyDiv w:val="1"/>
      <w:marLeft w:val="0"/>
      <w:marRight w:val="0"/>
      <w:marTop w:val="0"/>
      <w:marBottom w:val="0"/>
      <w:divBdr>
        <w:top w:val="none" w:sz="0" w:space="0" w:color="auto"/>
        <w:left w:val="none" w:sz="0" w:space="0" w:color="auto"/>
        <w:bottom w:val="none" w:sz="0" w:space="0" w:color="auto"/>
        <w:right w:val="none" w:sz="0" w:space="0" w:color="auto"/>
      </w:divBdr>
    </w:div>
    <w:div w:id="1547140320">
      <w:bodyDiv w:val="1"/>
      <w:marLeft w:val="0"/>
      <w:marRight w:val="0"/>
      <w:marTop w:val="0"/>
      <w:marBottom w:val="0"/>
      <w:divBdr>
        <w:top w:val="none" w:sz="0" w:space="0" w:color="auto"/>
        <w:left w:val="none" w:sz="0" w:space="0" w:color="auto"/>
        <w:bottom w:val="none" w:sz="0" w:space="0" w:color="auto"/>
        <w:right w:val="none" w:sz="0" w:space="0" w:color="auto"/>
      </w:divBdr>
    </w:div>
    <w:div w:id="1551182885">
      <w:bodyDiv w:val="1"/>
      <w:marLeft w:val="0"/>
      <w:marRight w:val="0"/>
      <w:marTop w:val="0"/>
      <w:marBottom w:val="0"/>
      <w:divBdr>
        <w:top w:val="none" w:sz="0" w:space="0" w:color="auto"/>
        <w:left w:val="none" w:sz="0" w:space="0" w:color="auto"/>
        <w:bottom w:val="none" w:sz="0" w:space="0" w:color="auto"/>
        <w:right w:val="none" w:sz="0" w:space="0" w:color="auto"/>
      </w:divBdr>
      <w:divsChild>
        <w:div w:id="630672862">
          <w:marLeft w:val="0"/>
          <w:marRight w:val="0"/>
          <w:marTop w:val="0"/>
          <w:marBottom w:val="0"/>
          <w:divBdr>
            <w:top w:val="none" w:sz="0" w:space="0" w:color="auto"/>
            <w:left w:val="none" w:sz="0" w:space="0" w:color="auto"/>
            <w:bottom w:val="none" w:sz="0" w:space="0" w:color="auto"/>
            <w:right w:val="none" w:sz="0" w:space="0" w:color="auto"/>
          </w:divBdr>
        </w:div>
      </w:divsChild>
    </w:div>
    <w:div w:id="1577976544">
      <w:bodyDiv w:val="1"/>
      <w:marLeft w:val="0"/>
      <w:marRight w:val="0"/>
      <w:marTop w:val="0"/>
      <w:marBottom w:val="0"/>
      <w:divBdr>
        <w:top w:val="none" w:sz="0" w:space="0" w:color="auto"/>
        <w:left w:val="none" w:sz="0" w:space="0" w:color="auto"/>
        <w:bottom w:val="none" w:sz="0" w:space="0" w:color="auto"/>
        <w:right w:val="none" w:sz="0" w:space="0" w:color="auto"/>
      </w:divBdr>
    </w:div>
    <w:div w:id="1581599766">
      <w:bodyDiv w:val="1"/>
      <w:marLeft w:val="0"/>
      <w:marRight w:val="0"/>
      <w:marTop w:val="0"/>
      <w:marBottom w:val="0"/>
      <w:divBdr>
        <w:top w:val="none" w:sz="0" w:space="0" w:color="auto"/>
        <w:left w:val="none" w:sz="0" w:space="0" w:color="auto"/>
        <w:bottom w:val="none" w:sz="0" w:space="0" w:color="auto"/>
        <w:right w:val="none" w:sz="0" w:space="0" w:color="auto"/>
      </w:divBdr>
    </w:div>
    <w:div w:id="1586574948">
      <w:bodyDiv w:val="1"/>
      <w:marLeft w:val="0"/>
      <w:marRight w:val="0"/>
      <w:marTop w:val="0"/>
      <w:marBottom w:val="0"/>
      <w:divBdr>
        <w:top w:val="none" w:sz="0" w:space="0" w:color="auto"/>
        <w:left w:val="none" w:sz="0" w:space="0" w:color="auto"/>
        <w:bottom w:val="none" w:sz="0" w:space="0" w:color="auto"/>
        <w:right w:val="none" w:sz="0" w:space="0" w:color="auto"/>
      </w:divBdr>
    </w:div>
    <w:div w:id="1589460100">
      <w:bodyDiv w:val="1"/>
      <w:marLeft w:val="0"/>
      <w:marRight w:val="0"/>
      <w:marTop w:val="0"/>
      <w:marBottom w:val="0"/>
      <w:divBdr>
        <w:top w:val="none" w:sz="0" w:space="0" w:color="auto"/>
        <w:left w:val="none" w:sz="0" w:space="0" w:color="auto"/>
        <w:bottom w:val="none" w:sz="0" w:space="0" w:color="auto"/>
        <w:right w:val="none" w:sz="0" w:space="0" w:color="auto"/>
      </w:divBdr>
    </w:div>
    <w:div w:id="1592884916">
      <w:bodyDiv w:val="1"/>
      <w:marLeft w:val="0"/>
      <w:marRight w:val="0"/>
      <w:marTop w:val="0"/>
      <w:marBottom w:val="0"/>
      <w:divBdr>
        <w:top w:val="none" w:sz="0" w:space="0" w:color="auto"/>
        <w:left w:val="none" w:sz="0" w:space="0" w:color="auto"/>
        <w:bottom w:val="none" w:sz="0" w:space="0" w:color="auto"/>
        <w:right w:val="none" w:sz="0" w:space="0" w:color="auto"/>
      </w:divBdr>
    </w:div>
    <w:div w:id="1603957084">
      <w:bodyDiv w:val="1"/>
      <w:marLeft w:val="0"/>
      <w:marRight w:val="0"/>
      <w:marTop w:val="0"/>
      <w:marBottom w:val="0"/>
      <w:divBdr>
        <w:top w:val="none" w:sz="0" w:space="0" w:color="auto"/>
        <w:left w:val="none" w:sz="0" w:space="0" w:color="auto"/>
        <w:bottom w:val="none" w:sz="0" w:space="0" w:color="auto"/>
        <w:right w:val="none" w:sz="0" w:space="0" w:color="auto"/>
      </w:divBdr>
    </w:div>
    <w:div w:id="1604417376">
      <w:bodyDiv w:val="1"/>
      <w:marLeft w:val="0"/>
      <w:marRight w:val="0"/>
      <w:marTop w:val="0"/>
      <w:marBottom w:val="0"/>
      <w:divBdr>
        <w:top w:val="none" w:sz="0" w:space="0" w:color="auto"/>
        <w:left w:val="none" w:sz="0" w:space="0" w:color="auto"/>
        <w:bottom w:val="none" w:sz="0" w:space="0" w:color="auto"/>
        <w:right w:val="none" w:sz="0" w:space="0" w:color="auto"/>
      </w:divBdr>
    </w:div>
    <w:div w:id="1613441094">
      <w:bodyDiv w:val="1"/>
      <w:marLeft w:val="0"/>
      <w:marRight w:val="0"/>
      <w:marTop w:val="0"/>
      <w:marBottom w:val="0"/>
      <w:divBdr>
        <w:top w:val="none" w:sz="0" w:space="0" w:color="auto"/>
        <w:left w:val="none" w:sz="0" w:space="0" w:color="auto"/>
        <w:bottom w:val="none" w:sz="0" w:space="0" w:color="auto"/>
        <w:right w:val="none" w:sz="0" w:space="0" w:color="auto"/>
      </w:divBdr>
    </w:div>
    <w:div w:id="1624842985">
      <w:bodyDiv w:val="1"/>
      <w:marLeft w:val="0"/>
      <w:marRight w:val="0"/>
      <w:marTop w:val="0"/>
      <w:marBottom w:val="0"/>
      <w:divBdr>
        <w:top w:val="none" w:sz="0" w:space="0" w:color="auto"/>
        <w:left w:val="none" w:sz="0" w:space="0" w:color="auto"/>
        <w:bottom w:val="none" w:sz="0" w:space="0" w:color="auto"/>
        <w:right w:val="none" w:sz="0" w:space="0" w:color="auto"/>
      </w:divBdr>
    </w:div>
    <w:div w:id="1630209198">
      <w:bodyDiv w:val="1"/>
      <w:marLeft w:val="0"/>
      <w:marRight w:val="0"/>
      <w:marTop w:val="0"/>
      <w:marBottom w:val="0"/>
      <w:divBdr>
        <w:top w:val="none" w:sz="0" w:space="0" w:color="auto"/>
        <w:left w:val="none" w:sz="0" w:space="0" w:color="auto"/>
        <w:bottom w:val="none" w:sz="0" w:space="0" w:color="auto"/>
        <w:right w:val="none" w:sz="0" w:space="0" w:color="auto"/>
      </w:divBdr>
    </w:div>
    <w:div w:id="1631588277">
      <w:bodyDiv w:val="1"/>
      <w:marLeft w:val="0"/>
      <w:marRight w:val="0"/>
      <w:marTop w:val="0"/>
      <w:marBottom w:val="0"/>
      <w:divBdr>
        <w:top w:val="none" w:sz="0" w:space="0" w:color="auto"/>
        <w:left w:val="none" w:sz="0" w:space="0" w:color="auto"/>
        <w:bottom w:val="none" w:sz="0" w:space="0" w:color="auto"/>
        <w:right w:val="none" w:sz="0" w:space="0" w:color="auto"/>
      </w:divBdr>
    </w:div>
    <w:div w:id="1642883924">
      <w:bodyDiv w:val="1"/>
      <w:marLeft w:val="0"/>
      <w:marRight w:val="0"/>
      <w:marTop w:val="0"/>
      <w:marBottom w:val="0"/>
      <w:divBdr>
        <w:top w:val="none" w:sz="0" w:space="0" w:color="auto"/>
        <w:left w:val="none" w:sz="0" w:space="0" w:color="auto"/>
        <w:bottom w:val="none" w:sz="0" w:space="0" w:color="auto"/>
        <w:right w:val="none" w:sz="0" w:space="0" w:color="auto"/>
      </w:divBdr>
    </w:div>
    <w:div w:id="1651590738">
      <w:bodyDiv w:val="1"/>
      <w:marLeft w:val="0"/>
      <w:marRight w:val="0"/>
      <w:marTop w:val="0"/>
      <w:marBottom w:val="0"/>
      <w:divBdr>
        <w:top w:val="none" w:sz="0" w:space="0" w:color="auto"/>
        <w:left w:val="none" w:sz="0" w:space="0" w:color="auto"/>
        <w:bottom w:val="none" w:sz="0" w:space="0" w:color="auto"/>
        <w:right w:val="none" w:sz="0" w:space="0" w:color="auto"/>
      </w:divBdr>
    </w:div>
    <w:div w:id="1652754564">
      <w:bodyDiv w:val="1"/>
      <w:marLeft w:val="0"/>
      <w:marRight w:val="0"/>
      <w:marTop w:val="0"/>
      <w:marBottom w:val="0"/>
      <w:divBdr>
        <w:top w:val="none" w:sz="0" w:space="0" w:color="auto"/>
        <w:left w:val="none" w:sz="0" w:space="0" w:color="auto"/>
        <w:bottom w:val="none" w:sz="0" w:space="0" w:color="auto"/>
        <w:right w:val="none" w:sz="0" w:space="0" w:color="auto"/>
      </w:divBdr>
    </w:div>
    <w:div w:id="1653407935">
      <w:bodyDiv w:val="1"/>
      <w:marLeft w:val="0"/>
      <w:marRight w:val="0"/>
      <w:marTop w:val="0"/>
      <w:marBottom w:val="0"/>
      <w:divBdr>
        <w:top w:val="none" w:sz="0" w:space="0" w:color="auto"/>
        <w:left w:val="none" w:sz="0" w:space="0" w:color="auto"/>
        <w:bottom w:val="none" w:sz="0" w:space="0" w:color="auto"/>
        <w:right w:val="none" w:sz="0" w:space="0" w:color="auto"/>
      </w:divBdr>
    </w:div>
    <w:div w:id="1664622454">
      <w:bodyDiv w:val="1"/>
      <w:marLeft w:val="0"/>
      <w:marRight w:val="0"/>
      <w:marTop w:val="0"/>
      <w:marBottom w:val="0"/>
      <w:divBdr>
        <w:top w:val="none" w:sz="0" w:space="0" w:color="auto"/>
        <w:left w:val="none" w:sz="0" w:space="0" w:color="auto"/>
        <w:bottom w:val="none" w:sz="0" w:space="0" w:color="auto"/>
        <w:right w:val="none" w:sz="0" w:space="0" w:color="auto"/>
      </w:divBdr>
      <w:divsChild>
        <w:div w:id="442382649">
          <w:marLeft w:val="0"/>
          <w:marRight w:val="0"/>
          <w:marTop w:val="0"/>
          <w:marBottom w:val="0"/>
          <w:divBdr>
            <w:top w:val="none" w:sz="0" w:space="0" w:color="auto"/>
            <w:left w:val="none" w:sz="0" w:space="0" w:color="auto"/>
            <w:bottom w:val="none" w:sz="0" w:space="0" w:color="auto"/>
            <w:right w:val="none" w:sz="0" w:space="0" w:color="auto"/>
          </w:divBdr>
          <w:divsChild>
            <w:div w:id="1249004787">
              <w:marLeft w:val="0"/>
              <w:marRight w:val="0"/>
              <w:marTop w:val="0"/>
              <w:marBottom w:val="0"/>
              <w:divBdr>
                <w:top w:val="none" w:sz="0" w:space="0" w:color="auto"/>
                <w:left w:val="none" w:sz="0" w:space="0" w:color="auto"/>
                <w:bottom w:val="none" w:sz="0" w:space="0" w:color="auto"/>
                <w:right w:val="none" w:sz="0" w:space="0" w:color="auto"/>
              </w:divBdr>
              <w:divsChild>
                <w:div w:id="13985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86637">
      <w:bodyDiv w:val="1"/>
      <w:marLeft w:val="0"/>
      <w:marRight w:val="0"/>
      <w:marTop w:val="0"/>
      <w:marBottom w:val="0"/>
      <w:divBdr>
        <w:top w:val="none" w:sz="0" w:space="0" w:color="auto"/>
        <w:left w:val="none" w:sz="0" w:space="0" w:color="auto"/>
        <w:bottom w:val="none" w:sz="0" w:space="0" w:color="auto"/>
        <w:right w:val="none" w:sz="0" w:space="0" w:color="auto"/>
      </w:divBdr>
    </w:div>
    <w:div w:id="1666981477">
      <w:bodyDiv w:val="1"/>
      <w:marLeft w:val="0"/>
      <w:marRight w:val="0"/>
      <w:marTop w:val="0"/>
      <w:marBottom w:val="0"/>
      <w:divBdr>
        <w:top w:val="none" w:sz="0" w:space="0" w:color="auto"/>
        <w:left w:val="none" w:sz="0" w:space="0" w:color="auto"/>
        <w:bottom w:val="none" w:sz="0" w:space="0" w:color="auto"/>
        <w:right w:val="none" w:sz="0" w:space="0" w:color="auto"/>
      </w:divBdr>
    </w:div>
    <w:div w:id="1684745287">
      <w:bodyDiv w:val="1"/>
      <w:marLeft w:val="0"/>
      <w:marRight w:val="0"/>
      <w:marTop w:val="0"/>
      <w:marBottom w:val="0"/>
      <w:divBdr>
        <w:top w:val="none" w:sz="0" w:space="0" w:color="auto"/>
        <w:left w:val="none" w:sz="0" w:space="0" w:color="auto"/>
        <w:bottom w:val="none" w:sz="0" w:space="0" w:color="auto"/>
        <w:right w:val="none" w:sz="0" w:space="0" w:color="auto"/>
      </w:divBdr>
    </w:div>
    <w:div w:id="1689988468">
      <w:bodyDiv w:val="1"/>
      <w:marLeft w:val="0"/>
      <w:marRight w:val="0"/>
      <w:marTop w:val="0"/>
      <w:marBottom w:val="0"/>
      <w:divBdr>
        <w:top w:val="none" w:sz="0" w:space="0" w:color="auto"/>
        <w:left w:val="none" w:sz="0" w:space="0" w:color="auto"/>
        <w:bottom w:val="none" w:sz="0" w:space="0" w:color="auto"/>
        <w:right w:val="none" w:sz="0" w:space="0" w:color="auto"/>
      </w:divBdr>
    </w:div>
    <w:div w:id="1690830358">
      <w:bodyDiv w:val="1"/>
      <w:marLeft w:val="0"/>
      <w:marRight w:val="0"/>
      <w:marTop w:val="0"/>
      <w:marBottom w:val="0"/>
      <w:divBdr>
        <w:top w:val="none" w:sz="0" w:space="0" w:color="auto"/>
        <w:left w:val="none" w:sz="0" w:space="0" w:color="auto"/>
        <w:bottom w:val="none" w:sz="0" w:space="0" w:color="auto"/>
        <w:right w:val="none" w:sz="0" w:space="0" w:color="auto"/>
      </w:divBdr>
    </w:div>
    <w:div w:id="1701316763">
      <w:bodyDiv w:val="1"/>
      <w:marLeft w:val="0"/>
      <w:marRight w:val="0"/>
      <w:marTop w:val="0"/>
      <w:marBottom w:val="0"/>
      <w:divBdr>
        <w:top w:val="none" w:sz="0" w:space="0" w:color="auto"/>
        <w:left w:val="none" w:sz="0" w:space="0" w:color="auto"/>
        <w:bottom w:val="none" w:sz="0" w:space="0" w:color="auto"/>
        <w:right w:val="none" w:sz="0" w:space="0" w:color="auto"/>
      </w:divBdr>
    </w:div>
    <w:div w:id="1720398572">
      <w:bodyDiv w:val="1"/>
      <w:marLeft w:val="0"/>
      <w:marRight w:val="0"/>
      <w:marTop w:val="0"/>
      <w:marBottom w:val="0"/>
      <w:divBdr>
        <w:top w:val="none" w:sz="0" w:space="0" w:color="auto"/>
        <w:left w:val="none" w:sz="0" w:space="0" w:color="auto"/>
        <w:bottom w:val="none" w:sz="0" w:space="0" w:color="auto"/>
        <w:right w:val="none" w:sz="0" w:space="0" w:color="auto"/>
      </w:divBdr>
      <w:divsChild>
        <w:div w:id="434910458">
          <w:marLeft w:val="0"/>
          <w:marRight w:val="0"/>
          <w:marTop w:val="0"/>
          <w:marBottom w:val="0"/>
          <w:divBdr>
            <w:top w:val="none" w:sz="0" w:space="0" w:color="auto"/>
            <w:left w:val="none" w:sz="0" w:space="0" w:color="auto"/>
            <w:bottom w:val="none" w:sz="0" w:space="0" w:color="auto"/>
            <w:right w:val="none" w:sz="0" w:space="0" w:color="auto"/>
          </w:divBdr>
        </w:div>
      </w:divsChild>
    </w:div>
    <w:div w:id="1726098086">
      <w:bodyDiv w:val="1"/>
      <w:marLeft w:val="0"/>
      <w:marRight w:val="0"/>
      <w:marTop w:val="0"/>
      <w:marBottom w:val="0"/>
      <w:divBdr>
        <w:top w:val="none" w:sz="0" w:space="0" w:color="auto"/>
        <w:left w:val="none" w:sz="0" w:space="0" w:color="auto"/>
        <w:bottom w:val="none" w:sz="0" w:space="0" w:color="auto"/>
        <w:right w:val="none" w:sz="0" w:space="0" w:color="auto"/>
      </w:divBdr>
    </w:div>
    <w:div w:id="1727684756">
      <w:bodyDiv w:val="1"/>
      <w:marLeft w:val="0"/>
      <w:marRight w:val="0"/>
      <w:marTop w:val="0"/>
      <w:marBottom w:val="0"/>
      <w:divBdr>
        <w:top w:val="none" w:sz="0" w:space="0" w:color="auto"/>
        <w:left w:val="none" w:sz="0" w:space="0" w:color="auto"/>
        <w:bottom w:val="none" w:sz="0" w:space="0" w:color="auto"/>
        <w:right w:val="none" w:sz="0" w:space="0" w:color="auto"/>
      </w:divBdr>
      <w:divsChild>
        <w:div w:id="1055814350">
          <w:marLeft w:val="0"/>
          <w:marRight w:val="0"/>
          <w:marTop w:val="0"/>
          <w:marBottom w:val="0"/>
          <w:divBdr>
            <w:top w:val="none" w:sz="0" w:space="0" w:color="auto"/>
            <w:left w:val="none" w:sz="0" w:space="0" w:color="auto"/>
            <w:bottom w:val="none" w:sz="0" w:space="0" w:color="auto"/>
            <w:right w:val="none" w:sz="0" w:space="0" w:color="auto"/>
          </w:divBdr>
          <w:divsChild>
            <w:div w:id="1873375835">
              <w:marLeft w:val="0"/>
              <w:marRight w:val="0"/>
              <w:marTop w:val="0"/>
              <w:marBottom w:val="0"/>
              <w:divBdr>
                <w:top w:val="none" w:sz="0" w:space="0" w:color="auto"/>
                <w:left w:val="none" w:sz="0" w:space="0" w:color="auto"/>
                <w:bottom w:val="none" w:sz="0" w:space="0" w:color="auto"/>
                <w:right w:val="none" w:sz="0" w:space="0" w:color="auto"/>
              </w:divBdr>
              <w:divsChild>
                <w:div w:id="19029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01368">
      <w:bodyDiv w:val="1"/>
      <w:marLeft w:val="0"/>
      <w:marRight w:val="0"/>
      <w:marTop w:val="0"/>
      <w:marBottom w:val="0"/>
      <w:divBdr>
        <w:top w:val="none" w:sz="0" w:space="0" w:color="auto"/>
        <w:left w:val="none" w:sz="0" w:space="0" w:color="auto"/>
        <w:bottom w:val="none" w:sz="0" w:space="0" w:color="auto"/>
        <w:right w:val="none" w:sz="0" w:space="0" w:color="auto"/>
      </w:divBdr>
    </w:div>
    <w:div w:id="1742024117">
      <w:bodyDiv w:val="1"/>
      <w:marLeft w:val="0"/>
      <w:marRight w:val="0"/>
      <w:marTop w:val="0"/>
      <w:marBottom w:val="0"/>
      <w:divBdr>
        <w:top w:val="none" w:sz="0" w:space="0" w:color="auto"/>
        <w:left w:val="none" w:sz="0" w:space="0" w:color="auto"/>
        <w:bottom w:val="none" w:sz="0" w:space="0" w:color="auto"/>
        <w:right w:val="none" w:sz="0" w:space="0" w:color="auto"/>
      </w:divBdr>
    </w:div>
    <w:div w:id="1742482338">
      <w:bodyDiv w:val="1"/>
      <w:marLeft w:val="0"/>
      <w:marRight w:val="0"/>
      <w:marTop w:val="0"/>
      <w:marBottom w:val="0"/>
      <w:divBdr>
        <w:top w:val="none" w:sz="0" w:space="0" w:color="auto"/>
        <w:left w:val="none" w:sz="0" w:space="0" w:color="auto"/>
        <w:bottom w:val="none" w:sz="0" w:space="0" w:color="auto"/>
        <w:right w:val="none" w:sz="0" w:space="0" w:color="auto"/>
      </w:divBdr>
    </w:div>
    <w:div w:id="1751006366">
      <w:bodyDiv w:val="1"/>
      <w:marLeft w:val="0"/>
      <w:marRight w:val="0"/>
      <w:marTop w:val="0"/>
      <w:marBottom w:val="0"/>
      <w:divBdr>
        <w:top w:val="none" w:sz="0" w:space="0" w:color="auto"/>
        <w:left w:val="none" w:sz="0" w:space="0" w:color="auto"/>
        <w:bottom w:val="none" w:sz="0" w:space="0" w:color="auto"/>
        <w:right w:val="none" w:sz="0" w:space="0" w:color="auto"/>
      </w:divBdr>
    </w:div>
    <w:div w:id="1764376627">
      <w:bodyDiv w:val="1"/>
      <w:marLeft w:val="0"/>
      <w:marRight w:val="0"/>
      <w:marTop w:val="0"/>
      <w:marBottom w:val="0"/>
      <w:divBdr>
        <w:top w:val="none" w:sz="0" w:space="0" w:color="auto"/>
        <w:left w:val="none" w:sz="0" w:space="0" w:color="auto"/>
        <w:bottom w:val="none" w:sz="0" w:space="0" w:color="auto"/>
        <w:right w:val="none" w:sz="0" w:space="0" w:color="auto"/>
      </w:divBdr>
    </w:div>
    <w:div w:id="1771199672">
      <w:bodyDiv w:val="1"/>
      <w:marLeft w:val="0"/>
      <w:marRight w:val="0"/>
      <w:marTop w:val="0"/>
      <w:marBottom w:val="0"/>
      <w:divBdr>
        <w:top w:val="none" w:sz="0" w:space="0" w:color="auto"/>
        <w:left w:val="none" w:sz="0" w:space="0" w:color="auto"/>
        <w:bottom w:val="none" w:sz="0" w:space="0" w:color="auto"/>
        <w:right w:val="none" w:sz="0" w:space="0" w:color="auto"/>
      </w:divBdr>
    </w:div>
    <w:div w:id="1775200598">
      <w:bodyDiv w:val="1"/>
      <w:marLeft w:val="0"/>
      <w:marRight w:val="0"/>
      <w:marTop w:val="0"/>
      <w:marBottom w:val="0"/>
      <w:divBdr>
        <w:top w:val="none" w:sz="0" w:space="0" w:color="auto"/>
        <w:left w:val="none" w:sz="0" w:space="0" w:color="auto"/>
        <w:bottom w:val="none" w:sz="0" w:space="0" w:color="auto"/>
        <w:right w:val="none" w:sz="0" w:space="0" w:color="auto"/>
      </w:divBdr>
    </w:div>
    <w:div w:id="1778522764">
      <w:bodyDiv w:val="1"/>
      <w:marLeft w:val="0"/>
      <w:marRight w:val="0"/>
      <w:marTop w:val="0"/>
      <w:marBottom w:val="0"/>
      <w:divBdr>
        <w:top w:val="none" w:sz="0" w:space="0" w:color="auto"/>
        <w:left w:val="none" w:sz="0" w:space="0" w:color="auto"/>
        <w:bottom w:val="none" w:sz="0" w:space="0" w:color="auto"/>
        <w:right w:val="none" w:sz="0" w:space="0" w:color="auto"/>
      </w:divBdr>
    </w:div>
    <w:div w:id="1783188287">
      <w:bodyDiv w:val="1"/>
      <w:marLeft w:val="0"/>
      <w:marRight w:val="0"/>
      <w:marTop w:val="0"/>
      <w:marBottom w:val="0"/>
      <w:divBdr>
        <w:top w:val="none" w:sz="0" w:space="0" w:color="auto"/>
        <w:left w:val="none" w:sz="0" w:space="0" w:color="auto"/>
        <w:bottom w:val="none" w:sz="0" w:space="0" w:color="auto"/>
        <w:right w:val="none" w:sz="0" w:space="0" w:color="auto"/>
      </w:divBdr>
    </w:div>
    <w:div w:id="1791049022">
      <w:bodyDiv w:val="1"/>
      <w:marLeft w:val="0"/>
      <w:marRight w:val="0"/>
      <w:marTop w:val="0"/>
      <w:marBottom w:val="0"/>
      <w:divBdr>
        <w:top w:val="none" w:sz="0" w:space="0" w:color="auto"/>
        <w:left w:val="none" w:sz="0" w:space="0" w:color="auto"/>
        <w:bottom w:val="none" w:sz="0" w:space="0" w:color="auto"/>
        <w:right w:val="none" w:sz="0" w:space="0" w:color="auto"/>
      </w:divBdr>
      <w:divsChild>
        <w:div w:id="566377365">
          <w:marLeft w:val="0"/>
          <w:marRight w:val="0"/>
          <w:marTop w:val="0"/>
          <w:marBottom w:val="0"/>
          <w:divBdr>
            <w:top w:val="none" w:sz="0" w:space="0" w:color="auto"/>
            <w:left w:val="none" w:sz="0" w:space="0" w:color="auto"/>
            <w:bottom w:val="none" w:sz="0" w:space="0" w:color="auto"/>
            <w:right w:val="none" w:sz="0" w:space="0" w:color="auto"/>
          </w:divBdr>
          <w:divsChild>
            <w:div w:id="1867207650">
              <w:marLeft w:val="0"/>
              <w:marRight w:val="0"/>
              <w:marTop w:val="0"/>
              <w:marBottom w:val="0"/>
              <w:divBdr>
                <w:top w:val="none" w:sz="0" w:space="0" w:color="auto"/>
                <w:left w:val="none" w:sz="0" w:space="0" w:color="auto"/>
                <w:bottom w:val="none" w:sz="0" w:space="0" w:color="auto"/>
                <w:right w:val="none" w:sz="0" w:space="0" w:color="auto"/>
              </w:divBdr>
              <w:divsChild>
                <w:div w:id="1137797687">
                  <w:marLeft w:val="0"/>
                  <w:marRight w:val="0"/>
                  <w:marTop w:val="0"/>
                  <w:marBottom w:val="0"/>
                  <w:divBdr>
                    <w:top w:val="none" w:sz="0" w:space="0" w:color="auto"/>
                    <w:left w:val="none" w:sz="0" w:space="0" w:color="auto"/>
                    <w:bottom w:val="none" w:sz="0" w:space="0" w:color="auto"/>
                    <w:right w:val="none" w:sz="0" w:space="0" w:color="auto"/>
                  </w:divBdr>
                  <w:divsChild>
                    <w:div w:id="18253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5482">
              <w:marLeft w:val="0"/>
              <w:marRight w:val="0"/>
              <w:marTop w:val="0"/>
              <w:marBottom w:val="0"/>
              <w:divBdr>
                <w:top w:val="none" w:sz="0" w:space="0" w:color="auto"/>
                <w:left w:val="none" w:sz="0" w:space="0" w:color="auto"/>
                <w:bottom w:val="none" w:sz="0" w:space="0" w:color="auto"/>
                <w:right w:val="none" w:sz="0" w:space="0" w:color="auto"/>
              </w:divBdr>
              <w:divsChild>
                <w:div w:id="973564548">
                  <w:marLeft w:val="0"/>
                  <w:marRight w:val="0"/>
                  <w:marTop w:val="0"/>
                  <w:marBottom w:val="0"/>
                  <w:divBdr>
                    <w:top w:val="none" w:sz="0" w:space="0" w:color="auto"/>
                    <w:left w:val="none" w:sz="0" w:space="0" w:color="auto"/>
                    <w:bottom w:val="none" w:sz="0" w:space="0" w:color="auto"/>
                    <w:right w:val="none" w:sz="0" w:space="0" w:color="auto"/>
                  </w:divBdr>
                  <w:divsChild>
                    <w:div w:id="7319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4600">
          <w:marLeft w:val="0"/>
          <w:marRight w:val="0"/>
          <w:marTop w:val="0"/>
          <w:marBottom w:val="0"/>
          <w:divBdr>
            <w:top w:val="none" w:sz="0" w:space="0" w:color="auto"/>
            <w:left w:val="none" w:sz="0" w:space="0" w:color="auto"/>
            <w:bottom w:val="none" w:sz="0" w:space="0" w:color="auto"/>
            <w:right w:val="none" w:sz="0" w:space="0" w:color="auto"/>
          </w:divBdr>
          <w:divsChild>
            <w:div w:id="742143676">
              <w:marLeft w:val="0"/>
              <w:marRight w:val="0"/>
              <w:marTop w:val="0"/>
              <w:marBottom w:val="0"/>
              <w:divBdr>
                <w:top w:val="none" w:sz="0" w:space="0" w:color="auto"/>
                <w:left w:val="none" w:sz="0" w:space="0" w:color="auto"/>
                <w:bottom w:val="none" w:sz="0" w:space="0" w:color="auto"/>
                <w:right w:val="none" w:sz="0" w:space="0" w:color="auto"/>
              </w:divBdr>
              <w:divsChild>
                <w:div w:id="1751199068">
                  <w:marLeft w:val="0"/>
                  <w:marRight w:val="0"/>
                  <w:marTop w:val="0"/>
                  <w:marBottom w:val="0"/>
                  <w:divBdr>
                    <w:top w:val="none" w:sz="0" w:space="0" w:color="auto"/>
                    <w:left w:val="none" w:sz="0" w:space="0" w:color="auto"/>
                    <w:bottom w:val="none" w:sz="0" w:space="0" w:color="auto"/>
                    <w:right w:val="none" w:sz="0" w:space="0" w:color="auto"/>
                  </w:divBdr>
                  <w:divsChild>
                    <w:div w:id="14354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39235">
      <w:bodyDiv w:val="1"/>
      <w:marLeft w:val="0"/>
      <w:marRight w:val="0"/>
      <w:marTop w:val="0"/>
      <w:marBottom w:val="0"/>
      <w:divBdr>
        <w:top w:val="none" w:sz="0" w:space="0" w:color="auto"/>
        <w:left w:val="none" w:sz="0" w:space="0" w:color="auto"/>
        <w:bottom w:val="none" w:sz="0" w:space="0" w:color="auto"/>
        <w:right w:val="none" w:sz="0" w:space="0" w:color="auto"/>
      </w:divBdr>
    </w:div>
    <w:div w:id="1792478788">
      <w:bodyDiv w:val="1"/>
      <w:marLeft w:val="0"/>
      <w:marRight w:val="0"/>
      <w:marTop w:val="0"/>
      <w:marBottom w:val="0"/>
      <w:divBdr>
        <w:top w:val="none" w:sz="0" w:space="0" w:color="auto"/>
        <w:left w:val="none" w:sz="0" w:space="0" w:color="auto"/>
        <w:bottom w:val="none" w:sz="0" w:space="0" w:color="auto"/>
        <w:right w:val="none" w:sz="0" w:space="0" w:color="auto"/>
      </w:divBdr>
    </w:div>
    <w:div w:id="1793399874">
      <w:bodyDiv w:val="1"/>
      <w:marLeft w:val="0"/>
      <w:marRight w:val="0"/>
      <w:marTop w:val="0"/>
      <w:marBottom w:val="0"/>
      <w:divBdr>
        <w:top w:val="none" w:sz="0" w:space="0" w:color="auto"/>
        <w:left w:val="none" w:sz="0" w:space="0" w:color="auto"/>
        <w:bottom w:val="none" w:sz="0" w:space="0" w:color="auto"/>
        <w:right w:val="none" w:sz="0" w:space="0" w:color="auto"/>
      </w:divBdr>
    </w:div>
    <w:div w:id="1805659938">
      <w:bodyDiv w:val="1"/>
      <w:marLeft w:val="0"/>
      <w:marRight w:val="0"/>
      <w:marTop w:val="0"/>
      <w:marBottom w:val="0"/>
      <w:divBdr>
        <w:top w:val="none" w:sz="0" w:space="0" w:color="auto"/>
        <w:left w:val="none" w:sz="0" w:space="0" w:color="auto"/>
        <w:bottom w:val="none" w:sz="0" w:space="0" w:color="auto"/>
        <w:right w:val="none" w:sz="0" w:space="0" w:color="auto"/>
      </w:divBdr>
    </w:div>
    <w:div w:id="1814175221">
      <w:bodyDiv w:val="1"/>
      <w:marLeft w:val="0"/>
      <w:marRight w:val="0"/>
      <w:marTop w:val="0"/>
      <w:marBottom w:val="0"/>
      <w:divBdr>
        <w:top w:val="none" w:sz="0" w:space="0" w:color="auto"/>
        <w:left w:val="none" w:sz="0" w:space="0" w:color="auto"/>
        <w:bottom w:val="none" w:sz="0" w:space="0" w:color="auto"/>
        <w:right w:val="none" w:sz="0" w:space="0" w:color="auto"/>
      </w:divBdr>
    </w:div>
    <w:div w:id="1833836711">
      <w:bodyDiv w:val="1"/>
      <w:marLeft w:val="0"/>
      <w:marRight w:val="0"/>
      <w:marTop w:val="0"/>
      <w:marBottom w:val="0"/>
      <w:divBdr>
        <w:top w:val="none" w:sz="0" w:space="0" w:color="auto"/>
        <w:left w:val="none" w:sz="0" w:space="0" w:color="auto"/>
        <w:bottom w:val="none" w:sz="0" w:space="0" w:color="auto"/>
        <w:right w:val="none" w:sz="0" w:space="0" w:color="auto"/>
      </w:divBdr>
    </w:div>
    <w:div w:id="1835410152">
      <w:bodyDiv w:val="1"/>
      <w:marLeft w:val="0"/>
      <w:marRight w:val="0"/>
      <w:marTop w:val="0"/>
      <w:marBottom w:val="0"/>
      <w:divBdr>
        <w:top w:val="none" w:sz="0" w:space="0" w:color="auto"/>
        <w:left w:val="none" w:sz="0" w:space="0" w:color="auto"/>
        <w:bottom w:val="none" w:sz="0" w:space="0" w:color="auto"/>
        <w:right w:val="none" w:sz="0" w:space="0" w:color="auto"/>
      </w:divBdr>
    </w:div>
    <w:div w:id="1842357831">
      <w:bodyDiv w:val="1"/>
      <w:marLeft w:val="0"/>
      <w:marRight w:val="0"/>
      <w:marTop w:val="0"/>
      <w:marBottom w:val="0"/>
      <w:divBdr>
        <w:top w:val="none" w:sz="0" w:space="0" w:color="auto"/>
        <w:left w:val="none" w:sz="0" w:space="0" w:color="auto"/>
        <w:bottom w:val="none" w:sz="0" w:space="0" w:color="auto"/>
        <w:right w:val="none" w:sz="0" w:space="0" w:color="auto"/>
      </w:divBdr>
    </w:div>
    <w:div w:id="1843009925">
      <w:bodyDiv w:val="1"/>
      <w:marLeft w:val="0"/>
      <w:marRight w:val="0"/>
      <w:marTop w:val="0"/>
      <w:marBottom w:val="0"/>
      <w:divBdr>
        <w:top w:val="none" w:sz="0" w:space="0" w:color="auto"/>
        <w:left w:val="none" w:sz="0" w:space="0" w:color="auto"/>
        <w:bottom w:val="none" w:sz="0" w:space="0" w:color="auto"/>
        <w:right w:val="none" w:sz="0" w:space="0" w:color="auto"/>
      </w:divBdr>
    </w:div>
    <w:div w:id="1846899758">
      <w:bodyDiv w:val="1"/>
      <w:marLeft w:val="0"/>
      <w:marRight w:val="0"/>
      <w:marTop w:val="0"/>
      <w:marBottom w:val="0"/>
      <w:divBdr>
        <w:top w:val="none" w:sz="0" w:space="0" w:color="auto"/>
        <w:left w:val="none" w:sz="0" w:space="0" w:color="auto"/>
        <w:bottom w:val="none" w:sz="0" w:space="0" w:color="auto"/>
        <w:right w:val="none" w:sz="0" w:space="0" w:color="auto"/>
      </w:divBdr>
    </w:div>
    <w:div w:id="1852181222">
      <w:bodyDiv w:val="1"/>
      <w:marLeft w:val="0"/>
      <w:marRight w:val="0"/>
      <w:marTop w:val="0"/>
      <w:marBottom w:val="0"/>
      <w:divBdr>
        <w:top w:val="none" w:sz="0" w:space="0" w:color="auto"/>
        <w:left w:val="none" w:sz="0" w:space="0" w:color="auto"/>
        <w:bottom w:val="none" w:sz="0" w:space="0" w:color="auto"/>
        <w:right w:val="none" w:sz="0" w:space="0" w:color="auto"/>
      </w:divBdr>
      <w:divsChild>
        <w:div w:id="354384994">
          <w:marLeft w:val="0"/>
          <w:marRight w:val="0"/>
          <w:marTop w:val="0"/>
          <w:marBottom w:val="0"/>
          <w:divBdr>
            <w:top w:val="none" w:sz="0" w:space="0" w:color="auto"/>
            <w:left w:val="none" w:sz="0" w:space="0" w:color="auto"/>
            <w:bottom w:val="none" w:sz="0" w:space="0" w:color="auto"/>
            <w:right w:val="none" w:sz="0" w:space="0" w:color="auto"/>
          </w:divBdr>
        </w:div>
        <w:div w:id="494566937">
          <w:marLeft w:val="0"/>
          <w:marRight w:val="0"/>
          <w:marTop w:val="0"/>
          <w:marBottom w:val="0"/>
          <w:divBdr>
            <w:top w:val="none" w:sz="0" w:space="0" w:color="auto"/>
            <w:left w:val="none" w:sz="0" w:space="0" w:color="auto"/>
            <w:bottom w:val="none" w:sz="0" w:space="0" w:color="auto"/>
            <w:right w:val="none" w:sz="0" w:space="0" w:color="auto"/>
          </w:divBdr>
        </w:div>
        <w:div w:id="1117990190">
          <w:marLeft w:val="0"/>
          <w:marRight w:val="0"/>
          <w:marTop w:val="0"/>
          <w:marBottom w:val="0"/>
          <w:divBdr>
            <w:top w:val="none" w:sz="0" w:space="0" w:color="auto"/>
            <w:left w:val="none" w:sz="0" w:space="0" w:color="auto"/>
            <w:bottom w:val="none" w:sz="0" w:space="0" w:color="auto"/>
            <w:right w:val="none" w:sz="0" w:space="0" w:color="auto"/>
          </w:divBdr>
        </w:div>
        <w:div w:id="1306206667">
          <w:marLeft w:val="0"/>
          <w:marRight w:val="0"/>
          <w:marTop w:val="0"/>
          <w:marBottom w:val="0"/>
          <w:divBdr>
            <w:top w:val="none" w:sz="0" w:space="0" w:color="auto"/>
            <w:left w:val="none" w:sz="0" w:space="0" w:color="auto"/>
            <w:bottom w:val="none" w:sz="0" w:space="0" w:color="auto"/>
            <w:right w:val="none" w:sz="0" w:space="0" w:color="auto"/>
          </w:divBdr>
        </w:div>
        <w:div w:id="2056080480">
          <w:marLeft w:val="0"/>
          <w:marRight w:val="0"/>
          <w:marTop w:val="0"/>
          <w:marBottom w:val="0"/>
          <w:divBdr>
            <w:top w:val="none" w:sz="0" w:space="0" w:color="auto"/>
            <w:left w:val="none" w:sz="0" w:space="0" w:color="auto"/>
            <w:bottom w:val="none" w:sz="0" w:space="0" w:color="auto"/>
            <w:right w:val="none" w:sz="0" w:space="0" w:color="auto"/>
          </w:divBdr>
        </w:div>
      </w:divsChild>
    </w:div>
    <w:div w:id="1858494832">
      <w:bodyDiv w:val="1"/>
      <w:marLeft w:val="0"/>
      <w:marRight w:val="0"/>
      <w:marTop w:val="0"/>
      <w:marBottom w:val="0"/>
      <w:divBdr>
        <w:top w:val="none" w:sz="0" w:space="0" w:color="auto"/>
        <w:left w:val="none" w:sz="0" w:space="0" w:color="auto"/>
        <w:bottom w:val="none" w:sz="0" w:space="0" w:color="auto"/>
        <w:right w:val="none" w:sz="0" w:space="0" w:color="auto"/>
      </w:divBdr>
      <w:divsChild>
        <w:div w:id="41446003">
          <w:marLeft w:val="0"/>
          <w:marRight w:val="0"/>
          <w:marTop w:val="0"/>
          <w:marBottom w:val="0"/>
          <w:divBdr>
            <w:top w:val="none" w:sz="0" w:space="0" w:color="auto"/>
            <w:left w:val="none" w:sz="0" w:space="0" w:color="auto"/>
            <w:bottom w:val="none" w:sz="0" w:space="0" w:color="auto"/>
            <w:right w:val="none" w:sz="0" w:space="0" w:color="auto"/>
          </w:divBdr>
          <w:divsChild>
            <w:div w:id="724529644">
              <w:marLeft w:val="0"/>
              <w:marRight w:val="0"/>
              <w:marTop w:val="0"/>
              <w:marBottom w:val="0"/>
              <w:divBdr>
                <w:top w:val="none" w:sz="0" w:space="0" w:color="auto"/>
                <w:left w:val="none" w:sz="0" w:space="0" w:color="auto"/>
                <w:bottom w:val="none" w:sz="0" w:space="0" w:color="auto"/>
                <w:right w:val="none" w:sz="0" w:space="0" w:color="auto"/>
              </w:divBdr>
              <w:divsChild>
                <w:div w:id="20819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565376">
      <w:bodyDiv w:val="1"/>
      <w:marLeft w:val="0"/>
      <w:marRight w:val="0"/>
      <w:marTop w:val="0"/>
      <w:marBottom w:val="0"/>
      <w:divBdr>
        <w:top w:val="none" w:sz="0" w:space="0" w:color="auto"/>
        <w:left w:val="none" w:sz="0" w:space="0" w:color="auto"/>
        <w:bottom w:val="none" w:sz="0" w:space="0" w:color="auto"/>
        <w:right w:val="none" w:sz="0" w:space="0" w:color="auto"/>
      </w:divBdr>
    </w:div>
    <w:div w:id="1880239705">
      <w:bodyDiv w:val="1"/>
      <w:marLeft w:val="0"/>
      <w:marRight w:val="0"/>
      <w:marTop w:val="0"/>
      <w:marBottom w:val="0"/>
      <w:divBdr>
        <w:top w:val="none" w:sz="0" w:space="0" w:color="auto"/>
        <w:left w:val="none" w:sz="0" w:space="0" w:color="auto"/>
        <w:bottom w:val="none" w:sz="0" w:space="0" w:color="auto"/>
        <w:right w:val="none" w:sz="0" w:space="0" w:color="auto"/>
      </w:divBdr>
    </w:div>
    <w:div w:id="1882010342">
      <w:bodyDiv w:val="1"/>
      <w:marLeft w:val="0"/>
      <w:marRight w:val="0"/>
      <w:marTop w:val="0"/>
      <w:marBottom w:val="0"/>
      <w:divBdr>
        <w:top w:val="none" w:sz="0" w:space="0" w:color="auto"/>
        <w:left w:val="none" w:sz="0" w:space="0" w:color="auto"/>
        <w:bottom w:val="none" w:sz="0" w:space="0" w:color="auto"/>
        <w:right w:val="none" w:sz="0" w:space="0" w:color="auto"/>
      </w:divBdr>
    </w:div>
    <w:div w:id="1889489513">
      <w:bodyDiv w:val="1"/>
      <w:marLeft w:val="0"/>
      <w:marRight w:val="0"/>
      <w:marTop w:val="0"/>
      <w:marBottom w:val="0"/>
      <w:divBdr>
        <w:top w:val="none" w:sz="0" w:space="0" w:color="auto"/>
        <w:left w:val="none" w:sz="0" w:space="0" w:color="auto"/>
        <w:bottom w:val="none" w:sz="0" w:space="0" w:color="auto"/>
        <w:right w:val="none" w:sz="0" w:space="0" w:color="auto"/>
      </w:divBdr>
    </w:div>
    <w:div w:id="1902015983">
      <w:bodyDiv w:val="1"/>
      <w:marLeft w:val="0"/>
      <w:marRight w:val="0"/>
      <w:marTop w:val="0"/>
      <w:marBottom w:val="0"/>
      <w:divBdr>
        <w:top w:val="none" w:sz="0" w:space="0" w:color="auto"/>
        <w:left w:val="none" w:sz="0" w:space="0" w:color="auto"/>
        <w:bottom w:val="none" w:sz="0" w:space="0" w:color="auto"/>
        <w:right w:val="none" w:sz="0" w:space="0" w:color="auto"/>
      </w:divBdr>
    </w:div>
    <w:div w:id="1902596388">
      <w:bodyDiv w:val="1"/>
      <w:marLeft w:val="0"/>
      <w:marRight w:val="0"/>
      <w:marTop w:val="0"/>
      <w:marBottom w:val="0"/>
      <w:divBdr>
        <w:top w:val="none" w:sz="0" w:space="0" w:color="auto"/>
        <w:left w:val="none" w:sz="0" w:space="0" w:color="auto"/>
        <w:bottom w:val="none" w:sz="0" w:space="0" w:color="auto"/>
        <w:right w:val="none" w:sz="0" w:space="0" w:color="auto"/>
      </w:divBdr>
    </w:div>
    <w:div w:id="1910267961">
      <w:bodyDiv w:val="1"/>
      <w:marLeft w:val="0"/>
      <w:marRight w:val="0"/>
      <w:marTop w:val="0"/>
      <w:marBottom w:val="0"/>
      <w:divBdr>
        <w:top w:val="none" w:sz="0" w:space="0" w:color="auto"/>
        <w:left w:val="none" w:sz="0" w:space="0" w:color="auto"/>
        <w:bottom w:val="none" w:sz="0" w:space="0" w:color="auto"/>
        <w:right w:val="none" w:sz="0" w:space="0" w:color="auto"/>
      </w:divBdr>
    </w:div>
    <w:div w:id="1918902733">
      <w:bodyDiv w:val="1"/>
      <w:marLeft w:val="0"/>
      <w:marRight w:val="0"/>
      <w:marTop w:val="0"/>
      <w:marBottom w:val="0"/>
      <w:divBdr>
        <w:top w:val="none" w:sz="0" w:space="0" w:color="auto"/>
        <w:left w:val="none" w:sz="0" w:space="0" w:color="auto"/>
        <w:bottom w:val="none" w:sz="0" w:space="0" w:color="auto"/>
        <w:right w:val="none" w:sz="0" w:space="0" w:color="auto"/>
      </w:divBdr>
    </w:div>
    <w:div w:id="1921477489">
      <w:bodyDiv w:val="1"/>
      <w:marLeft w:val="0"/>
      <w:marRight w:val="0"/>
      <w:marTop w:val="0"/>
      <w:marBottom w:val="0"/>
      <w:divBdr>
        <w:top w:val="none" w:sz="0" w:space="0" w:color="auto"/>
        <w:left w:val="none" w:sz="0" w:space="0" w:color="auto"/>
        <w:bottom w:val="none" w:sz="0" w:space="0" w:color="auto"/>
        <w:right w:val="none" w:sz="0" w:space="0" w:color="auto"/>
      </w:divBdr>
    </w:div>
    <w:div w:id="1922058474">
      <w:bodyDiv w:val="1"/>
      <w:marLeft w:val="0"/>
      <w:marRight w:val="0"/>
      <w:marTop w:val="0"/>
      <w:marBottom w:val="0"/>
      <w:divBdr>
        <w:top w:val="none" w:sz="0" w:space="0" w:color="auto"/>
        <w:left w:val="none" w:sz="0" w:space="0" w:color="auto"/>
        <w:bottom w:val="none" w:sz="0" w:space="0" w:color="auto"/>
        <w:right w:val="none" w:sz="0" w:space="0" w:color="auto"/>
      </w:divBdr>
    </w:div>
    <w:div w:id="1927687086">
      <w:bodyDiv w:val="1"/>
      <w:marLeft w:val="0"/>
      <w:marRight w:val="0"/>
      <w:marTop w:val="0"/>
      <w:marBottom w:val="0"/>
      <w:divBdr>
        <w:top w:val="none" w:sz="0" w:space="0" w:color="auto"/>
        <w:left w:val="none" w:sz="0" w:space="0" w:color="auto"/>
        <w:bottom w:val="none" w:sz="0" w:space="0" w:color="auto"/>
        <w:right w:val="none" w:sz="0" w:space="0" w:color="auto"/>
      </w:divBdr>
    </w:div>
    <w:div w:id="1940989967">
      <w:bodyDiv w:val="1"/>
      <w:marLeft w:val="0"/>
      <w:marRight w:val="0"/>
      <w:marTop w:val="0"/>
      <w:marBottom w:val="0"/>
      <w:divBdr>
        <w:top w:val="none" w:sz="0" w:space="0" w:color="auto"/>
        <w:left w:val="none" w:sz="0" w:space="0" w:color="auto"/>
        <w:bottom w:val="none" w:sz="0" w:space="0" w:color="auto"/>
        <w:right w:val="none" w:sz="0" w:space="0" w:color="auto"/>
      </w:divBdr>
    </w:div>
    <w:div w:id="1943493901">
      <w:bodyDiv w:val="1"/>
      <w:marLeft w:val="0"/>
      <w:marRight w:val="0"/>
      <w:marTop w:val="0"/>
      <w:marBottom w:val="0"/>
      <w:divBdr>
        <w:top w:val="none" w:sz="0" w:space="0" w:color="auto"/>
        <w:left w:val="none" w:sz="0" w:space="0" w:color="auto"/>
        <w:bottom w:val="none" w:sz="0" w:space="0" w:color="auto"/>
        <w:right w:val="none" w:sz="0" w:space="0" w:color="auto"/>
      </w:divBdr>
    </w:div>
    <w:div w:id="1944416713">
      <w:bodyDiv w:val="1"/>
      <w:marLeft w:val="0"/>
      <w:marRight w:val="0"/>
      <w:marTop w:val="0"/>
      <w:marBottom w:val="0"/>
      <w:divBdr>
        <w:top w:val="none" w:sz="0" w:space="0" w:color="auto"/>
        <w:left w:val="none" w:sz="0" w:space="0" w:color="auto"/>
        <w:bottom w:val="none" w:sz="0" w:space="0" w:color="auto"/>
        <w:right w:val="none" w:sz="0" w:space="0" w:color="auto"/>
      </w:divBdr>
    </w:div>
    <w:div w:id="1944680270">
      <w:bodyDiv w:val="1"/>
      <w:marLeft w:val="0"/>
      <w:marRight w:val="0"/>
      <w:marTop w:val="0"/>
      <w:marBottom w:val="0"/>
      <w:divBdr>
        <w:top w:val="none" w:sz="0" w:space="0" w:color="auto"/>
        <w:left w:val="none" w:sz="0" w:space="0" w:color="auto"/>
        <w:bottom w:val="none" w:sz="0" w:space="0" w:color="auto"/>
        <w:right w:val="none" w:sz="0" w:space="0" w:color="auto"/>
      </w:divBdr>
    </w:div>
    <w:div w:id="1946301136">
      <w:bodyDiv w:val="1"/>
      <w:marLeft w:val="0"/>
      <w:marRight w:val="0"/>
      <w:marTop w:val="0"/>
      <w:marBottom w:val="0"/>
      <w:divBdr>
        <w:top w:val="none" w:sz="0" w:space="0" w:color="auto"/>
        <w:left w:val="none" w:sz="0" w:space="0" w:color="auto"/>
        <w:bottom w:val="none" w:sz="0" w:space="0" w:color="auto"/>
        <w:right w:val="none" w:sz="0" w:space="0" w:color="auto"/>
      </w:divBdr>
    </w:div>
    <w:div w:id="1950623204">
      <w:bodyDiv w:val="1"/>
      <w:marLeft w:val="0"/>
      <w:marRight w:val="0"/>
      <w:marTop w:val="0"/>
      <w:marBottom w:val="0"/>
      <w:divBdr>
        <w:top w:val="none" w:sz="0" w:space="0" w:color="auto"/>
        <w:left w:val="none" w:sz="0" w:space="0" w:color="auto"/>
        <w:bottom w:val="none" w:sz="0" w:space="0" w:color="auto"/>
        <w:right w:val="none" w:sz="0" w:space="0" w:color="auto"/>
      </w:divBdr>
    </w:div>
    <w:div w:id="1952468024">
      <w:bodyDiv w:val="1"/>
      <w:marLeft w:val="0"/>
      <w:marRight w:val="0"/>
      <w:marTop w:val="0"/>
      <w:marBottom w:val="0"/>
      <w:divBdr>
        <w:top w:val="none" w:sz="0" w:space="0" w:color="auto"/>
        <w:left w:val="none" w:sz="0" w:space="0" w:color="auto"/>
        <w:bottom w:val="none" w:sz="0" w:space="0" w:color="auto"/>
        <w:right w:val="none" w:sz="0" w:space="0" w:color="auto"/>
      </w:divBdr>
    </w:div>
    <w:div w:id="1958488311">
      <w:bodyDiv w:val="1"/>
      <w:marLeft w:val="0"/>
      <w:marRight w:val="0"/>
      <w:marTop w:val="0"/>
      <w:marBottom w:val="0"/>
      <w:divBdr>
        <w:top w:val="none" w:sz="0" w:space="0" w:color="auto"/>
        <w:left w:val="none" w:sz="0" w:space="0" w:color="auto"/>
        <w:bottom w:val="none" w:sz="0" w:space="0" w:color="auto"/>
        <w:right w:val="none" w:sz="0" w:space="0" w:color="auto"/>
      </w:divBdr>
      <w:divsChild>
        <w:div w:id="192226845">
          <w:marLeft w:val="0"/>
          <w:marRight w:val="0"/>
          <w:marTop w:val="0"/>
          <w:marBottom w:val="0"/>
          <w:divBdr>
            <w:top w:val="none" w:sz="0" w:space="0" w:color="auto"/>
            <w:left w:val="none" w:sz="0" w:space="0" w:color="auto"/>
            <w:bottom w:val="none" w:sz="0" w:space="0" w:color="auto"/>
            <w:right w:val="none" w:sz="0" w:space="0" w:color="auto"/>
          </w:divBdr>
        </w:div>
        <w:div w:id="354120835">
          <w:marLeft w:val="0"/>
          <w:marRight w:val="0"/>
          <w:marTop w:val="0"/>
          <w:marBottom w:val="0"/>
          <w:divBdr>
            <w:top w:val="none" w:sz="0" w:space="0" w:color="auto"/>
            <w:left w:val="none" w:sz="0" w:space="0" w:color="auto"/>
            <w:bottom w:val="none" w:sz="0" w:space="0" w:color="auto"/>
            <w:right w:val="none" w:sz="0" w:space="0" w:color="auto"/>
          </w:divBdr>
        </w:div>
        <w:div w:id="518159290">
          <w:marLeft w:val="0"/>
          <w:marRight w:val="0"/>
          <w:marTop w:val="0"/>
          <w:marBottom w:val="0"/>
          <w:divBdr>
            <w:top w:val="none" w:sz="0" w:space="0" w:color="auto"/>
            <w:left w:val="none" w:sz="0" w:space="0" w:color="auto"/>
            <w:bottom w:val="none" w:sz="0" w:space="0" w:color="auto"/>
            <w:right w:val="none" w:sz="0" w:space="0" w:color="auto"/>
          </w:divBdr>
        </w:div>
        <w:div w:id="642275975">
          <w:marLeft w:val="0"/>
          <w:marRight w:val="0"/>
          <w:marTop w:val="0"/>
          <w:marBottom w:val="0"/>
          <w:divBdr>
            <w:top w:val="none" w:sz="0" w:space="0" w:color="auto"/>
            <w:left w:val="none" w:sz="0" w:space="0" w:color="auto"/>
            <w:bottom w:val="none" w:sz="0" w:space="0" w:color="auto"/>
            <w:right w:val="none" w:sz="0" w:space="0" w:color="auto"/>
          </w:divBdr>
        </w:div>
        <w:div w:id="775835497">
          <w:marLeft w:val="0"/>
          <w:marRight w:val="0"/>
          <w:marTop w:val="0"/>
          <w:marBottom w:val="0"/>
          <w:divBdr>
            <w:top w:val="none" w:sz="0" w:space="0" w:color="auto"/>
            <w:left w:val="none" w:sz="0" w:space="0" w:color="auto"/>
            <w:bottom w:val="none" w:sz="0" w:space="0" w:color="auto"/>
            <w:right w:val="none" w:sz="0" w:space="0" w:color="auto"/>
          </w:divBdr>
        </w:div>
        <w:div w:id="981738693">
          <w:marLeft w:val="0"/>
          <w:marRight w:val="0"/>
          <w:marTop w:val="0"/>
          <w:marBottom w:val="0"/>
          <w:divBdr>
            <w:top w:val="none" w:sz="0" w:space="0" w:color="auto"/>
            <w:left w:val="none" w:sz="0" w:space="0" w:color="auto"/>
            <w:bottom w:val="none" w:sz="0" w:space="0" w:color="auto"/>
            <w:right w:val="none" w:sz="0" w:space="0" w:color="auto"/>
          </w:divBdr>
        </w:div>
        <w:div w:id="1029768358">
          <w:marLeft w:val="0"/>
          <w:marRight w:val="0"/>
          <w:marTop w:val="0"/>
          <w:marBottom w:val="0"/>
          <w:divBdr>
            <w:top w:val="none" w:sz="0" w:space="0" w:color="auto"/>
            <w:left w:val="none" w:sz="0" w:space="0" w:color="auto"/>
            <w:bottom w:val="none" w:sz="0" w:space="0" w:color="auto"/>
            <w:right w:val="none" w:sz="0" w:space="0" w:color="auto"/>
          </w:divBdr>
        </w:div>
        <w:div w:id="1570967247">
          <w:marLeft w:val="0"/>
          <w:marRight w:val="0"/>
          <w:marTop w:val="0"/>
          <w:marBottom w:val="0"/>
          <w:divBdr>
            <w:top w:val="none" w:sz="0" w:space="0" w:color="auto"/>
            <w:left w:val="none" w:sz="0" w:space="0" w:color="auto"/>
            <w:bottom w:val="none" w:sz="0" w:space="0" w:color="auto"/>
            <w:right w:val="none" w:sz="0" w:space="0" w:color="auto"/>
          </w:divBdr>
        </w:div>
      </w:divsChild>
    </w:div>
    <w:div w:id="1963345132">
      <w:bodyDiv w:val="1"/>
      <w:marLeft w:val="0"/>
      <w:marRight w:val="0"/>
      <w:marTop w:val="0"/>
      <w:marBottom w:val="0"/>
      <w:divBdr>
        <w:top w:val="none" w:sz="0" w:space="0" w:color="auto"/>
        <w:left w:val="none" w:sz="0" w:space="0" w:color="auto"/>
        <w:bottom w:val="none" w:sz="0" w:space="0" w:color="auto"/>
        <w:right w:val="none" w:sz="0" w:space="0" w:color="auto"/>
      </w:divBdr>
    </w:div>
    <w:div w:id="1967196852">
      <w:bodyDiv w:val="1"/>
      <w:marLeft w:val="0"/>
      <w:marRight w:val="0"/>
      <w:marTop w:val="0"/>
      <w:marBottom w:val="0"/>
      <w:divBdr>
        <w:top w:val="none" w:sz="0" w:space="0" w:color="auto"/>
        <w:left w:val="none" w:sz="0" w:space="0" w:color="auto"/>
        <w:bottom w:val="none" w:sz="0" w:space="0" w:color="auto"/>
        <w:right w:val="none" w:sz="0" w:space="0" w:color="auto"/>
      </w:divBdr>
    </w:div>
    <w:div w:id="1968243546">
      <w:bodyDiv w:val="1"/>
      <w:marLeft w:val="0"/>
      <w:marRight w:val="0"/>
      <w:marTop w:val="0"/>
      <w:marBottom w:val="0"/>
      <w:divBdr>
        <w:top w:val="none" w:sz="0" w:space="0" w:color="auto"/>
        <w:left w:val="none" w:sz="0" w:space="0" w:color="auto"/>
        <w:bottom w:val="none" w:sz="0" w:space="0" w:color="auto"/>
        <w:right w:val="none" w:sz="0" w:space="0" w:color="auto"/>
      </w:divBdr>
    </w:div>
    <w:div w:id="1977756959">
      <w:bodyDiv w:val="1"/>
      <w:marLeft w:val="0"/>
      <w:marRight w:val="0"/>
      <w:marTop w:val="0"/>
      <w:marBottom w:val="0"/>
      <w:divBdr>
        <w:top w:val="none" w:sz="0" w:space="0" w:color="auto"/>
        <w:left w:val="none" w:sz="0" w:space="0" w:color="auto"/>
        <w:bottom w:val="none" w:sz="0" w:space="0" w:color="auto"/>
        <w:right w:val="none" w:sz="0" w:space="0" w:color="auto"/>
      </w:divBdr>
    </w:div>
    <w:div w:id="1993293903">
      <w:bodyDiv w:val="1"/>
      <w:marLeft w:val="0"/>
      <w:marRight w:val="0"/>
      <w:marTop w:val="0"/>
      <w:marBottom w:val="0"/>
      <w:divBdr>
        <w:top w:val="none" w:sz="0" w:space="0" w:color="auto"/>
        <w:left w:val="none" w:sz="0" w:space="0" w:color="auto"/>
        <w:bottom w:val="none" w:sz="0" w:space="0" w:color="auto"/>
        <w:right w:val="none" w:sz="0" w:space="0" w:color="auto"/>
      </w:divBdr>
    </w:div>
    <w:div w:id="2007392960">
      <w:bodyDiv w:val="1"/>
      <w:marLeft w:val="0"/>
      <w:marRight w:val="0"/>
      <w:marTop w:val="0"/>
      <w:marBottom w:val="0"/>
      <w:divBdr>
        <w:top w:val="none" w:sz="0" w:space="0" w:color="auto"/>
        <w:left w:val="none" w:sz="0" w:space="0" w:color="auto"/>
        <w:bottom w:val="none" w:sz="0" w:space="0" w:color="auto"/>
        <w:right w:val="none" w:sz="0" w:space="0" w:color="auto"/>
      </w:divBdr>
    </w:div>
    <w:div w:id="2016297140">
      <w:bodyDiv w:val="1"/>
      <w:marLeft w:val="0"/>
      <w:marRight w:val="0"/>
      <w:marTop w:val="0"/>
      <w:marBottom w:val="0"/>
      <w:divBdr>
        <w:top w:val="none" w:sz="0" w:space="0" w:color="auto"/>
        <w:left w:val="none" w:sz="0" w:space="0" w:color="auto"/>
        <w:bottom w:val="none" w:sz="0" w:space="0" w:color="auto"/>
        <w:right w:val="none" w:sz="0" w:space="0" w:color="auto"/>
      </w:divBdr>
    </w:div>
    <w:div w:id="2018189442">
      <w:bodyDiv w:val="1"/>
      <w:marLeft w:val="0"/>
      <w:marRight w:val="0"/>
      <w:marTop w:val="0"/>
      <w:marBottom w:val="0"/>
      <w:divBdr>
        <w:top w:val="none" w:sz="0" w:space="0" w:color="auto"/>
        <w:left w:val="none" w:sz="0" w:space="0" w:color="auto"/>
        <w:bottom w:val="none" w:sz="0" w:space="0" w:color="auto"/>
        <w:right w:val="none" w:sz="0" w:space="0" w:color="auto"/>
      </w:divBdr>
    </w:div>
    <w:div w:id="2037461441">
      <w:bodyDiv w:val="1"/>
      <w:marLeft w:val="0"/>
      <w:marRight w:val="0"/>
      <w:marTop w:val="0"/>
      <w:marBottom w:val="0"/>
      <w:divBdr>
        <w:top w:val="none" w:sz="0" w:space="0" w:color="auto"/>
        <w:left w:val="none" w:sz="0" w:space="0" w:color="auto"/>
        <w:bottom w:val="none" w:sz="0" w:space="0" w:color="auto"/>
        <w:right w:val="none" w:sz="0" w:space="0" w:color="auto"/>
      </w:divBdr>
    </w:div>
    <w:div w:id="2041586295">
      <w:bodyDiv w:val="1"/>
      <w:marLeft w:val="0"/>
      <w:marRight w:val="0"/>
      <w:marTop w:val="0"/>
      <w:marBottom w:val="0"/>
      <w:divBdr>
        <w:top w:val="none" w:sz="0" w:space="0" w:color="auto"/>
        <w:left w:val="none" w:sz="0" w:space="0" w:color="auto"/>
        <w:bottom w:val="none" w:sz="0" w:space="0" w:color="auto"/>
        <w:right w:val="none" w:sz="0" w:space="0" w:color="auto"/>
      </w:divBdr>
    </w:div>
    <w:div w:id="2049068184">
      <w:bodyDiv w:val="1"/>
      <w:marLeft w:val="0"/>
      <w:marRight w:val="0"/>
      <w:marTop w:val="0"/>
      <w:marBottom w:val="0"/>
      <w:divBdr>
        <w:top w:val="none" w:sz="0" w:space="0" w:color="auto"/>
        <w:left w:val="none" w:sz="0" w:space="0" w:color="auto"/>
        <w:bottom w:val="none" w:sz="0" w:space="0" w:color="auto"/>
        <w:right w:val="none" w:sz="0" w:space="0" w:color="auto"/>
      </w:divBdr>
    </w:div>
    <w:div w:id="2063359871">
      <w:bodyDiv w:val="1"/>
      <w:marLeft w:val="0"/>
      <w:marRight w:val="0"/>
      <w:marTop w:val="0"/>
      <w:marBottom w:val="0"/>
      <w:divBdr>
        <w:top w:val="none" w:sz="0" w:space="0" w:color="auto"/>
        <w:left w:val="none" w:sz="0" w:space="0" w:color="auto"/>
        <w:bottom w:val="none" w:sz="0" w:space="0" w:color="auto"/>
        <w:right w:val="none" w:sz="0" w:space="0" w:color="auto"/>
      </w:divBdr>
      <w:divsChild>
        <w:div w:id="174466924">
          <w:marLeft w:val="0"/>
          <w:marRight w:val="0"/>
          <w:marTop w:val="0"/>
          <w:marBottom w:val="0"/>
          <w:divBdr>
            <w:top w:val="none" w:sz="0" w:space="0" w:color="auto"/>
            <w:left w:val="none" w:sz="0" w:space="0" w:color="auto"/>
            <w:bottom w:val="none" w:sz="0" w:space="0" w:color="auto"/>
            <w:right w:val="none" w:sz="0" w:space="0" w:color="auto"/>
          </w:divBdr>
        </w:div>
        <w:div w:id="360278207">
          <w:marLeft w:val="0"/>
          <w:marRight w:val="0"/>
          <w:marTop w:val="0"/>
          <w:marBottom w:val="0"/>
          <w:divBdr>
            <w:top w:val="none" w:sz="0" w:space="0" w:color="auto"/>
            <w:left w:val="none" w:sz="0" w:space="0" w:color="auto"/>
            <w:bottom w:val="none" w:sz="0" w:space="0" w:color="auto"/>
            <w:right w:val="none" w:sz="0" w:space="0" w:color="auto"/>
          </w:divBdr>
        </w:div>
        <w:div w:id="444740240">
          <w:marLeft w:val="0"/>
          <w:marRight w:val="0"/>
          <w:marTop w:val="0"/>
          <w:marBottom w:val="0"/>
          <w:divBdr>
            <w:top w:val="none" w:sz="0" w:space="0" w:color="auto"/>
            <w:left w:val="none" w:sz="0" w:space="0" w:color="auto"/>
            <w:bottom w:val="none" w:sz="0" w:space="0" w:color="auto"/>
            <w:right w:val="none" w:sz="0" w:space="0" w:color="auto"/>
          </w:divBdr>
        </w:div>
        <w:div w:id="869025367">
          <w:marLeft w:val="0"/>
          <w:marRight w:val="0"/>
          <w:marTop w:val="0"/>
          <w:marBottom w:val="0"/>
          <w:divBdr>
            <w:top w:val="none" w:sz="0" w:space="0" w:color="auto"/>
            <w:left w:val="none" w:sz="0" w:space="0" w:color="auto"/>
            <w:bottom w:val="none" w:sz="0" w:space="0" w:color="auto"/>
            <w:right w:val="none" w:sz="0" w:space="0" w:color="auto"/>
          </w:divBdr>
        </w:div>
        <w:div w:id="910694096">
          <w:marLeft w:val="0"/>
          <w:marRight w:val="0"/>
          <w:marTop w:val="0"/>
          <w:marBottom w:val="0"/>
          <w:divBdr>
            <w:top w:val="none" w:sz="0" w:space="0" w:color="auto"/>
            <w:left w:val="none" w:sz="0" w:space="0" w:color="auto"/>
            <w:bottom w:val="none" w:sz="0" w:space="0" w:color="auto"/>
            <w:right w:val="none" w:sz="0" w:space="0" w:color="auto"/>
          </w:divBdr>
        </w:div>
        <w:div w:id="1625621812">
          <w:marLeft w:val="0"/>
          <w:marRight w:val="0"/>
          <w:marTop w:val="0"/>
          <w:marBottom w:val="0"/>
          <w:divBdr>
            <w:top w:val="none" w:sz="0" w:space="0" w:color="auto"/>
            <w:left w:val="none" w:sz="0" w:space="0" w:color="auto"/>
            <w:bottom w:val="none" w:sz="0" w:space="0" w:color="auto"/>
            <w:right w:val="none" w:sz="0" w:space="0" w:color="auto"/>
          </w:divBdr>
        </w:div>
        <w:div w:id="1634218000">
          <w:marLeft w:val="0"/>
          <w:marRight w:val="0"/>
          <w:marTop w:val="0"/>
          <w:marBottom w:val="0"/>
          <w:divBdr>
            <w:top w:val="none" w:sz="0" w:space="0" w:color="auto"/>
            <w:left w:val="none" w:sz="0" w:space="0" w:color="auto"/>
            <w:bottom w:val="none" w:sz="0" w:space="0" w:color="auto"/>
            <w:right w:val="none" w:sz="0" w:space="0" w:color="auto"/>
          </w:divBdr>
        </w:div>
        <w:div w:id="1979529276">
          <w:marLeft w:val="0"/>
          <w:marRight w:val="0"/>
          <w:marTop w:val="0"/>
          <w:marBottom w:val="0"/>
          <w:divBdr>
            <w:top w:val="none" w:sz="0" w:space="0" w:color="auto"/>
            <w:left w:val="none" w:sz="0" w:space="0" w:color="auto"/>
            <w:bottom w:val="none" w:sz="0" w:space="0" w:color="auto"/>
            <w:right w:val="none" w:sz="0" w:space="0" w:color="auto"/>
          </w:divBdr>
        </w:div>
        <w:div w:id="1990478953">
          <w:marLeft w:val="0"/>
          <w:marRight w:val="0"/>
          <w:marTop w:val="0"/>
          <w:marBottom w:val="0"/>
          <w:divBdr>
            <w:top w:val="none" w:sz="0" w:space="0" w:color="auto"/>
            <w:left w:val="none" w:sz="0" w:space="0" w:color="auto"/>
            <w:bottom w:val="none" w:sz="0" w:space="0" w:color="auto"/>
            <w:right w:val="none" w:sz="0" w:space="0" w:color="auto"/>
          </w:divBdr>
        </w:div>
        <w:div w:id="2092123407">
          <w:marLeft w:val="0"/>
          <w:marRight w:val="0"/>
          <w:marTop w:val="0"/>
          <w:marBottom w:val="0"/>
          <w:divBdr>
            <w:top w:val="none" w:sz="0" w:space="0" w:color="auto"/>
            <w:left w:val="none" w:sz="0" w:space="0" w:color="auto"/>
            <w:bottom w:val="none" w:sz="0" w:space="0" w:color="auto"/>
            <w:right w:val="none" w:sz="0" w:space="0" w:color="auto"/>
          </w:divBdr>
        </w:div>
      </w:divsChild>
    </w:div>
    <w:div w:id="2073457689">
      <w:bodyDiv w:val="1"/>
      <w:marLeft w:val="0"/>
      <w:marRight w:val="0"/>
      <w:marTop w:val="0"/>
      <w:marBottom w:val="0"/>
      <w:divBdr>
        <w:top w:val="none" w:sz="0" w:space="0" w:color="auto"/>
        <w:left w:val="none" w:sz="0" w:space="0" w:color="auto"/>
        <w:bottom w:val="none" w:sz="0" w:space="0" w:color="auto"/>
        <w:right w:val="none" w:sz="0" w:space="0" w:color="auto"/>
      </w:divBdr>
    </w:div>
    <w:div w:id="2074035148">
      <w:bodyDiv w:val="1"/>
      <w:marLeft w:val="0"/>
      <w:marRight w:val="0"/>
      <w:marTop w:val="0"/>
      <w:marBottom w:val="0"/>
      <w:divBdr>
        <w:top w:val="none" w:sz="0" w:space="0" w:color="auto"/>
        <w:left w:val="none" w:sz="0" w:space="0" w:color="auto"/>
        <w:bottom w:val="none" w:sz="0" w:space="0" w:color="auto"/>
        <w:right w:val="none" w:sz="0" w:space="0" w:color="auto"/>
      </w:divBdr>
    </w:div>
    <w:div w:id="2080860885">
      <w:bodyDiv w:val="1"/>
      <w:marLeft w:val="0"/>
      <w:marRight w:val="0"/>
      <w:marTop w:val="0"/>
      <w:marBottom w:val="0"/>
      <w:divBdr>
        <w:top w:val="none" w:sz="0" w:space="0" w:color="auto"/>
        <w:left w:val="none" w:sz="0" w:space="0" w:color="auto"/>
        <w:bottom w:val="none" w:sz="0" w:space="0" w:color="auto"/>
        <w:right w:val="none" w:sz="0" w:space="0" w:color="auto"/>
      </w:divBdr>
    </w:div>
    <w:div w:id="2090613472">
      <w:bodyDiv w:val="1"/>
      <w:marLeft w:val="0"/>
      <w:marRight w:val="0"/>
      <w:marTop w:val="0"/>
      <w:marBottom w:val="0"/>
      <w:divBdr>
        <w:top w:val="none" w:sz="0" w:space="0" w:color="auto"/>
        <w:left w:val="none" w:sz="0" w:space="0" w:color="auto"/>
        <w:bottom w:val="none" w:sz="0" w:space="0" w:color="auto"/>
        <w:right w:val="none" w:sz="0" w:space="0" w:color="auto"/>
      </w:divBdr>
    </w:div>
    <w:div w:id="2094087283">
      <w:bodyDiv w:val="1"/>
      <w:marLeft w:val="0"/>
      <w:marRight w:val="0"/>
      <w:marTop w:val="0"/>
      <w:marBottom w:val="0"/>
      <w:divBdr>
        <w:top w:val="none" w:sz="0" w:space="0" w:color="auto"/>
        <w:left w:val="none" w:sz="0" w:space="0" w:color="auto"/>
        <w:bottom w:val="none" w:sz="0" w:space="0" w:color="auto"/>
        <w:right w:val="none" w:sz="0" w:space="0" w:color="auto"/>
      </w:divBdr>
    </w:div>
    <w:div w:id="2101946024">
      <w:bodyDiv w:val="1"/>
      <w:marLeft w:val="0"/>
      <w:marRight w:val="0"/>
      <w:marTop w:val="0"/>
      <w:marBottom w:val="0"/>
      <w:divBdr>
        <w:top w:val="none" w:sz="0" w:space="0" w:color="auto"/>
        <w:left w:val="none" w:sz="0" w:space="0" w:color="auto"/>
        <w:bottom w:val="none" w:sz="0" w:space="0" w:color="auto"/>
        <w:right w:val="none" w:sz="0" w:space="0" w:color="auto"/>
      </w:divBdr>
    </w:div>
    <w:div w:id="2102334839">
      <w:bodyDiv w:val="1"/>
      <w:marLeft w:val="0"/>
      <w:marRight w:val="0"/>
      <w:marTop w:val="0"/>
      <w:marBottom w:val="0"/>
      <w:divBdr>
        <w:top w:val="none" w:sz="0" w:space="0" w:color="auto"/>
        <w:left w:val="none" w:sz="0" w:space="0" w:color="auto"/>
        <w:bottom w:val="none" w:sz="0" w:space="0" w:color="auto"/>
        <w:right w:val="none" w:sz="0" w:space="0" w:color="auto"/>
      </w:divBdr>
    </w:div>
    <w:div w:id="2113940146">
      <w:bodyDiv w:val="1"/>
      <w:marLeft w:val="0"/>
      <w:marRight w:val="0"/>
      <w:marTop w:val="0"/>
      <w:marBottom w:val="0"/>
      <w:divBdr>
        <w:top w:val="none" w:sz="0" w:space="0" w:color="auto"/>
        <w:left w:val="none" w:sz="0" w:space="0" w:color="auto"/>
        <w:bottom w:val="none" w:sz="0" w:space="0" w:color="auto"/>
        <w:right w:val="none" w:sz="0" w:space="0" w:color="auto"/>
      </w:divBdr>
    </w:div>
    <w:div w:id="2117868834">
      <w:bodyDiv w:val="1"/>
      <w:marLeft w:val="0"/>
      <w:marRight w:val="0"/>
      <w:marTop w:val="0"/>
      <w:marBottom w:val="0"/>
      <w:divBdr>
        <w:top w:val="none" w:sz="0" w:space="0" w:color="auto"/>
        <w:left w:val="none" w:sz="0" w:space="0" w:color="auto"/>
        <w:bottom w:val="none" w:sz="0" w:space="0" w:color="auto"/>
        <w:right w:val="none" w:sz="0" w:space="0" w:color="auto"/>
      </w:divBdr>
    </w:div>
    <w:div w:id="2124179581">
      <w:bodyDiv w:val="1"/>
      <w:marLeft w:val="0"/>
      <w:marRight w:val="0"/>
      <w:marTop w:val="0"/>
      <w:marBottom w:val="0"/>
      <w:divBdr>
        <w:top w:val="none" w:sz="0" w:space="0" w:color="auto"/>
        <w:left w:val="none" w:sz="0" w:space="0" w:color="auto"/>
        <w:bottom w:val="none" w:sz="0" w:space="0" w:color="auto"/>
        <w:right w:val="none" w:sz="0" w:space="0" w:color="auto"/>
      </w:divBdr>
    </w:div>
    <w:div w:id="2130078265">
      <w:bodyDiv w:val="1"/>
      <w:marLeft w:val="0"/>
      <w:marRight w:val="0"/>
      <w:marTop w:val="0"/>
      <w:marBottom w:val="0"/>
      <w:divBdr>
        <w:top w:val="none" w:sz="0" w:space="0" w:color="auto"/>
        <w:left w:val="none" w:sz="0" w:space="0" w:color="auto"/>
        <w:bottom w:val="none" w:sz="0" w:space="0" w:color="auto"/>
        <w:right w:val="none" w:sz="0" w:space="0" w:color="auto"/>
      </w:divBdr>
    </w:div>
    <w:div w:id="2130196397">
      <w:bodyDiv w:val="1"/>
      <w:marLeft w:val="0"/>
      <w:marRight w:val="0"/>
      <w:marTop w:val="0"/>
      <w:marBottom w:val="0"/>
      <w:divBdr>
        <w:top w:val="none" w:sz="0" w:space="0" w:color="auto"/>
        <w:left w:val="none" w:sz="0" w:space="0" w:color="auto"/>
        <w:bottom w:val="none" w:sz="0" w:space="0" w:color="auto"/>
        <w:right w:val="none" w:sz="0" w:space="0" w:color="auto"/>
      </w:divBdr>
    </w:div>
    <w:div w:id="2131624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1.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applewebdata://E0DFB979-FF82-4759-821A-9615EF286CD0" TargetMode="External"/><Relationship Id="rId20" Type="http://schemas.openxmlformats.org/officeDocument/2006/relationships/fontTable" Target="fontTable.xml"/><Relationship Id="rId11" Type="http://schemas.openxmlformats.org/officeDocument/2006/relationships/endnotes" Target="endnotes.xml"/><Relationship Id="rId6"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hyperlink" Target="applewebdata://E0DFB979-FF82-4759-821A-9615EF286CD0" TargetMode="External"/><Relationship Id="rId23" Type="http://schemas.openxmlformats.org/officeDocument/2006/relationships/customXml" Target="../customXml/item6.xml"/><Relationship Id="rId10" Type="http://schemas.openxmlformats.org/officeDocument/2006/relationships/footnotes" Target="footnotes.xml"/><Relationship Id="rId19" Type="http://schemas.openxmlformats.org/officeDocument/2006/relationships/hyperlink" Target="https://www"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CF5E0FF017544D8D22EEA91D22B1C3" ma:contentTypeVersion="1" ma:contentTypeDescription="Create a new document." ma:contentTypeScope="" ma:versionID="f8f6f58243a804e999f651eb3c803059">
  <xsd:schema xmlns:xsd="http://www.w3.org/2001/XMLSchema" xmlns:xs="http://www.w3.org/2001/XMLSchema" xmlns:p="http://schemas.microsoft.com/office/2006/metadata/properties" xmlns:ns2="61d2ab98-dfae-4d11-b61b-ab1f5177f317" targetNamespace="http://schemas.microsoft.com/office/2006/metadata/properties" ma:root="true" ma:fieldsID="d59699aadf79576a353b8cf6561750ab" ns2:_="">
    <xsd:import namespace="61d2ab98-dfae-4d11-b61b-ab1f5177f31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d2ab98-dfae-4d11-b61b-ab1f5177f31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98C1112306C747872D496AE561F369" ma:contentTypeVersion="11" ma:contentTypeDescription="Create a new document." ma:contentTypeScope="" ma:versionID="3389c09d94d868908dda9be46c8ec7c5">
  <xsd:schema xmlns:xsd="http://www.w3.org/2001/XMLSchema" xmlns:xs="http://www.w3.org/2001/XMLSchema" xmlns:p="http://schemas.microsoft.com/office/2006/metadata/properties" xmlns:ns2="bb79b5bc-228f-47df-83db-ac45da164c8b" xmlns:ns3="00a7b658-370b-494f-984d-a1436aeb4726" targetNamespace="http://schemas.microsoft.com/office/2006/metadata/properties" ma:root="true" ma:fieldsID="bc7aeeb521f84fe4379e438026b33800" ns2:_="" ns3:_="">
    <xsd:import namespace="bb79b5bc-228f-47df-83db-ac45da164c8b"/>
    <xsd:import namespace="00a7b658-370b-494f-984d-a1436aeb472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79b5bc-228f-47df-83db-ac45da164c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ea81705-40ef-4f82-8f09-2686234d89a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7b658-370b-494f-984d-a1436aeb472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414dda-4daa-4df4-873f-34b7f3e5ec10}" ma:internalName="TaxCatchAll" ma:showField="CatchAllData" ma:web="00a7b658-370b-494f-984d-a1436aeb47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p:properties xmlns:p="http://schemas.microsoft.com/office/2006/metadata/properties" xmlns:xsi="http://www.w3.org/2001/XMLSchema-instance" xmlns:pc="http://schemas.microsoft.com/office/infopath/2007/PartnerControls">
  <documentManagement>
    <lcf76f155ced4ddcb4097134ff3c332f xmlns="bb79b5bc-228f-47df-83db-ac45da164c8b">
      <Terms xmlns="http://schemas.microsoft.com/office/infopath/2007/PartnerControls"/>
    </lcf76f155ced4ddcb4097134ff3c332f>
    <TaxCatchAll xmlns="00a7b658-370b-494f-984d-a1436aeb4726" xsi:nil="true"/>
  </documentManagement>
</p:properties>
</file>

<file path=customXml/itemProps1.xml><?xml version="1.0" encoding="utf-8"?>
<ds:datastoreItem xmlns:ds="http://schemas.openxmlformats.org/officeDocument/2006/customXml" ds:itemID="{669C677B-055E-4A26-9B9E-0477C9EED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d2ab98-dfae-4d11-b61b-ab1f5177f3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65F721-AC73-432E-BF34-F3BC358385E0}">
  <ds:schemaRefs>
    <ds:schemaRef ds:uri="http://schemas.microsoft.com/sharepoint/v3/contenttype/forms"/>
  </ds:schemaRefs>
</ds:datastoreItem>
</file>

<file path=customXml/itemProps3.xml><?xml version="1.0" encoding="utf-8"?>
<ds:datastoreItem xmlns:ds="http://schemas.openxmlformats.org/officeDocument/2006/customXml" ds:itemID="{0A87B903-8ED1-458B-9D96-CB7008EB8468}"/>
</file>

<file path=customXml/itemProps4.xml><?xml version="1.0" encoding="utf-8"?>
<ds:datastoreItem xmlns:ds="http://schemas.openxmlformats.org/officeDocument/2006/customXml" ds:itemID="{B5ACC3DF-FA0F-4199-AFD8-D9710E021AB5}">
  <ds:schemaRefs>
    <ds:schemaRef ds:uri="http://schemas.microsoft.com/office/2006/metadata/longProperties"/>
  </ds:schemaRefs>
</ds:datastoreItem>
</file>

<file path=customXml/itemProps5.xml><?xml version="1.0" encoding="utf-8"?>
<ds:datastoreItem xmlns:ds="http://schemas.openxmlformats.org/officeDocument/2006/customXml" ds:itemID="{24A7A57B-02CC-FB4C-A888-196388F69AF4}">
  <ds:schemaRefs>
    <ds:schemaRef ds:uri="http://schemas.openxmlformats.org/officeDocument/2006/bibliography"/>
  </ds:schemaRefs>
</ds:datastoreItem>
</file>

<file path=customXml/itemProps6.xml><?xml version="1.0" encoding="utf-8"?>
<ds:datastoreItem xmlns:ds="http://schemas.openxmlformats.org/officeDocument/2006/customXml" ds:itemID="{FC1AD016-9161-4CB8-8AA9-109B377E141D}"/>
</file>

<file path=docProps/app.xml><?xml version="1.0" encoding="utf-8"?>
<Properties xmlns="http://schemas.openxmlformats.org/officeDocument/2006/extended-properties" xmlns:vt="http://schemas.openxmlformats.org/officeDocument/2006/docPropsVTypes">
  <Template>Normal.dotm</Template>
  <TotalTime>34</TotalTime>
  <Pages>63</Pages>
  <Words>30849</Words>
  <Characters>175840</Characters>
  <Application>Microsoft Office Word</Application>
  <DocSecurity>0</DocSecurity>
  <Lines>1465</Lines>
  <Paragraphs>412</Paragraphs>
  <ScaleCrop>false</ScaleCrop>
  <HeadingPairs>
    <vt:vector size="2" baseType="variant">
      <vt:variant>
        <vt:lpstr>Title</vt:lpstr>
      </vt:variant>
      <vt:variant>
        <vt:i4>1</vt:i4>
      </vt:variant>
    </vt:vector>
  </HeadingPairs>
  <TitlesOfParts>
    <vt:vector size="1" baseType="lpstr">
      <vt:lpstr/>
    </vt:vector>
  </TitlesOfParts>
  <Company>WHI</Company>
  <LinksUpToDate>false</LinksUpToDate>
  <CharactersWithSpaces>206277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lren</dc:creator>
  <cp:keywords/>
  <dc:description/>
  <cp:lastModifiedBy>Springfield, Sparkle</cp:lastModifiedBy>
  <cp:revision>3</cp:revision>
  <cp:lastPrinted>2019-01-16T21:48:00Z</cp:lastPrinted>
  <dcterms:created xsi:type="dcterms:W3CDTF">2024-08-24T17:22:00Z</dcterms:created>
  <dcterms:modified xsi:type="dcterms:W3CDTF">2024-08-24T18:00:00Z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NQAWA2FPSHQV-146-23</vt:lpwstr>
  </property>
  <property fmtid="{D5CDD505-2E9C-101B-9397-08002B2CF9AE}" pid="3" name="_dlc_DocIdItemGuid">
    <vt:lpwstr>c48a7a49-581f-4fd4-bb6e-d4d466a9d565</vt:lpwstr>
  </property>
  <property fmtid="{D5CDD505-2E9C-101B-9397-08002B2CF9AE}" pid="4" name="_dlc_DocIdUrl">
    <vt:lpwstr>https://www.whi.org/researchers/_layouts/15/DocIdRedir.aspx?ID=NQAWA2FPSHQV-146-23, NQAWA2FPSHQV-146-23</vt:lpwstr>
  </property>
  <property fmtid="{D5CDD505-2E9C-101B-9397-08002B2CF9AE}" pid="5" name="ContentTypeId">
    <vt:lpwstr>0x0101001298C1112306C747872D496AE561F369</vt:lpwstr>
  </property>
</Properties>
</file>