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and Google only accept app updates built with recent tools, and Google hides older apps from new users on newer versions of Android.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and Google only accept app updates built with recent tools, and Google hides older apps from new users on newer versions of Android.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and Google only accept app updates built with recent tools, and Google hides older apps from new users on newer versions of Android. I'm doing a free, limited technical audit for app owners, a short written note on where your app stands, what's behind any crashes or bad reviews, and whether it needs a fix or a rebuild. Would you like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learning apps: a short note on whether yours is affected, plus payments, crashes, and speed. Want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and Google only accept app updates built with recent tools, and Google hides older apps from new users on newer versions of Android.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and Google only accept app updates built with recent tools, and Google hides older apps from new users on newer versions of Android.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and Google only accept app updates built with recent tools, and Google hides older apps from new users on newer versions of Android.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