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and Google only accept app updates built with recent tools, and Google hides older apps from new users on newer versions of Android.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and Google only accept app updates built with recent tools, and Google hides older apps from new users on newer versions of Android. So an app that hasn't been updated in a while can get stuck without anyone noticing. Have you run into this?</w:t>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a developer for 15+ years, and we take over and rebuild apps that someone else built. For example, we rebuilt both the iOS and Android GPS audio-tour apps for a company in Los Angeles, with turn-by-turn navigation and offline mode,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app owners: a short note on whether yours is affected, what's behind any crashes or bad reviews, and if it needs a fix or a rebuild. Want me to do one for your app?</w:t>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a developer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learning apps: a short note on whether yours is affected, plus payments, crashes, and speed. Want me to do one for your app?</w:t>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and Google only accept app updates built with recent tools, and Google hides older apps from new users on newer versions of Android.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quick question / the new app store rules</w:t>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take over and rebuild mobile apps while they stay live in the stores, so you don't have to manage any developers.</w:t>
      </w:r>
    </w:p>
    <w:p>
      <w:pPr>
        <w:pBdr>
          <w:top w:color="4f81bd" w:space="10" w:sz="4" w:val="single"/>
          <w:bottom w:color="4f81bd" w:space="10" w:sz="4" w:val="single"/>
        </w:pBdr>
        <w:spacing w:after="240" w:before="240" w:lineRule="auto"/>
        <w:jc w:val="left"/>
        <w:rPr/>
      </w:pPr>
      <w:r>
        <w:rPr>
          <w:i w:val="1"/>
          <w:iCs w:val="1"/>
          <w:rtl w:val="0"/>
        </w:rPr>
        <w:t xml:space="preserve">The reason I'm writing: since this year, Apple and Google only accept app updates built with recent tools, and Google hides older apps from new users on newer versions of Android. So an app that hasn't been updated in a while can get stuck without anyone noticing.</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where your app stands?</w:t>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GPS audio-tour apps for a company in Los Angeles, with turn-by-turn navigation and offline mode,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your app. A short written note on where it stands and whether it needs a fix or a rebuild. No strings attached.</w:t>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w:t>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build and take over learning apps for iOS and Android, so teams like yours can focus on the content.</w:t>
      </w:r>
    </w:p>
    <w:p>
      <w:pPr>
        <w:pBdr>
          <w:top w:color="4f81bd" w:space="10" w:sz="4" w:val="single"/>
          <w:bottom w:color="4f81bd" w:space="10" w:sz="4" w:val="single"/>
        </w:pBdr>
        <w:spacing w:after="240" w:before="240" w:lineRule="auto"/>
        <w:jc w:val="left"/>
        <w:rPr/>
      </w:pPr>
      <w:r>
        <w:rPr>
          <w:i w:val="1"/>
          <w:iCs w:val="1"/>
          <w:rtl w:val="0"/>
        </w:rPr>
        <w:t xml:space="preserve">The reason I'm writing: when subscribers cancel, most teams see it as a content problem. But on the App Store, around 14% of subscription cancellations are actually failed payments. Those users never chose to leave, and it usually gets counted as regular churn.</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how much of your churn could be coming from the app?</w:t>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Since this year, Apple and Google only accept app updates built with recent tools, and Google hides older apps from new users on newer versions of Android. I can do a free, limited technical audit of your app and send you a short written note on whether it's affected, plus the payment flow, crashes and speed.</w:t>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"GPS audio-tour apps for a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