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people who run </w:t>
      </w:r>
      <w:r>
        <w:rPr>
          <w:b w:val="1"/>
          <w:bCs w:val="1"/>
          <w:i w:val="1"/>
          <w:iCs w:val="1"/>
          <w:color w:val="ff9900"/>
          <w:rtl w:val="0"/>
        </w:rPr>
        <w:t xml:space="preserve">{industry}</w:t>
      </w:r>
      <w:r>
        <w:rPr>
          <w:i w:val="1"/>
          <w:iCs w:val="1"/>
          <w:rtl w:val="0"/>
        </w:rPr>
        <w:t xml:space="preserve"> apps, and opinions seem divided. Some say the app is a nice extra, and the real experience is the visit itself. Others say the app is now the first thing visitors judge them by, before they even show up.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pPr>
        <w:spacing w:before="60" w:after="120"/>
      </w:pPr>
      <w:r>
        <w:rPr>
          <w:i w:val="1"/>
          <w:iCs w:val="1"/>
          <w:color w:val="404040"/>
          <w:sz w:val="22"/>
          <w:szCs w:val="22"/>
        </w:rPr>
        <w:t xml:space="preserve">Note: fill {industry} with the prospect's field, e.g. tour, museum, attraction, or outdoor recreation. For small media companies, use the Direct version instead, since the "visit" angle doesn't apply to them.</w:t>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apps for a GPS audio-tour company in Los Angeles, with offline maps and turn-by-turn navigation,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I'm doing a free limited technical audit for app owners, a short written note on where your app stands with the new Apple and Google rules, what's behind the crashes or bad reviews, and whether it needs a fix or a rebuild. Would you like me to do one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I'm doing a free limited technical audit for learning apps, a short written note covering the payment flow, crashes and speed, and the new Apple and Google rules. Would you like me to do one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{app name} / quick question about {app name}</w:t>
      </w:r>
      <w:r>
        <w:rPr>
          <w:rtl w:val="0"/>
        </w:rPr>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78">
      <w:pPr>
        <w:pBdr>
          <w:top w:color="4f81bd" w:space="10" w:sz="4" w:val="single"/>
          <w:bottom w:color="4f81bd" w:space="10" w:sz="4" w:val="single"/>
        </w:pBdr>
        <w:spacing w:after="240" w:before="240" w:lineRule="auto"/>
        <w:jc w:val="left"/>
        <w:rPr/>
      </w:pPr>
      <w:r>
        <w:rPr>
          <w:i w:val="1"/>
          <w:iCs w:val="1"/>
          <w:rtl w:val="0"/>
        </w:rPr>
        <w:t xml:space="preserve">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only accepts updates built with its latest tools, and Google stops showing apps that fall behind to people with newer Android phones.</w:t>
      </w:r>
      <w:r>
        <w:rPr>
          <w:rtl w:val="0"/>
        </w:rPr>
      </w:r>
    </w:p>
    <w:p w:rsidR="00000000" w:rsidDel="00000000" w:rsidP="00000000" w:rsidRDefault="00000000" w:rsidRPr="00000000" w14:paraId="00000079">
      <w:pPr>
        <w:pBdr>
          <w:top w:color="4f81bd" w:space="10" w:sz="4" w:val="single"/>
          <w:bottom w:color="4f81bd" w:space="10" w:sz="4" w:val="single"/>
        </w:pBdr>
        <w:spacing w:after="240" w:before="240" w:lineRule="auto"/>
        <w:jc w:val="left"/>
        <w:rPr/>
      </w:pPr>
      <w:r>
        <w:rPr>
          <w:i w:val="1"/>
          <w:iCs w:val="1"/>
          <w:rtl w:val="0"/>
        </w:rPr>
        <w:t xml:space="preserve">Is that something you're already on top of, or has it been sitting on the list?</w:t>
      </w:r>
      <w:r>
        <w:rPr>
          <w:rtl w:val="0"/>
        </w:rPr>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apps for a GPS audio-tour company in Los Angeles, with offline maps and navigation,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free audit for {app name}</w:t>
      </w:r>
      <w:r>
        <w:rPr>
          <w:rtl w:val="0"/>
        </w:rPr>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w:t>
      </w:r>
      <w:r>
        <w:rPr>
          <w:b w:val="1"/>
          <w:bCs w:val="1"/>
          <w:i w:val="1"/>
          <w:iCs w:val="1"/>
          <w:color w:val="ff9900"/>
          <w:rtl w:val="0"/>
        </w:rPr>
        <w:t xml:space="preserve">{app name}</w:t>
      </w:r>
      <w:r>
        <w:rPr>
          <w:i w:val="1"/>
          <w:iCs w:val="1"/>
          <w:rtl w:val="0"/>
        </w:rPr>
        <w:t xml:space="preserve">. A short written note on where it stands and whether it needs a fix or a rebuild. No strings attached.</w:t>
      </w:r>
      <w:r>
        <w:rPr>
          <w:rtl w:val="0"/>
        </w:rPr>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 about {app name}</w:t>
      </w:r>
      <w:r>
        <w:rPr>
          <w:rtl w:val="0"/>
        </w:rPr>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AB">
      <w:pPr>
        <w:pBdr>
          <w:top w:color="4f81bd" w:space="10" w:sz="4" w:val="single"/>
          <w:bottom w:color="4f81bd" w:space="10" w:sz="4" w:val="single"/>
        </w:pBdr>
        <w:spacing w:after="240" w:before="240" w:lineRule="auto"/>
        <w:jc w:val="left"/>
        <w:rPr/>
      </w:pPr>
      <w:r>
        <w:rPr>
          <w:i w:val="1"/>
          <w:iCs w:val="1"/>
          <w:rtl w:val="0"/>
        </w:rPr>
        <w:t xml:space="preserve">Most teams treat cancellations as a content problem. But on the App Store, around 14% of subscription cancellations are payments that failed. The user never chose to leave.</w:t>
      </w:r>
      <w:r>
        <w:rPr>
          <w:rtl w:val="0"/>
        </w:rPr>
      </w:r>
    </w:p>
    <w:p w:rsidR="00000000" w:rsidDel="00000000" w:rsidP="00000000" w:rsidRDefault="00000000" w:rsidRPr="00000000" w14:paraId="000000AC">
      <w:pPr>
        <w:pBdr>
          <w:top w:color="4f81bd" w:space="10" w:sz="4" w:val="single"/>
          <w:bottom w:color="4f81bd" w:space="10" w:sz="4" w:val="single"/>
        </w:pBdr>
        <w:spacing w:after="240" w:before="240" w:lineRule="auto"/>
        <w:jc w:val="left"/>
        <w:rPr/>
      </w:pPr>
      <w:r>
        <w:rPr>
          <w:i w:val="1"/>
          <w:iCs w:val="1"/>
          <w:rtl w:val="0"/>
        </w:rPr>
        <w:t xml:space="preserve">Do you know how many of yours fall into that bucket?</w:t>
      </w:r>
      <w:r>
        <w:rPr>
          <w:rtl w:val="0"/>
        </w:rPr>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free audit for {app name}</w:t>
      </w:r>
      <w:r>
        <w:rPr>
          <w:rtl w:val="0"/>
        </w:rPr>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I can do a free limited technical audit of </w:t>
      </w:r>
      <w:r>
        <w:rPr>
          <w:b w:val="1"/>
          <w:bCs w:val="1"/>
          <w:i w:val="1"/>
          <w:iCs w:val="1"/>
          <w:color w:val="ff9900"/>
          <w:rtl w:val="0"/>
        </w:rPr>
        <w:t xml:space="preserve">{app name}</w:t>
      </w:r>
      <w:r>
        <w:rPr>
          <w:i w:val="1"/>
          <w:iCs w:val="1"/>
          <w:rtl w:val="0"/>
        </w:rPr>
        <w:t xml:space="preserve"> and send you a short written note covering the payment flow, crashes and speed, and the new Apple and Google rules.</w:t>
      </w:r>
      <w:r>
        <w:rPr>
          <w:rtl w:val="0"/>
        </w:rPr>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"A GPS audio-tour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