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Basic biological unit and building block of all life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DNA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genetic material in each cell that is passed down from parents to offspring. Exists in long molecules (called chromosomes) as a double-stranded helix.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four chemicals that form the DNA sequence, represented by the letters A, C, G, T</w:t>
      </w:r>
    </w:p>
    <w:p w:rsidR="00000000" w:rsidDel="00000000" w:rsidP="00000000" w:rsidRDefault="00000000" w:rsidRPr="00000000" w14:paraId="00000004">
      <w:pPr>
        <w:tabs>
          <w:tab w:val="left" w:pos="1245"/>
        </w:tabs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specific place in the DNA sequence where two individuals can differ. For example:</w:t>
      </w:r>
    </w:p>
    <w:tbl>
      <w:tblPr>
        <w:tblStyle w:val="Table1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05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the possible sequences an individual can have at a variant site. In the above example, the two alleles and A and C.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alleles that an individual has at a variant. In the above example, the genotypes are AA and AC.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at which a particular allele occurs at a variant in the population. For a variant with two alleles, A and B:</w:t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AA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BB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at which a particular genotype occurs in the population.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Hardy-Weinberg Equilibrium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model for predicting genotype frequencies  in a population using allele frequencies. For a variant with two alleles:</w:t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two alleles, for example, A and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Multi-allelic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three or more alleles, for example A, C, and G.</w:t>
      </w:r>
      <w:r w:rsidDel="00000000" w:rsidR="00000000" w:rsidRPr="00000000">
        <w:rPr>
          <w:rtl w:val="0"/>
        </w:rPr>
      </w:r>
    </w:p>
    <w:tbl>
      <w:tblPr>
        <w:tblStyle w:val="Table2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1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SNP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single-nucleotide polymorphism. A single-base change in the DNA sequence.</w:t>
      </w: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2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2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INDEL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Insertion-deletion polymorphism. A change in the DNA sequence that modifies its length.</w:t>
      </w:r>
      <w:r w:rsidDel="00000000" w:rsidR="00000000" w:rsidRPr="00000000">
        <w:rPr>
          <w:rtl w:val="0"/>
        </w:rPr>
      </w:r>
    </w:p>
    <w:tbl>
      <w:tblPr>
        <w:tblStyle w:val="Table4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3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Chromosome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single DNA molecule, often tens of millions of bases in length. Humans have 23 chromosome pairs in each cell, a total of 46 chromosomes.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https://journals.plos.org/plosbiology/article?id=10.1371/journal.pbio.0030157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Ploidy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number of copies of each chromosome in each cell that an organism has.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https://coloradowheat.org/2013/11/why-is-the-wheat-genome-so-complicated/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Diploid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An organism that has two copies of each chromosome in each cell. Humans are diploid.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Pedigree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record of individuals’ descent and genetic relationships. Also called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family tree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square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Female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circle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Unspecified sex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diamond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diamond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Parent-child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5257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-5400000">
                            <a:off x="5065350" y="4226250"/>
                            <a:ext cx="1147800" cy="9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Full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that share both parents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Nuclear family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family consisting of parents, children, and siblings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524000" cy="9144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33800" y="3276600"/>
                          <a:ext cx="1524000" cy="914400"/>
                          <a:chOff x="3733800" y="3276600"/>
                          <a:chExt cx="3810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781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162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24000" cy="9144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Half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that share only one parent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524000" cy="9144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1800" y="3276600"/>
                          <a:ext cx="1524000" cy="914400"/>
                          <a:chOff x="2971800" y="3276600"/>
                          <a:chExt cx="3810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1C232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24000" cy="9144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who do not share a biological parent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100649" cy="9144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1800" y="3276600"/>
                          <a:ext cx="2100649" cy="914400"/>
                          <a:chOff x="2971800" y="3276600"/>
                          <a:chExt cx="5334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7543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781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6781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6781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162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100649" cy="9144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649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Identical twins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Twins who have an exact copy of each other’s DNA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46101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876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Fraternal twins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Twins who share as much DNA as full siblings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6AA84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876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First cousins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Relatives who share a pair of grandparents 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716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71600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A64D79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A64D79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71600"/>
                <wp:effectExtent b="0" l="0" r="0" t="0"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Grandparent-grandchild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71600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71600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71600"/>
                <wp:effectExtent b="0" l="0" r="0" t="0"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Avuncular relationship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Uncle-nephew, uncle-niece, aunt-nephew, aunt-niece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63741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63741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63741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637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Relationship coefficient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proportion of identical alleles inherited between relatives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22" Type="http://schemas.openxmlformats.org/officeDocument/2006/relationships/image" Target="media/image7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oradowheat.org/2013/11/why-is-the-wheat-genome-so-complicated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6.png"/><Relationship Id="rId7" Type="http://schemas.openxmlformats.org/officeDocument/2006/relationships/hyperlink" Target="https://journals.plos.org/plosbiology/article?id=10.1371/journal.pbio.0030157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