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7101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  <w:r w:rsidRPr="00B903B7">
        <w:rPr>
          <w:sz w:val="28"/>
          <w:szCs w:val="28"/>
        </w:rPr>
        <w:t>Міністер</w:t>
      </w:r>
      <w:r>
        <w:rPr>
          <w:sz w:val="28"/>
          <w:szCs w:val="28"/>
        </w:rPr>
        <w:t>с</w:t>
      </w:r>
      <w:r w:rsidRPr="00B903B7">
        <w:rPr>
          <w:sz w:val="28"/>
          <w:szCs w:val="28"/>
        </w:rPr>
        <w:t>тво освіти і науки України</w:t>
      </w:r>
    </w:p>
    <w:p w14:paraId="46A3EFE8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Державний університет «Житомирська політехніка»</w:t>
      </w:r>
    </w:p>
    <w:p w14:paraId="29FF9E56" w14:textId="77777777" w:rsidR="0021517F" w:rsidRDefault="0021517F" w:rsidP="00D12329">
      <w:pPr>
        <w:spacing w:line="360" w:lineRule="auto"/>
        <w:rPr>
          <w:sz w:val="28"/>
          <w:szCs w:val="28"/>
        </w:rPr>
      </w:pPr>
    </w:p>
    <w:p w14:paraId="165AEBD6" w14:textId="77777777" w:rsidR="00BF352D" w:rsidRDefault="00BF352D" w:rsidP="00D12329">
      <w:pPr>
        <w:spacing w:line="360" w:lineRule="auto"/>
        <w:rPr>
          <w:sz w:val="28"/>
          <w:szCs w:val="28"/>
        </w:rPr>
      </w:pPr>
    </w:p>
    <w:p w14:paraId="252CDF57" w14:textId="77777777" w:rsidR="00BF352D" w:rsidRPr="00B903B7" w:rsidRDefault="00BF352D" w:rsidP="00D12329">
      <w:pPr>
        <w:spacing w:line="360" w:lineRule="auto"/>
        <w:rPr>
          <w:sz w:val="28"/>
          <w:szCs w:val="28"/>
        </w:rPr>
      </w:pPr>
    </w:p>
    <w:p w14:paraId="4E6A10E0" w14:textId="75515091" w:rsidR="0021517F" w:rsidRPr="006B6A94" w:rsidRDefault="00BF352D" w:rsidP="00BF352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</w:t>
      </w:r>
      <w:r w:rsidR="0021517F" w:rsidRPr="00B903B7">
        <w:rPr>
          <w:sz w:val="28"/>
          <w:szCs w:val="28"/>
        </w:rPr>
        <w:t>Кафедра</w:t>
      </w:r>
      <w:r w:rsidR="00D12329">
        <w:rPr>
          <w:sz w:val="28"/>
          <w:szCs w:val="28"/>
        </w:rPr>
        <w:t xml:space="preserve"> </w:t>
      </w:r>
      <w:proofErr w:type="spellStart"/>
      <w:r w:rsidR="00C27938">
        <w:rPr>
          <w:sz w:val="28"/>
          <w:szCs w:val="28"/>
        </w:rPr>
        <w:t>КТуМтаТ</w:t>
      </w:r>
      <w:proofErr w:type="spellEnd"/>
      <w:r w:rsidR="0021517F">
        <w:rPr>
          <w:sz w:val="28"/>
          <w:szCs w:val="28"/>
        </w:rPr>
        <w:t xml:space="preserve">  </w:t>
      </w:r>
    </w:p>
    <w:p w14:paraId="56162DBA" w14:textId="69DF52C3" w:rsidR="0021517F" w:rsidRPr="00B903B7" w:rsidRDefault="00BF352D" w:rsidP="00BF352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Група ІВ-25-1 </w:t>
      </w:r>
    </w:p>
    <w:p w14:paraId="2BE515EF" w14:textId="77777777" w:rsidR="0021517F" w:rsidRPr="00B903B7" w:rsidRDefault="0021517F" w:rsidP="00D12329">
      <w:pPr>
        <w:spacing w:line="360" w:lineRule="auto"/>
        <w:jc w:val="center"/>
        <w:rPr>
          <w:sz w:val="28"/>
          <w:szCs w:val="28"/>
        </w:rPr>
      </w:pPr>
    </w:p>
    <w:p w14:paraId="0E8731BE" w14:textId="77777777" w:rsidR="0021517F" w:rsidRPr="00B903B7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</w:p>
    <w:p w14:paraId="57C9D5A6" w14:textId="629946C9" w:rsidR="0021517F" w:rsidRDefault="0021517F" w:rsidP="00D12329">
      <w:pPr>
        <w:autoSpaceDE w:val="0"/>
        <w:autoSpaceDN w:val="0"/>
        <w:adjustRightInd w:val="0"/>
        <w:spacing w:line="360" w:lineRule="auto"/>
        <w:rPr>
          <w:b/>
          <w:bCs/>
          <w:sz w:val="28"/>
          <w:szCs w:val="28"/>
        </w:rPr>
      </w:pPr>
    </w:p>
    <w:p w14:paraId="7516269B" w14:textId="77777777" w:rsidR="0021517F" w:rsidRDefault="0021517F" w:rsidP="00D12329">
      <w:pPr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</w:p>
    <w:p w14:paraId="6DD3F853" w14:textId="16B95290" w:rsidR="0021517F" w:rsidRPr="006C180A" w:rsidRDefault="00C804FC" w:rsidP="00D12329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Теорія ймовірностей і математична статистика</w:t>
      </w:r>
    </w:p>
    <w:p w14:paraId="77EA7745" w14:textId="141F2C1C" w:rsidR="0021517F" w:rsidRPr="00BC02C7" w:rsidRDefault="00C804FC" w:rsidP="00D12329">
      <w:pPr>
        <w:pStyle w:val="Title"/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Звіт з практичної роботи № 5–6</w:t>
      </w:r>
    </w:p>
    <w:p w14:paraId="78EE7A4A" w14:textId="4630569F" w:rsidR="0021517F" w:rsidRDefault="0021517F" w:rsidP="00C804FC">
      <w:pPr>
        <w:widowControl w:val="0"/>
        <w:tabs>
          <w:tab w:val="left" w:pos="9000"/>
        </w:tabs>
        <w:spacing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«Умовна ймовірність, теореми додавання та множення</w:t>
        <w:br/>
        <w:t>ймовірностей у діагностиці та аналізі програмних систем»</w:t>
      </w:r>
    </w:p>
    <w:p w14:paraId="44A705D6" w14:textId="77777777" w:rsidR="00BC02C7" w:rsidRPr="00554345" w:rsidRDefault="00BC02C7" w:rsidP="00BC02C7">
      <w:pPr>
        <w:widowControl w:val="0"/>
        <w:tabs>
          <w:tab w:val="left" w:pos="9000"/>
        </w:tabs>
        <w:spacing w:line="360" w:lineRule="auto"/>
        <w:jc w:val="center"/>
        <w:rPr>
          <w:rFonts w:eastAsia="Helvetica-Bold"/>
          <w:sz w:val="28"/>
          <w:szCs w:val="28"/>
        </w:rPr>
      </w:pPr>
      <w:r>
        <w:t xml:space="preserve">Варіант 1</w:t>
      </w:r>
    </w:p>
    <w:p w14:paraId="6830C871" w14:textId="77777777" w:rsidR="0021517F" w:rsidRDefault="0021517F" w:rsidP="00BF352D">
      <w:pPr>
        <w:spacing w:line="360" w:lineRule="auto"/>
        <w:rPr>
          <w:bCs/>
          <w:sz w:val="28"/>
          <w:szCs w:val="28"/>
        </w:rPr>
      </w:pPr>
    </w:p>
    <w:p w14:paraId="32867456" w14:textId="5AB337B9" w:rsidR="0021517F" w:rsidRDefault="0021517F" w:rsidP="00D12329">
      <w:pPr>
        <w:spacing w:line="360" w:lineRule="auto"/>
        <w:jc w:val="center"/>
        <w:rPr>
          <w:bCs/>
          <w:sz w:val="28"/>
          <w:szCs w:val="28"/>
        </w:rPr>
      </w:pPr>
    </w:p>
    <w:p w14:paraId="286DABDA" w14:textId="77777777" w:rsidR="00D12329" w:rsidRDefault="00D12329" w:rsidP="00D12329">
      <w:pPr>
        <w:spacing w:line="360" w:lineRule="auto"/>
        <w:jc w:val="center"/>
        <w:rPr>
          <w:bCs/>
          <w:sz w:val="28"/>
          <w:szCs w:val="28"/>
        </w:rPr>
      </w:pPr>
    </w:p>
    <w:p w14:paraId="6B29E68C" w14:textId="23C34E64" w:rsidR="0021517F" w:rsidRPr="00013780" w:rsidRDefault="00F0055D" w:rsidP="00F0055D">
      <w:pPr>
        <w:widowControl w:val="0"/>
        <w:tabs>
          <w:tab w:val="left" w:pos="9000"/>
        </w:tabs>
        <w:spacing w:line="360" w:lineRule="auto"/>
        <w:rPr>
          <w:rFonts w:eastAsia="Helvetica-Bold"/>
          <w:bCs/>
          <w:sz w:val="28"/>
          <w:szCs w:val="28"/>
          <w:lang w:val="ru-RU"/>
        </w:rPr>
      </w:pPr>
      <w:r>
        <w:rPr>
          <w:rFonts w:eastAsia="Helvetica-Bold"/>
          <w:bCs/>
          <w:sz w:val="28"/>
          <w:szCs w:val="28"/>
        </w:rPr>
        <w:t xml:space="preserve">Перевірив:                                                                                         Лисенко М. С.</w:t>
      </w:r>
    </w:p>
    <w:p w14:paraId="417E8ADC" w14:textId="7ECA329A" w:rsidR="0021517F" w:rsidRPr="00554345" w:rsidRDefault="0021517F" w:rsidP="00D12329">
      <w:pPr>
        <w:widowControl w:val="0"/>
        <w:tabs>
          <w:tab w:val="left" w:pos="9000"/>
        </w:tabs>
        <w:spacing w:line="360" w:lineRule="auto"/>
        <w:rPr>
          <w:rFonts w:eastAsia="Helvetica-Bold"/>
          <w:bCs/>
          <w:sz w:val="28"/>
          <w:szCs w:val="28"/>
        </w:rPr>
      </w:pPr>
      <w:r>
        <w:rPr>
          <w:rFonts w:eastAsia="Helvetica-Bold"/>
          <w:bCs/>
          <w:sz w:val="28"/>
          <w:szCs w:val="28"/>
        </w:rPr>
        <w:t xml:space="preserve">Виконав:                                                                                            Римаренко Є. О.</w:t>
      </w:r>
    </w:p>
    <w:p w14:paraId="16EBC7B0" w14:textId="069C7771" w:rsidR="0021517F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  <w:r>
        <w:rPr>
          <w:rFonts w:eastAsia="Helvetica-Bold"/>
          <w:b/>
          <w:sz w:val="28"/>
          <w:szCs w:val="28"/>
        </w:rPr>
        <w:tab/>
      </w:r>
    </w:p>
    <w:p w14:paraId="69F0A35C" w14:textId="77777777" w:rsidR="00BF352D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5C3FC25F" w14:textId="77777777" w:rsidR="00BF352D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39560929" w14:textId="77777777" w:rsidR="00BF352D" w:rsidRDefault="00BF352D" w:rsidP="00BF352D">
      <w:pPr>
        <w:widowControl w:val="0"/>
        <w:tabs>
          <w:tab w:val="clear" w:pos="567"/>
          <w:tab w:val="left" w:pos="8160"/>
        </w:tabs>
        <w:spacing w:line="360" w:lineRule="auto"/>
        <w:rPr>
          <w:rFonts w:eastAsia="Helvetica-Bold"/>
          <w:b/>
          <w:sz w:val="28"/>
          <w:szCs w:val="28"/>
        </w:rPr>
      </w:pPr>
    </w:p>
    <w:p w14:paraId="0F381DC0" w14:textId="18D3CE11" w:rsidR="00D12329" w:rsidRDefault="00C804FC" w:rsidP="00C804FC">
      <w:pPr>
        <w:tabs>
          <w:tab w:val="clear" w:pos="567"/>
        </w:tabs>
        <w:spacing w:line="360" w:lineRule="auto"/>
        <w:jc w:val="center"/>
        <w:rPr>
          <w:rFonts w:eastAsia="Helvetica-Bold"/>
          <w:sz w:val="28"/>
          <w:szCs w:val="28"/>
          <w:lang w:val="ru-RU"/>
        </w:rPr>
      </w:pPr>
      <w:r w:rsidRPr="00C804FC">
        <w:rPr>
          <w:rFonts w:eastAsia="Helvetica-Bold"/>
          <w:sz w:val="28"/>
          <w:szCs w:val="28"/>
          <w:lang w:val="ru-RU"/>
        </w:rPr>
        <w:t>Житомир 2026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1 Мета та постановка завдання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Мета роботи — застосувати теореми додавання і множення ймовірностей, обчислити умовні ймовірності та перевірити надійність програмних систем методом Монте-Карло.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Для варіанта 1 виконано чотири блоки: моделювання запитів до БД, відмов двох маршрутизаторів, роботи серійно-паралельної вебсистеми та ланцюжка трьох мікросервісів.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У блоках 1 і 3 використано N ∈ {100, 1 000, 10 000, 100 000, 1 000 000}; у блоках 2 і 4 — по 100 000 випробувань. Завдання наведено в методичці на с. 2–4 та 6–7.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 Математична модель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Нехай N — кількість випробувань, M — кількість появ події. Частота W = M/N порівнюється з точною ймовірністю P. Абсолютна похибка дорівнює Δ = |W − P|. Похибки обчислено до округлення чисел у таблицях.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2.1 Умовна ймовірність запитів до БД</w:t>
      </w:r>
    </w:p>
    <w:p w14:paraId="28C2BF57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B — складний JOIN-запит; A — час виконання понад 200 мс. За умовою P(B)=0,30, P(A|B)=0,70, P(A|B̄)=0,10. Тип запиту визначається першим випадковим числом; затримка — другим, з відповідною умовною ймовірністю.</w:t>
      </w:r>
    </w:p>
    <w:p w14:paraId="52333835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P(A∩B)=0,30·0,70=0,21;  P(A∩B̄)=0,70·0,10=0,07</w:t>
      </w:r>
    </w:p>
    <w:p w14:paraId="12002DA9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P(A)=0,21+0,07=0,28;  P(B|A)=(0,21)/(0,28)=0,75</w:t>
      </w:r>
    </w:p>
    <w:p w14:paraId="2BE46F28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P(A∩B)=0,21≠P(A)·P(B)=0,28·0,30=0,084</w:t>
      </w:r>
    </w:p>
    <w:p w14:paraId="7589254C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Отже, події залежні. Умовну частоту W(A|B) обчислено як M(A∩B)/M(B), а W(B|A) — як M(A∩B)/M(A). Абсолютна похибка останньої оцінки дорівнює |W(B|A)−0,75|.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2.2 Відмови маршрутизаторів</w:t>
      </w:r>
    </w:p>
    <w:p w14:paraId="37F49A9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A — відмовив R1, B — відмовив R2. Ймовірності відмов протягом доби становлять 0,15 і 0,10. Події незалежні та сумісні: обидва маршрутизатори можуть відмовити одного дня. Змодельовано 100 000 днів.</w:t>
      </w:r>
    </w:p>
    <w:p w14:paraId="3DDBE2EF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P(A∩B)=0,15·0,10=0,015</w:t>
      </w:r>
    </w:p>
    <w:p w14:paraId="379DAE43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P(A∪B)=0,15+0,10−0,015=0,235</w:t>
      </w:r>
    </w:p>
    <w:p w14:paraId="37330619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P(A|B)=0,15;  P(B|A)=0,10;  P(A|A∪B)=(0,15)/(0,235)≈0,638298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Відмова паралельного вузла відбувається тільки при одночасній відмові двох маршрутизаторів. Його точна доступність становить 1 − 0,015 = 0,985.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2.3 Надійність вебсистеми</w:t>
      </w:r>
    </w:p>
    <w:p w14:paraId="032E16DF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Система містить п'ять незалежних компонентів. Балансувальник LB має надійність 0,98. Два вебсервери Web1/Web2 з надійністю 0,90 кожний утворюють паралельну підсистему. Дві БД DB1/DB2 з надійністю 0,95 кожна також працюють паралельно. Ці три підсистеми з'єднано послідовно.</w:t>
      </w:r>
    </w:p>
    <w:p w14:paraId="1A3029C1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Psys=0,98·[1−0,10·0,10]·[1−0,05·0,05]</w:t>
      </w:r>
    </w:p>
    <w:p w14:paraId="44BE8232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Psys=0,98·0,99·0,9975=0,9677745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2.4 Надійність Microservice Mesh</w:t>
      </w:r>
    </w:p>
    <w:p w14:paraId="1E05763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Ланцюжок складається з трьох послідовних незалежних мікросервісів із доступністю p1=0,99, p2=0,98, p3=0,95. Запит успішний тільки тоді, коли доступні всі три. Змодельовано 100 000 запитів.</w:t>
      </w:r>
    </w:p>
    <w:p w14:paraId="52955085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Pуспіх=0,99·0,98·0,95=0,92169;  Pвідмова=1−0,92169=0,07831</w:t>
      </w:r>
    </w:p>
    <w:p w14:paraId="453EDE69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Для кожного невдалого запиту визначено перший недоступний сервіс. Такі причини взаємовиключні: S2 враховується тільки після успіху S1, а S3 — після успіху S1 та S2.</w:t>
      </w:r>
    </w:p>
    <w:p w14:paraId="17E74D72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Pпричина S1=0,01;  Pпричина S2=0,99·0,02=0,0198</w:t>
      </w:r>
    </w:p>
    <w:p w14:paraId="1F92C617" w14:textId="77777777" w:rsidR="00D232C2" w:rsidRDefault="00000000">
      <w:pPr>
        <w:keepNext w:val="0"/>
        <w:keepLines w:val="0"/>
        <w:pageBreakBefore w:val="0"/>
        <w:spacing w:after="80" w:before="0" w:line="24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6"/>
        </w:rPr>
        <w:t>Pпричина S3=0,99·0,98·0,05=0,04851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3 Опис програмної реалізації</w:t>
      </w:r>
    </w:p>
    <w:p w14:paraId="2039D86F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Програму написано мовою Python в одному файлі main.py. Для симуляції використано стандартний модуль random, для таблиць — csv, для графіків — Matplotlib. Проєкт підготовлено для запуску у VS Code.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Для кожного блоку створено окремий генератор random.Random(SEED + номер_блоку), де SEED = 20261014. Випадкове число від 0 до 1 порівнюється з імовірністю події. Лічильники накопичують кількість відповідних випадків.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3.1 Запити до БД</w:t>
      </w:r>
    </w:p>
    <w:p w14:paraId="6630EB18" w14:textId="77777777" w:rsidR="00D232C2" w:rsidRDefault="00000000">
      <w:pPr>
        <w:keepNext w:val="0"/>
        <w:keepLines/>
        <w:pageBreakBefore w:val="0"/>
        <w:spacing w:after="100" w:before="0" w:line="252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generator = random.Random(SEED + 1)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complex_query = generator.random() &lt; 0.30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if complex_query: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slow_query = generator.random() &lt; 0.70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else: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slow_query = generator.random() &lt; 0.10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3.2 Відмови маршрутизаторів</w:t>
      </w:r>
    </w:p>
    <w:p w14:paraId="5FA490AD" w14:textId="77777777" w:rsidR="00D232C2" w:rsidRDefault="00000000">
      <w:pPr>
        <w:keepNext w:val="0"/>
        <w:keepLines/>
        <w:pageBreakBefore w:val="0"/>
        <w:spacing w:after="100" w:before="0" w:line="252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failed_r1 = generator.random() &lt; 0.15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failed_r2 = generator.random() &lt; 0.10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if failed_r1 and failed_r2: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count_ab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if failed_r1 or failed_r2: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count_union += 1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3.3 Перевірка роботи вебсистеми</w:t>
      </w:r>
    </w:p>
    <w:p w14:paraId="5B9581AB" w14:textId="77777777" w:rsidR="00D232C2" w:rsidRDefault="00000000">
      <w:pPr>
        <w:keepNext w:val="0"/>
        <w:keepLines/>
        <w:pageBreakBefore w:val="0"/>
        <w:spacing w:after="100" w:before="0" w:line="252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lb = generator.random() &lt; 0.98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web1 = generator.random() &lt; 0.90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web2 = generator.random() &lt; 0.90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db1 = generator.random() &lt; 0.95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db2 = generator.random() &lt; 0.95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system_ok = lb and (web1 or web2) and (db1 or db2)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3.4 Визначення першої причини відмови</w:t>
      </w:r>
    </w:p>
    <w:p w14:paraId="192F0E19" w14:textId="77777777" w:rsidR="00D232C2" w:rsidRDefault="00000000">
      <w:pPr>
        <w:keepNext w:val="0"/>
        <w:keepLines/>
        <w:pageBreakBefore w:val="0"/>
        <w:spacing w:after="100" w:before="0" w:line="252" w:lineRule="auto"/>
        <w:ind w:firstLine="0" w:left="170"/>
        <w:jc w:val="left"/>
      </w:pPr>
      <w:r>
        <w:rPr>
          <w:rFonts w:ascii="Courier New" w:eastAsia="Consolas" w:hAnsi="Courier New"/>
          <w:b w:val="0"/>
          <w:color w:val="000000"/>
          <w:sz w:val="21"/>
        </w:rPr>
        <w:t>if not service1: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failures[0]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elif not service2: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failures[1]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elif not service3: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failures[2] += 1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>else:</w:t>
      </w:r>
      <w:r>
        <w:rPr>
          <w:rFonts w:ascii="Courier New" w:hAnsi="Courier New"/>
          <w:b w:val="0"/>
          <w:sz w:val="21"/>
        </w:rPr>
        <w:br/>
      </w:r>
      <w:r>
        <w:rPr>
          <w:rFonts w:ascii="Courier New" w:eastAsia="Consolas" w:hAnsi="Courier New"/>
          <w:b w:val="0"/>
          <w:color w:val="000000"/>
          <w:sz w:val="21"/>
        </w:rPr>
        <w:t xml:space="preserve">    successes += 1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Запуск виконав ChatGPT 14.10.2026 у середовищі виконання з Python 3.14.7. Повторний запуск підтвердив збережені результати. Таблиці та графіки записано в results/, незалежну перевірку формул виконано у verify_results.py.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 Результати експериментів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4.1 Умовна ймовірність запитів до БД</w:t>
      </w:r>
    </w:p>
    <w:p w14:paraId="2968D7A9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1 — Частоти подій у блоці 1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7"/>
        <w:gridCol w:w="1417"/>
        <w:gridCol w:w="1417"/>
        <w:gridCol w:w="1417"/>
        <w:gridCol w:w="1417"/>
        <w:gridCol w:w="1417"/>
      </w:tblGrid>
      <w:tr w:rsidR="00D232C2" w14:paraId="08559BB9" w14:textId="77777777">
        <w:trPr>
          <w:cantSplit/>
          <w:tblHeader/>
          <w:jc w:val="center"/>
        </w:trPr>
        <w:tc>
          <w:tcPr>
            <w:tcW w:w="1134" w:type="dxa"/>
          </w:tcPr>
          <w:p w14:paraId="36263C6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1417" w:type="dxa"/>
          </w:tcPr>
          <w:p w14:paraId="73E7CBE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W(A)</w:t>
            </w:r>
          </w:p>
        </w:tc>
        <w:tc>
          <w:tcPr>
            <w:tcW w:w="1417" w:type="dxa"/>
          </w:tcPr>
          <w:p w14:paraId="1E86354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W(B)</w:t>
            </w:r>
          </w:p>
        </w:tc>
        <w:tc>
          <w:tcPr>
            <w:tcW w:w="1417" w:type="dxa"/>
          </w:tcPr>
          <w:p w14:paraId="1DB604D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W(A∩B)</w:t>
            </w:r>
          </w:p>
        </w:tc>
        <w:tc>
          <w:tcPr>
            <w:tcW w:w="1417" w:type="dxa"/>
          </w:tcPr>
          <w:p w14:paraId="6AE35F4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W(A|B)</w:t>
            </w:r>
          </w:p>
        </w:tc>
        <w:tc>
          <w:tcPr>
            <w:tcW w:w="1417" w:type="dxa"/>
          </w:tcPr>
          <w:p w14:paraId="2FCA033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W(B|A)</w:t>
            </w:r>
          </w:p>
        </w:tc>
        <w:tc>
          <w:tcPr>
            <w:tcW w:w="1417" w:type="dxa"/>
          </w:tcPr>
          <w:p w14:paraId="73EA8DF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Похибка</w:t>
            </w:r>
          </w:p>
        </w:tc>
      </w:tr>
      <w:tr w:rsidR="00D232C2" w14:paraId="0878AEE1" w14:textId="77777777">
        <w:trPr>
          <w:cantSplit/>
          <w:jc w:val="center"/>
        </w:trPr>
        <w:tc>
          <w:tcPr>
            <w:tcW w:w="1134" w:type="dxa"/>
          </w:tcPr>
          <w:p w14:paraId="5743AAE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</w:t>
            </w:r>
          </w:p>
        </w:tc>
        <w:tc>
          <w:tcPr>
            <w:tcW w:w="1417" w:type="dxa"/>
          </w:tcPr>
          <w:p w14:paraId="5A00173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0,30000</w:t>
            </w:r>
          </w:p>
        </w:tc>
        <w:tc>
          <w:tcPr>
            <w:tcW w:w="1417" w:type="dxa"/>
          </w:tcPr>
          <w:p w14:paraId="508774C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0,31000</w:t>
            </w:r>
          </w:p>
        </w:tc>
        <w:tc>
          <w:tcPr>
            <w:tcW w:w="1417" w:type="dxa"/>
          </w:tcPr>
          <w:p w14:paraId="7797709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0,24000</w:t>
            </w:r>
          </w:p>
        </w:tc>
        <w:tc>
          <w:tcPr>
            <w:tcW w:w="1417" w:type="dxa"/>
          </w:tcPr>
          <w:p w14:paraId="07C77EE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0,77419</w:t>
            </w:r>
          </w:p>
        </w:tc>
        <w:tc>
          <w:tcPr>
            <w:tcW w:w="1417" w:type="dxa"/>
          </w:tcPr>
          <w:p w14:paraId="0B5CAF0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0,80000</w:t>
            </w:r>
          </w:p>
        </w:tc>
        <w:tc>
          <w:tcPr>
            <w:tcW w:w="1417" w:type="dxa"/>
          </w:tcPr>
          <w:p w14:paraId="7DB4499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0,05000</w:t>
            </w:r>
          </w:p>
        </w:tc>
      </w:tr>
      <w:tr w:rsidR="00D232C2" w14:paraId="463DFAFC" w14:textId="77777777">
        <w:trPr>
          <w:cantSplit/>
          <w:jc w:val="center"/>
        </w:trPr>
        <w:tc>
          <w:tcPr>
            <w:tcW w:w="1134" w:type="dxa"/>
          </w:tcPr>
          <w:p w14:paraId="18D9B30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</w:t>
            </w:r>
          </w:p>
        </w:tc>
        <w:tc>
          <w:tcPr>
            <w:tcW w:w="1417" w:type="dxa"/>
          </w:tcPr>
          <w:p w14:paraId="72B6ADD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0,30800</w:t>
            </w:r>
          </w:p>
        </w:tc>
        <w:tc>
          <w:tcPr>
            <w:tcW w:w="1417" w:type="dxa"/>
          </w:tcPr>
          <w:p w14:paraId="65392E0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0,30700</w:t>
            </w:r>
          </w:p>
        </w:tc>
        <w:tc>
          <w:tcPr>
            <w:tcW w:w="1417" w:type="dxa"/>
          </w:tcPr>
          <w:p w14:paraId="5DA7EA0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0,22900</w:t>
            </w:r>
          </w:p>
        </w:tc>
        <w:tc>
          <w:tcPr>
            <w:tcW w:w="1417" w:type="dxa"/>
          </w:tcPr>
          <w:p w14:paraId="0DC9274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0,74593</w:t>
            </w:r>
          </w:p>
        </w:tc>
        <w:tc>
          <w:tcPr>
            <w:tcW w:w="1417" w:type="dxa"/>
          </w:tcPr>
          <w:p w14:paraId="78F5368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0,74351</w:t>
            </w:r>
          </w:p>
        </w:tc>
        <w:tc>
          <w:tcPr>
            <w:tcW w:w="1417" w:type="dxa"/>
          </w:tcPr>
          <w:p w14:paraId="723A6B9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0,00649</w:t>
            </w:r>
          </w:p>
        </w:tc>
      </w:tr>
      <w:tr w:rsidR="00D232C2" w14:paraId="7AD34134" w14:textId="77777777">
        <w:trPr>
          <w:cantSplit/>
          <w:jc w:val="center"/>
        </w:trPr>
        <w:tc>
          <w:tcPr>
            <w:tcW w:w="1134" w:type="dxa"/>
          </w:tcPr>
          <w:p w14:paraId="52D276E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10 000</w:t>
            </w:r>
          </w:p>
        </w:tc>
        <w:tc>
          <w:tcPr>
            <w:tcW w:w="1417" w:type="dxa"/>
          </w:tcPr>
          <w:p w14:paraId="6F276DB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0,28260</w:t>
            </w:r>
          </w:p>
        </w:tc>
        <w:tc>
          <w:tcPr>
            <w:tcW w:w="1417" w:type="dxa"/>
          </w:tcPr>
          <w:p w14:paraId="56A875A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0,30540</w:t>
            </w:r>
          </w:p>
        </w:tc>
        <w:tc>
          <w:tcPr>
            <w:tcW w:w="1417" w:type="dxa"/>
          </w:tcPr>
          <w:p w14:paraId="17B714E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0,21180</w:t>
            </w:r>
          </w:p>
        </w:tc>
        <w:tc>
          <w:tcPr>
            <w:tcW w:w="1417" w:type="dxa"/>
          </w:tcPr>
          <w:p w14:paraId="65A9144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0,69352</w:t>
            </w:r>
          </w:p>
        </w:tc>
        <w:tc>
          <w:tcPr>
            <w:tcW w:w="1417" w:type="dxa"/>
          </w:tcPr>
          <w:p w14:paraId="227C543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0,74947</w:t>
            </w:r>
          </w:p>
        </w:tc>
        <w:tc>
          <w:tcPr>
            <w:tcW w:w="1417" w:type="dxa"/>
          </w:tcPr>
          <w:p w14:paraId="16B6B89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0,00053</w:t>
            </w:r>
          </w:p>
        </w:tc>
      </w:tr>
      <w:tr w:rsidR="00D232C2" w14:paraId="51F83B08" w14:textId="77777777">
        <w:trPr>
          <w:cantSplit/>
          <w:jc w:val="center"/>
        </w:trPr>
        <w:tc>
          <w:tcPr>
            <w:tcW w:w="1134" w:type="dxa"/>
          </w:tcPr>
          <w:p w14:paraId="1579606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100 000</w:t>
            </w:r>
          </w:p>
        </w:tc>
        <w:tc>
          <w:tcPr>
            <w:tcW w:w="1417" w:type="dxa"/>
          </w:tcPr>
          <w:p w14:paraId="6C731FB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0,27978</w:t>
            </w:r>
          </w:p>
        </w:tc>
        <w:tc>
          <w:tcPr>
            <w:tcW w:w="1417" w:type="dxa"/>
          </w:tcPr>
          <w:p w14:paraId="179464F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0,30153</w:t>
            </w:r>
          </w:p>
        </w:tc>
        <w:tc>
          <w:tcPr>
            <w:tcW w:w="1417" w:type="dxa"/>
          </w:tcPr>
          <w:p w14:paraId="32F2BF5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0,21072</w:t>
            </w:r>
          </w:p>
        </w:tc>
        <w:tc>
          <w:tcPr>
            <w:tcW w:w="1417" w:type="dxa"/>
          </w:tcPr>
          <w:p w14:paraId="25A30B0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0,69884</w:t>
            </w:r>
          </w:p>
        </w:tc>
        <w:tc>
          <w:tcPr>
            <w:tcW w:w="1417" w:type="dxa"/>
          </w:tcPr>
          <w:p w14:paraId="7AEADBA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0,75316</w:t>
            </w:r>
          </w:p>
        </w:tc>
        <w:tc>
          <w:tcPr>
            <w:tcW w:w="1417" w:type="dxa"/>
          </w:tcPr>
          <w:p w14:paraId="1EF9031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0,00316</w:t>
            </w:r>
          </w:p>
        </w:tc>
      </w:tr>
      <w:tr w:rsidR="00D232C2" w14:paraId="16D4333C" w14:textId="77777777">
        <w:trPr>
          <w:cantSplit/>
          <w:jc w:val="center"/>
        </w:trPr>
        <w:tc>
          <w:tcPr>
            <w:tcW w:w="1134" w:type="dxa"/>
          </w:tcPr>
          <w:p w14:paraId="3AFD8C2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1 000 000</w:t>
            </w:r>
          </w:p>
        </w:tc>
        <w:tc>
          <w:tcPr>
            <w:tcW w:w="1417" w:type="dxa"/>
          </w:tcPr>
          <w:p w14:paraId="2BF6A3B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0,28019</w:t>
            </w:r>
          </w:p>
        </w:tc>
        <w:tc>
          <w:tcPr>
            <w:tcW w:w="1417" w:type="dxa"/>
          </w:tcPr>
          <w:p w14:paraId="2FF44EE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0,29991</w:t>
            </w:r>
          </w:p>
        </w:tc>
        <w:tc>
          <w:tcPr>
            <w:tcW w:w="1417" w:type="dxa"/>
          </w:tcPr>
          <w:p w14:paraId="4A837AB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0,20998</w:t>
            </w:r>
          </w:p>
        </w:tc>
        <w:tc>
          <w:tcPr>
            <w:tcW w:w="1417" w:type="dxa"/>
          </w:tcPr>
          <w:p w14:paraId="31086C7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0,70014</w:t>
            </w:r>
          </w:p>
        </w:tc>
        <w:tc>
          <w:tcPr>
            <w:tcW w:w="1417" w:type="dxa"/>
          </w:tcPr>
          <w:p w14:paraId="2B35055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0,74943</w:t>
            </w:r>
          </w:p>
        </w:tc>
        <w:tc>
          <w:tcPr>
            <w:tcW w:w="1417" w:type="dxa"/>
          </w:tcPr>
          <w:p w14:paraId="2C1AAFB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0,00057</w:t>
            </w:r>
          </w:p>
        </w:tc>
      </w:tr>
    </w:tbl>
    <w:p w14:paraId="51DA150D" w14:textId="77777777" w:rsidR="00D232C2" w:rsidRDefault="00000000">
      <w:pPr>
        <w:keepNext w:val="0"/>
        <w:keepLines w:val="0"/>
        <w:pageBreakBefore w:val="0"/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noProof/>
          <w:sz w:val="28"/>
        </w:rPr>
        <w:drawing>
          <wp:inline distT="0" distB="0" distL="0" distR="0" wp14:anchorId="6A79C402" wp14:editId="5C616D4C">
            <wp:extent cx="6120000" cy="2336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1_converg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7D86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Рисунок 1 — Оцінка P(B|A) та її абсолютна похибка</w:t>
      </w:r>
    </w:p>
    <w:p w14:paraId="14EA4371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Для N=1 000 000 отримано W(B|A)=0,749425, похибка 0,000575. Похибка не зменшується строго на кожній контрольній точці: це властивість випадкової вибірки.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4.2 Відмови маршрутизаторів</w:t>
      </w:r>
    </w:p>
    <w:p w14:paraId="3B7DCB0B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2 — Теоретичні ймовірності та частоти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2551"/>
      </w:tblGrid>
      <w:tr w:rsidR="00D232C2" w14:paraId="7D42CD7D" w14:textId="77777777">
        <w:trPr>
          <w:cantSplit/>
          <w:tblHeader/>
          <w:jc w:val="center"/>
        </w:trPr>
        <w:tc>
          <w:tcPr>
            <w:tcW w:w="1984" w:type="dxa"/>
          </w:tcPr>
          <w:p w14:paraId="63E3364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Подія</w:t>
            </w:r>
          </w:p>
        </w:tc>
        <w:tc>
          <w:tcPr>
            <w:tcW w:w="2551" w:type="dxa"/>
          </w:tcPr>
          <w:p w14:paraId="1EA6B82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Теорія</w:t>
            </w:r>
          </w:p>
        </w:tc>
        <w:tc>
          <w:tcPr>
            <w:tcW w:w="2551" w:type="dxa"/>
          </w:tcPr>
          <w:p w14:paraId="7CF3B95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Частота</w:t>
            </w:r>
          </w:p>
        </w:tc>
        <w:tc>
          <w:tcPr>
            <w:tcW w:w="2551" w:type="dxa"/>
          </w:tcPr>
          <w:p w14:paraId="2D1AEEA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Абсолютна похибка</w:t>
            </w:r>
          </w:p>
        </w:tc>
      </w:tr>
      <w:tr w:rsidR="00D232C2" w14:paraId="7A992B43" w14:textId="77777777">
        <w:trPr>
          <w:cantSplit/>
          <w:jc w:val="center"/>
        </w:trPr>
        <w:tc>
          <w:tcPr>
            <w:tcW w:w="1984" w:type="dxa"/>
          </w:tcPr>
          <w:p w14:paraId="06D23D8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</w:t>
            </w:r>
          </w:p>
        </w:tc>
        <w:tc>
          <w:tcPr>
            <w:tcW w:w="2551" w:type="dxa"/>
          </w:tcPr>
          <w:p w14:paraId="4A8F4D7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0,150000</w:t>
            </w:r>
          </w:p>
        </w:tc>
        <w:tc>
          <w:tcPr>
            <w:tcW w:w="2551" w:type="dxa"/>
          </w:tcPr>
          <w:p w14:paraId="769BBDD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0,148640</w:t>
            </w:r>
          </w:p>
        </w:tc>
        <w:tc>
          <w:tcPr>
            <w:tcW w:w="2551" w:type="dxa"/>
          </w:tcPr>
          <w:p w14:paraId="4FD0069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0,001360</w:t>
            </w:r>
          </w:p>
        </w:tc>
      </w:tr>
      <w:tr w:rsidR="00D232C2" w14:paraId="23CA586A" w14:textId="77777777">
        <w:trPr>
          <w:cantSplit/>
          <w:jc w:val="center"/>
        </w:trPr>
        <w:tc>
          <w:tcPr>
            <w:tcW w:w="1984" w:type="dxa"/>
          </w:tcPr>
          <w:p w14:paraId="611D9ED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B</w:t>
            </w:r>
          </w:p>
        </w:tc>
        <w:tc>
          <w:tcPr>
            <w:tcW w:w="2551" w:type="dxa"/>
          </w:tcPr>
          <w:p w14:paraId="4862FDA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0,100000</w:t>
            </w:r>
          </w:p>
        </w:tc>
        <w:tc>
          <w:tcPr>
            <w:tcW w:w="2551" w:type="dxa"/>
          </w:tcPr>
          <w:p w14:paraId="18AA23A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0,098920</w:t>
            </w:r>
          </w:p>
        </w:tc>
        <w:tc>
          <w:tcPr>
            <w:tcW w:w="2551" w:type="dxa"/>
          </w:tcPr>
          <w:p w14:paraId="5226565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0,001080</w:t>
            </w:r>
          </w:p>
        </w:tc>
      </w:tr>
      <w:tr w:rsidR="00D232C2" w14:paraId="12B66D91" w14:textId="77777777">
        <w:trPr>
          <w:cantSplit/>
          <w:jc w:val="center"/>
        </w:trPr>
        <w:tc>
          <w:tcPr>
            <w:tcW w:w="1984" w:type="dxa"/>
          </w:tcPr>
          <w:p w14:paraId="24AE9F1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A∩B</w:t>
            </w:r>
          </w:p>
        </w:tc>
        <w:tc>
          <w:tcPr>
            <w:tcW w:w="2551" w:type="dxa"/>
          </w:tcPr>
          <w:p w14:paraId="5A1930B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0,015000</w:t>
            </w:r>
          </w:p>
        </w:tc>
        <w:tc>
          <w:tcPr>
            <w:tcW w:w="2551" w:type="dxa"/>
          </w:tcPr>
          <w:p w14:paraId="136F62C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0,015020</w:t>
            </w:r>
          </w:p>
        </w:tc>
        <w:tc>
          <w:tcPr>
            <w:tcW w:w="2551" w:type="dxa"/>
          </w:tcPr>
          <w:p w14:paraId="332E4FC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0,000020</w:t>
            </w:r>
          </w:p>
        </w:tc>
      </w:tr>
      <w:tr w:rsidR="00D232C2" w14:paraId="4C83CF02" w14:textId="77777777">
        <w:trPr>
          <w:cantSplit/>
          <w:jc w:val="center"/>
        </w:trPr>
        <w:tc>
          <w:tcPr>
            <w:tcW w:w="1984" w:type="dxa"/>
          </w:tcPr>
          <w:p w14:paraId="7B960DF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A∪B</w:t>
            </w:r>
          </w:p>
        </w:tc>
        <w:tc>
          <w:tcPr>
            <w:tcW w:w="2551" w:type="dxa"/>
          </w:tcPr>
          <w:p w14:paraId="46A2C91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0,235000</w:t>
            </w:r>
          </w:p>
        </w:tc>
        <w:tc>
          <w:tcPr>
            <w:tcW w:w="2551" w:type="dxa"/>
          </w:tcPr>
          <w:p w14:paraId="6E08999E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0,232540</w:t>
            </w:r>
          </w:p>
        </w:tc>
        <w:tc>
          <w:tcPr>
            <w:tcW w:w="2551" w:type="dxa"/>
          </w:tcPr>
          <w:p w14:paraId="5AFA39A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0,002460</w:t>
            </w:r>
          </w:p>
        </w:tc>
      </w:tr>
      <w:tr w:rsidR="00D232C2" w14:paraId="6E03C0CB" w14:textId="77777777">
        <w:trPr>
          <w:cantSplit/>
          <w:jc w:val="center"/>
        </w:trPr>
        <w:tc>
          <w:tcPr>
            <w:tcW w:w="1984" w:type="dxa"/>
          </w:tcPr>
          <w:p w14:paraId="77A950C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A|B</w:t>
            </w:r>
          </w:p>
        </w:tc>
        <w:tc>
          <w:tcPr>
            <w:tcW w:w="2551" w:type="dxa"/>
          </w:tcPr>
          <w:p w14:paraId="358D907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0,150000</w:t>
            </w:r>
          </w:p>
        </w:tc>
        <w:tc>
          <w:tcPr>
            <w:tcW w:w="2551" w:type="dxa"/>
          </w:tcPr>
          <w:p w14:paraId="12EC879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0,151840</w:t>
            </w:r>
          </w:p>
        </w:tc>
        <w:tc>
          <w:tcPr>
            <w:tcW w:w="2551" w:type="dxa"/>
          </w:tcPr>
          <w:p w14:paraId="171A7B9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0,001840</w:t>
            </w:r>
          </w:p>
        </w:tc>
      </w:tr>
      <w:tr w:rsidR="00D232C2" w14:paraId="662C022E" w14:textId="77777777">
        <w:trPr>
          <w:cantSplit/>
          <w:jc w:val="center"/>
        </w:trPr>
        <w:tc>
          <w:tcPr>
            <w:tcW w:w="1984" w:type="dxa"/>
          </w:tcPr>
          <w:p w14:paraId="2108186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B|A</w:t>
            </w:r>
          </w:p>
        </w:tc>
        <w:tc>
          <w:tcPr>
            <w:tcW w:w="2551" w:type="dxa"/>
          </w:tcPr>
          <w:p w14:paraId="4E9C9CD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0,100000</w:t>
            </w:r>
          </w:p>
        </w:tc>
        <w:tc>
          <w:tcPr>
            <w:tcW w:w="2551" w:type="dxa"/>
          </w:tcPr>
          <w:p w14:paraId="693A3FF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0,101050</w:t>
            </w:r>
          </w:p>
        </w:tc>
        <w:tc>
          <w:tcPr>
            <w:tcW w:w="2551" w:type="dxa"/>
          </w:tcPr>
          <w:p w14:paraId="7AB3FE3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0,001050</w:t>
            </w:r>
          </w:p>
        </w:tc>
      </w:tr>
      <w:tr w:rsidR="00D232C2" w14:paraId="3F8765D8" w14:textId="77777777">
        <w:trPr>
          <w:cantSplit/>
          <w:jc w:val="center"/>
        </w:trPr>
        <w:tc>
          <w:tcPr>
            <w:tcW w:w="1984" w:type="dxa"/>
          </w:tcPr>
          <w:p w14:paraId="415C912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A|(A∪B)</w:t>
            </w:r>
          </w:p>
        </w:tc>
        <w:tc>
          <w:tcPr>
            <w:tcW w:w="2551" w:type="dxa"/>
          </w:tcPr>
          <w:p w14:paraId="1738607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0,638298</w:t>
            </w:r>
          </w:p>
        </w:tc>
        <w:tc>
          <w:tcPr>
            <w:tcW w:w="2551" w:type="dxa"/>
          </w:tcPr>
          <w:p w14:paraId="68D9F8B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0,639202</w:t>
            </w:r>
          </w:p>
        </w:tc>
        <w:tc>
          <w:tcPr>
            <w:tcW w:w="2551" w:type="dxa"/>
          </w:tcPr>
          <w:p w14:paraId="0D2780DD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0,000904</w:t>
            </w:r>
          </w:p>
        </w:tc>
      </w:tr>
    </w:tbl>
    <w:p w14:paraId="474F22C0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Отримано M(A)=14 864, M(B)=9 892, M(A∩B)=1 502, M(A∪B)=23 254. Теорема додавання виконується і для частот: 0,148640+0,098920−0,015020=0,232540.</w:t>
      </w:r>
    </w:p>
    <w:p w14:paraId="41F4FAC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Перевірка множення: W(B)·W(A|B)=0,098920·(1 502/9 892)=0,015020=W(A∩B). Різниця W(A∩B)−W(A)W(B) становить 0,0003165312; це випадкова похибка скінченної вибірки, а не доведення залежності.</w:t>
      </w:r>
    </w:p>
    <w:p w14:paraId="6E45E575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Відмова хоча б одного маршрутизатора не означає відмову паралельного вузла. Вузол не працює лише при одночасній відмові обох. Його точна доступність 1−0,015=0,985, оцінка за запуском — 0,984980.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4.3 Надійність вебсистеми</w:t>
      </w:r>
    </w:p>
    <w:p w14:paraId="119C5E3B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3 — Статистична надійність вебсистеми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2438"/>
        <w:gridCol w:w="2438"/>
      </w:tblGrid>
      <w:tr w:rsidR="00D232C2" w14:paraId="7AE878AB" w14:textId="77777777">
        <w:trPr>
          <w:cantSplit/>
          <w:tblHeader/>
          <w:jc w:val="center"/>
        </w:trPr>
        <w:tc>
          <w:tcPr>
            <w:tcW w:w="2381" w:type="dxa"/>
          </w:tcPr>
          <w:p w14:paraId="36D7C07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2381" w:type="dxa"/>
          </w:tcPr>
          <w:p w14:paraId="0E00916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Успіхів</w:t>
            </w:r>
          </w:p>
        </w:tc>
        <w:tc>
          <w:tcPr>
            <w:tcW w:w="2438" w:type="dxa"/>
          </w:tcPr>
          <w:p w14:paraId="46D7821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Частота</w:t>
            </w:r>
          </w:p>
        </w:tc>
        <w:tc>
          <w:tcPr>
            <w:tcW w:w="2438" w:type="dxa"/>
          </w:tcPr>
          <w:p w14:paraId="54A5E25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Абсолютна похибка</w:t>
            </w:r>
          </w:p>
        </w:tc>
      </w:tr>
      <w:tr w:rsidR="00D232C2" w14:paraId="596BD1BC" w14:textId="77777777">
        <w:trPr>
          <w:cantSplit/>
          <w:jc w:val="center"/>
        </w:trPr>
        <w:tc>
          <w:tcPr>
            <w:tcW w:w="2381" w:type="dxa"/>
          </w:tcPr>
          <w:p w14:paraId="436A354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</w:t>
            </w:r>
          </w:p>
        </w:tc>
        <w:tc>
          <w:tcPr>
            <w:tcW w:w="2381" w:type="dxa"/>
          </w:tcPr>
          <w:p w14:paraId="5C89BF4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99</w:t>
            </w:r>
          </w:p>
        </w:tc>
        <w:tc>
          <w:tcPr>
            <w:tcW w:w="2438" w:type="dxa"/>
          </w:tcPr>
          <w:p w14:paraId="2B7BD74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0,990000</w:t>
            </w:r>
          </w:p>
        </w:tc>
        <w:tc>
          <w:tcPr>
            <w:tcW w:w="2438" w:type="dxa"/>
          </w:tcPr>
          <w:p w14:paraId="48FE28B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0,0222255</w:t>
            </w:r>
          </w:p>
        </w:tc>
      </w:tr>
      <w:tr w:rsidR="00D232C2" w14:paraId="41C4294F" w14:textId="77777777">
        <w:trPr>
          <w:cantSplit/>
          <w:jc w:val="center"/>
        </w:trPr>
        <w:tc>
          <w:tcPr>
            <w:tcW w:w="2381" w:type="dxa"/>
          </w:tcPr>
          <w:p w14:paraId="185A056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</w:t>
            </w:r>
          </w:p>
        </w:tc>
        <w:tc>
          <w:tcPr>
            <w:tcW w:w="2381" w:type="dxa"/>
          </w:tcPr>
          <w:p w14:paraId="508EB7D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975</w:t>
            </w:r>
          </w:p>
        </w:tc>
        <w:tc>
          <w:tcPr>
            <w:tcW w:w="2438" w:type="dxa"/>
          </w:tcPr>
          <w:p w14:paraId="0E2F37AE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0,975000</w:t>
            </w:r>
          </w:p>
        </w:tc>
        <w:tc>
          <w:tcPr>
            <w:tcW w:w="2438" w:type="dxa"/>
          </w:tcPr>
          <w:p w14:paraId="4477C4C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0,0072255</w:t>
            </w:r>
          </w:p>
        </w:tc>
      </w:tr>
      <w:tr w:rsidR="00D232C2" w14:paraId="3FA6B8C4" w14:textId="77777777">
        <w:trPr>
          <w:cantSplit/>
          <w:jc w:val="center"/>
        </w:trPr>
        <w:tc>
          <w:tcPr>
            <w:tcW w:w="2381" w:type="dxa"/>
          </w:tcPr>
          <w:p w14:paraId="1D71859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10 000</w:t>
            </w:r>
          </w:p>
        </w:tc>
        <w:tc>
          <w:tcPr>
            <w:tcW w:w="2381" w:type="dxa"/>
          </w:tcPr>
          <w:p w14:paraId="271E5C5A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9 686</w:t>
            </w:r>
          </w:p>
        </w:tc>
        <w:tc>
          <w:tcPr>
            <w:tcW w:w="2438" w:type="dxa"/>
          </w:tcPr>
          <w:p w14:paraId="52C9BD8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0,968600</w:t>
            </w:r>
          </w:p>
        </w:tc>
        <w:tc>
          <w:tcPr>
            <w:tcW w:w="2438" w:type="dxa"/>
          </w:tcPr>
          <w:p w14:paraId="20783C1C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0,0008255</w:t>
            </w:r>
          </w:p>
        </w:tc>
      </w:tr>
      <w:tr w:rsidR="00D232C2" w14:paraId="77EB27CB" w14:textId="77777777">
        <w:trPr>
          <w:cantSplit/>
          <w:jc w:val="center"/>
        </w:trPr>
        <w:tc>
          <w:tcPr>
            <w:tcW w:w="2381" w:type="dxa"/>
          </w:tcPr>
          <w:p w14:paraId="7A0B12B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100 000</w:t>
            </w:r>
          </w:p>
        </w:tc>
        <w:tc>
          <w:tcPr>
            <w:tcW w:w="2381" w:type="dxa"/>
          </w:tcPr>
          <w:p w14:paraId="15D8E1D3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96 811</w:t>
            </w:r>
          </w:p>
        </w:tc>
        <w:tc>
          <w:tcPr>
            <w:tcW w:w="2438" w:type="dxa"/>
          </w:tcPr>
          <w:p w14:paraId="3C5C271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0,968110</w:t>
            </w:r>
          </w:p>
        </w:tc>
        <w:tc>
          <w:tcPr>
            <w:tcW w:w="2438" w:type="dxa"/>
          </w:tcPr>
          <w:p w14:paraId="36550D4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0,0003355</w:t>
            </w:r>
          </w:p>
        </w:tc>
      </w:tr>
      <w:tr w:rsidR="00D232C2" w14:paraId="6340C182" w14:textId="77777777">
        <w:trPr>
          <w:cantSplit/>
          <w:jc w:val="center"/>
        </w:trPr>
        <w:tc>
          <w:tcPr>
            <w:tcW w:w="2381" w:type="dxa"/>
          </w:tcPr>
          <w:p w14:paraId="1362902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1 000 000</w:t>
            </w:r>
          </w:p>
        </w:tc>
        <w:tc>
          <w:tcPr>
            <w:tcW w:w="2381" w:type="dxa"/>
          </w:tcPr>
          <w:p w14:paraId="474025B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967 580</w:t>
            </w:r>
          </w:p>
        </w:tc>
        <w:tc>
          <w:tcPr>
            <w:tcW w:w="2438" w:type="dxa"/>
          </w:tcPr>
          <w:p w14:paraId="02F3D49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0,967580</w:t>
            </w:r>
          </w:p>
        </w:tc>
        <w:tc>
          <w:tcPr>
            <w:tcW w:w="2438" w:type="dxa"/>
          </w:tcPr>
          <w:p w14:paraId="5F3083E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0,0001945</w:t>
            </w:r>
          </w:p>
        </w:tc>
      </w:tr>
    </w:tbl>
    <w:p w14:paraId="7E6A6037" w14:textId="77777777" w:rsidR="00D232C2" w:rsidRDefault="00000000">
      <w:pPr>
        <w:keepNext w:val="0"/>
        <w:keepLines w:val="0"/>
        <w:pageBreakBefore w:val="0"/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noProof/>
          <w:sz w:val="28"/>
        </w:rPr>
        <w:drawing>
          <wp:inline distT="0" distB="0" distL="0" distR="0" wp14:anchorId="20AADE05" wp14:editId="56141E63">
            <wp:extent cx="6120000" cy="23367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3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3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10C5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Рисунок 2 — Оцінка надійності вебсистеми та її похибка</w:t>
      </w:r>
    </w:p>
    <w:p w14:paraId="016239E6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Для мільйона випробувань отримано частоту 0,967580 і похибку 0,0001945. Паралельне резервування підвищує надійність вебсерверів і БД. Балансувальник залишається одиничним компонентом, відмова якого зупиняє всю систему.</w:t>
      </w:r>
    </w:p>
    <w:p>
      <w:pPr>
        <w:keepNext/>
        <w:keepLines w:val="0"/>
        <w:pageBreakBefore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4.4 Надійність Microservice Mesh</w:t>
      </w:r>
    </w:p>
    <w:p w14:paraId="5CC61242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Таблиця 4 — Перші причини відмов запитів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1984"/>
        <w:gridCol w:w="1984"/>
        <w:gridCol w:w="2268"/>
      </w:tblGrid>
      <w:tr w:rsidR="00D232C2" w14:paraId="1C43048C" w14:textId="77777777">
        <w:trPr>
          <w:cantSplit/>
          <w:tblHeader/>
          <w:jc w:val="center"/>
        </w:trPr>
        <w:tc>
          <w:tcPr>
            <w:tcW w:w="1134" w:type="dxa"/>
          </w:tcPr>
          <w:p w14:paraId="35B746C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Причина</w:t>
            </w:r>
          </w:p>
        </w:tc>
        <w:tc>
          <w:tcPr>
            <w:tcW w:w="1701" w:type="dxa"/>
          </w:tcPr>
          <w:p w14:paraId="5322B06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Кількість</w:t>
            </w:r>
          </w:p>
        </w:tc>
        <w:tc>
          <w:tcPr>
            <w:tcW w:w="1984" w:type="dxa"/>
          </w:tcPr>
          <w:p w14:paraId="74D6728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Теорія</w:t>
            </w:r>
          </w:p>
        </w:tc>
        <w:tc>
          <w:tcPr>
            <w:tcW w:w="1984" w:type="dxa"/>
          </w:tcPr>
          <w:p w14:paraId="61F387D7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Частка всіх</w:t>
            </w:r>
          </w:p>
        </w:tc>
        <w:tc>
          <w:tcPr>
            <w:tcW w:w="2268" w:type="dxa"/>
          </w:tcPr>
          <w:p w14:paraId="56AF404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b/>
                <w:color w:val="000000"/>
                <w:sz w:val="21"/>
              </w:rPr>
              <w:t>Частка невдалих</w:t>
            </w:r>
          </w:p>
        </w:tc>
      </w:tr>
      <w:tr w:rsidR="00D232C2" w14:paraId="20230EF7" w14:textId="77777777">
        <w:trPr>
          <w:cantSplit/>
          <w:jc w:val="center"/>
        </w:trPr>
        <w:tc>
          <w:tcPr>
            <w:tcW w:w="1134" w:type="dxa"/>
          </w:tcPr>
          <w:p w14:paraId="52122D46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S1</w:t>
            </w:r>
          </w:p>
        </w:tc>
        <w:tc>
          <w:tcPr>
            <w:tcW w:w="1701" w:type="dxa"/>
          </w:tcPr>
          <w:p w14:paraId="1E5FBC09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1020</w:t>
            </w:r>
          </w:p>
        </w:tc>
        <w:tc>
          <w:tcPr>
            <w:tcW w:w="1984" w:type="dxa"/>
          </w:tcPr>
          <w:p w14:paraId="59BD646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0,01000</w:t>
            </w:r>
          </w:p>
        </w:tc>
        <w:tc>
          <w:tcPr>
            <w:tcW w:w="1984" w:type="dxa"/>
          </w:tcPr>
          <w:p w14:paraId="51C2D4E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0,01020</w:t>
            </w:r>
          </w:p>
        </w:tc>
        <w:tc>
          <w:tcPr>
            <w:tcW w:w="2268" w:type="dxa"/>
          </w:tcPr>
          <w:p w14:paraId="3A6DC4C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13,08%</w:t>
            </w:r>
          </w:p>
        </w:tc>
      </w:tr>
      <w:tr w:rsidR="00D232C2" w14:paraId="2188B666" w14:textId="77777777">
        <w:trPr>
          <w:cantSplit/>
          <w:jc w:val="center"/>
        </w:trPr>
        <w:tc>
          <w:tcPr>
            <w:tcW w:w="1134" w:type="dxa"/>
          </w:tcPr>
          <w:p w14:paraId="7C01D931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S2</w:t>
            </w:r>
          </w:p>
        </w:tc>
        <w:tc>
          <w:tcPr>
            <w:tcW w:w="1701" w:type="dxa"/>
          </w:tcPr>
          <w:p w14:paraId="6DF6273B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1976</w:t>
            </w:r>
          </w:p>
        </w:tc>
        <w:tc>
          <w:tcPr>
            <w:tcW w:w="1984" w:type="dxa"/>
          </w:tcPr>
          <w:p w14:paraId="174BFB2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0,01980</w:t>
            </w:r>
          </w:p>
        </w:tc>
        <w:tc>
          <w:tcPr>
            <w:tcW w:w="1984" w:type="dxa"/>
          </w:tcPr>
          <w:p w14:paraId="58EE85E5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0,01976</w:t>
            </w:r>
          </w:p>
        </w:tc>
        <w:tc>
          <w:tcPr>
            <w:tcW w:w="2268" w:type="dxa"/>
          </w:tcPr>
          <w:p w14:paraId="519378A8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25,33%</w:t>
            </w:r>
          </w:p>
        </w:tc>
      </w:tr>
      <w:tr w:rsidR="00D232C2" w14:paraId="288E6C86" w14:textId="77777777">
        <w:trPr>
          <w:cantSplit/>
          <w:jc w:val="center"/>
        </w:trPr>
        <w:tc>
          <w:tcPr>
            <w:tcW w:w="1134" w:type="dxa"/>
          </w:tcPr>
          <w:p w14:paraId="14CA3A1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S3</w:t>
            </w:r>
          </w:p>
        </w:tc>
        <w:tc>
          <w:tcPr>
            <w:tcW w:w="1701" w:type="dxa"/>
          </w:tcPr>
          <w:p w14:paraId="2D22CEA2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4804</w:t>
            </w:r>
          </w:p>
        </w:tc>
        <w:tc>
          <w:tcPr>
            <w:tcW w:w="1984" w:type="dxa"/>
          </w:tcPr>
          <w:p w14:paraId="2B5DEDA0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0,04851</w:t>
            </w:r>
          </w:p>
        </w:tc>
        <w:tc>
          <w:tcPr>
            <w:tcW w:w="1984" w:type="dxa"/>
          </w:tcPr>
          <w:p w14:paraId="4D71E59F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0,04804</w:t>
            </w:r>
          </w:p>
        </w:tc>
        <w:tc>
          <w:tcPr>
            <w:tcW w:w="2268" w:type="dxa"/>
          </w:tcPr>
          <w:p w14:paraId="2582DE14" w14:textId="77777777" w:rsidR="00D232C2" w:rsidRDefault="00000000">
            <w:pPr>
              <w:spacing w:before="60" w:after="60"/>
              <w:jc w:val="center"/>
            </w:pPr>
            <w:r>
              <w:rPr>
                <w:rFonts w:eastAsia="Times New Roman"/>
                <w:color w:val="000000"/>
                <w:sz w:val="21"/>
              </w:rPr>
              <w:t>61,59%</w:t>
            </w:r>
          </w:p>
        </w:tc>
      </w:tr>
    </w:tbl>
    <w:p w14:paraId="697BB330" w14:textId="77777777" w:rsidR="00D232C2" w:rsidRDefault="00000000">
      <w:pPr>
        <w:keepNext w:val="0"/>
        <w:keepLines w:val="0"/>
        <w:pageBreakBefore w:val="0"/>
        <w:spacing w:before="0" w:after="80" w:line="240" w:lineRule="auto"/>
        <w:ind w:firstLine="0"/>
        <w:jc w:val="center"/>
      </w:pPr>
      <w:r>
        <w:rPr>
          <w:rFonts w:ascii="Times New Roman" w:hAnsi="Times New Roman"/>
          <w:b w:val="0"/>
          <w:noProof/>
          <w:sz w:val="28"/>
        </w:rPr>
        <w:drawing>
          <wp:inline distT="0" distB="0" distL="0" distR="0" wp14:anchorId="5CDE9B1F" wp14:editId="62F1E853">
            <wp:extent cx="3600000" cy="20571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ck4_fail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CEB" w14:textId="77777777" w:rsidR="00D232C2" w:rsidRDefault="00000000">
      <w:pPr>
        <w:keepNext w:val="0"/>
        <w:keepLines w:val="0"/>
        <w:pageBreakBefore w:val="0"/>
        <w:spacing w:after="80" w:before="0" w:line="360" w:lineRule="auto"/>
        <w:ind w:firstLine="0"/>
        <w:jc w:val="center"/>
      </w:pPr>
      <w:r>
        <w:rPr>
          <w:rFonts w:eastAsia="Times New Roman" w:ascii="Times New Roman" w:hAnsi="Times New Roman"/>
          <w:b w:val="0"/>
          <w:color w:val="000000"/>
          <w:sz w:val="28"/>
        </w:rPr>
        <w:t>Рисунок 3 — Теоретичні та статистичні частки причин відмов</w:t>
      </w:r>
    </w:p>
    <w:p w14:paraId="1EE02D1A" w14:textId="77777777" w:rsidR="00D232C2" w:rsidRDefault="00000000">
      <w:pPr>
        <w:keepNext w:val="0"/>
        <w:keepLines w:val="0"/>
        <w:pageBreakBefore w:val="0"/>
        <w:spacing w:after="80" w:line="360" w:lineRule="auto" w:before="0"/>
        <w:ind w:firstLine="0"/>
        <w:jc w:val="both"/>
      </w:pPr>
      <w:r>
        <w:rPr>
          <w:rFonts w:eastAsia="Times New Roman" w:ascii="Times New Roman" w:hAnsi="Times New Roman"/>
          <w:b w:val="0"/>
          <w:color w:val="000000"/>
          <w:sz w:val="28"/>
        </w:rPr>
        <w:t>Успішних запитів 92 200, невдалих 7 800. Оцінка доступності 0,922000, абсолютна похибка 0,000310. Баланс причин: 1 020+1 976+4 804=7 800. Найчастіша перша причина — S3, приблизно 61,59% невдалих запитів.</w:t>
      </w:r>
    </w:p>
    <w:p>
      <w:pPr>
        <w:keepNext/>
        <w:keepLines w:val="0"/>
        <w:pageBreakBefore w:val="0"/>
        <w:spacing w:before="0" w:after="100" w:line="360" w:lineRule="auto"/>
        <w:ind w:firstLine="0"/>
        <w:jc w:val="both"/>
      </w:pPr>
      <w:r>
        <w:rPr>
          <w:rFonts w:ascii="Times New Roman" w:hAnsi="Times New Roman"/>
          <w:b/>
          <w:sz w:val="28"/>
        </w:rPr>
        <w:t>5 Висновки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У роботі застосовано умовну ймовірність і теореми додавання та множення до чотирьох моделей. Частоти симуляцій близькі до точних значень. Для запитів до БД підтверджено залежність подій, а для маршрутизаторів — модель незалежних відмов.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8"/>
        </w:rPr>
        <w:t>Резервування вебсерверів і баз даних підвищує надійність системи. Для ланцюжка мікросервісів отримано 92,20% успішних запитів; найчастіша перша причина відмови — сервіс S3. Зі збільшенням вибірки оцінки наближаються до теорії, хоча похибка може змінюватися нерівномірно.</w:t>
      </w:r>
    </w:p>
    <w:p>
      <w:pPr>
        <w:keepNext w:val="0"/>
        <w:keepLines w:val="0"/>
        <w:pageBreakBefore w:val="0"/>
        <w:spacing w:before="0" w:after="80" w:line="360" w:lineRule="auto"/>
        <w:ind w:firstLine="0"/>
        <w:jc w:val="both"/>
      </w:pPr>
      <w:r>
        <w:rPr>
          <w:rFonts w:ascii="Times New Roman" w:hAnsi="Times New Roman"/>
          <w:b w:val="0"/>
          <w:sz w:val="24"/>
        </w:rPr>
        <w:t>Репозиторій: github.com/gjn9429-oss/probability-pr5-6-variant1</w:t>
      </w:r>
    </w:p>
    <w:sectPr w:rsidR="00D232C2" w:rsidSect="00DF167B">
      <w:headerReference w:type="default" r:id="rId11"/>
      <w:headerReference w:type="first" r:id="rId12"/>
      <w:pgSz w:w="11906" w:h="16838"/>
      <w:pgMar w:top="284" w:right="567" w:bottom="170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562D6" w14:textId="77777777" w:rsidR="00FF2A67" w:rsidRDefault="00FF2A67">
      <w:r>
        <w:separator/>
      </w:r>
    </w:p>
  </w:endnote>
  <w:endnote w:type="continuationSeparator" w:id="0">
    <w:p w14:paraId="78940083" w14:textId="77777777" w:rsidR="00FF2A67" w:rsidRDefault="00FF2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C70BF" w14:textId="77777777" w:rsidR="00FF2A67" w:rsidRDefault="00FF2A67">
      <w:r>
        <w:separator/>
      </w:r>
    </w:p>
  </w:footnote>
  <w:footnote w:type="continuationSeparator" w:id="0">
    <w:p w14:paraId="52FD969A" w14:textId="77777777" w:rsidR="00FF2A67" w:rsidRDefault="00FF2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ECB1" w14:textId="77777777" w:rsidR="00734D08" w:rsidRDefault="00734D08">
    <w:pPr>
      <w:pStyle w:val="a6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0994A40" wp14:editId="2AAE2E55">
              <wp:simplePos x="0" y="0"/>
              <wp:positionH relativeFrom="column">
                <wp:posOffset>-229012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60" name="Группа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61" name="Rectangle 2"/>
                      <wps:cNvSpPr>
                        <a:spLocks noChangeArrowheads="1"/>
                      </wps:cNvSpPr>
                      <wps:spPr bwMode="auto">
                        <a:xfrm>
                          <a:off x="2312" y="15643"/>
                          <a:ext cx="1369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943E9" w14:textId="77777777" w:rsidR="00734D08" w:rsidRPr="00331968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107F0E13" w14:textId="77777777" w:rsidR="00734D08" w:rsidRPr="00331968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754BB854" w14:textId="77777777" w:rsidR="00734D08" w:rsidRPr="00331968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62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3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4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0EDA14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68AFC4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36C88C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41B8731C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C24C140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916AA6A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5946924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992729A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8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C791F4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1052E0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47D878" w14:textId="77777777" w:rsidR="00734D08" w:rsidRPr="001278B1" w:rsidRDefault="00734D08" w:rsidP="00AF37CB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noProof/>
                                    <w:sz w:val="18"/>
                                  </w:rPr>
                                  <w:t>Арк</w:t>
                                </w: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1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3CD398" w14:textId="77777777" w:rsidR="00734D08" w:rsidRPr="001278B1" w:rsidRDefault="00734D08" w:rsidP="00AF37CB">
                                <w:pPr>
                                  <w:pStyle w:val="a8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26689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7</w:t>
                                </w:r>
                                <w:r w:rsidRPr="00DF167B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2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5E7C6D" w14:textId="77777777" w:rsidR="00734D08" w:rsidRPr="004D2FCE" w:rsidRDefault="00734D08" w:rsidP="00C76028">
                                <w:pPr>
                                  <w:pStyle w:val="a8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Cs w:val="24"/>
                                    <w:lang w:val="ru-RU"/>
                                  </w:rPr>
                                  <w:t>ТЙМС.ІВ-25-1.ПР5-6</w:t>
                                </w:r>
                              </w:p>
                              <w:p w14:paraId="2DD84780" w14:textId="77777777" w:rsidR="00734D08" w:rsidRPr="00DE3F47" w:rsidRDefault="00734D08" w:rsidP="00C76028">
                                <w:pPr>
                                  <w:pStyle w:val="a8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</w:p>
                              <w:p w14:paraId="5D3BD489" w14:textId="77777777" w:rsidR="00734D08" w:rsidRPr="00552DF5" w:rsidRDefault="00734D08" w:rsidP="00991065"/>
                              <w:p w14:paraId="5B558035" w14:textId="77777777" w:rsidR="00734D08" w:rsidRPr="00B13CBD" w:rsidRDefault="00734D08" w:rsidP="00AF37C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8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12" y="15919"/>
                            <a:ext cx="1392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EE578B" w14:textId="77777777" w:rsidR="00734D08" w:rsidRPr="00602684" w:rsidRDefault="00734D08" w:rsidP="007803F9">
                              <w:pPr>
                                <w:pStyle w:val="a8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994A40" id="Группа 60" o:spid="_x0000_s1026" style="position:absolute;margin-left:-18.05pt;margin-top:-20.95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">
              <v:rect id="Rectangle 2" o:spid="_x0000_s1027" style="position:absolute;left:2312;top:15643;width:1369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14:paraId="3A0943E9" w14:textId="77777777" w:rsidR="00734D08" w:rsidRPr="00331968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107F0E13" w14:textId="77777777" w:rsidR="00734D08" w:rsidRPr="00331968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754BB854" w14:textId="77777777" w:rsidR="00734D08" w:rsidRPr="00331968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31e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LM99Xs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  <v:textbox inset="1pt,1pt,1pt,1pt">
                      <w:txbxContent>
                        <w:p w14:paraId="070EDA14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68AFC4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  <v:textbox inset="1pt,1pt,1pt,1pt">
                      <w:txbxContent>
                        <w:p w14:paraId="2536C88C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№ докум.</w:t>
                          </w:r>
                        </w:p>
                        <w:p w14:paraId="41B8731C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C24C140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916AA6A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5946924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992729A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  <v:textbox inset="1pt,1pt,1pt,1pt">
                      <w:txbxContent>
                        <w:p w14:paraId="5EC791F4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1052E0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  <v:textbox inset="1pt,1pt,1pt,1pt">
                      <w:txbxContent>
                        <w:p w14:paraId="5547D878" w14:textId="77777777" w:rsidR="00734D08" w:rsidRPr="001278B1" w:rsidRDefault="00734D08" w:rsidP="00AF37CB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noProof/>
                              <w:sz w:val="18"/>
                            </w:rPr>
                            <w:t>Арк</w:t>
                          </w: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  <v:textbox inset="1pt,1pt,1pt,1pt">
                      <w:txbxContent>
                        <w:p w14:paraId="303CD398" w14:textId="77777777" w:rsidR="00734D08" w:rsidRPr="001278B1" w:rsidRDefault="00734D08" w:rsidP="00AF37CB">
                          <w:pPr>
                            <w:pStyle w:val="a8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26689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7</w:t>
                          </w:r>
                          <w:r w:rsidRPr="00DF167B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  <v:textbox inset="1pt,1pt,1pt,1pt">
                      <w:txbxContent>
                        <w:p w14:paraId="725E7C6D" w14:textId="77777777" w:rsidR="00734D08" w:rsidRPr="004D2FCE" w:rsidRDefault="00734D08" w:rsidP="00C76028">
                          <w:pPr>
                            <w:pStyle w:val="a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Cs w:val="24"/>
                              <w:lang w:val="ru-RU"/>
                            </w:rPr>
                            <w:t>ТЙМС.ІВ-25-1.ПР5-6</w:t>
                          </w:r>
                        </w:p>
                        <w:p w14:paraId="2DD84780" w14:textId="77777777" w:rsidR="00734D08" w:rsidRPr="00DE3F47" w:rsidRDefault="00734D08" w:rsidP="00C76028">
                          <w:pPr>
                            <w:pStyle w:val="a8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</w:pPr>
                        </w:p>
                        <w:p w14:paraId="5D3BD489" w14:textId="77777777" w:rsidR="00734D08" w:rsidRPr="00552DF5" w:rsidRDefault="00734D08" w:rsidP="00991065"/>
                        <w:p w14:paraId="5B558035" w14:textId="77777777" w:rsidR="00734D08" w:rsidRPr="00B13CBD" w:rsidRDefault="00734D08" w:rsidP="00AF37C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12;top:15919;width:139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" filled="f" stroked="f" strokeweight=".25pt">
                  <v:textbox inset="0,1pt,0,1pt">
                    <w:txbxContent>
                      <w:p w14:paraId="5EEE578B" w14:textId="77777777" w:rsidR="00734D08" w:rsidRPr="00602684" w:rsidRDefault="00734D08" w:rsidP="007803F9">
                        <w:pPr>
                          <w:pStyle w:val="a8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43B7" w14:textId="77777777" w:rsidR="00734D08" w:rsidRDefault="00734D08">
    <w:pPr>
      <w:pStyle w:val="a6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0994A42" wp14:editId="4894477C">
              <wp:simplePos x="0" y="0"/>
              <wp:positionH relativeFrom="column">
                <wp:posOffset>-233680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0" name="Группа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1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8AF0D" w14:textId="77777777" w:rsidR="00734D08" w:rsidRPr="00C93D8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Змн</w:t>
                            </w:r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90EB0E" w14:textId="77777777" w:rsidR="00734D08" w:rsidRPr="004D3F2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2962A" w14:textId="77777777" w:rsidR="00734D08" w:rsidRPr="004D3F2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noProof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4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DFEE4" w14:textId="77777777" w:rsidR="00734D08" w:rsidRPr="004D3F2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5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10F56" w14:textId="77777777" w:rsidR="00734D08" w:rsidRPr="004D3F2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6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E8DC0" w14:textId="77777777" w:rsidR="00734D08" w:rsidRPr="00C93D8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noProof/>
                                <w:sz w:val="20"/>
                              </w:rPr>
                            </w:pPr>
                            <w:r w:rsidRPr="00C93D82">
                              <w:rPr>
                                <w:noProof/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7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2FE3E" w14:textId="77777777" w:rsidR="00734D08" w:rsidRPr="00CF5643" w:rsidRDefault="00734D08" w:rsidP="00AF37CB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43"/>
                      <wps:cNvSpPr>
                        <a:spLocks noChangeArrowheads="1"/>
                      </wps:cNvSpPr>
                      <wps:spPr bwMode="auto">
                        <a:xfrm>
                          <a:off x="5206" y="14422"/>
                          <a:ext cx="628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7E31CF" w14:textId="77777777" w:rsidR="00734D08" w:rsidRPr="004D2FCE" w:rsidRDefault="00734D08" w:rsidP="00D12329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Cs w:val="24"/>
                                <w:lang w:val="ru-RU"/>
                              </w:rPr>
                              <w:t>ТЙМС.ІВ-25-1.ПР5-6</w:t>
                            </w:r>
                          </w:p>
                          <w:p w14:paraId="6249CF07" w14:textId="77777777" w:rsidR="00734D08" w:rsidRPr="00DE3F47" w:rsidRDefault="00734D08" w:rsidP="00991065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4498310F" w14:textId="77777777" w:rsidR="00734D08" w:rsidRPr="00552DF5" w:rsidRDefault="00734D08" w:rsidP="00AF37C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34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48" cy="290"/>
                          <a:chOff x="0" y="0"/>
                          <a:chExt cx="20238" cy="23243"/>
                        </a:xfrm>
                      </wpg:grpSpPr>
                      <wps:wsp>
                        <wps:cNvPr id="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068A44" w14:textId="77777777" w:rsidR="00734D08" w:rsidRPr="00C93D82" w:rsidRDefault="00734D08" w:rsidP="00AF37CB">
                              <w:pPr>
                                <w:pStyle w:val="a8"/>
                                <w:rPr>
                                  <w:rFonts w:ascii="Journal" w:hAnsi="Journal"/>
                                  <w:noProof/>
                                  <w:sz w:val="20"/>
                                </w:rPr>
                              </w:pPr>
                              <w:r w:rsidRPr="00C93D82">
                                <w:rPr>
                                  <w:noProof/>
                                  <w:sz w:val="20"/>
                                </w:rPr>
                                <w:t xml:space="preserve"> Розро</w:t>
                              </w:r>
                              <w:r w:rsidRPr="00C93D82">
                                <w:rPr>
                                  <w:rFonts w:ascii="Journal" w:hAnsi="Journal"/>
                                  <w:noProof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182" y="0"/>
                            <a:ext cx="11056" cy="23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814E50" w14:textId="77777777" w:rsidR="00734D08" w:rsidRPr="00CB2BE9" w:rsidRDefault="002F0A0F" w:rsidP="00DE3F47">
                              <w:pPr>
                                <w:rPr>
                                  <w:i/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</w:rPr>
                                <w:t>Римаренко Є.О.</w:t>
                              </w:r>
                            </w:p>
                            <w:p w14:paraId="11A6032B" w14:textId="77777777" w:rsidR="00734D08" w:rsidRPr="00DE3F47" w:rsidRDefault="00734D08" w:rsidP="00AF37CB">
                              <w:pPr>
                                <w:pStyle w:val="a8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743" cy="265"/>
                          <a:chOff x="0" y="0"/>
                          <a:chExt cx="21782" cy="21116"/>
                        </a:xfrm>
                      </wpg:grpSpPr>
                      <wps:wsp>
                        <wps:cNvPr id="3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8F425" w14:textId="77777777" w:rsidR="00734D08" w:rsidRPr="008A69C3" w:rsidRDefault="00734D08" w:rsidP="00AF37CB">
                              <w:pPr>
                                <w:pStyle w:val="a8"/>
                                <w:rPr>
                                  <w:noProof/>
                                  <w:sz w:val="20"/>
                                  <w:lang w:val="ru-RU"/>
                                </w:rPr>
                              </w:pPr>
                              <w:r w:rsidRPr="008A69C3">
                                <w:rPr>
                                  <w:noProof/>
                                  <w:sz w:val="20"/>
                                  <w:lang w:val="ru-RU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182" y="0"/>
                            <a:ext cx="12600" cy="21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7B4FD5" w14:textId="77777777" w:rsidR="00734D08" w:rsidRPr="002F0A0F" w:rsidRDefault="002F0A0F" w:rsidP="00AF37CB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2F0A0F">
                                <w:rPr>
                                  <w:rFonts w:eastAsia="Helvetica-Bold"/>
                                  <w:bCs/>
                                  <w:sz w:val="18"/>
                                  <w:szCs w:val="18"/>
                                </w:rPr>
                                <w:t>Лисенко М. С.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4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C6EA9" w14:textId="77777777" w:rsidR="00734D08" w:rsidRPr="00C93D82" w:rsidRDefault="00734D08" w:rsidP="00AF37CB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3FC3AE" w14:textId="77777777" w:rsidR="00734D08" w:rsidRPr="00E00BAC" w:rsidRDefault="00734D08" w:rsidP="00AF37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EF1251" w14:textId="77777777" w:rsidR="00734D08" w:rsidRPr="00C93D82" w:rsidRDefault="00734D08" w:rsidP="00AF37CB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EF163" w14:textId="77777777" w:rsidR="00734D08" w:rsidRPr="00E00BAC" w:rsidRDefault="00734D08" w:rsidP="00AF37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4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C42983" w14:textId="77777777" w:rsidR="00734D08" w:rsidRPr="001439B3" w:rsidRDefault="00734D08" w:rsidP="00AF37CB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sz w:val="20"/>
                                </w:rPr>
                                <w:t xml:space="preserve"> Затверд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75522" w14:textId="77777777" w:rsidR="00734D08" w:rsidRPr="005D44B3" w:rsidRDefault="00734D08" w:rsidP="00AF37CB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282"/>
                          <a:ext cx="3312" cy="11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75FE2A" w14:textId="77777777" w:rsidR="00734D08" w:rsidRPr="00153DEC" w:rsidRDefault="00734D08" w:rsidP="00AF37CB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153D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1FA472E4" w14:textId="77777777" w:rsidR="00734D08" w:rsidRPr="00C0477F" w:rsidRDefault="00734D08" w:rsidP="00AF37CB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практичної роботи № 5–6</w:t>
                            </w:r>
                          </w:p>
                          <w:p w14:paraId="02D8624F" w14:textId="77777777" w:rsidR="00734D08" w:rsidRDefault="00734D08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  <wps:wsp>
                      <wps:cNvPr id="5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A702E" w14:textId="77777777" w:rsidR="00734D08" w:rsidRPr="00C93D82" w:rsidRDefault="00734D08" w:rsidP="00AF37CB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51DB6" w14:textId="77777777" w:rsidR="00734D08" w:rsidRPr="00C93D82" w:rsidRDefault="00734D08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DC1BB6" w14:textId="77777777" w:rsidR="00734D08" w:rsidRPr="00BD4404" w:rsidRDefault="00734D08" w:rsidP="00AF37CB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NUMPAGES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DC59B" w14:textId="77777777" w:rsidR="00734D08" w:rsidRPr="0046561B" w:rsidRDefault="00734D08" w:rsidP="00AF37CB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</w:t>
                            </w:r>
                            <w:r w:rsidR="00BF352D" w:rsidRPr="00BF352D">
                              <w:rPr>
                                <w:rFonts w:asciiTheme="minorHAnsi" w:hAnsiTheme="minorHAnsi"/>
                                <w:sz w:val="32"/>
                                <w:szCs w:val="32"/>
                              </w:rPr>
                              <w:t>ІВ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</w:rPr>
                              <w:t>25-1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994A42" id="Группа 10" o:spid="_x0000_s1050" style="position:absolute;margin-left:-18.4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iz1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69CX9ALn+BQAA//8DAFBLAQItABQABgAIAAAAIQDb4fbL7gAAAIUBAAATAAAAAAAAAAAAAAAA&#10;AAAAAABbQ29udGVudF9UeXBlc10ueG1sUEsBAi0AFAAGAAgAAAAhAFr0LFu/AAAAFQEAAAsAAAAA&#10;AAAAAAAAAAAAHwEAAF9yZWxzLy5yZWxzUEsBAi0AFAAGAAgAAAAhAAMyLPX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" filled="f" stroked="f" strokeweight=".25pt">
                <v:textbox inset="0,0,0,0">
                  <w:txbxContent>
                    <w:p w14:paraId="5F78AF0D" w14:textId="77777777" w:rsidR="00734D08" w:rsidRPr="00C93D82" w:rsidRDefault="00734D08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Змн</w:t>
                      </w:r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" filled="f" stroked="f" strokeweight=".25pt">
                <v:textbox inset="0,0,0,0">
                  <w:txbxContent>
                    <w:p w14:paraId="4190EB0E" w14:textId="77777777" w:rsidR="00734D08" w:rsidRPr="004D3F22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<v:textbox inset="0,0,0,0">
                  <w:txbxContent>
                    <w:p w14:paraId="7322962A" w14:textId="77777777" w:rsidR="00734D08" w:rsidRPr="004D3F22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noProof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<v:textbox inset="0,0,0,0">
                  <w:txbxContent>
                    <w:p w14:paraId="27BDFEE4" w14:textId="77777777" w:rsidR="00734D08" w:rsidRPr="004D3F22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<v:textbox inset="0,0,0,0">
                  <w:txbxContent>
                    <w:p w14:paraId="6E210F56" w14:textId="77777777" w:rsidR="00734D08" w:rsidRPr="004D3F22" w:rsidRDefault="00734D08" w:rsidP="00AF37CB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<v:textbox inset="0,0,0,0">
                  <w:txbxContent>
                    <w:p w14:paraId="5B7E8DC0" w14:textId="77777777" w:rsidR="00734D08" w:rsidRPr="00C93D82" w:rsidRDefault="00734D08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noProof/>
                          <w:sz w:val="20"/>
                        </w:rPr>
                      </w:pPr>
                      <w:r w:rsidRPr="00C93D82">
                        <w:rPr>
                          <w:noProof/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1F62FE3E" w14:textId="77777777" w:rsidR="00734D08" w:rsidRPr="00CF5643" w:rsidRDefault="00734D08" w:rsidP="00AF37CB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fldChar w:fldCharType="begin"/>
                      </w:r>
                      <w:r>
                        <w:instrText>PAGE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rect id="Rectangle 43" o:spid="_x0000_s1068" style="position:absolute;left:5206;top:14422;width:628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767E31CF" w14:textId="77777777" w:rsidR="00734D08" w:rsidRPr="004D2FCE" w:rsidRDefault="00734D08" w:rsidP="00D12329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Cs w:val="24"/>
                          <w:lang w:val="ru-RU"/>
                        </w:rPr>
                        <w:t>ТЙМС.ІВ-25-1.ПР5-6</w:t>
                      </w:r>
                    </w:p>
                    <w:p w14:paraId="6249CF07" w14:textId="77777777" w:rsidR="00734D08" w:rsidRPr="00DE3F47" w:rsidRDefault="00734D08" w:rsidP="00991065">
                      <w:pPr>
                        <w:pStyle w:val="a8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</w:p>
                    <w:p w14:paraId="4498310F" w14:textId="77777777" w:rsidR="00734D08" w:rsidRPr="00552DF5" w:rsidRDefault="00734D08" w:rsidP="00AF37CB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group id="Group 49" o:spid="_x0000_s1074" style="position:absolute;left:1154;top:15093;width:2548;height:290" coordsize="20238,2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<v:textbox inset="0,0,0,0">
                    <w:txbxContent>
                      <w:p w14:paraId="75068A44" w14:textId="77777777" w:rsidR="00734D08" w:rsidRPr="00C93D82" w:rsidRDefault="00734D08" w:rsidP="00AF37CB">
                        <w:pPr>
                          <w:pStyle w:val="a8"/>
                          <w:rPr>
                            <w:rFonts w:ascii="Journal" w:hAnsi="Journal"/>
                            <w:noProof/>
                            <w:sz w:val="20"/>
                          </w:rPr>
                        </w:pPr>
                        <w:r w:rsidRPr="00C93D82">
                          <w:rPr>
                            <w:noProof/>
                            <w:sz w:val="20"/>
                          </w:rPr>
                          <w:t xml:space="preserve"> Розро</w:t>
                        </w:r>
                        <w:r w:rsidRPr="00C93D82">
                          <w:rPr>
                            <w:rFonts w:ascii="Journal" w:hAnsi="Journal"/>
                            <w:noProof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182;width:11056;height:23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0E814E50" w14:textId="77777777" w:rsidR="00734D08" w:rsidRPr="00CB2BE9" w:rsidRDefault="002F0A0F" w:rsidP="00DE3F47">
                        <w:pPr>
                          <w:rPr>
                            <w:i/>
                            <w:sz w:val="22"/>
                            <w:szCs w:val="20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</w:rPr>
                          <w:t>Римаренко Є.О.</w:t>
                        </w:r>
                      </w:p>
                      <w:p w14:paraId="11A6032B" w14:textId="77777777" w:rsidR="00734D08" w:rsidRPr="00DE3F47" w:rsidRDefault="00734D08" w:rsidP="00AF37CB">
                        <w:pPr>
                          <w:pStyle w:val="a8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743;height:265" coordsize="21782,21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7498F425" w14:textId="77777777" w:rsidR="00734D08" w:rsidRPr="008A69C3" w:rsidRDefault="00734D08" w:rsidP="00AF37CB">
                        <w:pPr>
                          <w:pStyle w:val="a8"/>
                          <w:rPr>
                            <w:noProof/>
                            <w:sz w:val="20"/>
                            <w:lang w:val="ru-RU"/>
                          </w:rPr>
                        </w:pPr>
                        <w:r w:rsidRPr="008A69C3">
                          <w:rPr>
                            <w:noProof/>
                            <w:sz w:val="20"/>
                            <w:lang w:val="ru-RU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182;width:12600;height:21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O07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6hztO8MAAADbAAAADwAA&#10;AAAAAAAAAAAAAAAHAgAAZHJzL2Rvd25yZXYueG1sUEsFBgAAAAADAAMAtwAAAPcCAAAAAA==&#10;" filled="f" stroked="f" strokeweight=".25pt">
                  <v:textbox inset="0,0,0,0">
                    <w:txbxContent>
                      <w:p w14:paraId="317B4FD5" w14:textId="77777777" w:rsidR="00734D08" w:rsidRPr="002F0A0F" w:rsidRDefault="002F0A0F" w:rsidP="00AF37CB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2F0A0F">
                          <w:rPr>
                            <w:rFonts w:eastAsia="Helvetica-Bold"/>
                            <w:bCs/>
                            <w:sz w:val="18"/>
                            <w:szCs w:val="18"/>
                          </w:rPr>
                          <w:t>Лисенко М. С.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tbX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dYLW18YAAADbAAAA&#10;DwAAAAAAAAAAAAAAAAAHAgAAZHJzL2Rvd25yZXYueG1sUEsFBgAAAAADAAMAtwAAAPoCAAAAAA==&#10;" filled="f" stroked="f" strokeweight=".25pt">
                  <v:textbox inset="0,0,0,0">
                    <w:txbxContent>
                      <w:p w14:paraId="73AC6EA9" w14:textId="77777777" w:rsidR="00734D08" w:rsidRPr="00C93D82" w:rsidRDefault="00734D08" w:rsidP="00AF37CB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  <v:textbox inset="1pt,1pt,1pt,1pt">
                    <w:txbxContent>
                      <w:p w14:paraId="573FC3AE" w14:textId="77777777" w:rsidR="00734D08" w:rsidRPr="00E00BAC" w:rsidRDefault="00734D08" w:rsidP="00AF37CB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  <v:textbox inset="0,0,0,0">
                    <w:txbxContent>
                      <w:p w14:paraId="50EF1251" w14:textId="77777777" w:rsidR="00734D08" w:rsidRPr="00C93D82" w:rsidRDefault="00734D08" w:rsidP="00AF37CB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225EF163" w14:textId="77777777" w:rsidR="00734D08" w:rsidRPr="00E00BAC" w:rsidRDefault="00734D08" w:rsidP="00AF37CB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6FC42983" w14:textId="77777777" w:rsidR="00734D08" w:rsidRPr="001439B3" w:rsidRDefault="00734D08" w:rsidP="00AF37CB">
                        <w:pPr>
                          <w:pStyle w:val="a8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t xml:space="preserve"> Затверд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74975522" w14:textId="77777777" w:rsidR="00734D08" w:rsidRPr="005D44B3" w:rsidRDefault="00734D08" w:rsidP="00AF37CB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rect id="Rectangle 65" o:spid="_x0000_s1090" style="position:absolute;left:5218;top:15282;width:3312;height:1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" filled="f" stroked="f" strokeweight=".25pt">
                <v:textbox inset="0,0,0,0">
                  <w:txbxContent>
                    <w:p w14:paraId="4E75FE2A" w14:textId="77777777" w:rsidR="00734D08" w:rsidRPr="00153DEC" w:rsidRDefault="00734D08" w:rsidP="00AF37CB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153D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1FA472E4" w14:textId="77777777" w:rsidR="00734D08" w:rsidRPr="00C0477F" w:rsidRDefault="00734D08" w:rsidP="00AF37CB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практичної роботи № 5–6</w:t>
                      </w:r>
                    </w:p>
                    <w:p w14:paraId="02D8624F" w14:textId="77777777" w:rsidR="00734D08" w:rsidRDefault="00734D08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" filled="f" stroked="f" strokeweight=".25pt">
                <v:textbox inset="0,0,0,0">
                  <w:txbxContent>
                    <w:p w14:paraId="30AA702E" w14:textId="77777777" w:rsidR="00734D08" w:rsidRPr="00C93D82" w:rsidRDefault="00734D08" w:rsidP="00AF37CB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" filled="f" stroked="f" strokeweight=".25pt">
                <v:textbox inset="0,0,0,0">
                  <w:txbxContent>
                    <w:p w14:paraId="78351DB6" w14:textId="77777777" w:rsidR="00734D08" w:rsidRPr="00C93D82" w:rsidRDefault="00734D08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2FDC1BB6" w14:textId="77777777" w:rsidR="00734D08" w:rsidRPr="00BD4404" w:rsidRDefault="00734D08" w:rsidP="00AF37CB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>
                        <w:fldChar w:fldCharType="begin"/>
                      </w:r>
                      <w:r>
                        <w:instrText>NUMPAGES</w:instrText>
                      </w:r>
                      <w:r>
                        <w:fldChar w:fldCharType="separate"/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7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fldChar w:fldCharType="end"/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22BDC59B" w14:textId="77777777" w:rsidR="00734D08" w:rsidRPr="0046561B" w:rsidRDefault="00734D08" w:rsidP="00AF37CB">
                      <w:pPr>
                        <w:pStyle w:val="a8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</w:t>
                      </w:r>
                      <w:r w:rsidR="00BF352D" w:rsidRPr="00BF352D">
                        <w:rPr>
                          <w:rFonts w:asciiTheme="minorHAnsi" w:hAnsiTheme="minorHAnsi"/>
                          <w:sz w:val="32"/>
                          <w:szCs w:val="32"/>
                        </w:rPr>
                        <w:t>ІВ</w:t>
                      </w:r>
                      <w:r>
                        <w:rPr>
                          <w:sz w:val="32"/>
                          <w:szCs w:val="32"/>
                        </w:rPr>
                        <w:t>-</w:t>
                      </w:r>
                      <w:proofErr w:type="gramStart"/>
                      <w:r>
                        <w:rPr>
                          <w:sz w:val="32"/>
                          <w:szCs w:val="32"/>
                        </w:rPr>
                        <w:t>25-1</w:t>
                      </w:r>
                      <w:proofErr w:type="gramEnd"/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7974"/>
    <w:multiLevelType w:val="multilevel"/>
    <w:tmpl w:val="4F40B6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301F3"/>
    <w:multiLevelType w:val="multilevel"/>
    <w:tmpl w:val="1116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D1008"/>
    <w:multiLevelType w:val="multilevel"/>
    <w:tmpl w:val="89ACF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F5BF7"/>
    <w:multiLevelType w:val="multilevel"/>
    <w:tmpl w:val="D2520B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324D2"/>
    <w:multiLevelType w:val="hybridMultilevel"/>
    <w:tmpl w:val="6010D6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F739DA"/>
    <w:multiLevelType w:val="hybridMultilevel"/>
    <w:tmpl w:val="3E42C3B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6847C4"/>
    <w:multiLevelType w:val="hybridMultilevel"/>
    <w:tmpl w:val="6010D64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CB67B8"/>
    <w:multiLevelType w:val="multilevel"/>
    <w:tmpl w:val="90F22CE0"/>
    <w:lvl w:ilvl="0">
      <w:start w:val="5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8" w15:restartNumberingAfterBreak="0">
    <w:nsid w:val="7CCC6D7E"/>
    <w:multiLevelType w:val="multilevel"/>
    <w:tmpl w:val="7AD82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641309">
    <w:abstractNumId w:val="6"/>
  </w:num>
  <w:num w:numId="2" w16cid:durableId="1332640351">
    <w:abstractNumId w:val="5"/>
  </w:num>
  <w:num w:numId="3" w16cid:durableId="2032486245">
    <w:abstractNumId w:val="4"/>
  </w:num>
  <w:num w:numId="4" w16cid:durableId="2053767666">
    <w:abstractNumId w:val="1"/>
  </w:num>
  <w:num w:numId="5" w16cid:durableId="1918974452">
    <w:abstractNumId w:val="3"/>
  </w:num>
  <w:num w:numId="6" w16cid:durableId="772749745">
    <w:abstractNumId w:val="2"/>
  </w:num>
  <w:num w:numId="7" w16cid:durableId="1951206502">
    <w:abstractNumId w:val="0"/>
  </w:num>
  <w:num w:numId="8" w16cid:durableId="2132699616">
    <w:abstractNumId w:val="7"/>
  </w:num>
  <w:num w:numId="9" w16cid:durableId="525560064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CEB"/>
    <w:rsid w:val="000033FD"/>
    <w:rsid w:val="00004FB6"/>
    <w:rsid w:val="00007C78"/>
    <w:rsid w:val="000110F5"/>
    <w:rsid w:val="0001296A"/>
    <w:rsid w:val="00013780"/>
    <w:rsid w:val="00014048"/>
    <w:rsid w:val="000160D7"/>
    <w:rsid w:val="000173B4"/>
    <w:rsid w:val="0001773C"/>
    <w:rsid w:val="00032FF7"/>
    <w:rsid w:val="000333ED"/>
    <w:rsid w:val="0003538D"/>
    <w:rsid w:val="00036393"/>
    <w:rsid w:val="000421D1"/>
    <w:rsid w:val="00042479"/>
    <w:rsid w:val="0004373F"/>
    <w:rsid w:val="00044D88"/>
    <w:rsid w:val="0005198B"/>
    <w:rsid w:val="00051E31"/>
    <w:rsid w:val="00053937"/>
    <w:rsid w:val="00054BA2"/>
    <w:rsid w:val="00057965"/>
    <w:rsid w:val="00057E44"/>
    <w:rsid w:val="000616E3"/>
    <w:rsid w:val="00062BC6"/>
    <w:rsid w:val="000666AF"/>
    <w:rsid w:val="00066790"/>
    <w:rsid w:val="00074D62"/>
    <w:rsid w:val="00076516"/>
    <w:rsid w:val="00076872"/>
    <w:rsid w:val="0008063A"/>
    <w:rsid w:val="0008135B"/>
    <w:rsid w:val="00081D68"/>
    <w:rsid w:val="0008255F"/>
    <w:rsid w:val="00085652"/>
    <w:rsid w:val="000953BA"/>
    <w:rsid w:val="000A35E1"/>
    <w:rsid w:val="000A587D"/>
    <w:rsid w:val="000A6F96"/>
    <w:rsid w:val="000B3ACC"/>
    <w:rsid w:val="000B4C8A"/>
    <w:rsid w:val="000C3F49"/>
    <w:rsid w:val="000C42DF"/>
    <w:rsid w:val="000C4C31"/>
    <w:rsid w:val="000C4FB3"/>
    <w:rsid w:val="000D0E50"/>
    <w:rsid w:val="000D2752"/>
    <w:rsid w:val="000D69EC"/>
    <w:rsid w:val="000E01A4"/>
    <w:rsid w:val="000E0D06"/>
    <w:rsid w:val="000E3336"/>
    <w:rsid w:val="000E623D"/>
    <w:rsid w:val="000E6A3A"/>
    <w:rsid w:val="000E743A"/>
    <w:rsid w:val="000E7562"/>
    <w:rsid w:val="000F2785"/>
    <w:rsid w:val="000F4EAC"/>
    <w:rsid w:val="000F5576"/>
    <w:rsid w:val="00102A21"/>
    <w:rsid w:val="00104E08"/>
    <w:rsid w:val="00105ED6"/>
    <w:rsid w:val="00107503"/>
    <w:rsid w:val="001076C9"/>
    <w:rsid w:val="001079D3"/>
    <w:rsid w:val="001109C2"/>
    <w:rsid w:val="0011650F"/>
    <w:rsid w:val="00117A76"/>
    <w:rsid w:val="001225AC"/>
    <w:rsid w:val="00122EB8"/>
    <w:rsid w:val="00123246"/>
    <w:rsid w:val="00124D5F"/>
    <w:rsid w:val="0013165C"/>
    <w:rsid w:val="00133345"/>
    <w:rsid w:val="001353CD"/>
    <w:rsid w:val="00136725"/>
    <w:rsid w:val="00142D2A"/>
    <w:rsid w:val="00143F75"/>
    <w:rsid w:val="0014682A"/>
    <w:rsid w:val="00153DEC"/>
    <w:rsid w:val="001575FA"/>
    <w:rsid w:val="00162987"/>
    <w:rsid w:val="00171309"/>
    <w:rsid w:val="0017176F"/>
    <w:rsid w:val="00171F07"/>
    <w:rsid w:val="001723C9"/>
    <w:rsid w:val="0017478E"/>
    <w:rsid w:val="00174E2C"/>
    <w:rsid w:val="001767BB"/>
    <w:rsid w:val="00176C8C"/>
    <w:rsid w:val="0018074E"/>
    <w:rsid w:val="00183775"/>
    <w:rsid w:val="00183FDF"/>
    <w:rsid w:val="00184CF0"/>
    <w:rsid w:val="00185D72"/>
    <w:rsid w:val="00195147"/>
    <w:rsid w:val="001A62EC"/>
    <w:rsid w:val="001A65E6"/>
    <w:rsid w:val="001B2F0C"/>
    <w:rsid w:val="001B3496"/>
    <w:rsid w:val="001C45AD"/>
    <w:rsid w:val="001D03BB"/>
    <w:rsid w:val="001D5574"/>
    <w:rsid w:val="001E0EDD"/>
    <w:rsid w:val="001E46C3"/>
    <w:rsid w:val="001E734C"/>
    <w:rsid w:val="001F1068"/>
    <w:rsid w:val="001F4297"/>
    <w:rsid w:val="001F5833"/>
    <w:rsid w:val="001F688B"/>
    <w:rsid w:val="00203327"/>
    <w:rsid w:val="002069F8"/>
    <w:rsid w:val="00212D45"/>
    <w:rsid w:val="00214195"/>
    <w:rsid w:val="0021517F"/>
    <w:rsid w:val="00215952"/>
    <w:rsid w:val="00215F69"/>
    <w:rsid w:val="00220B21"/>
    <w:rsid w:val="00221195"/>
    <w:rsid w:val="002265E4"/>
    <w:rsid w:val="0023170F"/>
    <w:rsid w:val="00240985"/>
    <w:rsid w:val="00243A54"/>
    <w:rsid w:val="00250C61"/>
    <w:rsid w:val="00250EBE"/>
    <w:rsid w:val="00252548"/>
    <w:rsid w:val="00254A64"/>
    <w:rsid w:val="00255159"/>
    <w:rsid w:val="002570AE"/>
    <w:rsid w:val="00260F6C"/>
    <w:rsid w:val="0026689C"/>
    <w:rsid w:val="00277A00"/>
    <w:rsid w:val="00277AA1"/>
    <w:rsid w:val="00280523"/>
    <w:rsid w:val="00281CF0"/>
    <w:rsid w:val="00282134"/>
    <w:rsid w:val="002867B7"/>
    <w:rsid w:val="00286850"/>
    <w:rsid w:val="002879EB"/>
    <w:rsid w:val="00293384"/>
    <w:rsid w:val="00296298"/>
    <w:rsid w:val="002A2258"/>
    <w:rsid w:val="002A3ADA"/>
    <w:rsid w:val="002B3E6D"/>
    <w:rsid w:val="002B4E76"/>
    <w:rsid w:val="002B526D"/>
    <w:rsid w:val="002B7E22"/>
    <w:rsid w:val="002C01B8"/>
    <w:rsid w:val="002C28C8"/>
    <w:rsid w:val="002D6213"/>
    <w:rsid w:val="002E153D"/>
    <w:rsid w:val="002E18A3"/>
    <w:rsid w:val="002E2DEC"/>
    <w:rsid w:val="002F02C6"/>
    <w:rsid w:val="002F0A0F"/>
    <w:rsid w:val="002F2814"/>
    <w:rsid w:val="002F407C"/>
    <w:rsid w:val="0030244B"/>
    <w:rsid w:val="00307D59"/>
    <w:rsid w:val="003100E5"/>
    <w:rsid w:val="00313818"/>
    <w:rsid w:val="003145DD"/>
    <w:rsid w:val="00315F29"/>
    <w:rsid w:val="00316949"/>
    <w:rsid w:val="00320118"/>
    <w:rsid w:val="003233D0"/>
    <w:rsid w:val="00323937"/>
    <w:rsid w:val="00324D69"/>
    <w:rsid w:val="003409D3"/>
    <w:rsid w:val="00344001"/>
    <w:rsid w:val="00351E99"/>
    <w:rsid w:val="00352060"/>
    <w:rsid w:val="003523A2"/>
    <w:rsid w:val="003531C7"/>
    <w:rsid w:val="003559F2"/>
    <w:rsid w:val="00355A16"/>
    <w:rsid w:val="00355D48"/>
    <w:rsid w:val="00360436"/>
    <w:rsid w:val="0036116A"/>
    <w:rsid w:val="0036132C"/>
    <w:rsid w:val="003629D6"/>
    <w:rsid w:val="00363117"/>
    <w:rsid w:val="003715E2"/>
    <w:rsid w:val="003719CD"/>
    <w:rsid w:val="00373D61"/>
    <w:rsid w:val="00375C82"/>
    <w:rsid w:val="00376B14"/>
    <w:rsid w:val="00384F59"/>
    <w:rsid w:val="003900B2"/>
    <w:rsid w:val="003902A2"/>
    <w:rsid w:val="003A1D63"/>
    <w:rsid w:val="003A2ABC"/>
    <w:rsid w:val="003A334F"/>
    <w:rsid w:val="003A44CE"/>
    <w:rsid w:val="003A6DFC"/>
    <w:rsid w:val="003A6F35"/>
    <w:rsid w:val="003B75BC"/>
    <w:rsid w:val="003C1FBB"/>
    <w:rsid w:val="003C2A60"/>
    <w:rsid w:val="003D0C53"/>
    <w:rsid w:val="003D57B1"/>
    <w:rsid w:val="003E0243"/>
    <w:rsid w:val="003E20E8"/>
    <w:rsid w:val="003E242F"/>
    <w:rsid w:val="003E50B5"/>
    <w:rsid w:val="003F1FE9"/>
    <w:rsid w:val="003F3145"/>
    <w:rsid w:val="003F4B89"/>
    <w:rsid w:val="003F5430"/>
    <w:rsid w:val="003F7E5E"/>
    <w:rsid w:val="00400ADB"/>
    <w:rsid w:val="00405083"/>
    <w:rsid w:val="00405C66"/>
    <w:rsid w:val="00406AD7"/>
    <w:rsid w:val="00410D26"/>
    <w:rsid w:val="00411BC9"/>
    <w:rsid w:val="00411C2C"/>
    <w:rsid w:val="00411E4C"/>
    <w:rsid w:val="00415836"/>
    <w:rsid w:val="00415B0E"/>
    <w:rsid w:val="00420448"/>
    <w:rsid w:val="00422A03"/>
    <w:rsid w:val="004232B5"/>
    <w:rsid w:val="00423BAE"/>
    <w:rsid w:val="00425837"/>
    <w:rsid w:val="004271DA"/>
    <w:rsid w:val="00431B42"/>
    <w:rsid w:val="00433987"/>
    <w:rsid w:val="00433B0D"/>
    <w:rsid w:val="00441759"/>
    <w:rsid w:val="00443000"/>
    <w:rsid w:val="00443165"/>
    <w:rsid w:val="00456913"/>
    <w:rsid w:val="0046028F"/>
    <w:rsid w:val="00466E78"/>
    <w:rsid w:val="00477571"/>
    <w:rsid w:val="004814BF"/>
    <w:rsid w:val="00485711"/>
    <w:rsid w:val="0049081B"/>
    <w:rsid w:val="00490A50"/>
    <w:rsid w:val="00491891"/>
    <w:rsid w:val="00493CCB"/>
    <w:rsid w:val="004973F3"/>
    <w:rsid w:val="004A64DF"/>
    <w:rsid w:val="004A6508"/>
    <w:rsid w:val="004B1BD4"/>
    <w:rsid w:val="004C281D"/>
    <w:rsid w:val="004C3C96"/>
    <w:rsid w:val="004C45E3"/>
    <w:rsid w:val="004D1169"/>
    <w:rsid w:val="004D14C9"/>
    <w:rsid w:val="004D19B3"/>
    <w:rsid w:val="004D39CC"/>
    <w:rsid w:val="004D74F9"/>
    <w:rsid w:val="004F1BF5"/>
    <w:rsid w:val="004F2D06"/>
    <w:rsid w:val="004F35BE"/>
    <w:rsid w:val="004F6E7C"/>
    <w:rsid w:val="00500A2C"/>
    <w:rsid w:val="00503F3A"/>
    <w:rsid w:val="00507AFC"/>
    <w:rsid w:val="00507C94"/>
    <w:rsid w:val="0051405C"/>
    <w:rsid w:val="00515ACE"/>
    <w:rsid w:val="00517823"/>
    <w:rsid w:val="00520E0F"/>
    <w:rsid w:val="00522232"/>
    <w:rsid w:val="00527EE8"/>
    <w:rsid w:val="005315A1"/>
    <w:rsid w:val="005348AD"/>
    <w:rsid w:val="005363E3"/>
    <w:rsid w:val="005375B4"/>
    <w:rsid w:val="00537625"/>
    <w:rsid w:val="005431EE"/>
    <w:rsid w:val="00544771"/>
    <w:rsid w:val="005465A3"/>
    <w:rsid w:val="0054669A"/>
    <w:rsid w:val="00546BDF"/>
    <w:rsid w:val="00547F9D"/>
    <w:rsid w:val="00547FDC"/>
    <w:rsid w:val="00552333"/>
    <w:rsid w:val="00554440"/>
    <w:rsid w:val="005551A4"/>
    <w:rsid w:val="00560DE3"/>
    <w:rsid w:val="00561B7F"/>
    <w:rsid w:val="00571FCE"/>
    <w:rsid w:val="005727AD"/>
    <w:rsid w:val="0057282B"/>
    <w:rsid w:val="0057289D"/>
    <w:rsid w:val="00573348"/>
    <w:rsid w:val="005746E4"/>
    <w:rsid w:val="00575E9A"/>
    <w:rsid w:val="00585CB7"/>
    <w:rsid w:val="00587899"/>
    <w:rsid w:val="00596272"/>
    <w:rsid w:val="005A2334"/>
    <w:rsid w:val="005A7ACA"/>
    <w:rsid w:val="005B05CD"/>
    <w:rsid w:val="005B44F9"/>
    <w:rsid w:val="005C0EF1"/>
    <w:rsid w:val="005C25C3"/>
    <w:rsid w:val="005C2FBD"/>
    <w:rsid w:val="005C4BD8"/>
    <w:rsid w:val="005C59EE"/>
    <w:rsid w:val="005C7946"/>
    <w:rsid w:val="005D444A"/>
    <w:rsid w:val="005D4866"/>
    <w:rsid w:val="005D5CDB"/>
    <w:rsid w:val="005D6DAD"/>
    <w:rsid w:val="005E2E1F"/>
    <w:rsid w:val="005E515F"/>
    <w:rsid w:val="005E65FA"/>
    <w:rsid w:val="005F7BDD"/>
    <w:rsid w:val="00602684"/>
    <w:rsid w:val="00604F57"/>
    <w:rsid w:val="006103DB"/>
    <w:rsid w:val="00612D8C"/>
    <w:rsid w:val="006134BD"/>
    <w:rsid w:val="00614546"/>
    <w:rsid w:val="0061717B"/>
    <w:rsid w:val="006207F0"/>
    <w:rsid w:val="0062183A"/>
    <w:rsid w:val="006405C2"/>
    <w:rsid w:val="0064490F"/>
    <w:rsid w:val="00647937"/>
    <w:rsid w:val="00660A31"/>
    <w:rsid w:val="006620F9"/>
    <w:rsid w:val="0066324A"/>
    <w:rsid w:val="0066434A"/>
    <w:rsid w:val="00666E6C"/>
    <w:rsid w:val="00670B39"/>
    <w:rsid w:val="00675606"/>
    <w:rsid w:val="00676A34"/>
    <w:rsid w:val="00677108"/>
    <w:rsid w:val="00682527"/>
    <w:rsid w:val="006843FB"/>
    <w:rsid w:val="00684E08"/>
    <w:rsid w:val="00686E48"/>
    <w:rsid w:val="00694D50"/>
    <w:rsid w:val="006A4446"/>
    <w:rsid w:val="006A4855"/>
    <w:rsid w:val="006A64AC"/>
    <w:rsid w:val="006B083A"/>
    <w:rsid w:val="006B0B07"/>
    <w:rsid w:val="006B1AC6"/>
    <w:rsid w:val="006C180A"/>
    <w:rsid w:val="006C2CCF"/>
    <w:rsid w:val="006C3C26"/>
    <w:rsid w:val="006C4C5C"/>
    <w:rsid w:val="006E1A09"/>
    <w:rsid w:val="006E5DBC"/>
    <w:rsid w:val="006F087D"/>
    <w:rsid w:val="006F56F1"/>
    <w:rsid w:val="00702567"/>
    <w:rsid w:val="00702C6E"/>
    <w:rsid w:val="007111BD"/>
    <w:rsid w:val="00714358"/>
    <w:rsid w:val="00715097"/>
    <w:rsid w:val="00716812"/>
    <w:rsid w:val="0071764B"/>
    <w:rsid w:val="007200C5"/>
    <w:rsid w:val="00723094"/>
    <w:rsid w:val="00731EA1"/>
    <w:rsid w:val="00734D08"/>
    <w:rsid w:val="00735DE5"/>
    <w:rsid w:val="00736B8B"/>
    <w:rsid w:val="007373E3"/>
    <w:rsid w:val="00737492"/>
    <w:rsid w:val="00737F7C"/>
    <w:rsid w:val="007424AB"/>
    <w:rsid w:val="00745842"/>
    <w:rsid w:val="00751A99"/>
    <w:rsid w:val="00761911"/>
    <w:rsid w:val="00763568"/>
    <w:rsid w:val="00764447"/>
    <w:rsid w:val="00764F3A"/>
    <w:rsid w:val="00765EC2"/>
    <w:rsid w:val="007674A6"/>
    <w:rsid w:val="00772EF9"/>
    <w:rsid w:val="00773D6D"/>
    <w:rsid w:val="007773AD"/>
    <w:rsid w:val="007803F9"/>
    <w:rsid w:val="00781193"/>
    <w:rsid w:val="00782A8B"/>
    <w:rsid w:val="00785128"/>
    <w:rsid w:val="00785254"/>
    <w:rsid w:val="00785A19"/>
    <w:rsid w:val="00785B4B"/>
    <w:rsid w:val="007923A5"/>
    <w:rsid w:val="00793CEB"/>
    <w:rsid w:val="007963DE"/>
    <w:rsid w:val="0079671A"/>
    <w:rsid w:val="007A4B1D"/>
    <w:rsid w:val="007A5D45"/>
    <w:rsid w:val="007A61CA"/>
    <w:rsid w:val="007B3376"/>
    <w:rsid w:val="007B52ED"/>
    <w:rsid w:val="007C123B"/>
    <w:rsid w:val="007C58CB"/>
    <w:rsid w:val="007C7244"/>
    <w:rsid w:val="007D05C7"/>
    <w:rsid w:val="007D1ED7"/>
    <w:rsid w:val="007D4B44"/>
    <w:rsid w:val="007D5256"/>
    <w:rsid w:val="007E11DD"/>
    <w:rsid w:val="007E1F72"/>
    <w:rsid w:val="007F289F"/>
    <w:rsid w:val="008013FC"/>
    <w:rsid w:val="0080243E"/>
    <w:rsid w:val="008034A1"/>
    <w:rsid w:val="00806F0B"/>
    <w:rsid w:val="008077FA"/>
    <w:rsid w:val="0081133F"/>
    <w:rsid w:val="0081184D"/>
    <w:rsid w:val="00820BF3"/>
    <w:rsid w:val="00820C96"/>
    <w:rsid w:val="00820F27"/>
    <w:rsid w:val="00823CC5"/>
    <w:rsid w:val="00824113"/>
    <w:rsid w:val="008267B8"/>
    <w:rsid w:val="008319B4"/>
    <w:rsid w:val="00840F29"/>
    <w:rsid w:val="00842161"/>
    <w:rsid w:val="00844E8E"/>
    <w:rsid w:val="00845AB3"/>
    <w:rsid w:val="0085067E"/>
    <w:rsid w:val="008530F6"/>
    <w:rsid w:val="00855392"/>
    <w:rsid w:val="0086475D"/>
    <w:rsid w:val="00864BBF"/>
    <w:rsid w:val="008703C2"/>
    <w:rsid w:val="00873EF6"/>
    <w:rsid w:val="00875108"/>
    <w:rsid w:val="00882217"/>
    <w:rsid w:val="00883D47"/>
    <w:rsid w:val="0088505F"/>
    <w:rsid w:val="00893402"/>
    <w:rsid w:val="00894E9C"/>
    <w:rsid w:val="00895B8E"/>
    <w:rsid w:val="00895C9F"/>
    <w:rsid w:val="008A2E40"/>
    <w:rsid w:val="008A492E"/>
    <w:rsid w:val="008A69C3"/>
    <w:rsid w:val="008A6F57"/>
    <w:rsid w:val="008A707E"/>
    <w:rsid w:val="008A7BFF"/>
    <w:rsid w:val="008B1294"/>
    <w:rsid w:val="008B2180"/>
    <w:rsid w:val="008B53AF"/>
    <w:rsid w:val="008B5F77"/>
    <w:rsid w:val="008B7062"/>
    <w:rsid w:val="008B7FC4"/>
    <w:rsid w:val="008C35DD"/>
    <w:rsid w:val="008C3BF5"/>
    <w:rsid w:val="008D2BE8"/>
    <w:rsid w:val="008D3087"/>
    <w:rsid w:val="008D5FAF"/>
    <w:rsid w:val="008D7F1C"/>
    <w:rsid w:val="008E2042"/>
    <w:rsid w:val="008E2817"/>
    <w:rsid w:val="008E6705"/>
    <w:rsid w:val="008E6E2F"/>
    <w:rsid w:val="008F0584"/>
    <w:rsid w:val="008F1800"/>
    <w:rsid w:val="008F19DF"/>
    <w:rsid w:val="008F19F3"/>
    <w:rsid w:val="008F385A"/>
    <w:rsid w:val="008F3908"/>
    <w:rsid w:val="008F5453"/>
    <w:rsid w:val="008F7DE7"/>
    <w:rsid w:val="00913430"/>
    <w:rsid w:val="0091576A"/>
    <w:rsid w:val="009223CA"/>
    <w:rsid w:val="00923AB7"/>
    <w:rsid w:val="00926276"/>
    <w:rsid w:val="0093134C"/>
    <w:rsid w:val="00941BF4"/>
    <w:rsid w:val="009503ED"/>
    <w:rsid w:val="0095098E"/>
    <w:rsid w:val="00951743"/>
    <w:rsid w:val="009571CA"/>
    <w:rsid w:val="009600E5"/>
    <w:rsid w:val="00966D15"/>
    <w:rsid w:val="00970F9A"/>
    <w:rsid w:val="00981D90"/>
    <w:rsid w:val="009821C5"/>
    <w:rsid w:val="0098770C"/>
    <w:rsid w:val="00990AD0"/>
    <w:rsid w:val="00991065"/>
    <w:rsid w:val="009A0BE2"/>
    <w:rsid w:val="009A19AF"/>
    <w:rsid w:val="009A2495"/>
    <w:rsid w:val="009A3589"/>
    <w:rsid w:val="009A5C79"/>
    <w:rsid w:val="009A637E"/>
    <w:rsid w:val="009A643F"/>
    <w:rsid w:val="009C4546"/>
    <w:rsid w:val="009C5676"/>
    <w:rsid w:val="009C5C0B"/>
    <w:rsid w:val="009D37D0"/>
    <w:rsid w:val="009D40D0"/>
    <w:rsid w:val="009D7CB4"/>
    <w:rsid w:val="009E1652"/>
    <w:rsid w:val="009E27E5"/>
    <w:rsid w:val="009E2C93"/>
    <w:rsid w:val="009E4B0D"/>
    <w:rsid w:val="009E6DAB"/>
    <w:rsid w:val="009E72CB"/>
    <w:rsid w:val="009F3DEA"/>
    <w:rsid w:val="00A00E85"/>
    <w:rsid w:val="00A0287E"/>
    <w:rsid w:val="00A06BCD"/>
    <w:rsid w:val="00A102A1"/>
    <w:rsid w:val="00A122C0"/>
    <w:rsid w:val="00A14CA5"/>
    <w:rsid w:val="00A22D7F"/>
    <w:rsid w:val="00A432A0"/>
    <w:rsid w:val="00A4509D"/>
    <w:rsid w:val="00A4611B"/>
    <w:rsid w:val="00A465C6"/>
    <w:rsid w:val="00A46A69"/>
    <w:rsid w:val="00A52DA3"/>
    <w:rsid w:val="00A54D14"/>
    <w:rsid w:val="00A56439"/>
    <w:rsid w:val="00A5700C"/>
    <w:rsid w:val="00A7488C"/>
    <w:rsid w:val="00A9251F"/>
    <w:rsid w:val="00A95570"/>
    <w:rsid w:val="00A95CCD"/>
    <w:rsid w:val="00AA688C"/>
    <w:rsid w:val="00AB3056"/>
    <w:rsid w:val="00AB5104"/>
    <w:rsid w:val="00AB69DA"/>
    <w:rsid w:val="00AC65B5"/>
    <w:rsid w:val="00AD0D26"/>
    <w:rsid w:val="00AD4A6C"/>
    <w:rsid w:val="00AE4F1B"/>
    <w:rsid w:val="00AF147E"/>
    <w:rsid w:val="00AF37CB"/>
    <w:rsid w:val="00AF3BD0"/>
    <w:rsid w:val="00AF3FD0"/>
    <w:rsid w:val="00B05735"/>
    <w:rsid w:val="00B05E18"/>
    <w:rsid w:val="00B063CB"/>
    <w:rsid w:val="00B0786A"/>
    <w:rsid w:val="00B10ED8"/>
    <w:rsid w:val="00B13CBD"/>
    <w:rsid w:val="00B13CCC"/>
    <w:rsid w:val="00B14759"/>
    <w:rsid w:val="00B151F2"/>
    <w:rsid w:val="00B20544"/>
    <w:rsid w:val="00B25180"/>
    <w:rsid w:val="00B30937"/>
    <w:rsid w:val="00B347FC"/>
    <w:rsid w:val="00B43B23"/>
    <w:rsid w:val="00B51653"/>
    <w:rsid w:val="00B604C4"/>
    <w:rsid w:val="00B6551E"/>
    <w:rsid w:val="00B741C5"/>
    <w:rsid w:val="00B772E6"/>
    <w:rsid w:val="00B80F05"/>
    <w:rsid w:val="00B822DC"/>
    <w:rsid w:val="00B85251"/>
    <w:rsid w:val="00B86202"/>
    <w:rsid w:val="00B879A7"/>
    <w:rsid w:val="00B94349"/>
    <w:rsid w:val="00B95B02"/>
    <w:rsid w:val="00B96B47"/>
    <w:rsid w:val="00B97449"/>
    <w:rsid w:val="00BA6F5F"/>
    <w:rsid w:val="00BA71EC"/>
    <w:rsid w:val="00BB0FDB"/>
    <w:rsid w:val="00BB6363"/>
    <w:rsid w:val="00BB76E7"/>
    <w:rsid w:val="00BC02C7"/>
    <w:rsid w:val="00BC7AF3"/>
    <w:rsid w:val="00BD1EF0"/>
    <w:rsid w:val="00BD2090"/>
    <w:rsid w:val="00BD4404"/>
    <w:rsid w:val="00BD5E95"/>
    <w:rsid w:val="00BE42B6"/>
    <w:rsid w:val="00BE5A08"/>
    <w:rsid w:val="00BE60FA"/>
    <w:rsid w:val="00BE644A"/>
    <w:rsid w:val="00BF352D"/>
    <w:rsid w:val="00BF7791"/>
    <w:rsid w:val="00C00D8A"/>
    <w:rsid w:val="00C013E5"/>
    <w:rsid w:val="00C13B71"/>
    <w:rsid w:val="00C15555"/>
    <w:rsid w:val="00C215D7"/>
    <w:rsid w:val="00C21ED8"/>
    <w:rsid w:val="00C2356A"/>
    <w:rsid w:val="00C23E7C"/>
    <w:rsid w:val="00C24159"/>
    <w:rsid w:val="00C27938"/>
    <w:rsid w:val="00C30174"/>
    <w:rsid w:val="00C36C69"/>
    <w:rsid w:val="00C37AD1"/>
    <w:rsid w:val="00C45685"/>
    <w:rsid w:val="00C50FC9"/>
    <w:rsid w:val="00C60CFA"/>
    <w:rsid w:val="00C76028"/>
    <w:rsid w:val="00C804FC"/>
    <w:rsid w:val="00C84381"/>
    <w:rsid w:val="00C86CDF"/>
    <w:rsid w:val="00C92E63"/>
    <w:rsid w:val="00C9563D"/>
    <w:rsid w:val="00CA3D36"/>
    <w:rsid w:val="00CA5886"/>
    <w:rsid w:val="00CA5D13"/>
    <w:rsid w:val="00CA5EEC"/>
    <w:rsid w:val="00CB05E6"/>
    <w:rsid w:val="00CB2BE9"/>
    <w:rsid w:val="00CB3ADA"/>
    <w:rsid w:val="00CC6022"/>
    <w:rsid w:val="00CD01C4"/>
    <w:rsid w:val="00CD024F"/>
    <w:rsid w:val="00CD2421"/>
    <w:rsid w:val="00CD2928"/>
    <w:rsid w:val="00CE352E"/>
    <w:rsid w:val="00CE37AC"/>
    <w:rsid w:val="00CE4C75"/>
    <w:rsid w:val="00CE58F8"/>
    <w:rsid w:val="00CE6894"/>
    <w:rsid w:val="00CF214F"/>
    <w:rsid w:val="00CF37F9"/>
    <w:rsid w:val="00CF3FEC"/>
    <w:rsid w:val="00CF4FCC"/>
    <w:rsid w:val="00D02104"/>
    <w:rsid w:val="00D03DC3"/>
    <w:rsid w:val="00D05319"/>
    <w:rsid w:val="00D100F7"/>
    <w:rsid w:val="00D11382"/>
    <w:rsid w:val="00D12329"/>
    <w:rsid w:val="00D125A0"/>
    <w:rsid w:val="00D149B6"/>
    <w:rsid w:val="00D225A5"/>
    <w:rsid w:val="00D2282D"/>
    <w:rsid w:val="00D232C2"/>
    <w:rsid w:val="00D24147"/>
    <w:rsid w:val="00D319B9"/>
    <w:rsid w:val="00D32303"/>
    <w:rsid w:val="00D3427D"/>
    <w:rsid w:val="00D40F63"/>
    <w:rsid w:val="00D44A76"/>
    <w:rsid w:val="00D46409"/>
    <w:rsid w:val="00D519B5"/>
    <w:rsid w:val="00D52956"/>
    <w:rsid w:val="00D53CC3"/>
    <w:rsid w:val="00D5416F"/>
    <w:rsid w:val="00D57940"/>
    <w:rsid w:val="00D624B1"/>
    <w:rsid w:val="00D72D4B"/>
    <w:rsid w:val="00D77905"/>
    <w:rsid w:val="00D81677"/>
    <w:rsid w:val="00D81E8B"/>
    <w:rsid w:val="00D8279D"/>
    <w:rsid w:val="00D905FD"/>
    <w:rsid w:val="00D92F82"/>
    <w:rsid w:val="00D94623"/>
    <w:rsid w:val="00D97A7E"/>
    <w:rsid w:val="00DA1594"/>
    <w:rsid w:val="00DA3866"/>
    <w:rsid w:val="00DA71BA"/>
    <w:rsid w:val="00DB1164"/>
    <w:rsid w:val="00DC0BB9"/>
    <w:rsid w:val="00DC14E3"/>
    <w:rsid w:val="00DC5414"/>
    <w:rsid w:val="00DC78A8"/>
    <w:rsid w:val="00DD0A38"/>
    <w:rsid w:val="00DD201D"/>
    <w:rsid w:val="00DD2397"/>
    <w:rsid w:val="00DD26EF"/>
    <w:rsid w:val="00DD30FC"/>
    <w:rsid w:val="00DD385B"/>
    <w:rsid w:val="00DE101C"/>
    <w:rsid w:val="00DE3F47"/>
    <w:rsid w:val="00DE4D78"/>
    <w:rsid w:val="00DE7FE4"/>
    <w:rsid w:val="00DF10CD"/>
    <w:rsid w:val="00DF167B"/>
    <w:rsid w:val="00DF23AD"/>
    <w:rsid w:val="00DF5507"/>
    <w:rsid w:val="00DF6927"/>
    <w:rsid w:val="00DF763E"/>
    <w:rsid w:val="00DF7B31"/>
    <w:rsid w:val="00E044F9"/>
    <w:rsid w:val="00E04982"/>
    <w:rsid w:val="00E054CF"/>
    <w:rsid w:val="00E1311C"/>
    <w:rsid w:val="00E15AC2"/>
    <w:rsid w:val="00E267AF"/>
    <w:rsid w:val="00E2737E"/>
    <w:rsid w:val="00E27FB5"/>
    <w:rsid w:val="00E30D20"/>
    <w:rsid w:val="00E31AA5"/>
    <w:rsid w:val="00E3403C"/>
    <w:rsid w:val="00E34699"/>
    <w:rsid w:val="00E34C38"/>
    <w:rsid w:val="00E3541C"/>
    <w:rsid w:val="00E35EC3"/>
    <w:rsid w:val="00E36D1F"/>
    <w:rsid w:val="00E403FB"/>
    <w:rsid w:val="00E45355"/>
    <w:rsid w:val="00E50FF7"/>
    <w:rsid w:val="00E5167D"/>
    <w:rsid w:val="00E61EBD"/>
    <w:rsid w:val="00E628A4"/>
    <w:rsid w:val="00E62D61"/>
    <w:rsid w:val="00E64B21"/>
    <w:rsid w:val="00E71607"/>
    <w:rsid w:val="00E73EA3"/>
    <w:rsid w:val="00E743C0"/>
    <w:rsid w:val="00E74DCC"/>
    <w:rsid w:val="00E76A48"/>
    <w:rsid w:val="00E77D5B"/>
    <w:rsid w:val="00E870CE"/>
    <w:rsid w:val="00E91FCB"/>
    <w:rsid w:val="00E92599"/>
    <w:rsid w:val="00E92C5D"/>
    <w:rsid w:val="00E9455F"/>
    <w:rsid w:val="00E954CC"/>
    <w:rsid w:val="00E96B0C"/>
    <w:rsid w:val="00EA3635"/>
    <w:rsid w:val="00EB1623"/>
    <w:rsid w:val="00EB2C99"/>
    <w:rsid w:val="00EB7500"/>
    <w:rsid w:val="00EC53F8"/>
    <w:rsid w:val="00EC59B7"/>
    <w:rsid w:val="00ED0A55"/>
    <w:rsid w:val="00ED1834"/>
    <w:rsid w:val="00ED22B6"/>
    <w:rsid w:val="00ED466F"/>
    <w:rsid w:val="00ED4D38"/>
    <w:rsid w:val="00ED6AF7"/>
    <w:rsid w:val="00EE4527"/>
    <w:rsid w:val="00EF3F7B"/>
    <w:rsid w:val="00F0055D"/>
    <w:rsid w:val="00F01581"/>
    <w:rsid w:val="00F0528B"/>
    <w:rsid w:val="00F057BF"/>
    <w:rsid w:val="00F119C4"/>
    <w:rsid w:val="00F16C3B"/>
    <w:rsid w:val="00F3420C"/>
    <w:rsid w:val="00F37F31"/>
    <w:rsid w:val="00F417EE"/>
    <w:rsid w:val="00F4737B"/>
    <w:rsid w:val="00F64BEC"/>
    <w:rsid w:val="00F75517"/>
    <w:rsid w:val="00F76354"/>
    <w:rsid w:val="00F800BE"/>
    <w:rsid w:val="00F80A4B"/>
    <w:rsid w:val="00F83A48"/>
    <w:rsid w:val="00F83D6F"/>
    <w:rsid w:val="00F8659B"/>
    <w:rsid w:val="00F901FF"/>
    <w:rsid w:val="00F90D9F"/>
    <w:rsid w:val="00F9226A"/>
    <w:rsid w:val="00F94146"/>
    <w:rsid w:val="00FC1DAB"/>
    <w:rsid w:val="00FC28AA"/>
    <w:rsid w:val="00FC29AB"/>
    <w:rsid w:val="00FC2BD6"/>
    <w:rsid w:val="00FC5647"/>
    <w:rsid w:val="00FD0AFE"/>
    <w:rsid w:val="00FD10E2"/>
    <w:rsid w:val="00FD49BF"/>
    <w:rsid w:val="00FD661B"/>
    <w:rsid w:val="00FD7357"/>
    <w:rsid w:val="00FE275E"/>
    <w:rsid w:val="00FF2A67"/>
    <w:rsid w:val="00FF57AA"/>
    <w:rsid w:val="00FF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B16EFB"/>
  <w15:docId w15:val="{2C68D940-0F13-4193-B588-E04F2A6C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F07"/>
    <w:pPr>
      <w:tabs>
        <w:tab w:val="left" w:pos="567"/>
      </w:tabs>
      <w:spacing w:after="0" w:line="240" w:lineRule="auto"/>
    </w:pPr>
    <w:rPr>
      <w:rFonts w:ascii="Times New Roman" w:hAnsi="Times New Roman" w:cs="Times New Roman"/>
      <w:sz w:val="24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286850"/>
    <w:pPr>
      <w:keepNext/>
      <w:jc w:val="center"/>
      <w:outlineLvl w:val="0"/>
    </w:pPr>
    <w:rPr>
      <w:rFonts w:eastAsia="Times New Roman"/>
      <w:b/>
      <w:sz w:val="28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8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Stile">
    <w:name w:val="MyStile"/>
    <w:basedOn w:val="a"/>
    <w:link w:val="MyStile0"/>
    <w:qFormat/>
    <w:rsid w:val="00286850"/>
    <w:pPr>
      <w:spacing w:after="200" w:line="360" w:lineRule="auto"/>
      <w:ind w:firstLine="567"/>
      <w:jc w:val="both"/>
    </w:pPr>
    <w:rPr>
      <w:rFonts w:eastAsiaTheme="minorHAnsi"/>
      <w:sz w:val="28"/>
    </w:rPr>
  </w:style>
  <w:style w:type="character" w:customStyle="1" w:styleId="MyStile0">
    <w:name w:val="MyStile Знак"/>
    <w:basedOn w:val="a0"/>
    <w:link w:val="MyStile"/>
    <w:rsid w:val="00286850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rsid w:val="0028685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8685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28685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caption"/>
    <w:basedOn w:val="a"/>
    <w:next w:val="a"/>
    <w:uiPriority w:val="35"/>
    <w:unhideWhenUsed/>
    <w:qFormat/>
    <w:rsid w:val="00286850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286850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286850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uk-UA"/>
    </w:rPr>
  </w:style>
  <w:style w:type="paragraph" w:styleId="a6">
    <w:name w:val="header"/>
    <w:basedOn w:val="a"/>
    <w:link w:val="a7"/>
    <w:semiHidden/>
    <w:rsid w:val="006103DB"/>
    <w:pPr>
      <w:tabs>
        <w:tab w:val="center" w:pos="4819"/>
        <w:tab w:val="right" w:pos="9639"/>
      </w:tabs>
    </w:pPr>
  </w:style>
  <w:style w:type="character" w:customStyle="1" w:styleId="a7">
    <w:name w:val="Верхній колонтитул Знак"/>
    <w:basedOn w:val="a0"/>
    <w:link w:val="a6"/>
    <w:semiHidden/>
    <w:rsid w:val="006103DB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rsid w:val="006103D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paragraph" w:customStyle="1" w:styleId="Textlab">
    <w:name w:val="Text_lab Знак Знак Знак"/>
    <w:basedOn w:val="a"/>
    <w:rsid w:val="006103DB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9">
    <w:name w:val="Тема_лаб Знак"/>
    <w:basedOn w:val="Textlab"/>
    <w:rsid w:val="006103DB"/>
    <w:pPr>
      <w:spacing w:before="0"/>
      <w:jc w:val="center"/>
    </w:pPr>
    <w:rPr>
      <w:rFonts w:ascii="Arial" w:hAnsi="Arial" w:cs="Arial"/>
      <w:b/>
      <w:i/>
    </w:rPr>
  </w:style>
  <w:style w:type="paragraph" w:styleId="aa">
    <w:name w:val="Balloon Text"/>
    <w:basedOn w:val="a"/>
    <w:link w:val="ab"/>
    <w:unhideWhenUsed/>
    <w:rsid w:val="006103DB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rsid w:val="006103DB"/>
    <w:rPr>
      <w:rFonts w:ascii="Tahoma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unhideWhenUsed/>
    <w:rsid w:val="00855392"/>
    <w:pPr>
      <w:spacing w:before="100" w:beforeAutospacing="1" w:after="100" w:afterAutospacing="1"/>
    </w:pPr>
    <w:rPr>
      <w:rFonts w:eastAsia="Times New Roman"/>
    </w:rPr>
  </w:style>
  <w:style w:type="character" w:styleId="ad">
    <w:name w:val="Hyperlink"/>
    <w:basedOn w:val="a0"/>
    <w:uiPriority w:val="99"/>
    <w:unhideWhenUsed/>
    <w:rsid w:val="00855392"/>
    <w:rPr>
      <w:color w:val="0563C1" w:themeColor="hyperlink"/>
      <w:u w:val="single"/>
    </w:rPr>
  </w:style>
  <w:style w:type="paragraph" w:styleId="ae">
    <w:name w:val="footer"/>
    <w:basedOn w:val="a"/>
    <w:link w:val="af"/>
    <w:uiPriority w:val="99"/>
    <w:unhideWhenUsed/>
    <w:rsid w:val="00855392"/>
    <w:pPr>
      <w:tabs>
        <w:tab w:val="center" w:pos="4677"/>
        <w:tab w:val="right" w:pos="9355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855392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Курсова 1"/>
    <w:basedOn w:val="a"/>
    <w:link w:val="12"/>
    <w:qFormat/>
    <w:rsid w:val="007A5D45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2">
    <w:name w:val="Курсова 1 Знак"/>
    <w:link w:val="11"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af0">
    <w:name w:val="Placeholder Text"/>
    <w:basedOn w:val="a0"/>
    <w:uiPriority w:val="99"/>
    <w:semiHidden/>
    <w:rsid w:val="008A7BFF"/>
    <w:rPr>
      <w:color w:val="808080"/>
    </w:rPr>
  </w:style>
  <w:style w:type="table" w:styleId="af1">
    <w:name w:val="Table Grid"/>
    <w:basedOn w:val="a1"/>
    <w:uiPriority w:val="59"/>
    <w:rsid w:val="008A7B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widowControl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74D62"/>
    <w:pPr>
      <w:widowControl w:val="0"/>
      <w:tabs>
        <w:tab w:val="clear" w:pos="567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customStyle="1" w:styleId="TableGrid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E743C0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743C0"/>
    <w:rPr>
      <w:rFonts w:ascii="Consolas" w:hAnsi="Consolas" w:cs="Times New Roman"/>
      <w:sz w:val="20"/>
      <w:szCs w:val="20"/>
      <w:lang w:val="uk-UA" w:eastAsia="ru-RU"/>
    </w:rPr>
  </w:style>
  <w:style w:type="table" w:styleId="-1">
    <w:name w:val="Grid Table 1 Light"/>
    <w:basedOn w:val="a1"/>
    <w:uiPriority w:val="46"/>
    <w:rsid w:val="00351E9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">
    <w:name w:val="Table Normal"/>
    <w:uiPriority w:val="2"/>
    <w:semiHidden/>
    <w:unhideWhenUsed/>
    <w:qFormat/>
    <w:rsid w:val="00C60CFA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313">
    <w:name w:val="citation-313"/>
    <w:basedOn w:val="a0"/>
    <w:rsid w:val="00F0055D"/>
  </w:style>
  <w:style w:type="character" w:customStyle="1" w:styleId="citation-410">
    <w:name w:val="citation-410"/>
    <w:basedOn w:val="a0"/>
    <w:rsid w:val="00F0055D"/>
  </w:style>
  <w:style w:type="character" w:customStyle="1" w:styleId="citation-409">
    <w:name w:val="citation-409"/>
    <w:basedOn w:val="a0"/>
    <w:rsid w:val="00F0055D"/>
  </w:style>
  <w:style w:type="character" w:customStyle="1" w:styleId="citation-408">
    <w:name w:val="citation-408"/>
    <w:basedOn w:val="a0"/>
    <w:rsid w:val="00F0055D"/>
  </w:style>
  <w:style w:type="character" w:customStyle="1" w:styleId="citation-417">
    <w:name w:val="citation-417"/>
    <w:basedOn w:val="a0"/>
    <w:rsid w:val="00F0055D"/>
  </w:style>
  <w:style w:type="character" w:customStyle="1" w:styleId="citation-406">
    <w:name w:val="citation-406"/>
    <w:basedOn w:val="a0"/>
    <w:rsid w:val="00F0055D"/>
  </w:style>
  <w:style w:type="character" w:customStyle="1" w:styleId="citation-405">
    <w:name w:val="citation-405"/>
    <w:basedOn w:val="a0"/>
    <w:rsid w:val="00F0055D"/>
  </w:style>
  <w:style w:type="character" w:customStyle="1" w:styleId="citation-402">
    <w:name w:val="citation-402"/>
    <w:basedOn w:val="a0"/>
    <w:rsid w:val="00F0055D"/>
  </w:style>
  <w:style w:type="character" w:customStyle="1" w:styleId="citation-391">
    <w:name w:val="citation-391"/>
    <w:basedOn w:val="a0"/>
    <w:rsid w:val="00F00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6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51C46-BC63-49BC-A6EB-10FB478EF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4770</Words>
  <Characters>2720</Characters>
  <Application>Microsoft Office Word</Application>
  <DocSecurity>0</DocSecurity>
  <Lines>22</Lines>
  <Paragraphs>14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Практична робота № 5–6 Варіант 1</dc:title>
  <dc:subject>Умовна ймовірність, теореми додавання та множення ймовірностей у діагностиці та аналізі програмних систем</dc:subject>
  <dc:creator>Римаренко Євгеній Олександрович</dc:creator>
  <cp:keywords/>
  <dc:description/>
  <cp:lastModifiedBy>Женя Римаренко</cp:lastModifiedBy>
  <cp:revision>7</cp:revision>
  <cp:lastPrinted>2026-05-13T04:21:00Z</cp:lastPrinted>
  <dcterms:created xsi:type="dcterms:W3CDTF">2026-10-06T11:30:00Z</dcterms:created>
  <dcterms:modified xsi:type="dcterms:W3CDTF">2026-10-14T17:06:00Z</dcterms:modified>
</cp:coreProperties>
</file>