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6" w:name="example-files"/>
    <w:p>
      <w:pPr>
        <w:pStyle w:val="Heading2"/>
      </w:pPr>
      <w:r>
        <w:t xml:space="preserve">Example Files</w:t>
      </w:r>
    </w:p>
    <w:p>
      <w:pPr>
        <w:pStyle w:val="Compact"/>
        <w:numPr>
          <w:ilvl w:val="0"/>
          <w:numId w:val="1001"/>
        </w:numPr>
      </w:pPr>
      <w:hyperlink r:id="rId22">
        <w:r>
          <w:rPr>
            <w:rStyle w:val="Hyperlink"/>
          </w:rPr>
          <w:t xml:space="preserve">Checking Accessibility Example (.pdf)</w:t>
        </w:r>
      </w:hyperlink>
    </w:p>
    <w:p>
      <w:pPr>
        <w:pStyle w:val="Compact"/>
        <w:numPr>
          <w:ilvl w:val="0"/>
          <w:numId w:val="1001"/>
        </w:numPr>
      </w:pPr>
      <w:hyperlink r:id="rId23">
        <w:r>
          <w:rPr>
            <w:rStyle w:val="Hyperlink"/>
          </w:rPr>
          <w:t xml:space="preserve">Tab Order Failure Example (.pdf)</w:t>
        </w:r>
      </w:hyperlink>
    </w:p>
    <w:p>
      <w:pPr>
        <w:pStyle w:val="Compact"/>
        <w:numPr>
          <w:ilvl w:val="0"/>
          <w:numId w:val="1001"/>
        </w:numPr>
      </w:pPr>
      <w:hyperlink r:id="rId24">
        <w:r>
          <w:rPr>
            <w:rStyle w:val="Hyperlink"/>
          </w:rPr>
          <w:t xml:space="preserve">Tagged Content Failed (.docx)</w:t>
        </w:r>
      </w:hyperlink>
    </w:p>
    <w:p>
      <w:pPr>
        <w:pStyle w:val="Compact"/>
        <w:numPr>
          <w:ilvl w:val="0"/>
          <w:numId w:val="1001"/>
        </w:numPr>
      </w:pPr>
      <w:hyperlink r:id="rId25">
        <w:r>
          <w:rPr>
            <w:rStyle w:val="Hyperlink"/>
          </w:rPr>
          <w:t xml:space="preserve">Tagged Content Failed (.pdf)</w:t>
        </w:r>
      </w:hyperlink>
    </w:p>
    <w:bookmarkEnd w:id="26"/>
    <w:bookmarkStart w:id="27" w:name="guide"/>
    <w:p>
      <w:pPr>
        <w:pStyle w:val="Heading2"/>
      </w:pPr>
      <w:r>
        <w:t xml:space="preserve">Guide</w:t>
      </w:r>
    </w:p>
    <w:bookmarkEnd w:id="27"/>
    <w:bookmarkStart w:id="29" w:name="checking-accessibility"/>
    <w:p>
      <w:pPr>
        <w:pStyle w:val="Heading1"/>
      </w:pPr>
      <w:r>
        <w:t xml:space="preserve">Checking Accessibility</w:t>
      </w:r>
    </w:p>
    <w:p>
      <w:pPr>
        <w:pStyle w:val="FirstParagraph"/>
      </w:pPr>
      <w:r>
        <w:t xml:space="preserve">The first step in the PDF optimization process is:</w:t>
      </w:r>
    </w:p>
    <w:p>
      <w:pPr>
        <w:pStyle w:val="Compact"/>
        <w:numPr>
          <w:ilvl w:val="0"/>
          <w:numId w:val="1002"/>
        </w:numPr>
      </w:pPr>
      <w:r>
        <w:t xml:space="preserve">Run</w:t>
      </w:r>
      <w:r>
        <w:t xml:space="preserve"> </w:t>
      </w:r>
      <w:r>
        <w:rPr>
          <w:i/>
          <w:iCs/>
        </w:rPr>
        <w:t xml:space="preserve">Accessibility Check</w:t>
      </w:r>
      <w:r>
        <w:t xml:space="preserve"> </w:t>
      </w:r>
      <w:r>
        <w:t xml:space="preserve">and review the report.</w:t>
      </w:r>
    </w:p>
    <w:p>
      <w:pPr>
        <w:pStyle w:val="FirstParagraph"/>
      </w:pPr>
      <w:r>
        <w:t xml:space="preserve">This report is displayed in the Accessibility Checker panel, and it highlights common accessibility issues that may be present in a PDF.  Since you've done most of your accessibility work already—by creating a well-structured source document—this report should come out pretty clean. But we recommend that you always run Accessibility Check and review the report––just to be sure your PDF does not have any issues that need to be fixed.</w:t>
      </w:r>
    </w:p>
    <w:bookmarkStart w:id="28" w:name="objectives"/>
    <w:p>
      <w:pPr>
        <w:pStyle w:val="Heading2"/>
      </w:pPr>
      <w:r>
        <w:t xml:space="preserve">Objectives</w:t>
      </w:r>
    </w:p>
    <w:p>
      <w:pPr>
        <w:pStyle w:val="Compact"/>
        <w:numPr>
          <w:ilvl w:val="0"/>
          <w:numId w:val="1003"/>
        </w:numPr>
      </w:pPr>
      <w:r>
        <w:rPr>
          <w:b/>
          <w:bCs/>
        </w:rPr>
        <w:t xml:space="preserve">Identify</w:t>
      </w:r>
      <w:r>
        <w:t xml:space="preserve"> </w:t>
      </w:r>
      <w:r>
        <w:t xml:space="preserve">the process for generating the report that is displayed in the</w:t>
      </w:r>
      <w:r>
        <w:t xml:space="preserve"> </w:t>
      </w:r>
      <w:r>
        <w:rPr>
          <w:i/>
          <w:iCs/>
        </w:rPr>
        <w:t xml:space="preserve">Accessibility Checker</w:t>
      </w:r>
      <w:r>
        <w:t xml:space="preserve"> </w:t>
      </w:r>
      <w:r>
        <w:t xml:space="preserve">panel.</w:t>
      </w:r>
    </w:p>
    <w:p>
      <w:pPr>
        <w:pStyle w:val="Compact"/>
        <w:numPr>
          <w:ilvl w:val="0"/>
          <w:numId w:val="1003"/>
        </w:numPr>
      </w:pPr>
      <w:r>
        <w:rPr>
          <w:b/>
          <w:bCs/>
        </w:rPr>
        <w:t xml:space="preserve">State</w:t>
      </w:r>
      <w:r>
        <w:t xml:space="preserve"> </w:t>
      </w:r>
      <w:r>
        <w:t xml:space="preserve">two issues identified in the</w:t>
      </w:r>
      <w:r>
        <w:t xml:space="preserve"> </w:t>
      </w:r>
      <w:r>
        <w:rPr>
          <w:i/>
          <w:iCs/>
        </w:rPr>
        <w:t xml:space="preserve">Accessibility Checker</w:t>
      </w:r>
      <w:r>
        <w:t xml:space="preserve"> </w:t>
      </w:r>
      <w:r>
        <w:t xml:space="preserve">report that will always require a manual review.</w:t>
      </w:r>
    </w:p>
    <w:p>
      <w:pPr>
        <w:pStyle w:val="Compact"/>
        <w:numPr>
          <w:ilvl w:val="0"/>
          <w:numId w:val="1003"/>
        </w:numPr>
      </w:pPr>
      <w:r>
        <w:rPr>
          <w:b/>
          <w:bCs/>
        </w:rPr>
        <w:t xml:space="preserve">Identify</w:t>
      </w:r>
      <w:r>
        <w:t xml:space="preserve"> </w:t>
      </w:r>
      <w:r>
        <w:t xml:space="preserve">the process for changing a PDF's</w:t>
      </w:r>
      <w:r>
        <w:t xml:space="preserve"> </w:t>
      </w:r>
      <w:r>
        <w:rPr>
          <w:i/>
          <w:iCs/>
        </w:rPr>
        <w:t xml:space="preserve">Title</w:t>
      </w:r>
      <w:r>
        <w:t xml:space="preserve">.</w:t>
      </w:r>
    </w:p>
    <w:bookmarkEnd w:id="28"/>
    <w:bookmarkEnd w:id="29"/>
    <w:bookmarkStart w:id="42" w:name="run-accessibility-check"/>
    <w:p>
      <w:pPr>
        <w:pStyle w:val="Heading2"/>
      </w:pPr>
      <w:r>
        <w:t xml:space="preserve">Run</w:t>
      </w:r>
      <w:r>
        <w:t xml:space="preserve"> </w:t>
      </w:r>
      <w:r>
        <w:rPr>
          <w:i/>
          <w:iCs/>
        </w:rPr>
        <w:t xml:space="preserve">Accessibility Check</w:t>
      </w:r>
    </w:p>
    <w:p>
      <w:pPr>
        <w:pStyle w:val="FirstParagraph"/>
      </w:pPr>
      <w:r>
        <w:t xml:space="preserve">I'll open the example PDF file in Acrobat running on a Mac. In the right-hand Tools sidebar, I will select Accessibility—</w:t>
      </w:r>
    </w:p>
    <w:p>
      <w:pPr>
        <w:pStyle w:val="BodyText"/>
      </w:pPr>
      <w:bookmarkStart w:id="33" w:name="X8dbba69c4ceeb59b7bf1ec5109ccd3bbf374a48"/>
      <w:r>
        <w:drawing>
          <wp:inline>
            <wp:extent cx="2247900" cy="2695575"/>
            <wp:effectExtent b="0" l="0" r="0" t="0"/>
            <wp:docPr descr="Screenshot of the Accessibility tool being selected on the Tools Pane." title="" id="31" name="Picture"/>
            <a:graphic>
              <a:graphicData uri="http://schemas.openxmlformats.org/drawingml/2006/picture">
                <pic:pic>
                  <pic:nvPicPr>
                    <pic:cNvPr descr="1235702.png" id="32" name="Picture"/>
                    <pic:cNvPicPr>
                      <a:picLocks noChangeArrowheads="1" noChangeAspect="1"/>
                    </pic:cNvPicPr>
                  </pic:nvPicPr>
                  <pic:blipFill>
                    <a:blip r:embed="rId30"/>
                    <a:stretch>
                      <a:fillRect/>
                    </a:stretch>
                  </pic:blipFill>
                  <pic:spPr bwMode="auto">
                    <a:xfrm>
                      <a:off x="0" y="0"/>
                      <a:ext cx="2247900" cy="2695575"/>
                    </a:xfrm>
                    <a:prstGeom prst="rect">
                      <a:avLst/>
                    </a:prstGeom>
                    <a:noFill/>
                    <a:ln w="9525">
                      <a:noFill/>
                      <a:headEnd/>
                      <a:tailEnd/>
                    </a:ln>
                  </pic:spPr>
                </pic:pic>
              </a:graphicData>
            </a:graphic>
          </wp:inline>
        </w:drawing>
      </w:r>
      <w:bookmarkEnd w:id="33"/>
    </w:p>
    <w:p>
      <w:pPr>
        <w:pStyle w:val="BodyText"/>
      </w:pPr>
      <w:r>
        <w:t xml:space="preserve">and then Accessibility Check.</w:t>
      </w:r>
    </w:p>
    <w:p>
      <w:pPr>
        <w:pStyle w:val="BodyText"/>
      </w:pPr>
      <w:bookmarkStart w:id="37" w:name="Xa57cbe73e53d58fb1cc79fb70bdb1f84982b2ac"/>
      <w:r>
        <w:drawing>
          <wp:inline>
            <wp:extent cx="2257425" cy="3743325"/>
            <wp:effectExtent b="0" l="0" r="0" t="0"/>
            <wp:docPr descr="Screenshot of &quot;Accessibility Check&quot; highlighted and selected." title="" id="35" name="Picture"/>
            <a:graphic>
              <a:graphicData uri="http://schemas.openxmlformats.org/drawingml/2006/picture">
                <pic:pic>
                  <pic:nvPicPr>
                    <pic:cNvPr descr="1235699.png" id="36" name="Picture"/>
                    <pic:cNvPicPr>
                      <a:picLocks noChangeArrowheads="1" noChangeAspect="1"/>
                    </pic:cNvPicPr>
                  </pic:nvPicPr>
                  <pic:blipFill>
                    <a:blip r:embed="rId34"/>
                    <a:stretch>
                      <a:fillRect/>
                    </a:stretch>
                  </pic:blipFill>
                  <pic:spPr bwMode="auto">
                    <a:xfrm>
                      <a:off x="0" y="0"/>
                      <a:ext cx="2257425" cy="3743325"/>
                    </a:xfrm>
                    <a:prstGeom prst="rect">
                      <a:avLst/>
                    </a:prstGeom>
                    <a:noFill/>
                    <a:ln w="9525">
                      <a:noFill/>
                      <a:headEnd/>
                      <a:tailEnd/>
                    </a:ln>
                  </pic:spPr>
                </pic:pic>
              </a:graphicData>
            </a:graphic>
          </wp:inline>
        </w:drawing>
      </w:r>
      <w:bookmarkEnd w:id="37"/>
    </w:p>
    <w:p>
      <w:pPr>
        <w:pStyle w:val="BodyText"/>
      </w:pPr>
      <w:r>
        <w:t xml:space="preserve">A dialog will appear with a number of options.</w:t>
      </w:r>
    </w:p>
    <w:p>
      <w:pPr>
        <w:pStyle w:val="BodyText"/>
      </w:pPr>
      <w:bookmarkStart w:id="41" w:name="X819b9676c11c7b31b6868fae0094a37dd63c25e"/>
      <w:r>
        <w:drawing>
          <wp:inline>
            <wp:extent cx="5457825" cy="5895975"/>
            <wp:effectExtent b="0" l="0" r="0" t="0"/>
            <wp:docPr descr="Screenshot of the Accessibility Checker Options dialog." title="" id="39" name="Picture"/>
            <a:graphic>
              <a:graphicData uri="http://schemas.openxmlformats.org/drawingml/2006/picture">
                <pic:pic>
                  <pic:nvPicPr>
                    <pic:cNvPr descr="1235703.png" id="40" name="Picture"/>
                    <pic:cNvPicPr>
                      <a:picLocks noChangeArrowheads="1" noChangeAspect="1"/>
                    </pic:cNvPicPr>
                  </pic:nvPicPr>
                  <pic:blipFill>
                    <a:blip r:embed="rId38"/>
                    <a:stretch>
                      <a:fillRect/>
                    </a:stretch>
                  </pic:blipFill>
                  <pic:spPr bwMode="auto">
                    <a:xfrm>
                      <a:off x="0" y="0"/>
                      <a:ext cx="5457825" cy="5895975"/>
                    </a:xfrm>
                    <a:prstGeom prst="rect">
                      <a:avLst/>
                    </a:prstGeom>
                    <a:noFill/>
                    <a:ln w="9525">
                      <a:noFill/>
                      <a:headEnd/>
                      <a:tailEnd/>
                    </a:ln>
                  </pic:spPr>
                </pic:pic>
              </a:graphicData>
            </a:graphic>
          </wp:inline>
        </w:drawing>
      </w:r>
      <w:bookmarkEnd w:id="41"/>
    </w:p>
    <w:p>
      <w:pPr>
        <w:pStyle w:val="BodyText"/>
      </w:pPr>
      <w:r>
        <w:t xml:space="preserve">The “Create accessibility report” option will create an HTML document describing the accessibility rules, and—for each rule—whether this document passes, fails, or needs a manual check. This option is checked by default, but I’m going to uncheck it, because Acrobat will present the same information within the application. If you feel that this report is useful, you may want to leave this option checked. I'll click “Start Checking” to create the report.</w:t>
      </w:r>
    </w:p>
    <w:bookmarkEnd w:id="42"/>
    <w:bookmarkStart w:id="51" w:name="accessibility-checker-results"/>
    <w:p>
      <w:pPr>
        <w:pStyle w:val="Heading2"/>
      </w:pPr>
      <w:r>
        <w:rPr>
          <w:i/>
          <w:iCs/>
        </w:rPr>
        <w:t xml:space="preserve">Accessibility Checker</w:t>
      </w:r>
      <w:r>
        <w:t xml:space="preserve"> </w:t>
      </w:r>
      <w:r>
        <w:t xml:space="preserve">Results</w:t>
      </w:r>
    </w:p>
    <w:p>
      <w:pPr>
        <w:pStyle w:val="FirstParagraph"/>
      </w:pPr>
      <w:r>
        <w:t xml:space="preserve">In the Navigation Pane on the left side of the application, the results are presented in the Accessibility Checker panel.</w:t>
      </w:r>
    </w:p>
    <w:p>
      <w:pPr>
        <w:pStyle w:val="BodyText"/>
      </w:pPr>
      <w:r>
        <w:t xml:space="preserve">This report is organized into seven sections:</w:t>
      </w:r>
    </w:p>
    <w:p>
      <w:pPr>
        <w:pStyle w:val="Compact"/>
        <w:numPr>
          <w:ilvl w:val="0"/>
          <w:numId w:val="1004"/>
        </w:numPr>
      </w:pPr>
      <w:r>
        <w:t xml:space="preserve">Document</w:t>
      </w:r>
    </w:p>
    <w:p>
      <w:pPr>
        <w:pStyle w:val="Compact"/>
        <w:numPr>
          <w:ilvl w:val="0"/>
          <w:numId w:val="1004"/>
        </w:numPr>
      </w:pPr>
      <w:r>
        <w:t xml:space="preserve">Page Content</w:t>
      </w:r>
    </w:p>
    <w:p>
      <w:pPr>
        <w:pStyle w:val="Compact"/>
        <w:numPr>
          <w:ilvl w:val="0"/>
          <w:numId w:val="1004"/>
        </w:numPr>
      </w:pPr>
      <w:r>
        <w:t xml:space="preserve">Forms</w:t>
      </w:r>
    </w:p>
    <w:p>
      <w:pPr>
        <w:pStyle w:val="Compact"/>
        <w:numPr>
          <w:ilvl w:val="0"/>
          <w:numId w:val="1004"/>
        </w:numPr>
      </w:pPr>
      <w:r>
        <w:t xml:space="preserve">Alternate Text</w:t>
      </w:r>
    </w:p>
    <w:p>
      <w:pPr>
        <w:pStyle w:val="Compact"/>
        <w:numPr>
          <w:ilvl w:val="0"/>
          <w:numId w:val="1004"/>
        </w:numPr>
      </w:pPr>
      <w:r>
        <w:t xml:space="preserve">Tables</w:t>
      </w:r>
    </w:p>
    <w:p>
      <w:pPr>
        <w:pStyle w:val="Compact"/>
        <w:numPr>
          <w:ilvl w:val="0"/>
          <w:numId w:val="1004"/>
        </w:numPr>
      </w:pPr>
      <w:r>
        <w:t xml:space="preserve">Lists</w:t>
      </w:r>
    </w:p>
    <w:p>
      <w:pPr>
        <w:pStyle w:val="Compact"/>
        <w:numPr>
          <w:ilvl w:val="0"/>
          <w:numId w:val="1004"/>
        </w:numPr>
      </w:pPr>
      <w:r>
        <w:t xml:space="preserve">Headings</w:t>
      </w:r>
    </w:p>
    <w:p>
      <w:pPr>
        <w:pStyle w:val="FirstParagraph"/>
      </w:pPr>
      <w:bookmarkStart w:id="46" w:name="X72cf81adaa7bfadb17934f9af77f5e1f9f873ad"/>
      <w:r>
        <w:drawing>
          <wp:inline>
            <wp:extent cx="2590800" cy="3095625"/>
            <wp:effectExtent b="0" l="0" r="0" t="0"/>
            <wp:docPr descr="" title="" id="44" name="Picture"/>
            <a:graphic>
              <a:graphicData uri="http://schemas.openxmlformats.org/drawingml/2006/picture">
                <pic:pic>
                  <pic:nvPicPr>
                    <pic:cNvPr descr="1235704.png" id="45" name="Picture"/>
                    <pic:cNvPicPr>
                      <a:picLocks noChangeArrowheads="1" noChangeAspect="1"/>
                    </pic:cNvPicPr>
                  </pic:nvPicPr>
                  <pic:blipFill>
                    <a:blip r:embed="rId43"/>
                    <a:stretch>
                      <a:fillRect/>
                    </a:stretch>
                  </pic:blipFill>
                  <pic:spPr bwMode="auto">
                    <a:xfrm>
                      <a:off x="0" y="0"/>
                      <a:ext cx="2590800" cy="3095625"/>
                    </a:xfrm>
                    <a:prstGeom prst="rect">
                      <a:avLst/>
                    </a:prstGeom>
                    <a:noFill/>
                    <a:ln w="9525">
                      <a:noFill/>
                      <a:headEnd/>
                      <a:tailEnd/>
                    </a:ln>
                  </pic:spPr>
                </pic:pic>
              </a:graphicData>
            </a:graphic>
          </wp:inline>
        </w:drawing>
      </w:r>
      <w:bookmarkEnd w:id="46"/>
    </w:p>
    <w:p>
      <w:pPr>
        <w:pStyle w:val="BodyText"/>
      </w:pPr>
      <w:r>
        <w:t xml:space="preserve">Sections that are labeled with bold text have one or more issues—such as an item that has failed—or an item that needs a manual check. If a section is not labeled with bold text, then everything in that section has passed. I can use the arrow keys to expand and collapse each section, and move up and down the items, or I can navigate with the mouse. When you are connected to the internet, you can right-click on any item in the report and select "Explain."</w:t>
      </w:r>
    </w:p>
    <w:p>
      <w:pPr>
        <w:pStyle w:val="BodyText"/>
      </w:pPr>
      <w:bookmarkStart w:id="50" w:name="Xf9383e3443e5bf59062b101709af35843e8380a"/>
      <w:r>
        <w:drawing>
          <wp:inline>
            <wp:extent cx="3228975" cy="1971675"/>
            <wp:effectExtent b="0" l="0" r="0" t="0"/>
            <wp:docPr descr="Screenshot of the right-click menu with the &quot;Explain&quot; option highlighted and selected." title="" id="48" name="Picture"/>
            <a:graphic>
              <a:graphicData uri="http://schemas.openxmlformats.org/drawingml/2006/picture">
                <pic:pic>
                  <pic:nvPicPr>
                    <pic:cNvPr descr="1235712.png" id="49" name="Picture"/>
                    <pic:cNvPicPr>
                      <a:picLocks noChangeArrowheads="1" noChangeAspect="1"/>
                    </pic:cNvPicPr>
                  </pic:nvPicPr>
                  <pic:blipFill>
                    <a:blip r:embed="rId47"/>
                    <a:stretch>
                      <a:fillRect/>
                    </a:stretch>
                  </pic:blipFill>
                  <pic:spPr bwMode="auto">
                    <a:xfrm>
                      <a:off x="0" y="0"/>
                      <a:ext cx="3228975" cy="1971675"/>
                    </a:xfrm>
                    <a:prstGeom prst="rect">
                      <a:avLst/>
                    </a:prstGeom>
                    <a:noFill/>
                    <a:ln w="9525">
                      <a:noFill/>
                      <a:headEnd/>
                      <a:tailEnd/>
                    </a:ln>
                  </pic:spPr>
                </pic:pic>
              </a:graphicData>
            </a:graphic>
          </wp:inline>
        </w:drawing>
      </w:r>
      <w:bookmarkEnd w:id="50"/>
    </w:p>
    <w:p>
      <w:pPr>
        <w:pStyle w:val="BodyText"/>
      </w:pPr>
      <w:r>
        <w:t xml:space="preserve">An Adobe web page with information about the item will open up in a browser window.</w:t>
      </w:r>
    </w:p>
    <w:bookmarkEnd w:id="51"/>
    <w:bookmarkStart w:id="128" w:name="common-issues"/>
    <w:p>
      <w:pPr>
        <w:pStyle w:val="Heading2"/>
      </w:pPr>
      <w:r>
        <w:t xml:space="preserve">Common Issues</w:t>
      </w:r>
    </w:p>
    <w:p>
      <w:pPr>
        <w:pStyle w:val="FirstParagraph"/>
      </w:pPr>
      <w:r>
        <w:t xml:space="preserve">Even a PDF created from a well-structured source document may have a few failures. This doesn't necessarily mean that you did anything wrong. For example, in this PDF the “Title” is shown as a failure. I know I added a descriptive Title to the original Word document, but in this case, Acrobat did not recognize the Title automatically. I will right-click this item and select “Fix.”</w:t>
      </w:r>
    </w:p>
    <w:p>
      <w:pPr>
        <w:pStyle w:val="BodyText"/>
      </w:pPr>
      <w:bookmarkStart w:id="55" w:name="X8d0a46af6d38a04ef5050c15518f159f0e81175"/>
      <w:r>
        <w:drawing>
          <wp:inline>
            <wp:extent cx="3228975" cy="1971675"/>
            <wp:effectExtent b="0" l="0" r="0" t="0"/>
            <wp:docPr descr="Screenshot of the right-click menu with &quot;Fix&quot; highlighted and selected." title="" id="53" name="Picture"/>
            <a:graphic>
              <a:graphicData uri="http://schemas.openxmlformats.org/drawingml/2006/picture">
                <pic:pic>
                  <pic:nvPicPr>
                    <pic:cNvPr descr="1235716.png" id="54" name="Picture"/>
                    <pic:cNvPicPr>
                      <a:picLocks noChangeArrowheads="1" noChangeAspect="1"/>
                    </pic:cNvPicPr>
                  </pic:nvPicPr>
                  <pic:blipFill>
                    <a:blip r:embed="rId52"/>
                    <a:stretch>
                      <a:fillRect/>
                    </a:stretch>
                  </pic:blipFill>
                  <pic:spPr bwMode="auto">
                    <a:xfrm>
                      <a:off x="0" y="0"/>
                      <a:ext cx="3228975" cy="1971675"/>
                    </a:xfrm>
                    <a:prstGeom prst="rect">
                      <a:avLst/>
                    </a:prstGeom>
                    <a:noFill/>
                    <a:ln w="9525">
                      <a:noFill/>
                      <a:headEnd/>
                      <a:tailEnd/>
                    </a:ln>
                  </pic:spPr>
                </pic:pic>
              </a:graphicData>
            </a:graphic>
          </wp:inline>
        </w:drawing>
      </w:r>
      <w:bookmarkEnd w:id="55"/>
    </w:p>
    <w:p>
      <w:pPr>
        <w:pStyle w:val="BodyText"/>
      </w:pPr>
      <w:r>
        <w:t xml:space="preserve">Acrobat should then locate the Title text and apply it to the document's properties. To check that the Title is now properly identified, I can save the PDF, and the document's filename displayed in the Title bar should be replaced with the document's Title. If this didn't fix the issue, or if I want</w:t>
      </w:r>
    </w:p>
    <w:p>
      <w:pPr>
        <w:pStyle w:val="Instructions"/>
      </w:pPr>
      <w:r>
        <w:drawing>
          <wp:inline>
            <wp:extent cx="476250" cy="476250"/>
            <wp:effectExtent b="0" l="0" r="0" t="0"/>
            <wp:docPr descr="acrobat instructions" title="" id="57" name="Picture"/>
            <a:graphic>
              <a:graphicData uri="http://schemas.openxmlformats.org/drawingml/2006/picture">
                <pic:pic>
                  <pic:nvPicPr>
                    <pic:cNvPr descr="1235479.png" id="58" name="Picture"/>
                    <pic:cNvPicPr>
                      <a:picLocks noChangeArrowheads="1" noChangeAspect="1"/>
                    </pic:cNvPicPr>
                  </pic:nvPicPr>
                  <pic:blipFill>
                    <a:blip r:embed="rId56"/>
                    <a:stretch>
                      <a:fillRect/>
                    </a:stretch>
                  </pic:blipFill>
                  <pic:spPr bwMode="auto">
                    <a:xfrm>
                      <a:off x="0" y="0"/>
                      <a:ext cx="476250" cy="476250"/>
                    </a:xfrm>
                    <a:prstGeom prst="rect">
                      <a:avLst/>
                    </a:prstGeom>
                    <a:noFill/>
                    <a:ln w="9525">
                      <a:noFill/>
                      <a:headEnd/>
                      <a:tailEnd/>
                    </a:ln>
                  </pic:spPr>
                </pic:pic>
              </a:graphicData>
            </a:graphic>
          </wp:inline>
        </w:drawing>
      </w:r>
    </w:p>
    <w:bookmarkStart w:id="67" w:name="Xd056e1b582dc9e3d6818d6a4e77590b29cac2e9"/>
    <w:p>
      <w:pPr>
        <w:pStyle w:val="Heading3"/>
      </w:pPr>
      <w:r>
        <w:t xml:space="preserve">To change the Title of a PDF in Acrobat Pro:</w:t>
      </w:r>
    </w:p>
    <w:p>
      <w:pPr>
        <w:pStyle w:val="Instructions"/>
        <w:numPr>
          <w:ilvl w:val="0"/>
          <w:numId w:val="1005"/>
        </w:numPr>
      </w:pPr>
      <w:r>
        <w:t xml:space="preserve">Select File &gt; Properties from the application menu.</w:t>
      </w:r>
      <w:r>
        <w:br/>
      </w:r>
      <w:bookmarkStart w:id="62" w:name="X1a9f1ef7b92775f39ced9febfe24a636833558d"/>
      <w:r>
        <w:drawing>
          <wp:inline>
            <wp:extent cx="2876550" cy="4438650"/>
            <wp:effectExtent b="0" l="0" r="0" t="0"/>
            <wp:docPr descr="Screenshot of &quot;Properties&quot; highlighted and selected on the File menu." title="" id="60" name="Picture"/>
            <a:graphic>
              <a:graphicData uri="http://schemas.openxmlformats.org/drawingml/2006/picture">
                <pic:pic>
                  <pic:nvPicPr>
                    <pic:cNvPr descr="1235675.png" id="61" name="Picture"/>
                    <pic:cNvPicPr>
                      <a:picLocks noChangeArrowheads="1" noChangeAspect="1"/>
                    </pic:cNvPicPr>
                  </pic:nvPicPr>
                  <pic:blipFill>
                    <a:blip r:embed="rId59"/>
                    <a:stretch>
                      <a:fillRect/>
                    </a:stretch>
                  </pic:blipFill>
                  <pic:spPr bwMode="auto">
                    <a:xfrm>
                      <a:off x="0" y="0"/>
                      <a:ext cx="2876550" cy="4438650"/>
                    </a:xfrm>
                    <a:prstGeom prst="rect">
                      <a:avLst/>
                    </a:prstGeom>
                    <a:noFill/>
                    <a:ln w="9525">
                      <a:noFill/>
                      <a:headEnd/>
                      <a:tailEnd/>
                    </a:ln>
                  </pic:spPr>
                </pic:pic>
              </a:graphicData>
            </a:graphic>
          </wp:inline>
        </w:drawing>
      </w:r>
      <w:bookmarkEnd w:id="62"/>
    </w:p>
    <w:p>
      <w:pPr>
        <w:pStyle w:val="Instructions"/>
        <w:numPr>
          <w:ilvl w:val="0"/>
          <w:numId w:val="1005"/>
        </w:numPr>
      </w:pPr>
      <w:r>
        <w:t xml:space="preserve">in the Document Properties dialog, on the Description tab, add or change the text in the Title field.</w:t>
      </w:r>
      <w:r>
        <w:br/>
      </w:r>
      <w:bookmarkStart w:id="66" w:name="X0eb8a0af7efeb578edc351920ebf000f78293b6"/>
      <w:r>
        <w:drawing>
          <wp:inline>
            <wp:extent cx="3333750" cy="3248025"/>
            <wp:effectExtent b="0" l="0" r="0" t="0"/>
            <wp:docPr descr="Screenshot of the &quot;Title&quot; field highlighted on the Document Properties dialog." title="" id="64" name="Picture"/>
            <a:graphic>
              <a:graphicData uri="http://schemas.openxmlformats.org/drawingml/2006/picture">
                <pic:pic>
                  <pic:nvPicPr>
                    <pic:cNvPr descr="1235713.png" id="65" name="Picture"/>
                    <pic:cNvPicPr>
                      <a:picLocks noChangeArrowheads="1" noChangeAspect="1"/>
                    </pic:cNvPicPr>
                  </pic:nvPicPr>
                  <pic:blipFill>
                    <a:blip r:embed="rId63"/>
                    <a:stretch>
                      <a:fillRect/>
                    </a:stretch>
                  </pic:blipFill>
                  <pic:spPr bwMode="auto">
                    <a:xfrm>
                      <a:off x="0" y="0"/>
                      <a:ext cx="3333750" cy="3248025"/>
                    </a:xfrm>
                    <a:prstGeom prst="rect">
                      <a:avLst/>
                    </a:prstGeom>
                    <a:noFill/>
                    <a:ln w="9525">
                      <a:noFill/>
                      <a:headEnd/>
                      <a:tailEnd/>
                    </a:ln>
                  </pic:spPr>
                </pic:pic>
              </a:graphicData>
            </a:graphic>
          </wp:inline>
        </w:drawing>
      </w:r>
      <w:bookmarkEnd w:id="66"/>
    </w:p>
    <w:p>
      <w:pPr>
        <w:pStyle w:val="Instructions"/>
        <w:numPr>
          <w:ilvl w:val="0"/>
          <w:numId w:val="1005"/>
        </w:numPr>
      </w:pPr>
      <w:r>
        <w:t xml:space="preserve">Click "OK".</w:t>
      </w:r>
    </w:p>
    <w:bookmarkEnd w:id="67"/>
    <w:p>
      <w:pPr>
        <w:pStyle w:val="FirstParagraph"/>
      </w:pPr>
      <w:r>
        <w:t xml:space="preserve">The accessibility checker will always flag two items that require manual evaluation:</w:t>
      </w:r>
    </w:p>
    <w:p>
      <w:pPr>
        <w:pStyle w:val="Compact"/>
        <w:numPr>
          <w:ilvl w:val="0"/>
          <w:numId w:val="1006"/>
        </w:numPr>
      </w:pPr>
      <w:r>
        <w:t xml:space="preserve"> Logical Reading Order</w:t>
      </w:r>
    </w:p>
    <w:p>
      <w:pPr>
        <w:pStyle w:val="Compact"/>
        <w:numPr>
          <w:ilvl w:val="0"/>
          <w:numId w:val="1006"/>
        </w:numPr>
      </w:pPr>
      <w:r>
        <w:t xml:space="preserve">Color contrast</w:t>
      </w:r>
    </w:p>
    <w:p>
      <w:pPr>
        <w:pStyle w:val="FirstParagraph"/>
      </w:pPr>
      <w:bookmarkStart w:id="71" w:name="X807586ff4f4110cbca35d10645fb7d40f85d393"/>
      <w:r>
        <w:drawing>
          <wp:inline>
            <wp:extent cx="3657600" cy="3695700"/>
            <wp:effectExtent b="0" l="0" r="0" t="0"/>
            <wp:docPr descr="Screenshot with &quot;Logical Reading Order&quot; and &quot;Color contrast&quot; highlighted on the Accessibility Checker panel." title="" id="69" name="Picture"/>
            <a:graphic>
              <a:graphicData uri="http://schemas.openxmlformats.org/drawingml/2006/picture">
                <pic:pic>
                  <pic:nvPicPr>
                    <pic:cNvPr descr="1235695.png" id="70" name="Picture"/>
                    <pic:cNvPicPr>
                      <a:picLocks noChangeArrowheads="1" noChangeAspect="1"/>
                    </pic:cNvPicPr>
                  </pic:nvPicPr>
                  <pic:blipFill>
                    <a:blip r:embed="rId68"/>
                    <a:stretch>
                      <a:fillRect/>
                    </a:stretch>
                  </pic:blipFill>
                  <pic:spPr bwMode="auto">
                    <a:xfrm>
                      <a:off x="0" y="0"/>
                      <a:ext cx="3657600" cy="3695700"/>
                    </a:xfrm>
                    <a:prstGeom prst="rect">
                      <a:avLst/>
                    </a:prstGeom>
                    <a:noFill/>
                    <a:ln w="9525">
                      <a:noFill/>
                      <a:headEnd/>
                      <a:tailEnd/>
                    </a:ln>
                  </pic:spPr>
                </pic:pic>
              </a:graphicData>
            </a:graphic>
          </wp:inline>
        </w:drawing>
      </w:r>
      <w:bookmarkEnd w:id="71"/>
    </w:p>
    <w:bookmarkStart w:id="72" w:name="logical-reading-order"/>
    <w:p>
      <w:pPr>
        <w:pStyle w:val="Heading3"/>
      </w:pPr>
      <w:r>
        <w:t xml:space="preserve">Logical Reading Order</w:t>
      </w:r>
    </w:p>
    <w:p>
      <w:pPr>
        <w:pStyle w:val="FirstParagraph"/>
      </w:pPr>
      <w:r>
        <w:t xml:space="preserve">Only a person can conclusively determine whether a document's content is presented in the correct sequence. Because I created this PDF from a source document that is structured correctly, this reading order should be correct. That being said, we do recommend reviewing the logical reading order at least once—after reviewing and repairing the document’s structure. Further reviews should not be necessary, unless you make subsequent changes to this structure. I will demonstrate how to review and repair logical reading order in an upcoming video.</w:t>
      </w:r>
    </w:p>
    <w:bookmarkEnd w:id="72"/>
    <w:bookmarkStart w:id="78" w:name="color-contrast"/>
    <w:p>
      <w:pPr>
        <w:pStyle w:val="Heading3"/>
      </w:pPr>
      <w:r>
        <w:t xml:space="preserve">Color Contrast</w:t>
      </w:r>
    </w:p>
    <w:p>
      <w:pPr>
        <w:pStyle w:val="FirstParagraph"/>
      </w:pPr>
      <w:r>
        <w:t xml:space="preserve">Acrobat prompts the user to manually check “Color contrast.” This item isn't flagged based on any information gathered from the PDF—but rather it's a notification that contrast must be checked manually. Because I have already reviewed my source document to ensure that it meets the contrast requirements in the Web Content Accessibility Guidelines, I'll right-click this option and select "Pass."</w:t>
      </w:r>
    </w:p>
    <w:p>
      <w:pPr>
        <w:pStyle w:val="BodyText"/>
      </w:pPr>
      <w:bookmarkStart w:id="76" w:name="X99c45092809b55495a5cf2bf631429ec47caacd"/>
      <w:r>
        <w:drawing>
          <wp:inline>
            <wp:extent cx="3200400" cy="2286000"/>
            <wp:effectExtent b="0" l="0" r="0" t="0"/>
            <wp:docPr descr="Screenshot of &quot;Pass&quot; highlighted and selected on the right-click menu." title="" id="74" name="Picture"/>
            <a:graphic>
              <a:graphicData uri="http://schemas.openxmlformats.org/drawingml/2006/picture">
                <pic:pic>
                  <pic:nvPicPr>
                    <pic:cNvPr descr="1235709.png" id="75" name="Picture"/>
                    <pic:cNvPicPr>
                      <a:picLocks noChangeArrowheads="1" noChangeAspect="1"/>
                    </pic:cNvPicPr>
                  </pic:nvPicPr>
                  <pic:blipFill>
                    <a:blip r:embed="rId73"/>
                    <a:stretch>
                      <a:fillRect/>
                    </a:stretch>
                  </pic:blipFill>
                  <pic:spPr bwMode="auto">
                    <a:xfrm>
                      <a:off x="0" y="0"/>
                      <a:ext cx="3200400" cy="2286000"/>
                    </a:xfrm>
                    <a:prstGeom prst="rect">
                      <a:avLst/>
                    </a:prstGeom>
                    <a:noFill/>
                    <a:ln w="9525">
                      <a:noFill/>
                      <a:headEnd/>
                      <a:tailEnd/>
                    </a:ln>
                  </pic:spPr>
                </pic:pic>
              </a:graphicData>
            </a:graphic>
          </wp:inline>
        </w:drawing>
      </w:r>
      <w:bookmarkEnd w:id="76"/>
    </w:p>
    <w:p>
      <w:pPr>
        <w:pStyle w:val="BodyText"/>
      </w:pPr>
      <w:r>
        <w:t xml:space="preserve">If I had not previously reviewed for contrast, I would return to my source document, ensure that the guidelines covered in the</w:t>
      </w:r>
      <w:r>
        <w:t xml:space="preserve"> </w:t>
      </w:r>
      <w:hyperlink r:id="rId77">
        <w:r>
          <w:rPr>
            <w:rStyle w:val="Hyperlink"/>
          </w:rPr>
          <w:t xml:space="preserve">Contrast</w:t>
        </w:r>
      </w:hyperlink>
      <w:r>
        <w:t xml:space="preserve"> </w:t>
      </w:r>
      <w:r>
        <w:t xml:space="preserve">video are met, and re-export the PDF if any fixes were made.</w:t>
      </w:r>
    </w:p>
    <w:bookmarkEnd w:id="78"/>
    <w:bookmarkStart w:id="104" w:name="other-errors"/>
    <w:p>
      <w:pPr>
        <w:pStyle w:val="Heading3"/>
      </w:pPr>
      <w:r>
        <w:t xml:space="preserve">Other Errors</w:t>
      </w:r>
    </w:p>
    <w:bookmarkStart w:id="94" w:name="tab-order"/>
    <w:p>
      <w:pPr>
        <w:pStyle w:val="Heading4"/>
      </w:pPr>
      <w:r>
        <w:t xml:space="preserve">Tab Order</w:t>
      </w:r>
    </w:p>
    <w:p>
      <w:pPr>
        <w:pStyle w:val="FirstParagraph"/>
      </w:pPr>
      <w:r>
        <w:t xml:space="preserve">At times, a failure in “Tab order” may be indicated in the "Page Content" section—even when the source document was created properly. I'll open the "Tab Order Failed” example on a Mac and run the Accessibility Check.</w:t>
      </w:r>
    </w:p>
    <w:p>
      <w:pPr>
        <w:pStyle w:val="Instructions"/>
      </w:pPr>
      <w:r>
        <w:drawing>
          <wp:inline>
            <wp:extent cx="476250" cy="476250"/>
            <wp:effectExtent b="0" l="0" r="0" t="0"/>
            <wp:docPr descr="acrobat instructions" title="" id="79" name="Picture"/>
            <a:graphic>
              <a:graphicData uri="http://schemas.openxmlformats.org/drawingml/2006/picture">
                <pic:pic>
                  <pic:nvPicPr>
                    <pic:cNvPr descr="1235479.png" id="80" name="Picture"/>
                    <pic:cNvPicPr>
                      <a:picLocks noChangeArrowheads="1" noChangeAspect="1"/>
                    </pic:cNvPicPr>
                  </pic:nvPicPr>
                  <pic:blipFill>
                    <a:blip r:embed="rId56"/>
                    <a:stretch>
                      <a:fillRect/>
                    </a:stretch>
                  </pic:blipFill>
                  <pic:spPr bwMode="auto">
                    <a:xfrm>
                      <a:off x="0" y="0"/>
                      <a:ext cx="476250" cy="476250"/>
                    </a:xfrm>
                    <a:prstGeom prst="rect">
                      <a:avLst/>
                    </a:prstGeom>
                    <a:noFill/>
                    <a:ln w="9525">
                      <a:noFill/>
                      <a:headEnd/>
                      <a:tailEnd/>
                    </a:ln>
                  </pic:spPr>
                </pic:pic>
              </a:graphicData>
            </a:graphic>
          </wp:inline>
        </w:drawing>
      </w:r>
    </w:p>
    <w:bookmarkStart w:id="89" w:name="to-fix-a-tab-order-error-in-acrobat-pro"/>
    <w:p>
      <w:pPr>
        <w:pStyle w:val="Heading5"/>
      </w:pPr>
      <w:r>
        <w:t xml:space="preserve">To fix a</w:t>
      </w:r>
      <w:r>
        <w:t xml:space="preserve"> </w:t>
      </w:r>
      <w:r>
        <w:rPr>
          <w:b/>
          <w:bCs/>
        </w:rPr>
        <w:t xml:space="preserve">Tab Order</w:t>
      </w:r>
      <w:r>
        <w:t xml:space="preserve"> </w:t>
      </w:r>
      <w:r>
        <w:t xml:space="preserve">error in Acrobat Pro:</w:t>
      </w:r>
    </w:p>
    <w:p>
      <w:pPr>
        <w:pStyle w:val="Compact"/>
        <w:numPr>
          <w:ilvl w:val="0"/>
          <w:numId w:val="1007"/>
        </w:numPr>
      </w:pPr>
      <w:r>
        <w:t xml:space="preserve">In the Accessibility Checker panel open the "Page Content" section.</w:t>
      </w:r>
      <w:r>
        <w:br/>
      </w:r>
      <w:bookmarkStart w:id="84" w:name="Xb562c6406c94f29b7b5d471954e00a48fd29b95"/>
      <w:r>
        <w:drawing>
          <wp:inline>
            <wp:extent cx="3248025" cy="3114675"/>
            <wp:effectExtent b="0" l="0" r="0" t="0"/>
            <wp:docPr descr="Screenshot of the &quot;Page Content&quot; section highlighted and selected." title="" id="82" name="Picture"/>
            <a:graphic>
              <a:graphicData uri="http://schemas.openxmlformats.org/drawingml/2006/picture">
                <pic:pic>
                  <pic:nvPicPr>
                    <pic:cNvPr descr="1235757.png" id="83" name="Picture"/>
                    <pic:cNvPicPr>
                      <a:picLocks noChangeArrowheads="1" noChangeAspect="1"/>
                    </pic:cNvPicPr>
                  </pic:nvPicPr>
                  <pic:blipFill>
                    <a:blip r:embed="rId81"/>
                    <a:stretch>
                      <a:fillRect/>
                    </a:stretch>
                  </pic:blipFill>
                  <pic:spPr bwMode="auto">
                    <a:xfrm>
                      <a:off x="0" y="0"/>
                      <a:ext cx="3248025" cy="3114675"/>
                    </a:xfrm>
                    <a:prstGeom prst="rect">
                      <a:avLst/>
                    </a:prstGeom>
                    <a:noFill/>
                    <a:ln w="9525">
                      <a:noFill/>
                      <a:headEnd/>
                      <a:tailEnd/>
                    </a:ln>
                  </pic:spPr>
                </pic:pic>
              </a:graphicData>
            </a:graphic>
          </wp:inline>
        </w:drawing>
      </w:r>
      <w:bookmarkEnd w:id="84"/>
    </w:p>
    <w:p>
      <w:pPr>
        <w:pStyle w:val="Instructions"/>
        <w:numPr>
          <w:ilvl w:val="0"/>
          <w:numId w:val="1007"/>
        </w:numPr>
      </w:pPr>
      <w:r>
        <w:t xml:space="preserve">Right-click this error, and select "Fix."</w:t>
      </w:r>
      <w:r>
        <w:br/>
      </w:r>
      <w:bookmarkStart w:id="88" w:name="Xa0b900edad33b007c7c7dcbded1cf7c8f06ddcd"/>
      <w:r>
        <w:drawing>
          <wp:inline>
            <wp:extent cx="3248025" cy="3114675"/>
            <wp:effectExtent b="0" l="0" r="0" t="0"/>
            <wp:docPr descr="Screenshot of the &quot;Fix&quot; option selected on the right-click menu." title="" id="86" name="Picture"/>
            <a:graphic>
              <a:graphicData uri="http://schemas.openxmlformats.org/drawingml/2006/picture">
                <pic:pic>
                  <pic:nvPicPr>
                    <pic:cNvPr descr="1235711.png" id="87" name="Picture"/>
                    <pic:cNvPicPr>
                      <a:picLocks noChangeArrowheads="1" noChangeAspect="1"/>
                    </pic:cNvPicPr>
                  </pic:nvPicPr>
                  <pic:blipFill>
                    <a:blip r:embed="rId85"/>
                    <a:stretch>
                      <a:fillRect/>
                    </a:stretch>
                  </pic:blipFill>
                  <pic:spPr bwMode="auto">
                    <a:xfrm>
                      <a:off x="0" y="0"/>
                      <a:ext cx="3248025" cy="3114675"/>
                    </a:xfrm>
                    <a:prstGeom prst="rect">
                      <a:avLst/>
                    </a:prstGeom>
                    <a:noFill/>
                    <a:ln w="9525">
                      <a:noFill/>
                      <a:headEnd/>
                      <a:tailEnd/>
                    </a:ln>
                  </pic:spPr>
                </pic:pic>
              </a:graphicData>
            </a:graphic>
          </wp:inline>
        </w:drawing>
      </w:r>
      <w:bookmarkEnd w:id="88"/>
    </w:p>
    <w:bookmarkEnd w:id="89"/>
    <w:p>
      <w:pPr>
        <w:pStyle w:val="FirstParagraph"/>
      </w:pPr>
      <w:r>
        <w:t xml:space="preserve">A dialog stating “Tab order set to match structure order in all pages successfully” will open. I’ll click “OK” to close the dialog.</w:t>
      </w:r>
    </w:p>
    <w:p>
      <w:pPr>
        <w:pStyle w:val="BodyText"/>
      </w:pPr>
      <w:bookmarkStart w:id="93" w:name="X7153bc4281d62cdef6758bc1f9b235abbf5738b"/>
      <w:r>
        <w:drawing>
          <wp:inline>
            <wp:extent cx="2571750" cy="1962150"/>
            <wp:effectExtent b="0" l="0" r="0" t="0"/>
            <wp:docPr descr="Screenshot of the tab order dialog with the &quot;OK&quot; button highlighted and selected." title="" id="91" name="Picture"/>
            <a:graphic>
              <a:graphicData uri="http://schemas.openxmlformats.org/drawingml/2006/picture">
                <pic:pic>
                  <pic:nvPicPr>
                    <pic:cNvPr descr="1235462.png" id="92" name="Picture"/>
                    <pic:cNvPicPr>
                      <a:picLocks noChangeArrowheads="1" noChangeAspect="1"/>
                    </pic:cNvPicPr>
                  </pic:nvPicPr>
                  <pic:blipFill>
                    <a:blip r:embed="rId90"/>
                    <a:stretch>
                      <a:fillRect/>
                    </a:stretch>
                  </pic:blipFill>
                  <pic:spPr bwMode="auto">
                    <a:xfrm>
                      <a:off x="0" y="0"/>
                      <a:ext cx="2571750" cy="1962150"/>
                    </a:xfrm>
                    <a:prstGeom prst="rect">
                      <a:avLst/>
                    </a:prstGeom>
                    <a:noFill/>
                    <a:ln w="9525">
                      <a:noFill/>
                      <a:headEnd/>
                      <a:tailEnd/>
                    </a:ln>
                  </pic:spPr>
                </pic:pic>
              </a:graphicData>
            </a:graphic>
          </wp:inline>
        </w:drawing>
      </w:r>
      <w:bookmarkEnd w:id="93"/>
    </w:p>
    <w:bookmarkEnd w:id="94"/>
    <w:bookmarkStart w:id="103" w:name="alternative-text"/>
    <w:p>
      <w:pPr>
        <w:pStyle w:val="Heading4"/>
      </w:pPr>
      <w:r>
        <w:t xml:space="preserve">Alternative Text</w:t>
      </w:r>
    </w:p>
    <w:p>
      <w:pPr>
        <w:pStyle w:val="FirstParagraph"/>
      </w:pPr>
      <w:r>
        <w:t xml:space="preserve">Heading back to the main example file, the "Alternate Text" section indicates that I have an issue. When I open the section, I see that "Figures alternate text" has failed.</w:t>
      </w:r>
    </w:p>
    <w:p>
      <w:pPr>
        <w:pStyle w:val="BodyText"/>
      </w:pPr>
      <w:bookmarkStart w:id="98" w:name="Xfa9ad3d23eafda1d279fcfa6fe46201441d01f4"/>
      <w:r>
        <w:drawing>
          <wp:inline>
            <wp:extent cx="3257550" cy="1924050"/>
            <wp:effectExtent b="0" l="0" r="0" t="0"/>
            <wp:docPr descr="Screenshot of &quot;Figures alternate text - Failed&quot; highlighted." title="" id="96" name="Picture"/>
            <a:graphic>
              <a:graphicData uri="http://schemas.openxmlformats.org/drawingml/2006/picture">
                <pic:pic>
                  <pic:nvPicPr>
                    <pic:cNvPr descr="1235768.png" id="97" name="Picture"/>
                    <pic:cNvPicPr>
                      <a:picLocks noChangeArrowheads="1" noChangeAspect="1"/>
                    </pic:cNvPicPr>
                  </pic:nvPicPr>
                  <pic:blipFill>
                    <a:blip r:embed="rId95"/>
                    <a:stretch>
                      <a:fillRect/>
                    </a:stretch>
                  </pic:blipFill>
                  <pic:spPr bwMode="auto">
                    <a:xfrm>
                      <a:off x="0" y="0"/>
                      <a:ext cx="3257550" cy="1924050"/>
                    </a:xfrm>
                    <a:prstGeom prst="rect">
                      <a:avLst/>
                    </a:prstGeom>
                    <a:noFill/>
                    <a:ln w="9525">
                      <a:noFill/>
                      <a:headEnd/>
                      <a:tailEnd/>
                    </a:ln>
                  </pic:spPr>
                </pic:pic>
              </a:graphicData>
            </a:graphic>
          </wp:inline>
        </w:drawing>
      </w:r>
      <w:bookmarkEnd w:id="98"/>
    </w:p>
    <w:p>
      <w:pPr>
        <w:pStyle w:val="BodyText"/>
      </w:pPr>
      <w:r>
        <w:t xml:space="preserve">Accessibility Check will flag any Figure that does not have alternate text, unless it has been marked as decorative in Word or PowerPoint. I'll click on this error, and Acrobat places focus on the image of Theodore Roosevelt.</w:t>
      </w:r>
    </w:p>
    <w:p>
      <w:pPr>
        <w:pStyle w:val="BodyText"/>
      </w:pPr>
      <w:bookmarkStart w:id="102" w:name="X5aa154433775bff36081053dd77119f676374e4"/>
      <w:r>
        <w:drawing>
          <wp:inline>
            <wp:extent cx="5486400" cy="2299213"/>
            <wp:effectExtent b="0" l="0" r="0" t="0"/>
            <wp:docPr descr="" title="" id="100" name="Picture"/>
            <a:graphic>
              <a:graphicData uri="http://schemas.openxmlformats.org/drawingml/2006/picture">
                <pic:pic>
                  <pic:nvPicPr>
                    <pic:cNvPr descr="1235696.png" id="101" name="Picture"/>
                    <pic:cNvPicPr>
                      <a:picLocks noChangeArrowheads="1" noChangeAspect="1"/>
                    </pic:cNvPicPr>
                  </pic:nvPicPr>
                  <pic:blipFill>
                    <a:blip r:embed="rId99"/>
                    <a:stretch>
                      <a:fillRect/>
                    </a:stretch>
                  </pic:blipFill>
                  <pic:spPr bwMode="auto">
                    <a:xfrm>
                      <a:off x="0" y="0"/>
                      <a:ext cx="5486400" cy="2299213"/>
                    </a:xfrm>
                    <a:prstGeom prst="rect">
                      <a:avLst/>
                    </a:prstGeom>
                    <a:noFill/>
                    <a:ln w="9525">
                      <a:noFill/>
                      <a:headEnd/>
                      <a:tailEnd/>
                    </a:ln>
                  </pic:spPr>
                </pic:pic>
              </a:graphicData>
            </a:graphic>
          </wp:inline>
        </w:drawing>
      </w:r>
      <w:bookmarkEnd w:id="102"/>
    </w:p>
    <w:p>
      <w:pPr>
        <w:pStyle w:val="BodyText"/>
      </w:pPr>
      <w:r>
        <w:t xml:space="preserve">The four images of the presidents were linked to Wikipedia articles in a previous example. To create this example PDF, in the source document I removed these links. The images no longer have a function, and the alternative text for their content is being supplied by heading text. I marked these images as decorative—except this image of Roosevelt—which I will address in the next video.</w:t>
      </w:r>
    </w:p>
    <w:bookmarkEnd w:id="103"/>
    <w:bookmarkEnd w:id="104"/>
    <w:bookmarkStart w:id="127" w:name="pdf-conversion-settings"/>
    <w:p>
      <w:pPr>
        <w:pStyle w:val="Heading3"/>
      </w:pPr>
      <w:r>
        <w:t xml:space="preserve">PDF Conversion Settings</w:t>
      </w:r>
    </w:p>
    <w:p>
      <w:pPr>
        <w:pStyle w:val="FirstParagraph"/>
      </w:pPr>
      <w:r>
        <w:t xml:space="preserve">If you see an error that reads "Tagged content - Failed", a problem occurred when the PDF was created.</w:t>
      </w:r>
    </w:p>
    <w:p>
      <w:pPr>
        <w:pStyle w:val="BodyText"/>
      </w:pPr>
      <w:bookmarkStart w:id="108" w:name="Xe390a0da28373012b24a0a14bec432d455ba736"/>
      <w:r>
        <w:drawing>
          <wp:inline>
            <wp:extent cx="2800350" cy="2847975"/>
            <wp:effectExtent b="0" l="0" r="0" t="0"/>
            <wp:docPr descr="Screenshot of the &quot;Tagged content - Failed&quot; error highlighted." title="" id="106" name="Picture"/>
            <a:graphic>
              <a:graphicData uri="http://schemas.openxmlformats.org/drawingml/2006/picture">
                <pic:pic>
                  <pic:nvPicPr>
                    <pic:cNvPr descr="1235714.png" id="107" name="Picture"/>
                    <pic:cNvPicPr>
                      <a:picLocks noChangeArrowheads="1" noChangeAspect="1"/>
                    </pic:cNvPicPr>
                  </pic:nvPicPr>
                  <pic:blipFill>
                    <a:blip r:embed="rId105"/>
                    <a:stretch>
                      <a:fillRect/>
                    </a:stretch>
                  </pic:blipFill>
                  <pic:spPr bwMode="auto">
                    <a:xfrm>
                      <a:off x="0" y="0"/>
                      <a:ext cx="2800350" cy="2847975"/>
                    </a:xfrm>
                    <a:prstGeom prst="rect">
                      <a:avLst/>
                    </a:prstGeom>
                    <a:noFill/>
                    <a:ln w="9525">
                      <a:noFill/>
                      <a:headEnd/>
                      <a:tailEnd/>
                    </a:ln>
                  </pic:spPr>
                </pic:pic>
              </a:graphicData>
            </a:graphic>
          </wp:inline>
        </w:drawing>
      </w:r>
      <w:bookmarkEnd w:id="108"/>
    </w:p>
    <w:p>
      <w:pPr>
        <w:pStyle w:val="BodyText"/>
      </w:pPr>
      <w:r>
        <w:t xml:space="preserve">This is unusual, but it can happen.</w:t>
      </w:r>
    </w:p>
    <w:bookmarkStart w:id="109" w:name="repairing-in-word-windows-only"/>
    <w:p>
      <w:pPr>
        <w:pStyle w:val="Heading4"/>
      </w:pPr>
      <w:r>
        <w:t xml:space="preserve">Repairing in Word (Windows only)</w:t>
      </w:r>
    </w:p>
    <w:p>
      <w:pPr>
        <w:pStyle w:val="FirstParagraph"/>
      </w:pPr>
      <w:r>
        <w:t xml:space="preserve">This error is NOT repairable on a Mac. I'll demonstrate how to address this issue in a source document, by opening up the “Tagged Content Failed” example on Word for Windows. On the Ribbon, I'll click the Acrobat tab, and then I'll click Preferences. A dialog appears. I'll make sure the "Enable Accessibility and Reflow with tagged Adobe PDF" checkbox is checked, click “OK”, and then re-export the PDF.</w:t>
      </w:r>
    </w:p>
    <w:bookmarkEnd w:id="109"/>
    <w:bookmarkStart w:id="126" w:name="repairing-in-acrobat"/>
    <w:p>
      <w:pPr>
        <w:pStyle w:val="Heading4"/>
      </w:pPr>
      <w:r>
        <w:t xml:space="preserve">Repairing in Acrobat</w:t>
      </w:r>
    </w:p>
    <w:p>
      <w:pPr>
        <w:pStyle w:val="FirstParagraph"/>
      </w:pPr>
      <w:r>
        <w:t xml:space="preserve">When a PDF with this issue was created using Acrobat, a setting that is used in the conversion process will need to be enabled. I'll open the “Tagged Content Failed” PDF example in Acrobat on Windows. On the Acrobat application menu I select Edit &gt; Preferences &gt;</w:t>
      </w:r>
    </w:p>
    <w:p>
      <w:pPr>
        <w:pStyle w:val="BodyText"/>
      </w:pPr>
      <w:bookmarkStart w:id="113" w:name="X6e78e445e542367913300b774db193ba8598753"/>
      <w:r>
        <w:drawing>
          <wp:inline>
            <wp:extent cx="3009900" cy="5934075"/>
            <wp:effectExtent b="0" l="0" r="0" t="0"/>
            <wp:docPr descr="Screenshot of &quot;Preferences&quot; highlighted and selected on the Edit application menu." title="" id="111" name="Picture"/>
            <a:graphic>
              <a:graphicData uri="http://schemas.openxmlformats.org/drawingml/2006/picture">
                <pic:pic>
                  <pic:nvPicPr>
                    <pic:cNvPr descr="1235692.png" id="112" name="Picture"/>
                    <pic:cNvPicPr>
                      <a:picLocks noChangeArrowheads="1" noChangeAspect="1"/>
                    </pic:cNvPicPr>
                  </pic:nvPicPr>
                  <pic:blipFill>
                    <a:blip r:embed="rId110"/>
                    <a:stretch>
                      <a:fillRect/>
                    </a:stretch>
                  </pic:blipFill>
                  <pic:spPr bwMode="auto">
                    <a:xfrm>
                      <a:off x="0" y="0"/>
                      <a:ext cx="3009900" cy="5934075"/>
                    </a:xfrm>
                    <a:prstGeom prst="rect">
                      <a:avLst/>
                    </a:prstGeom>
                    <a:noFill/>
                    <a:ln w="9525">
                      <a:noFill/>
                      <a:headEnd/>
                      <a:tailEnd/>
                    </a:ln>
                  </pic:spPr>
                </pic:pic>
              </a:graphicData>
            </a:graphic>
          </wp:inline>
        </w:drawing>
      </w:r>
      <w:bookmarkEnd w:id="113"/>
    </w:p>
    <w:p>
      <w:pPr>
        <w:pStyle w:val="BodyText"/>
      </w:pPr>
      <w:r>
        <w:t xml:space="preserve">Categories: Convert To PDF.</w:t>
      </w:r>
    </w:p>
    <w:p>
      <w:pPr>
        <w:pStyle w:val="BodyText"/>
      </w:pPr>
      <w:bookmarkStart w:id="117" w:name="Xb2b383271e48a797b253081a297f5e4bc252ccc"/>
      <w:r>
        <w:drawing>
          <wp:inline>
            <wp:extent cx="5486400" cy="3536456"/>
            <wp:effectExtent b="0" l="0" r="0" t="0"/>
            <wp:docPr descr="Screenshot of &quot;Convert to PDF&quot; highlighted on the Preferences dialog." title="" id="115" name="Picture"/>
            <a:graphic>
              <a:graphicData uri="http://schemas.openxmlformats.org/drawingml/2006/picture">
                <pic:pic>
                  <pic:nvPicPr>
                    <pic:cNvPr descr="1235717.png" id="116" name="Picture"/>
                    <pic:cNvPicPr>
                      <a:picLocks noChangeArrowheads="1" noChangeAspect="1"/>
                    </pic:cNvPicPr>
                  </pic:nvPicPr>
                  <pic:blipFill>
                    <a:blip r:embed="rId114"/>
                    <a:stretch>
                      <a:fillRect/>
                    </a:stretch>
                  </pic:blipFill>
                  <pic:spPr bwMode="auto">
                    <a:xfrm>
                      <a:off x="0" y="0"/>
                      <a:ext cx="5486400" cy="3536456"/>
                    </a:xfrm>
                    <a:prstGeom prst="rect">
                      <a:avLst/>
                    </a:prstGeom>
                    <a:noFill/>
                    <a:ln w="9525">
                      <a:noFill/>
                      <a:headEnd/>
                      <a:tailEnd/>
                    </a:ln>
                  </pic:spPr>
                </pic:pic>
              </a:graphicData>
            </a:graphic>
          </wp:inline>
        </w:drawing>
      </w:r>
      <w:bookmarkEnd w:id="117"/>
    </w:p>
    <w:p>
      <w:pPr>
        <w:pStyle w:val="BodyText"/>
      </w:pPr>
      <w:r>
        <w:t xml:space="preserve">From there, I choose "Microsoft Office Word", and click the “Edit Settings…” button.</w:t>
      </w:r>
    </w:p>
    <w:p>
      <w:pPr>
        <w:pStyle w:val="BodyText"/>
      </w:pPr>
      <w:bookmarkStart w:id="121" w:name="X19ae3ee6f5ccf6f0dc79bad3264a96bfd30b4b7"/>
      <w:r>
        <w:drawing>
          <wp:inline>
            <wp:extent cx="5486400" cy="3540967"/>
            <wp:effectExtent b="0" l="0" r="0" t="0"/>
            <wp:docPr descr="Screenshot of &quot;Microsoft Office Word&quot; highlighted on the Preferences dialog." title="" id="119" name="Picture"/>
            <a:graphic>
              <a:graphicData uri="http://schemas.openxmlformats.org/drawingml/2006/picture">
                <pic:pic>
                  <pic:nvPicPr>
                    <pic:cNvPr descr="1235701.png" id="120" name="Picture"/>
                    <pic:cNvPicPr>
                      <a:picLocks noChangeArrowheads="1" noChangeAspect="1"/>
                    </pic:cNvPicPr>
                  </pic:nvPicPr>
                  <pic:blipFill>
                    <a:blip r:embed="rId118"/>
                    <a:stretch>
                      <a:fillRect/>
                    </a:stretch>
                  </pic:blipFill>
                  <pic:spPr bwMode="auto">
                    <a:xfrm>
                      <a:off x="0" y="0"/>
                      <a:ext cx="5486400" cy="3540967"/>
                    </a:xfrm>
                    <a:prstGeom prst="rect">
                      <a:avLst/>
                    </a:prstGeom>
                    <a:noFill/>
                    <a:ln w="9525">
                      <a:noFill/>
                      <a:headEnd/>
                      <a:tailEnd/>
                    </a:ln>
                  </pic:spPr>
                </pic:pic>
              </a:graphicData>
            </a:graphic>
          </wp:inline>
        </w:drawing>
      </w:r>
      <w:bookmarkEnd w:id="121"/>
    </w:p>
    <w:p>
      <w:pPr>
        <w:pStyle w:val="BodyText"/>
      </w:pPr>
      <w:r>
        <w:t xml:space="preserve">A dialog appears. I see the “Enable accessibility and reflow” checkbox is unchecked, so I check it.</w:t>
      </w:r>
    </w:p>
    <w:p>
      <w:pPr>
        <w:pStyle w:val="BodyText"/>
      </w:pPr>
      <w:bookmarkStart w:id="125" w:name="X741b00a33c6ff2bb7482bf604a95adabd913b16"/>
      <w:r>
        <w:drawing>
          <wp:inline>
            <wp:extent cx="4933950" cy="2695575"/>
            <wp:effectExtent b="0" l="0" r="0" t="0"/>
            <wp:docPr descr="Screenshot of the &quot;Enable accessibility and reflow&quot; checkbox checked and highlighted." title="" id="123" name="Picture"/>
            <a:graphic>
              <a:graphicData uri="http://schemas.openxmlformats.org/drawingml/2006/picture">
                <pic:pic>
                  <pic:nvPicPr>
                    <pic:cNvPr descr="1235512.png" id="124" name="Picture"/>
                    <pic:cNvPicPr>
                      <a:picLocks noChangeArrowheads="1" noChangeAspect="1"/>
                    </pic:cNvPicPr>
                  </pic:nvPicPr>
                  <pic:blipFill>
                    <a:blip r:embed="rId122"/>
                    <a:stretch>
                      <a:fillRect/>
                    </a:stretch>
                  </pic:blipFill>
                  <pic:spPr bwMode="auto">
                    <a:xfrm>
                      <a:off x="0" y="0"/>
                      <a:ext cx="4933950" cy="2695575"/>
                    </a:xfrm>
                    <a:prstGeom prst="rect">
                      <a:avLst/>
                    </a:prstGeom>
                    <a:noFill/>
                    <a:ln w="9525">
                      <a:noFill/>
                      <a:headEnd/>
                      <a:tailEnd/>
                    </a:ln>
                  </pic:spPr>
                </pic:pic>
              </a:graphicData>
            </a:graphic>
          </wp:inline>
        </w:drawing>
      </w:r>
      <w:bookmarkEnd w:id="125"/>
    </w:p>
    <w:p>
      <w:pPr>
        <w:pStyle w:val="BodyText"/>
      </w:pPr>
      <w:r>
        <w:t xml:space="preserve">I'll click “OK” on this dialog, and click "OK" on the Preferences dialog.</w:t>
      </w:r>
    </w:p>
    <w:p>
      <w:pPr>
        <w:pStyle w:val="BodyText"/>
      </w:pPr>
      <w:r>
        <w:t xml:space="preserve">After you have completed the first step in the optimization process, you are ready for step two:</w:t>
      </w:r>
    </w:p>
    <w:p>
      <w:pPr>
        <w:pStyle w:val="Compact"/>
        <w:numPr>
          <w:ilvl w:val="0"/>
          <w:numId w:val="1008"/>
        </w:numPr>
      </w:pPr>
      <w:r>
        <w:t xml:space="preserve">Review and repair the tag structure with the Reading Order tool.</w:t>
      </w:r>
    </w:p>
    <w:bookmarkEnd w:id="126"/>
    <w:bookmarkEnd w:id="127"/>
    <w:bookmarkEnd w:id="128"/>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2">
    <w:nsid w:val="00A99202"/>
    <w:multiLevelType w:val="multilevel"/>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90" Type="http://schemas.openxmlformats.org/officeDocument/2006/relationships/image" Target="media/rId90.png"/><Relationship Id="rId56" Type="http://schemas.openxmlformats.org/officeDocument/2006/relationships/image" Target="media/rId56.png"/><Relationship Id="rId122" Type="http://schemas.openxmlformats.org/officeDocument/2006/relationships/image" Target="media/rId122.png"/><Relationship Id="rId59" Type="http://schemas.openxmlformats.org/officeDocument/2006/relationships/image" Target="media/rId59.png"/><Relationship Id="rId110" Type="http://schemas.openxmlformats.org/officeDocument/2006/relationships/image" Target="media/rId110.png"/><Relationship Id="rId68" Type="http://schemas.openxmlformats.org/officeDocument/2006/relationships/image" Target="media/rId68.png"/><Relationship Id="rId99" Type="http://schemas.openxmlformats.org/officeDocument/2006/relationships/image" Target="media/rId99.png"/><Relationship Id="rId34" Type="http://schemas.openxmlformats.org/officeDocument/2006/relationships/image" Target="media/rId34.png"/><Relationship Id="rId118" Type="http://schemas.openxmlformats.org/officeDocument/2006/relationships/image" Target="media/rId118.png"/><Relationship Id="rId30" Type="http://schemas.openxmlformats.org/officeDocument/2006/relationships/image" Target="media/rId30.png"/><Relationship Id="rId38" Type="http://schemas.openxmlformats.org/officeDocument/2006/relationships/image" Target="media/rId38.png"/><Relationship Id="rId43" Type="http://schemas.openxmlformats.org/officeDocument/2006/relationships/image" Target="media/rId43.png"/><Relationship Id="rId73" Type="http://schemas.openxmlformats.org/officeDocument/2006/relationships/image" Target="media/rId73.png"/><Relationship Id="rId85" Type="http://schemas.openxmlformats.org/officeDocument/2006/relationships/image" Target="media/rId85.png"/><Relationship Id="rId47" Type="http://schemas.openxmlformats.org/officeDocument/2006/relationships/image" Target="media/rId47.png"/><Relationship Id="rId63" Type="http://schemas.openxmlformats.org/officeDocument/2006/relationships/image" Target="media/rId63.png"/><Relationship Id="rId105" Type="http://schemas.openxmlformats.org/officeDocument/2006/relationships/image" Target="media/rId105.png"/><Relationship Id="rId52" Type="http://schemas.openxmlformats.org/officeDocument/2006/relationships/image" Target="media/rId52.png"/><Relationship Id="rId114" Type="http://schemas.openxmlformats.org/officeDocument/2006/relationships/image" Target="media/rId114.png"/><Relationship Id="rId81" Type="http://schemas.openxmlformats.org/officeDocument/2006/relationships/image" Target="media/rId81.png"/><Relationship Id="rId95" Type="http://schemas.openxmlformats.org/officeDocument/2006/relationships/image" Target="media/rId95.png"/><Relationship Id="rId24" Type="http://schemas.openxmlformats.org/officeDocument/2006/relationships/hyperlink" Target="https://usucourses.instructure.com/courses/2879/files/1235409?verifier=6oNUYhDX8iiqyB0fKSIcWmJpvm7YmU0KbkYOxAbK&amp;wrap=1" TargetMode="External"/><Relationship Id="rId23" Type="http://schemas.openxmlformats.org/officeDocument/2006/relationships/hyperlink" Target="https://usucourses.instructure.com/courses/2879/files/1235410?verifier=WGRW71LHHtanIZquNRF20VjqbvoLoPWCkffO8TH0&amp;wrap=1" TargetMode="External"/><Relationship Id="rId25" Type="http://schemas.openxmlformats.org/officeDocument/2006/relationships/hyperlink" Target="https://usucourses.instructure.com/courses/2879/files/1235656?verifier=RNgWCuR8gPH2mPZgMPTp0qwCLKKpS4pQJWEQY8sT&amp;wrap=1" TargetMode="External"/><Relationship Id="rId22" Type="http://schemas.openxmlformats.org/officeDocument/2006/relationships/hyperlink" Target="https://usucourses.instructure.com/courses/2879/files/1235691?verifier=Vg9VPRsOIUQTuywQ7KyGNRelDuGfTL4Sv0kTpnS4&amp;wrap=1" TargetMode="External"/><Relationship Id="rId77" Type="http://schemas.openxmlformats.org/officeDocument/2006/relationships/hyperlink" Target="https://usucourses.instructure.com/courses/2879/pages/contrast-part-1" TargetMode="External"/><Relationship Id="rId1" Type="http://schemas.openxmlformats.org/officeDocument/2006/relationships/hyperlink" Target="https://usucourses.instructure.com/courses/2879/pages/checking-accessibility"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https://usucourses.instructure.com/courses/2879/files/1235409?verifier=6oNUYhDX8iiqyB0fKSIcWmJpvm7YmU0KbkYOxAbK&amp;wrap=1" TargetMode="External"/><Relationship Id="rId23" Type="http://schemas.openxmlformats.org/officeDocument/2006/relationships/hyperlink" Target="https://usucourses.instructure.com/courses/2879/files/1235410?verifier=WGRW71LHHtanIZquNRF20VjqbvoLoPWCkffO8TH0&amp;wrap=1" TargetMode="External"/><Relationship Id="rId25" Type="http://schemas.openxmlformats.org/officeDocument/2006/relationships/hyperlink" Target="https://usucourses.instructure.com/courses/2879/files/1235656?verifier=RNgWCuR8gPH2mPZgMPTp0qwCLKKpS4pQJWEQY8sT&amp;wrap=1" TargetMode="External"/><Relationship Id="rId22" Type="http://schemas.openxmlformats.org/officeDocument/2006/relationships/hyperlink" Target="https://usucourses.instructure.com/courses/2879/files/1235691?verifier=Vg9VPRsOIUQTuywQ7KyGNRelDuGfTL4Sv0kTpnS4&amp;wrap=1" TargetMode="External"/><Relationship Id="rId77" Type="http://schemas.openxmlformats.org/officeDocument/2006/relationships/hyperlink" Target="https://usucourses.instructure.com/courses/2879/pages/contrast-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2025-12-15T20:05:13Z</dcterms:created>
  <dcterms:modified xsi:type="dcterms:W3CDTF">2025-12-15T20:05:13Z</dcterms:modified>
</cp:coreProperties>
</file>

<file path=docProps/custom.xml><?xml version="1.0" encoding="utf-8"?>
<Properties xmlns="http://schemas.openxmlformats.org/officeDocument/2006/custom-properties" xmlns:vt="http://schemas.openxmlformats.org/officeDocument/2006/docPropsVTypes"/>
</file>