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30BDA71" w14:textId="4C1FF2B1" w:rsidR="00CA3A84" w:rsidRPr="00472524" w:rsidRDefault="00CA3A84" w:rsidP="00CA3A84">
      <w:pPr>
        <w:spacing w:after="0"/>
      </w:pPr>
      <w:bookmarkStart w:id="0" w:name="_Hlk186443198"/>
    </w:p>
    <w:tbl>
      <w:tblPr>
        <w:tblW w:w="10615" w:type="dxa"/>
        <w:tblLook w:val="04A0" w:firstRow="1" w:lastRow="0" w:firstColumn="1" w:lastColumn="0" w:noHBand="0" w:noVBand="1"/>
      </w:tblPr>
      <w:tblGrid>
        <w:gridCol w:w="4420"/>
        <w:gridCol w:w="6195"/>
      </w:tblGrid>
      <w:tr w:rsidR="007A4BB3" w:rsidRPr="00472524" w14:paraId="27E8F7AA" w14:textId="77777777" w:rsidTr="00721A43">
        <w:trPr>
          <w:trHeight w:val="20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C2E4A16" w14:textId="77777777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bookmarkStart w:id="1" w:name="_GoBack" w:colFirst="0" w:colLast="1"/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Pako</w:t>
            </w:r>
          </w:p>
        </w:tc>
        <w:tc>
          <w:tcPr>
            <w:tcW w:w="6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1DD7548" w14:textId="77777777" w:rsidR="007A4BB3" w:rsidRPr="00721A43" w:rsidRDefault="007A4BB3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Standard Plus</w:t>
            </w:r>
          </w:p>
        </w:tc>
      </w:tr>
      <w:tr w:rsidR="007A4BB3" w:rsidRPr="00472524" w14:paraId="46888902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20A8E" w14:textId="77777777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6"/>
                <w14:ligatures w14:val="none"/>
              </w:rPr>
              <w:t>Zona e mbuluar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21E13" w14:textId="77777777" w:rsidR="007A4BB3" w:rsidRPr="00721A43" w:rsidRDefault="007A4BB3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KS, ALB, NMK, MNE, SRB, SLO, HR</w:t>
            </w:r>
          </w:p>
        </w:tc>
      </w:tr>
      <w:tr w:rsidR="007A4BB3" w:rsidRPr="00472524" w14:paraId="13846C72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CDDDA" w14:textId="77777777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8"/>
                <w:szCs w:val="16"/>
                <w14:ligatures w14:val="none"/>
              </w:rPr>
              <w:t>Shuma e Siguruar</w:t>
            </w:r>
          </w:p>
        </w:tc>
        <w:tc>
          <w:tcPr>
            <w:tcW w:w="6195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21FA833" w14:textId="77777777" w:rsidR="007A4BB3" w:rsidRPr="00721A43" w:rsidRDefault="007A4BB3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€ 50.000</w:t>
            </w:r>
          </w:p>
        </w:tc>
      </w:tr>
      <w:tr w:rsidR="007A4BB3" w:rsidRPr="00472524" w14:paraId="0DEB22A7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5A410291" w14:textId="46B16F9C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 xml:space="preserve">Trajtimet Mjekësore Hospitalore </w:t>
            </w:r>
            <w:r w:rsidRPr="00721A43">
              <w:rPr>
                <w:rFonts w:ascii="Montserrat" w:eastAsia="Times New Roman" w:hAnsi="Montserrat" w:cs="Calibri"/>
                <w:color w:val="007EC5"/>
                <w:kern w:val="0"/>
                <w:sz w:val="18"/>
                <w:szCs w:val="16"/>
                <w14:ligatures w14:val="none"/>
              </w:rPr>
              <w:t>(dhomë gjysëmprivate)</w:t>
            </w:r>
          </w:p>
        </w:tc>
        <w:tc>
          <w:tcPr>
            <w:tcW w:w="61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563BA33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 </w:t>
            </w:r>
          </w:p>
        </w:tc>
      </w:tr>
      <w:tr w:rsidR="007A4BB3" w:rsidRPr="00472524" w14:paraId="65FEA070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D1858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1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C13C0" w14:textId="77777777" w:rsidR="007A4BB3" w:rsidRPr="00721A43" w:rsidRDefault="007A4BB3" w:rsidP="00CA3A84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100%</w:t>
            </w:r>
          </w:p>
        </w:tc>
      </w:tr>
      <w:tr w:rsidR="007A4BB3" w:rsidRPr="00472524" w14:paraId="74D4714C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5DD3E8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EEF06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089A5EEF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B72B1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operacion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42B34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4B04DC2A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389FA9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73A4F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52ABA022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F0DA7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4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E8AFC3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50A4C803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2B1F75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Analizat laboratorike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15273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1FC6AEC0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A0ACE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BE6F75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6C2777B4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242ACE06" w14:textId="77777777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543ABB12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 </w:t>
            </w:r>
          </w:p>
        </w:tc>
      </w:tr>
      <w:tr w:rsidR="007A4BB3" w:rsidRPr="00472524" w14:paraId="212BEB98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8303F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619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5140B3" w14:textId="4F0BB432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 xml:space="preserve">80% </w:t>
            </w:r>
          </w:p>
        </w:tc>
      </w:tr>
      <w:tr w:rsidR="007A4BB3" w:rsidRPr="00472524" w14:paraId="6312D51E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9F485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8FB4AB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64E542DC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C74C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Kirurgjia ditore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A638FE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42DC29EB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42E2EA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4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15D12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3348A612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106EC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Analizat laboratorike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817DF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26529AEF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17D523" w14:textId="77777777" w:rsidR="007A4BB3" w:rsidRPr="00721A43" w:rsidRDefault="007A4BB3" w:rsidP="00CA3A84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619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555960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</w:p>
        </w:tc>
      </w:tr>
      <w:tr w:rsidR="007A4BB3" w:rsidRPr="00472524" w14:paraId="455364EA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A0E7B3F" w14:textId="77777777" w:rsidR="007A4BB3" w:rsidRPr="00721A43" w:rsidRDefault="007A4BB3" w:rsidP="00CA3A84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Trajtime Mjekësore tjera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C05607D" w14:textId="77777777" w:rsidR="007A4BB3" w:rsidRPr="00721A43" w:rsidRDefault="007A4BB3" w:rsidP="00CA3A84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 </w:t>
            </w:r>
          </w:p>
        </w:tc>
      </w:tr>
      <w:tr w:rsidR="007A4BB3" w:rsidRPr="00472524" w14:paraId="202587A7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53461E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AC6181" w14:textId="374C44A2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€ 1,000</w:t>
            </w:r>
          </w:p>
        </w:tc>
      </w:tr>
      <w:tr w:rsidR="007A4BB3" w:rsidRPr="00472524" w14:paraId="007056C0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1D9D3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Kujdesi dentar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107549" w14:textId="6F9BDA6B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€ 100</w:t>
            </w:r>
          </w:p>
        </w:tc>
      </w:tr>
      <w:tr w:rsidR="007A4BB3" w:rsidRPr="00472524" w14:paraId="128B2029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BCC66F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Kujdesi optik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1144D9" w14:textId="19876D91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€ 70</w:t>
            </w:r>
          </w:p>
        </w:tc>
      </w:tr>
      <w:tr w:rsidR="007A4BB3" w:rsidRPr="00472524" w14:paraId="5CE8034A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5D8AE0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Kujdesi për dëgjim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FC0F69" w14:textId="70CF65A2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€ 100</w:t>
            </w:r>
          </w:p>
        </w:tc>
      </w:tr>
      <w:tr w:rsidR="007A4BB3" w:rsidRPr="00472524" w14:paraId="5FB17969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D3070C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Kujdesi psikiatrik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211864" w14:textId="0A491152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€ 100</w:t>
            </w:r>
          </w:p>
        </w:tc>
      </w:tr>
      <w:tr w:rsidR="007A4BB3" w:rsidRPr="00472524" w14:paraId="0EB7C1BC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B9D1E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Fizioterapia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53A397" w14:textId="5DCC570E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80% deri në € 70</w:t>
            </w:r>
          </w:p>
        </w:tc>
      </w:tr>
      <w:tr w:rsidR="007A4BB3" w:rsidRPr="00472524" w14:paraId="62621CC5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8FEFA9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7F07FB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100% deri në € 150</w:t>
            </w:r>
          </w:p>
        </w:tc>
      </w:tr>
      <w:tr w:rsidR="007A4BB3" w:rsidRPr="00472524" w14:paraId="48438A29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F6A3AE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4B653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100% deri në € 15.000</w:t>
            </w:r>
          </w:p>
        </w:tc>
      </w:tr>
      <w:tr w:rsidR="007A4BB3" w:rsidRPr="00472524" w14:paraId="6D8DC7DB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18120C" w14:textId="41796972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Trajtimet onkologjike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BF5787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100% deri në € 15.000</w:t>
            </w:r>
          </w:p>
        </w:tc>
      </w:tr>
      <w:tr w:rsidR="007A4BB3" w:rsidRPr="00472524" w14:paraId="0507D430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434B5B11" w14:textId="626B43ED" w:rsidR="007A4BB3" w:rsidRPr="00721A43" w:rsidRDefault="007A4BB3" w:rsidP="00594000">
            <w:pPr>
              <w:spacing w:after="0" w:line="240" w:lineRule="auto"/>
              <w:ind w:firstLineChars="100" w:firstLine="18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3B551D8B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8"/>
                <w:szCs w:val="16"/>
                <w14:ligatures w14:val="none"/>
              </w:rPr>
              <w:t>Standard Plus</w:t>
            </w:r>
          </w:p>
        </w:tc>
      </w:tr>
      <w:tr w:rsidR="007A4BB3" w:rsidRPr="00472524" w14:paraId="7279F6FF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3D702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B6B7B6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€ 30,00</w:t>
            </w:r>
          </w:p>
        </w:tc>
      </w:tr>
      <w:tr w:rsidR="007A4BB3" w:rsidRPr="00472524" w14:paraId="3AC13F15" w14:textId="77777777" w:rsidTr="00721A43">
        <w:trPr>
          <w:trHeight w:val="2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5822E" w14:textId="77777777" w:rsidR="007A4BB3" w:rsidRPr="00721A43" w:rsidRDefault="007A4BB3" w:rsidP="00594000">
            <w:pPr>
              <w:spacing w:after="0" w:line="240" w:lineRule="auto"/>
              <w:ind w:firstLineChars="100" w:firstLine="180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61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18ED18" w14:textId="77777777" w:rsidR="007A4BB3" w:rsidRPr="00721A43" w:rsidRDefault="007A4BB3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</w:pPr>
            <w:r w:rsidRPr="00721A43">
              <w:rPr>
                <w:rFonts w:ascii="Montserrat" w:eastAsia="Times New Roman" w:hAnsi="Montserrat" w:cs="Calibri"/>
                <w:color w:val="000000"/>
                <w:kern w:val="0"/>
                <w:sz w:val="18"/>
                <w:szCs w:val="16"/>
                <w14:ligatures w14:val="none"/>
              </w:rPr>
              <w:t>€ 27,00</w:t>
            </w:r>
          </w:p>
        </w:tc>
      </w:tr>
    </w:tbl>
    <w:bookmarkEnd w:id="0"/>
    <w:bookmarkEnd w:id="1"/>
    <w:p w14:paraId="7955172A" w14:textId="77777777" w:rsidR="00F665AB" w:rsidRDefault="000B4589" w:rsidP="00F665AB">
      <w:pPr>
        <w:spacing w:after="0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shtrimit në spital merren në spital publik pa pagesë, I siguruari do të dëmshpërblehet 50%</w:t>
      </w:r>
      <w:r w:rsidR="00F665AB"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deri në 500€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 xml:space="preserve"> të shpenzimeve sikur shërbimet </w:t>
      </w:r>
      <w:r w:rsidR="00F665AB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të ishin marrë në spital privat.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br/>
        <w:t>*Nëse shërbimet në kuadër të kujdesit gjatë shtatzanisë dhe lindja merren në spital publik pa pagesë, e siguruara do të dëmshpërblehet 300€</w:t>
      </w:r>
      <w:r w:rsidR="00F665AB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.</w:t>
      </w:r>
    </w:p>
    <w:p w14:paraId="696A9521" w14:textId="50668E2F" w:rsidR="000B4589" w:rsidRPr="00F665AB" w:rsidRDefault="000B4589" w:rsidP="00F665AB">
      <w:pPr>
        <w:spacing w:after="0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*Kujdesi gjatë shtatzanisë dhe lindja ka periudhë pritëse 10 muaj, dhe mbulohet për ngjarje sipas specifikimeve në kushte të kontratës</w:t>
      </w:r>
    </w:p>
    <w:p w14:paraId="7437B342" w14:textId="7F9B1D1F" w:rsidR="00EF47A8" w:rsidRPr="00472524" w:rsidRDefault="003B6B50" w:rsidP="000B4589">
      <w:pPr>
        <w:rPr>
          <w:sz w:val="20"/>
          <w:szCs w:val="20"/>
        </w:rPr>
      </w:pPr>
      <w:r w:rsidRPr="00472524">
        <w:rPr>
          <w:sz w:val="20"/>
          <w:szCs w:val="20"/>
        </w:rPr>
        <w:br/>
      </w:r>
      <w:bookmarkStart w:id="2" w:name="_Hlk212550671"/>
    </w:p>
    <w:bookmarkEnd w:id="2"/>
    <w:p w14:paraId="7CDEFE5A" w14:textId="0DE84F2C" w:rsidR="00220C92" w:rsidRDefault="00220C92" w:rsidP="004304EC"/>
    <w:sectPr w:rsidR="00220C92" w:rsidSect="004304EC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B11139C" w14:textId="77777777" w:rsidR="00942A29" w:rsidRPr="00472524" w:rsidRDefault="00942A29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0E3248D6" w14:textId="77777777" w:rsidR="00942A29" w:rsidRPr="00472524" w:rsidRDefault="00942A29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7393EC4" w14:textId="77777777" w:rsidR="00942A29" w:rsidRPr="00472524" w:rsidRDefault="00942A29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77BF294C" w14:textId="77777777" w:rsidR="00942A29" w:rsidRPr="00472524" w:rsidRDefault="00942A29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69AD"/>
    <w:rsid w:val="003B6B50"/>
    <w:rsid w:val="003E28B6"/>
    <w:rsid w:val="003F04FA"/>
    <w:rsid w:val="003F2044"/>
    <w:rsid w:val="004304EC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D7EA7"/>
    <w:rsid w:val="00643A2A"/>
    <w:rsid w:val="0065239D"/>
    <w:rsid w:val="00692C52"/>
    <w:rsid w:val="006D2697"/>
    <w:rsid w:val="006D5CDC"/>
    <w:rsid w:val="0070490F"/>
    <w:rsid w:val="00721A43"/>
    <w:rsid w:val="00727C39"/>
    <w:rsid w:val="0076147D"/>
    <w:rsid w:val="00792FAB"/>
    <w:rsid w:val="007A4BB3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42A29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13F9"/>
    <w:rsid w:val="00CA3A84"/>
    <w:rsid w:val="00D144DA"/>
    <w:rsid w:val="00D25789"/>
    <w:rsid w:val="00D56BF4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2EF8"/>
    <w:rsid w:val="00F665AB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264</Words>
  <Characters>1506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5</cp:revision>
  <cp:lastPrinted>2024-12-30T08:20:00Z</cp:lastPrinted>
  <dcterms:created xsi:type="dcterms:W3CDTF">2026-03-01T15:15:00Z</dcterms:created>
  <dcterms:modified xsi:type="dcterms:W3CDTF">2026-03-05T21:19:00Z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