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737B8" w14:textId="012482B4" w:rsidR="00945CB5" w:rsidRDefault="00282868">
      <w:bookmarkStart w:id="0" w:name="_GoBack"/>
      <w:bookmarkEnd w:id="0"/>
      <w:r>
        <w:rPr>
          <w:noProof/>
          <w:lang w:val="de-DE" w:eastAsia="de-DE"/>
        </w:rPr>
        <w:drawing>
          <wp:anchor distT="0" distB="0" distL="114300" distR="114300" simplePos="0" relativeHeight="251663360" behindDoc="0" locked="0" layoutInCell="1" allowOverlap="1" wp14:anchorId="3C60425E" wp14:editId="34C93461">
            <wp:simplePos x="0" y="0"/>
            <wp:positionH relativeFrom="column">
              <wp:posOffset>1366520</wp:posOffset>
            </wp:positionH>
            <wp:positionV relativeFrom="paragraph">
              <wp:posOffset>0</wp:posOffset>
            </wp:positionV>
            <wp:extent cx="3205480" cy="967105"/>
            <wp:effectExtent l="0" t="0" r="0" b="444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48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mc:AlternateContent>
          <mc:Choice Requires="wps">
            <w:drawing>
              <wp:anchor distT="0" distB="0" distL="114300" distR="114300" simplePos="0" relativeHeight="251652096" behindDoc="0" locked="0" layoutInCell="1" allowOverlap="1" wp14:anchorId="675EA567" wp14:editId="694F0834">
                <wp:simplePos x="0" y="0"/>
                <wp:positionH relativeFrom="margin">
                  <wp:posOffset>-347345</wp:posOffset>
                </wp:positionH>
                <wp:positionV relativeFrom="paragraph">
                  <wp:posOffset>234633</wp:posOffset>
                </wp:positionV>
                <wp:extent cx="6638925" cy="18573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F0465" w14:textId="77777777" w:rsidR="00A51D04" w:rsidRDefault="00A51D04"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A51D04" w:rsidRPr="00B454F4" w:rsidRDefault="00A51D04"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Pr="00B454F4">
                              <w:rPr>
                                <w:rFonts w:ascii="Bahnschrift Light" w:hAnsi="Bahnschrift Light" w:cs="Times New Roman"/>
                                <w:bCs/>
                                <w:color w:val="003399"/>
                                <w:sz w:val="72"/>
                                <w:szCs w:val="72"/>
                                <w:lang w:val="uz-Cyrl-UZ"/>
                              </w:rPr>
                              <w:t>INSTRUCTION MANUAL</w:t>
                            </w:r>
                            <w:r w:rsidRPr="00B454F4">
                              <w:rPr>
                                <w:rFonts w:ascii="Bahnschrift Light" w:hAnsi="Bahnschrift Light" w:cs="Times New Roman"/>
                                <w:sz w:val="72"/>
                                <w:szCs w:val="72"/>
                                <w:lang w:val="uz-Cyrl-UZ"/>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7.3pt;margin-top:18.5pt;width:522.75pt;height:146.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" filled="f" stroked="f">
                <v:textbox>
                  <w:txbxContent>
                    <w:p w14:paraId="2C2F0465" w14:textId="77777777" w:rsidR="00A51D04" w:rsidRDefault="00A51D04"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A51D04" w:rsidRPr="00B454F4" w:rsidRDefault="00A51D04"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Pr="00B454F4">
                        <w:rPr>
                          <w:rFonts w:ascii="Bahnschrift Light" w:hAnsi="Bahnschrift Light" w:cs="Times New Roman"/>
                          <w:bCs/>
                          <w:color w:val="003399"/>
                          <w:sz w:val="72"/>
                          <w:szCs w:val="72"/>
                          <w:lang w:val="uz-Cyrl-UZ"/>
                        </w:rPr>
                        <w:t>INSTRUCTION MANUAL</w:t>
                      </w:r>
                      <w:r w:rsidRPr="00B454F4">
                        <w:rPr>
                          <w:rFonts w:ascii="Bahnschrift Light" w:hAnsi="Bahnschrift Light" w:cs="Times New Roman"/>
                          <w:sz w:val="72"/>
                          <w:szCs w:val="72"/>
                          <w:lang w:val="uz-Cyrl-UZ"/>
                        </w:rPr>
                        <w:t xml:space="preserve"> </w:t>
                      </w:r>
                    </w:p>
                  </w:txbxContent>
                </v:textbox>
                <w10:wrap anchorx="margin"/>
              </v:shape>
            </w:pict>
          </mc:Fallback>
        </mc:AlternateContent>
      </w:r>
      <w:r w:rsidR="00D562A4">
        <w:rPr>
          <w:noProof/>
          <w:lang w:val="de-DE" w:eastAsia="de-DE"/>
        </w:rPr>
        <mc:AlternateContent>
          <mc:Choice Requires="wps">
            <w:drawing>
              <wp:anchor distT="0" distB="0" distL="114300" distR="114300" simplePos="0" relativeHeight="251654144" behindDoc="0" locked="0" layoutInCell="1" allowOverlap="1" wp14:anchorId="3439FE87" wp14:editId="7D937A43">
                <wp:simplePos x="0" y="0"/>
                <wp:positionH relativeFrom="column">
                  <wp:posOffset>247650</wp:posOffset>
                </wp:positionH>
                <wp:positionV relativeFrom="paragraph">
                  <wp:posOffset>1466850</wp:posOffset>
                </wp:positionV>
                <wp:extent cx="302260" cy="503555"/>
                <wp:effectExtent l="0" t="0" r="2540" b="127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6D6F" w14:textId="77777777" w:rsidR="00A51D04" w:rsidRPr="00F51F21" w:rsidRDefault="00A51D04"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margin-left:19.5pt;margin-top:115.5pt;width:23.8pt;height:39.6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" filled="f" stroked="f">
                <v:textbox style="mso-fit-shape-to-text:t">
                  <w:txbxContent>
                    <w:p w14:paraId="45866D6F" w14:textId="77777777" w:rsidR="00A51D04" w:rsidRPr="00F51F21" w:rsidRDefault="00A51D04" w:rsidP="00C72A32">
                      <w:pPr>
                        <w:jc w:val="center"/>
                        <w:rPr>
                          <w:sz w:val="32"/>
                        </w:rPr>
                      </w:pPr>
                    </w:p>
                  </w:txbxContent>
                </v:textbox>
              </v:shape>
            </w:pict>
          </mc:Fallback>
        </mc:AlternateContent>
      </w:r>
      <w:r w:rsidR="00565460">
        <w:tab/>
      </w:r>
    </w:p>
    <w:p w14:paraId="787B56D5" w14:textId="63A15B00" w:rsidR="001E2A29" w:rsidRDefault="001E2A29"/>
    <w:p w14:paraId="2EBF2DDA" w14:textId="76E9F8C9" w:rsidR="00565460" w:rsidRDefault="00565460"/>
    <w:p w14:paraId="774EE36D" w14:textId="310DEE64" w:rsidR="00565460" w:rsidRDefault="00565460"/>
    <w:p w14:paraId="2B11D543" w14:textId="45424AAA" w:rsidR="00C71087" w:rsidRDefault="00C71087"/>
    <w:p w14:paraId="1CA2536C" w14:textId="6612E671" w:rsidR="00565460" w:rsidRPr="00C71087" w:rsidRDefault="00C71087" w:rsidP="00C71087">
      <w:pPr>
        <w:jc w:val="center"/>
        <w:rPr>
          <w:b/>
          <w:bCs/>
        </w:rPr>
      </w:pPr>
      <w:r w:rsidRPr="00C71087">
        <w:rPr>
          <w:b/>
          <w:bCs/>
        </w:rPr>
        <w:t>Programming project 2020 Uni Basel</w:t>
      </w:r>
    </w:p>
    <w:p w14:paraId="1A6721D7" w14:textId="7E1F674C" w:rsidR="00565460" w:rsidRDefault="00282868">
      <w:r>
        <w:rPr>
          <w:noProof/>
          <w:lang w:val="de-DE" w:eastAsia="de-DE"/>
        </w:rPr>
        <w:drawing>
          <wp:anchor distT="0" distB="0" distL="114300" distR="114300" simplePos="0" relativeHeight="251667456" behindDoc="0" locked="0" layoutInCell="1" allowOverlap="1" wp14:anchorId="1A5DADFA" wp14:editId="5733D7FE">
            <wp:simplePos x="0" y="0"/>
            <wp:positionH relativeFrom="column">
              <wp:posOffset>194945</wp:posOffset>
            </wp:positionH>
            <wp:positionV relativeFrom="paragraph">
              <wp:posOffset>75882</wp:posOffset>
            </wp:positionV>
            <wp:extent cx="5550296" cy="3481388"/>
            <wp:effectExtent l="0" t="0" r="0" b="44323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0296" cy="3481388"/>
                    </a:xfrm>
                    <a:prstGeom prst="roundRect">
                      <a:avLst>
                        <a:gd name="adj" fmla="val 8594"/>
                      </a:avLst>
                    </a:prstGeom>
                    <a:solidFill>
                      <a:srgbClr val="FFFFFF">
                        <a:shade val="85000"/>
                      </a:srgbClr>
                    </a:solidFill>
                    <a:ln>
                      <a:noFill/>
                    </a:ln>
                    <a:effectLst>
                      <a:reflection stA="21000" endPos="12000" dir="5400000" sy="-100000" algn="bl" rotWithShape="0"/>
                    </a:effectLst>
                  </pic:spPr>
                </pic:pic>
              </a:graphicData>
            </a:graphic>
            <wp14:sizeRelH relativeFrom="page">
              <wp14:pctWidth>0</wp14:pctWidth>
            </wp14:sizeRelH>
            <wp14:sizeRelV relativeFrom="page">
              <wp14:pctHeight>0</wp14:pctHeight>
            </wp14:sizeRelV>
          </wp:anchor>
        </w:drawing>
      </w:r>
    </w:p>
    <w:p w14:paraId="0189F326" w14:textId="101A0004" w:rsidR="00565460" w:rsidRDefault="00565460"/>
    <w:p w14:paraId="2441BB91" w14:textId="6A3FDAA1" w:rsidR="00565460" w:rsidRDefault="00565460"/>
    <w:p w14:paraId="08C57D73" w14:textId="0DBDE6C7" w:rsidR="00565460" w:rsidRDefault="00565460"/>
    <w:p w14:paraId="1B6A669B" w14:textId="77777777" w:rsidR="00565460" w:rsidRDefault="00565460"/>
    <w:p w14:paraId="5BEEFE85" w14:textId="3F1FF635" w:rsidR="00565460" w:rsidRDefault="00565460"/>
    <w:p w14:paraId="4835153D" w14:textId="31CE0B63" w:rsidR="00C71087" w:rsidRDefault="00C71087"/>
    <w:p w14:paraId="7AA70AF8" w14:textId="7BF94DE3" w:rsidR="00565460" w:rsidRDefault="00565460"/>
    <w:p w14:paraId="2BBFA135" w14:textId="2D7A4ECE" w:rsidR="00C71087" w:rsidRDefault="00C71087"/>
    <w:p w14:paraId="755CBBBC" w14:textId="51F75451" w:rsidR="00565460" w:rsidRDefault="00565460"/>
    <w:p w14:paraId="019B0E04" w14:textId="71DCE3CD" w:rsidR="00565460" w:rsidRDefault="00565460"/>
    <w:p w14:paraId="34756687" w14:textId="421C1F6A" w:rsidR="00565460" w:rsidRDefault="00C71087">
      <w:r>
        <w:rPr>
          <w:noProof/>
          <w:lang w:val="de-DE" w:eastAsia="de-DE"/>
        </w:rPr>
        <mc:AlternateContent>
          <mc:Choice Requires="wps">
            <w:drawing>
              <wp:anchor distT="0" distB="0" distL="114300" distR="114300" simplePos="0" relativeHeight="251655680" behindDoc="0" locked="0" layoutInCell="1" allowOverlap="1" wp14:anchorId="30C0FE3A" wp14:editId="6D8498F1">
                <wp:simplePos x="0" y="0"/>
                <wp:positionH relativeFrom="column">
                  <wp:posOffset>-180975</wp:posOffset>
                </wp:positionH>
                <wp:positionV relativeFrom="paragraph">
                  <wp:posOffset>224155</wp:posOffset>
                </wp:positionV>
                <wp:extent cx="6296025" cy="1847850"/>
                <wp:effectExtent l="0" t="0" r="0" b="444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0992E" w14:textId="77777777" w:rsidR="00A51D04" w:rsidRPr="00B454F4" w:rsidRDefault="00A51D04"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A51D04" w:rsidRPr="00B454F4" w:rsidRDefault="00A51D04"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A51D04" w:rsidRPr="00B454F4" w:rsidRDefault="00A51D04"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4.2pt;margin-top:17.65pt;width:495.75pt;height:14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" filled="f" stroked="f">
                <v:textbox>
                  <w:txbxContent>
                    <w:p w14:paraId="7270992E" w14:textId="77777777" w:rsidR="00A51D04" w:rsidRPr="00B454F4" w:rsidRDefault="00A51D04"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A51D04" w:rsidRPr="00B454F4" w:rsidRDefault="00A51D04"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A51D04" w:rsidRPr="00B454F4" w:rsidRDefault="00A51D04"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v:textbox>
              </v:shape>
            </w:pict>
          </mc:Fallback>
        </mc:AlternateContent>
      </w:r>
    </w:p>
    <w:p w14:paraId="16EB0FEE" w14:textId="77777777" w:rsidR="00565460" w:rsidRDefault="00565460"/>
    <w:p w14:paraId="52CED5FE" w14:textId="77777777" w:rsidR="00565460" w:rsidRDefault="00565460"/>
    <w:p w14:paraId="63F46021" w14:textId="77777777" w:rsidR="00565460" w:rsidRDefault="00565460"/>
    <w:p w14:paraId="3118B4E5" w14:textId="288E7C6B" w:rsidR="00565460" w:rsidRDefault="00565460"/>
    <w:p w14:paraId="7D47D84E" w14:textId="48421475" w:rsidR="00C71087" w:rsidRDefault="00C71087"/>
    <w:p w14:paraId="2A17AA8A" w14:textId="77777777" w:rsidR="00C71087" w:rsidRDefault="00C71087"/>
    <w:sdt>
      <w:sdtPr>
        <w:rPr>
          <w:rFonts w:asciiTheme="minorHAnsi" w:eastAsiaTheme="minorEastAsia" w:hAnsiTheme="minorHAnsi" w:cstheme="minorBidi"/>
          <w:color w:val="auto"/>
          <w:sz w:val="22"/>
          <w:szCs w:val="22"/>
        </w:rPr>
        <w:id w:val="479662968"/>
        <w:docPartObj>
          <w:docPartGallery w:val="Table of Contents"/>
          <w:docPartUnique/>
        </w:docPartObj>
      </w:sdtPr>
      <w:sdtEndPr>
        <w:rPr>
          <w:b/>
          <w:bCs/>
          <w:noProof/>
        </w:rPr>
      </w:sdtEndPr>
      <w:sdtContent>
        <w:p w14:paraId="59A4A315" w14:textId="5B9BB091" w:rsidR="005A5ADA" w:rsidRPr="005A5ADA" w:rsidRDefault="0044604A" w:rsidP="005A5ADA">
          <w:pPr>
            <w:pStyle w:val="Inhaltsverzeichnisberschrift"/>
            <w:numPr>
              <w:ilvl w:val="0"/>
              <w:numId w:val="0"/>
            </w:numPr>
          </w:pPr>
          <w:r w:rsidRPr="005A5ADA">
            <w:rPr>
              <w:b/>
              <w:bCs/>
              <w:i/>
              <w:iCs/>
            </w:rPr>
            <w:t>Contents</w:t>
          </w:r>
          <w:r w:rsidR="005A5ADA">
            <w:br/>
          </w:r>
        </w:p>
        <w:p w14:paraId="126CD142" w14:textId="48C1FA3C" w:rsidR="00A57F21" w:rsidRDefault="0044604A">
          <w:pPr>
            <w:pStyle w:val="Verzeichnis1"/>
            <w:tabs>
              <w:tab w:val="left" w:pos="440"/>
              <w:tab w:val="right" w:leader="dot" w:pos="9350"/>
            </w:tabs>
            <w:rPr>
              <w:b w:val="0"/>
              <w:bCs w:val="0"/>
              <w:noProof/>
              <w:color w:val="auto"/>
              <w:sz w:val="22"/>
              <w:szCs w:val="22"/>
              <w:lang w:val="de-CH" w:eastAsia="de-CH"/>
            </w:rPr>
          </w:pPr>
          <w:r>
            <w:fldChar w:fldCharType="begin"/>
          </w:r>
          <w:r>
            <w:instrText xml:space="preserve"> TOC \o "1-3" \h \z \u </w:instrText>
          </w:r>
          <w:r>
            <w:fldChar w:fldCharType="separate"/>
          </w:r>
          <w:hyperlink r:id="rId11" w:anchor="_Toc37013728" w:history="1">
            <w:r w:rsidR="00A57F21" w:rsidRPr="00A10723">
              <w:rPr>
                <w:rStyle w:val="Link"/>
                <w:noProof/>
              </w:rPr>
              <w:t>1</w:t>
            </w:r>
            <w:r w:rsidR="00A57F21">
              <w:rPr>
                <w:b w:val="0"/>
                <w:bCs w:val="0"/>
                <w:noProof/>
                <w:color w:val="auto"/>
                <w:sz w:val="22"/>
                <w:szCs w:val="22"/>
                <w:lang w:val="de-CH" w:eastAsia="de-CH"/>
              </w:rPr>
              <w:tab/>
            </w:r>
            <w:r w:rsidR="00A57F21" w:rsidRPr="00A10723">
              <w:rPr>
                <w:rStyle w:val="Link"/>
                <w:noProof/>
              </w:rPr>
              <w:t>Overview</w:t>
            </w:r>
            <w:r w:rsidR="00A57F21">
              <w:rPr>
                <w:noProof/>
                <w:webHidden/>
              </w:rPr>
              <w:tab/>
            </w:r>
            <w:r w:rsidR="00A57F21">
              <w:rPr>
                <w:noProof/>
                <w:webHidden/>
              </w:rPr>
              <w:fldChar w:fldCharType="begin"/>
            </w:r>
            <w:r w:rsidR="00A57F21">
              <w:rPr>
                <w:noProof/>
                <w:webHidden/>
              </w:rPr>
              <w:instrText xml:space="preserve"> PAGEREF _Toc37013728 \h </w:instrText>
            </w:r>
            <w:r w:rsidR="00A57F21">
              <w:rPr>
                <w:noProof/>
                <w:webHidden/>
              </w:rPr>
            </w:r>
            <w:r w:rsidR="00A57F21">
              <w:rPr>
                <w:noProof/>
                <w:webHidden/>
              </w:rPr>
              <w:fldChar w:fldCharType="separate"/>
            </w:r>
            <w:r w:rsidR="00B9478D">
              <w:rPr>
                <w:noProof/>
                <w:webHidden/>
              </w:rPr>
              <w:t>3</w:t>
            </w:r>
            <w:r w:rsidR="00A57F21">
              <w:rPr>
                <w:noProof/>
                <w:webHidden/>
              </w:rPr>
              <w:fldChar w:fldCharType="end"/>
            </w:r>
          </w:hyperlink>
        </w:p>
        <w:p w14:paraId="73A48679" w14:textId="0A11B895" w:rsidR="00A57F21" w:rsidRDefault="00B9478D">
          <w:pPr>
            <w:pStyle w:val="Verzeichnis1"/>
            <w:tabs>
              <w:tab w:val="left" w:pos="440"/>
              <w:tab w:val="right" w:leader="dot" w:pos="9350"/>
            </w:tabs>
            <w:rPr>
              <w:b w:val="0"/>
              <w:bCs w:val="0"/>
              <w:noProof/>
              <w:color w:val="auto"/>
              <w:sz w:val="22"/>
              <w:szCs w:val="22"/>
              <w:lang w:val="de-CH" w:eastAsia="de-CH"/>
            </w:rPr>
          </w:pPr>
          <w:hyperlink r:id="rId12" w:anchor="_Toc37013729" w:history="1">
            <w:r w:rsidR="00A57F21" w:rsidRPr="00A10723">
              <w:rPr>
                <w:rStyle w:val="Link"/>
                <w:noProof/>
              </w:rPr>
              <w:t>2</w:t>
            </w:r>
            <w:r w:rsidR="00A57F21">
              <w:rPr>
                <w:b w:val="0"/>
                <w:bCs w:val="0"/>
                <w:noProof/>
                <w:color w:val="auto"/>
                <w:sz w:val="22"/>
                <w:szCs w:val="22"/>
                <w:lang w:val="de-CH" w:eastAsia="de-CH"/>
              </w:rPr>
              <w:tab/>
            </w:r>
            <w:r w:rsidR="00A57F21" w:rsidRPr="00A10723">
              <w:rPr>
                <w:rStyle w:val="Link"/>
                <w:noProof/>
              </w:rPr>
              <w:t>Content</w:t>
            </w:r>
            <w:r w:rsidR="00A57F21">
              <w:rPr>
                <w:noProof/>
                <w:webHidden/>
              </w:rPr>
              <w:tab/>
            </w:r>
            <w:r w:rsidR="00A57F21">
              <w:rPr>
                <w:noProof/>
                <w:webHidden/>
              </w:rPr>
              <w:fldChar w:fldCharType="begin"/>
            </w:r>
            <w:r w:rsidR="00A57F21">
              <w:rPr>
                <w:noProof/>
                <w:webHidden/>
              </w:rPr>
              <w:instrText xml:space="preserve"> PAGEREF _Toc37013729 \h </w:instrText>
            </w:r>
            <w:r w:rsidR="00A57F21">
              <w:rPr>
                <w:noProof/>
                <w:webHidden/>
              </w:rPr>
            </w:r>
            <w:r w:rsidR="00A57F21">
              <w:rPr>
                <w:noProof/>
                <w:webHidden/>
              </w:rPr>
              <w:fldChar w:fldCharType="separate"/>
            </w:r>
            <w:r>
              <w:rPr>
                <w:noProof/>
                <w:webHidden/>
              </w:rPr>
              <w:t>3</w:t>
            </w:r>
            <w:r w:rsidR="00A57F21">
              <w:rPr>
                <w:noProof/>
                <w:webHidden/>
              </w:rPr>
              <w:fldChar w:fldCharType="end"/>
            </w:r>
          </w:hyperlink>
        </w:p>
        <w:p w14:paraId="09C7C453" w14:textId="6FABC357" w:rsidR="00A57F21" w:rsidRDefault="00B9478D">
          <w:pPr>
            <w:pStyle w:val="Verzeichnis1"/>
            <w:tabs>
              <w:tab w:val="left" w:pos="440"/>
              <w:tab w:val="right" w:leader="dot" w:pos="9350"/>
            </w:tabs>
            <w:rPr>
              <w:b w:val="0"/>
              <w:bCs w:val="0"/>
              <w:noProof/>
              <w:color w:val="auto"/>
              <w:sz w:val="22"/>
              <w:szCs w:val="22"/>
              <w:lang w:val="de-CH" w:eastAsia="de-CH"/>
            </w:rPr>
          </w:pPr>
          <w:hyperlink r:id="rId13" w:anchor="_Toc37013730" w:history="1">
            <w:r w:rsidR="00A57F21" w:rsidRPr="00A10723">
              <w:rPr>
                <w:rStyle w:val="Link"/>
                <w:noProof/>
              </w:rPr>
              <w:t>3</w:t>
            </w:r>
            <w:r w:rsidR="00A57F21">
              <w:rPr>
                <w:b w:val="0"/>
                <w:bCs w:val="0"/>
                <w:noProof/>
                <w:color w:val="auto"/>
                <w:sz w:val="22"/>
                <w:szCs w:val="22"/>
                <w:lang w:val="de-CH" w:eastAsia="de-CH"/>
              </w:rPr>
              <w:tab/>
            </w:r>
            <w:r w:rsidR="00A57F21" w:rsidRPr="00A10723">
              <w:rPr>
                <w:rStyle w:val="Link"/>
                <w:noProof/>
              </w:rPr>
              <w:t>Play Area</w:t>
            </w:r>
            <w:r w:rsidR="00A57F21">
              <w:rPr>
                <w:noProof/>
                <w:webHidden/>
              </w:rPr>
              <w:tab/>
            </w:r>
            <w:r w:rsidR="00A57F21">
              <w:rPr>
                <w:noProof/>
                <w:webHidden/>
              </w:rPr>
              <w:fldChar w:fldCharType="begin"/>
            </w:r>
            <w:r w:rsidR="00A57F21">
              <w:rPr>
                <w:noProof/>
                <w:webHidden/>
              </w:rPr>
              <w:instrText xml:space="preserve"> PAGEREF _Toc37013730 \h </w:instrText>
            </w:r>
            <w:r w:rsidR="00A57F21">
              <w:rPr>
                <w:noProof/>
                <w:webHidden/>
              </w:rPr>
            </w:r>
            <w:r w:rsidR="00A57F21">
              <w:rPr>
                <w:noProof/>
                <w:webHidden/>
              </w:rPr>
              <w:fldChar w:fldCharType="separate"/>
            </w:r>
            <w:r>
              <w:rPr>
                <w:noProof/>
                <w:webHidden/>
              </w:rPr>
              <w:t>3</w:t>
            </w:r>
            <w:r w:rsidR="00A57F21">
              <w:rPr>
                <w:noProof/>
                <w:webHidden/>
              </w:rPr>
              <w:fldChar w:fldCharType="end"/>
            </w:r>
          </w:hyperlink>
        </w:p>
        <w:p w14:paraId="4FC35B13" w14:textId="46E1E3F4" w:rsidR="00A57F21" w:rsidRDefault="00B9478D">
          <w:pPr>
            <w:pStyle w:val="Verzeichnis2"/>
            <w:tabs>
              <w:tab w:val="left" w:pos="880"/>
              <w:tab w:val="right" w:leader="dot" w:pos="9350"/>
            </w:tabs>
            <w:rPr>
              <w:noProof/>
              <w:lang w:val="de-CH" w:eastAsia="de-CH"/>
            </w:rPr>
          </w:pPr>
          <w:hyperlink r:id="rId14" w:anchor="_Toc37013731" w:history="1">
            <w:r w:rsidR="00A57F21" w:rsidRPr="00A10723">
              <w:rPr>
                <w:rStyle w:val="Link"/>
                <w:i/>
                <w:iCs/>
                <w:noProof/>
              </w:rPr>
              <w:t>3.1</w:t>
            </w:r>
            <w:r w:rsidR="00A57F21">
              <w:rPr>
                <w:noProof/>
                <w:lang w:val="de-CH" w:eastAsia="de-CH"/>
              </w:rPr>
              <w:tab/>
            </w:r>
            <w:r w:rsidR="00A57F21" w:rsidRPr="00A10723">
              <w:rPr>
                <w:rStyle w:val="Link"/>
                <w:i/>
                <w:iCs/>
                <w:noProof/>
              </w:rPr>
              <w:t>Different Piles</w:t>
            </w:r>
            <w:r w:rsidR="00A57F21">
              <w:rPr>
                <w:noProof/>
                <w:webHidden/>
              </w:rPr>
              <w:tab/>
            </w:r>
            <w:r w:rsidR="00A57F21">
              <w:rPr>
                <w:noProof/>
                <w:webHidden/>
              </w:rPr>
              <w:fldChar w:fldCharType="begin"/>
            </w:r>
            <w:r w:rsidR="00A57F21">
              <w:rPr>
                <w:noProof/>
                <w:webHidden/>
              </w:rPr>
              <w:instrText xml:space="preserve"> PAGEREF _Toc37013731 \h </w:instrText>
            </w:r>
            <w:r w:rsidR="00A57F21">
              <w:rPr>
                <w:noProof/>
                <w:webHidden/>
              </w:rPr>
            </w:r>
            <w:r w:rsidR="00A57F21">
              <w:rPr>
                <w:noProof/>
                <w:webHidden/>
              </w:rPr>
              <w:fldChar w:fldCharType="separate"/>
            </w:r>
            <w:r>
              <w:rPr>
                <w:noProof/>
                <w:webHidden/>
              </w:rPr>
              <w:t>3</w:t>
            </w:r>
            <w:r w:rsidR="00A57F21">
              <w:rPr>
                <w:noProof/>
                <w:webHidden/>
              </w:rPr>
              <w:fldChar w:fldCharType="end"/>
            </w:r>
          </w:hyperlink>
        </w:p>
        <w:p w14:paraId="1489C737" w14:textId="182EBAF9" w:rsidR="00A57F21" w:rsidRDefault="00B9478D">
          <w:pPr>
            <w:pStyle w:val="Verzeichnis1"/>
            <w:tabs>
              <w:tab w:val="left" w:pos="440"/>
              <w:tab w:val="right" w:leader="dot" w:pos="9350"/>
            </w:tabs>
            <w:rPr>
              <w:b w:val="0"/>
              <w:bCs w:val="0"/>
              <w:noProof/>
              <w:color w:val="auto"/>
              <w:sz w:val="22"/>
              <w:szCs w:val="22"/>
              <w:lang w:val="de-CH" w:eastAsia="de-CH"/>
            </w:rPr>
          </w:pPr>
          <w:hyperlink r:id="rId15" w:anchor="_Toc37013732" w:history="1">
            <w:r w:rsidR="00A57F21" w:rsidRPr="00A10723">
              <w:rPr>
                <w:rStyle w:val="Link"/>
                <w:noProof/>
              </w:rPr>
              <w:t>4</w:t>
            </w:r>
            <w:r w:rsidR="00A57F21">
              <w:rPr>
                <w:b w:val="0"/>
                <w:bCs w:val="0"/>
                <w:noProof/>
                <w:color w:val="auto"/>
                <w:sz w:val="22"/>
                <w:szCs w:val="22"/>
                <w:lang w:val="de-CH" w:eastAsia="de-CH"/>
              </w:rPr>
              <w:tab/>
            </w:r>
            <w:r w:rsidR="00A57F21" w:rsidRPr="00A10723">
              <w:rPr>
                <w:rStyle w:val="Link"/>
                <w:noProof/>
              </w:rPr>
              <w:t>Playing Skip-Bo</w:t>
            </w:r>
            <w:r w:rsidR="00A57F21">
              <w:rPr>
                <w:noProof/>
                <w:webHidden/>
              </w:rPr>
              <w:tab/>
            </w:r>
            <w:r w:rsidR="00A57F21">
              <w:rPr>
                <w:noProof/>
                <w:webHidden/>
              </w:rPr>
              <w:fldChar w:fldCharType="begin"/>
            </w:r>
            <w:r w:rsidR="00A57F21">
              <w:rPr>
                <w:noProof/>
                <w:webHidden/>
              </w:rPr>
              <w:instrText xml:space="preserve"> PAGEREF _Toc37013732 \h </w:instrText>
            </w:r>
            <w:r w:rsidR="00A57F21">
              <w:rPr>
                <w:noProof/>
                <w:webHidden/>
              </w:rPr>
            </w:r>
            <w:r w:rsidR="00A57F21">
              <w:rPr>
                <w:noProof/>
                <w:webHidden/>
              </w:rPr>
              <w:fldChar w:fldCharType="separate"/>
            </w:r>
            <w:r>
              <w:rPr>
                <w:noProof/>
                <w:webHidden/>
              </w:rPr>
              <w:t>4</w:t>
            </w:r>
            <w:r w:rsidR="00A57F21">
              <w:rPr>
                <w:noProof/>
                <w:webHidden/>
              </w:rPr>
              <w:fldChar w:fldCharType="end"/>
            </w:r>
          </w:hyperlink>
        </w:p>
        <w:p w14:paraId="04AC3E42" w14:textId="2E30FC92" w:rsidR="00A57F21" w:rsidRDefault="00B9478D">
          <w:pPr>
            <w:pStyle w:val="Verzeichnis2"/>
            <w:tabs>
              <w:tab w:val="left" w:pos="880"/>
              <w:tab w:val="right" w:leader="dot" w:pos="9350"/>
            </w:tabs>
            <w:rPr>
              <w:noProof/>
              <w:lang w:val="de-CH" w:eastAsia="de-CH"/>
            </w:rPr>
          </w:pPr>
          <w:hyperlink r:id="rId16" w:anchor="_Toc37013733" w:history="1">
            <w:r w:rsidR="00A57F21" w:rsidRPr="00A10723">
              <w:rPr>
                <w:rStyle w:val="Link"/>
                <w:i/>
                <w:iCs/>
                <w:noProof/>
              </w:rPr>
              <w:t>4.1</w:t>
            </w:r>
            <w:r w:rsidR="00A57F21">
              <w:rPr>
                <w:noProof/>
                <w:lang w:val="de-CH" w:eastAsia="de-CH"/>
              </w:rPr>
              <w:tab/>
            </w:r>
            <w:r w:rsidR="00A57F21" w:rsidRPr="00A10723">
              <w:rPr>
                <w:rStyle w:val="Link"/>
                <w:i/>
                <w:iCs/>
                <w:noProof/>
              </w:rPr>
              <w:t>Beginning of Turn</w:t>
            </w:r>
            <w:r w:rsidR="00A57F21">
              <w:rPr>
                <w:noProof/>
                <w:webHidden/>
              </w:rPr>
              <w:tab/>
            </w:r>
            <w:r w:rsidR="00A57F21">
              <w:rPr>
                <w:noProof/>
                <w:webHidden/>
              </w:rPr>
              <w:fldChar w:fldCharType="begin"/>
            </w:r>
            <w:r w:rsidR="00A57F21">
              <w:rPr>
                <w:noProof/>
                <w:webHidden/>
              </w:rPr>
              <w:instrText xml:space="preserve"> PAGEREF _Toc37013733 \h </w:instrText>
            </w:r>
            <w:r w:rsidR="00A57F21">
              <w:rPr>
                <w:noProof/>
                <w:webHidden/>
              </w:rPr>
            </w:r>
            <w:r w:rsidR="00A57F21">
              <w:rPr>
                <w:noProof/>
                <w:webHidden/>
              </w:rPr>
              <w:fldChar w:fldCharType="separate"/>
            </w:r>
            <w:r>
              <w:rPr>
                <w:noProof/>
                <w:webHidden/>
              </w:rPr>
              <w:t>4</w:t>
            </w:r>
            <w:r w:rsidR="00A57F21">
              <w:rPr>
                <w:noProof/>
                <w:webHidden/>
              </w:rPr>
              <w:fldChar w:fldCharType="end"/>
            </w:r>
          </w:hyperlink>
        </w:p>
        <w:p w14:paraId="5EDD2312" w14:textId="0EED2E4E" w:rsidR="00A57F21" w:rsidRDefault="00B9478D">
          <w:pPr>
            <w:pStyle w:val="Verzeichnis2"/>
            <w:tabs>
              <w:tab w:val="left" w:pos="880"/>
              <w:tab w:val="right" w:leader="dot" w:pos="9350"/>
            </w:tabs>
            <w:rPr>
              <w:noProof/>
              <w:lang w:val="de-CH" w:eastAsia="de-CH"/>
            </w:rPr>
          </w:pPr>
          <w:hyperlink r:id="rId17" w:anchor="_Toc37013734" w:history="1">
            <w:r w:rsidR="00A57F21" w:rsidRPr="00A10723">
              <w:rPr>
                <w:rStyle w:val="Link"/>
                <w:i/>
                <w:iCs/>
                <w:noProof/>
              </w:rPr>
              <w:t>4.2</w:t>
            </w:r>
            <w:r w:rsidR="00A57F21">
              <w:rPr>
                <w:noProof/>
                <w:lang w:val="de-CH" w:eastAsia="de-CH"/>
              </w:rPr>
              <w:tab/>
            </w:r>
            <w:r w:rsidR="00A57F21" w:rsidRPr="00A10723">
              <w:rPr>
                <w:rStyle w:val="Link"/>
                <w:i/>
                <w:iCs/>
                <w:noProof/>
              </w:rPr>
              <w:t>Playing to different piles</w:t>
            </w:r>
            <w:r w:rsidR="00A57F21">
              <w:rPr>
                <w:noProof/>
                <w:webHidden/>
              </w:rPr>
              <w:tab/>
            </w:r>
            <w:r w:rsidR="00A57F21">
              <w:rPr>
                <w:noProof/>
                <w:webHidden/>
              </w:rPr>
              <w:fldChar w:fldCharType="begin"/>
            </w:r>
            <w:r w:rsidR="00A57F21">
              <w:rPr>
                <w:noProof/>
                <w:webHidden/>
              </w:rPr>
              <w:instrText xml:space="preserve"> PAGEREF _Toc37013734 \h </w:instrText>
            </w:r>
            <w:r w:rsidR="00A57F21">
              <w:rPr>
                <w:noProof/>
                <w:webHidden/>
              </w:rPr>
            </w:r>
            <w:r w:rsidR="00A57F21">
              <w:rPr>
                <w:noProof/>
                <w:webHidden/>
              </w:rPr>
              <w:fldChar w:fldCharType="separate"/>
            </w:r>
            <w:r>
              <w:rPr>
                <w:noProof/>
                <w:webHidden/>
              </w:rPr>
              <w:t>4</w:t>
            </w:r>
            <w:r w:rsidR="00A57F21">
              <w:rPr>
                <w:noProof/>
                <w:webHidden/>
              </w:rPr>
              <w:fldChar w:fldCharType="end"/>
            </w:r>
          </w:hyperlink>
        </w:p>
        <w:p w14:paraId="6497531C" w14:textId="36EBF21B" w:rsidR="00A57F21" w:rsidRDefault="00B9478D">
          <w:pPr>
            <w:pStyle w:val="Verzeichnis2"/>
            <w:tabs>
              <w:tab w:val="left" w:pos="880"/>
              <w:tab w:val="right" w:leader="dot" w:pos="9350"/>
            </w:tabs>
            <w:rPr>
              <w:noProof/>
            </w:rPr>
          </w:pPr>
          <w:hyperlink r:id="rId18" w:anchor="_Toc37013735" w:history="1">
            <w:r w:rsidR="00A57F21" w:rsidRPr="00A10723">
              <w:rPr>
                <w:rStyle w:val="Link"/>
                <w:i/>
                <w:iCs/>
                <w:noProof/>
              </w:rPr>
              <w:t>4.3</w:t>
            </w:r>
            <w:r w:rsidR="00A57F21">
              <w:rPr>
                <w:noProof/>
                <w:lang w:val="de-CH" w:eastAsia="de-CH"/>
              </w:rPr>
              <w:tab/>
            </w:r>
            <w:r w:rsidR="00A57F21" w:rsidRPr="00A10723">
              <w:rPr>
                <w:rStyle w:val="Link"/>
                <w:i/>
                <w:iCs/>
                <w:noProof/>
              </w:rPr>
              <w:t>End of Turn</w:t>
            </w:r>
            <w:r w:rsidR="00A57F21">
              <w:rPr>
                <w:noProof/>
                <w:webHidden/>
              </w:rPr>
              <w:tab/>
            </w:r>
            <w:r w:rsidR="00A57F21">
              <w:rPr>
                <w:noProof/>
                <w:webHidden/>
              </w:rPr>
              <w:fldChar w:fldCharType="begin"/>
            </w:r>
            <w:r w:rsidR="00A57F21">
              <w:rPr>
                <w:noProof/>
                <w:webHidden/>
              </w:rPr>
              <w:instrText xml:space="preserve"> PAGEREF _Toc37013735 \h </w:instrText>
            </w:r>
            <w:r w:rsidR="00A57F21">
              <w:rPr>
                <w:noProof/>
                <w:webHidden/>
              </w:rPr>
            </w:r>
            <w:r w:rsidR="00A57F21">
              <w:rPr>
                <w:noProof/>
                <w:webHidden/>
              </w:rPr>
              <w:fldChar w:fldCharType="separate"/>
            </w:r>
            <w:r>
              <w:rPr>
                <w:noProof/>
                <w:webHidden/>
              </w:rPr>
              <w:t>4</w:t>
            </w:r>
            <w:r w:rsidR="00A57F21">
              <w:rPr>
                <w:noProof/>
                <w:webHidden/>
              </w:rPr>
              <w:fldChar w:fldCharType="end"/>
            </w:r>
          </w:hyperlink>
        </w:p>
        <w:p w14:paraId="0C167B1F" w14:textId="49C8168F" w:rsidR="00A51D04" w:rsidRPr="00A51D04" w:rsidRDefault="00B9478D" w:rsidP="00A51D04">
          <w:pPr>
            <w:pStyle w:val="Verzeichnis1"/>
            <w:tabs>
              <w:tab w:val="left" w:pos="440"/>
              <w:tab w:val="right" w:leader="dot" w:pos="9350"/>
            </w:tabs>
            <w:rPr>
              <w:b w:val="0"/>
              <w:bCs w:val="0"/>
              <w:noProof/>
              <w:color w:val="auto"/>
              <w:sz w:val="22"/>
              <w:szCs w:val="22"/>
              <w:lang w:val="de-CH" w:eastAsia="de-CH"/>
            </w:rPr>
          </w:pPr>
          <w:hyperlink r:id="rId19" w:anchor="_Toc37013736" w:history="1">
            <w:r w:rsidR="00A51D04">
              <w:rPr>
                <w:rStyle w:val="Link"/>
                <w:noProof/>
              </w:rPr>
              <w:t>5</w:t>
            </w:r>
            <w:r w:rsidR="00A51D04">
              <w:rPr>
                <w:b w:val="0"/>
                <w:bCs w:val="0"/>
                <w:noProof/>
                <w:color w:val="auto"/>
                <w:sz w:val="22"/>
                <w:szCs w:val="22"/>
                <w:lang w:val="de-CH" w:eastAsia="de-CH"/>
              </w:rPr>
              <w:tab/>
            </w:r>
            <w:r w:rsidR="00A27690">
              <w:rPr>
                <w:rStyle w:val="Link"/>
                <w:noProof/>
              </w:rPr>
              <w:t>End of game</w:t>
            </w:r>
            <w:r w:rsidR="00A51D04">
              <w:rPr>
                <w:rStyle w:val="Link"/>
                <w:noProof/>
              </w:rPr>
              <w:t xml:space="preserve"> </w:t>
            </w:r>
            <w:r w:rsidR="00A51D04">
              <w:rPr>
                <w:noProof/>
                <w:webHidden/>
              </w:rPr>
              <w:tab/>
            </w:r>
            <w:r w:rsidR="00A51D04">
              <w:rPr>
                <w:noProof/>
                <w:webHidden/>
              </w:rPr>
              <w:fldChar w:fldCharType="begin"/>
            </w:r>
            <w:r w:rsidR="00A51D04">
              <w:rPr>
                <w:noProof/>
                <w:webHidden/>
              </w:rPr>
              <w:instrText xml:space="preserve"> PAGEREF _Toc37013736 \h </w:instrText>
            </w:r>
            <w:r w:rsidR="00A51D04">
              <w:rPr>
                <w:noProof/>
                <w:webHidden/>
              </w:rPr>
              <w:fldChar w:fldCharType="separate"/>
            </w:r>
            <w:r>
              <w:rPr>
                <w:b w:val="0"/>
                <w:noProof/>
                <w:webHidden/>
              </w:rPr>
              <w:t>Fehler! Textmarke nicht definiert.</w:t>
            </w:r>
            <w:r w:rsidR="00A51D04">
              <w:rPr>
                <w:noProof/>
                <w:webHidden/>
              </w:rPr>
              <w:fldChar w:fldCharType="end"/>
            </w:r>
          </w:hyperlink>
        </w:p>
        <w:p w14:paraId="1C5C56C1" w14:textId="2D7ABF69" w:rsidR="00A57F21" w:rsidRDefault="00B9478D">
          <w:pPr>
            <w:pStyle w:val="Verzeichnis1"/>
            <w:tabs>
              <w:tab w:val="left" w:pos="440"/>
              <w:tab w:val="right" w:leader="dot" w:pos="9350"/>
            </w:tabs>
            <w:rPr>
              <w:b w:val="0"/>
              <w:bCs w:val="0"/>
              <w:noProof/>
              <w:color w:val="auto"/>
              <w:sz w:val="22"/>
              <w:szCs w:val="22"/>
              <w:lang w:val="de-CH" w:eastAsia="de-CH"/>
            </w:rPr>
          </w:pPr>
          <w:hyperlink r:id="rId20" w:anchor="_Toc37013736" w:history="1">
            <w:r w:rsidR="00A51D04">
              <w:rPr>
                <w:rStyle w:val="Link"/>
                <w:noProof/>
              </w:rPr>
              <w:t>6</w:t>
            </w:r>
            <w:r w:rsidR="00A57F21">
              <w:rPr>
                <w:b w:val="0"/>
                <w:bCs w:val="0"/>
                <w:noProof/>
                <w:color w:val="auto"/>
                <w:sz w:val="22"/>
                <w:szCs w:val="22"/>
                <w:lang w:val="de-CH" w:eastAsia="de-CH"/>
              </w:rPr>
              <w:tab/>
            </w:r>
            <w:r w:rsidR="00A57F21" w:rsidRPr="00A10723">
              <w:rPr>
                <w:rStyle w:val="Link"/>
                <w:noProof/>
              </w:rPr>
              <w:t>Co</w:t>
            </w:r>
            <w:r w:rsidR="004F5AC8">
              <w:rPr>
                <w:rStyle w:val="Link"/>
                <w:noProof/>
              </w:rPr>
              <w:t xml:space="preserve">mmands and Buttons </w:t>
            </w:r>
            <w:r w:rsidR="00A57F21">
              <w:rPr>
                <w:noProof/>
                <w:webHidden/>
              </w:rPr>
              <w:tab/>
            </w:r>
            <w:r w:rsidR="00A57F21">
              <w:rPr>
                <w:noProof/>
                <w:webHidden/>
              </w:rPr>
              <w:fldChar w:fldCharType="begin"/>
            </w:r>
            <w:r w:rsidR="00A57F21">
              <w:rPr>
                <w:noProof/>
                <w:webHidden/>
              </w:rPr>
              <w:instrText xml:space="preserve"> PAGEREF _Toc37013736 \h </w:instrText>
            </w:r>
            <w:r w:rsidR="00A57F21">
              <w:rPr>
                <w:noProof/>
                <w:webHidden/>
              </w:rPr>
              <w:fldChar w:fldCharType="separate"/>
            </w:r>
            <w:r>
              <w:rPr>
                <w:b w:val="0"/>
                <w:noProof/>
                <w:webHidden/>
              </w:rPr>
              <w:t>Fehler! Textmarke nicht definiert.</w:t>
            </w:r>
            <w:r w:rsidR="00A57F21">
              <w:rPr>
                <w:noProof/>
                <w:webHidden/>
              </w:rPr>
              <w:fldChar w:fldCharType="end"/>
            </w:r>
          </w:hyperlink>
        </w:p>
        <w:p w14:paraId="79FA8A2A" w14:textId="1D78EE13" w:rsidR="0044604A" w:rsidRDefault="0044604A">
          <w:r>
            <w:rPr>
              <w:b/>
              <w:bCs/>
              <w:noProof/>
            </w:rPr>
            <w:fldChar w:fldCharType="end"/>
          </w:r>
        </w:p>
      </w:sdtContent>
    </w:sdt>
    <w:p w14:paraId="1BE0860B" w14:textId="77777777" w:rsidR="00565460" w:rsidRDefault="00565460"/>
    <w:p w14:paraId="0F83071A" w14:textId="77777777" w:rsidR="00565460" w:rsidRDefault="00565460"/>
    <w:p w14:paraId="30B41F47" w14:textId="77777777" w:rsidR="00565460" w:rsidRDefault="00565460"/>
    <w:p w14:paraId="0920AE6E" w14:textId="77777777" w:rsidR="00BF6985" w:rsidRDefault="00BF6985"/>
    <w:p w14:paraId="45D057F3" w14:textId="77777777" w:rsidR="00BF6985" w:rsidRDefault="00BF6985"/>
    <w:p w14:paraId="64CAE2A3" w14:textId="77777777" w:rsidR="00BF6985" w:rsidRDefault="00BF6985"/>
    <w:p w14:paraId="56656D7E" w14:textId="77777777" w:rsidR="00BF6985" w:rsidRDefault="00BF6985"/>
    <w:p w14:paraId="0C26524B" w14:textId="77777777" w:rsidR="00BF6985" w:rsidRDefault="00BF6985"/>
    <w:p w14:paraId="352FC0B8" w14:textId="77777777" w:rsidR="00BF6985" w:rsidRDefault="00BF6985"/>
    <w:p w14:paraId="04011289" w14:textId="77777777" w:rsidR="00BF6985" w:rsidRDefault="00BF6985"/>
    <w:p w14:paraId="3830D462" w14:textId="77777777" w:rsidR="00BF6985" w:rsidRDefault="00BF6985"/>
    <w:p w14:paraId="4450796F" w14:textId="77777777" w:rsidR="00BF6985" w:rsidRDefault="00BF6985"/>
    <w:p w14:paraId="5E4F7C40" w14:textId="77777777" w:rsidR="00BF6985" w:rsidRDefault="00BF6985"/>
    <w:p w14:paraId="2A5E96CB" w14:textId="77777777" w:rsidR="00BF6985" w:rsidRDefault="00BF6985"/>
    <w:p w14:paraId="4B4449D8" w14:textId="77777777" w:rsidR="00C71087" w:rsidRDefault="00C71087"/>
    <w:p w14:paraId="578F582C" w14:textId="68F64865" w:rsidR="00BF6985" w:rsidRDefault="00574446">
      <w:r>
        <w:rPr>
          <w:noProof/>
          <w:lang w:val="de-DE" w:eastAsia="de-DE"/>
        </w:rPr>
        <mc:AlternateContent>
          <mc:Choice Requires="wps">
            <w:drawing>
              <wp:anchor distT="0" distB="0" distL="114300" distR="114300" simplePos="0" relativeHeight="251662848" behindDoc="0" locked="0" layoutInCell="1" allowOverlap="1" wp14:anchorId="7F68C4DC" wp14:editId="12EC5382">
                <wp:simplePos x="0" y="0"/>
                <wp:positionH relativeFrom="margin">
                  <wp:align>center</wp:align>
                </wp:positionH>
                <wp:positionV relativeFrom="paragraph">
                  <wp:posOffset>6985</wp:posOffset>
                </wp:positionV>
                <wp:extent cx="6515100" cy="2200275"/>
                <wp:effectExtent l="0" t="0" r="0"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0027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13AA8" w14:textId="2F773E87" w:rsidR="00A51D04" w:rsidRDefault="00A51D04" w:rsidP="00E979E1">
                            <w:pPr>
                              <w:pStyle w:val="berschrift1"/>
                            </w:pPr>
                            <w:bookmarkStart w:id="1" w:name="_Toc36463937"/>
                            <w:bookmarkStart w:id="2" w:name="_Toc36464132"/>
                            <w:bookmarkStart w:id="3" w:name="_Toc36464172"/>
                            <w:bookmarkStart w:id="4" w:name="_Toc36464204"/>
                            <w:bookmarkStart w:id="5" w:name="_Toc36464301"/>
                            <w:bookmarkStart w:id="6" w:name="_Toc36464313"/>
                            <w:bookmarkStart w:id="7" w:name="_Toc36464325"/>
                            <w:bookmarkStart w:id="8" w:name="_Toc36464433"/>
                            <w:bookmarkStart w:id="9" w:name="_Toc36464447"/>
                            <w:bookmarkStart w:id="10" w:name="_Toc36464459"/>
                            <w:bookmarkStart w:id="11" w:name="_Toc36991263"/>
                            <w:bookmarkStart w:id="12" w:name="_Toc37013728"/>
                            <w:r w:rsidRPr="00634EA6">
                              <w:t>Overview</w:t>
                            </w:r>
                            <w:bookmarkEnd w:id="1"/>
                            <w:bookmarkEnd w:id="2"/>
                            <w:bookmarkEnd w:id="3"/>
                            <w:bookmarkEnd w:id="4"/>
                            <w:bookmarkEnd w:id="5"/>
                            <w:bookmarkEnd w:id="6"/>
                            <w:bookmarkEnd w:id="7"/>
                            <w:bookmarkEnd w:id="8"/>
                            <w:bookmarkEnd w:id="9"/>
                            <w:bookmarkEnd w:id="10"/>
                            <w:bookmarkEnd w:id="11"/>
                            <w:bookmarkEnd w:id="12"/>
                          </w:p>
                          <w:p w14:paraId="0CA686F4" w14:textId="77777777" w:rsidR="00A51D04" w:rsidRPr="00A57F21" w:rsidRDefault="00A51D04" w:rsidP="00A57F21"/>
                          <w:p w14:paraId="5B030CEF" w14:textId="3D5E3B45" w:rsidR="00A51D04" w:rsidRPr="00E979E1" w:rsidRDefault="00A51D04"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t xml:space="preserve"> two to</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A51D04" w:rsidRPr="000D235D" w:rsidRDefault="00A51D04" w:rsidP="00A84721"/>
                          <w:p w14:paraId="70736EEF" w14:textId="77777777" w:rsidR="00A51D04" w:rsidRPr="000D235D" w:rsidRDefault="00A51D04"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0;margin-top:.55pt;width:513pt;height:173.2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" filled="f" fillcolor="#92cddc [1944]" stroked="f">
                <v:textbox>
                  <w:txbxContent>
                    <w:p w14:paraId="36913AA8" w14:textId="2F773E87" w:rsidR="00A51D04" w:rsidRDefault="00A51D04" w:rsidP="00E979E1">
                      <w:pPr>
                        <w:pStyle w:val="berschrift1"/>
                      </w:pPr>
                      <w:bookmarkStart w:id="13" w:name="_Toc36463937"/>
                      <w:bookmarkStart w:id="14" w:name="_Toc36464132"/>
                      <w:bookmarkStart w:id="15" w:name="_Toc36464172"/>
                      <w:bookmarkStart w:id="16" w:name="_Toc36464204"/>
                      <w:bookmarkStart w:id="17" w:name="_Toc36464301"/>
                      <w:bookmarkStart w:id="18" w:name="_Toc36464313"/>
                      <w:bookmarkStart w:id="19" w:name="_Toc36464325"/>
                      <w:bookmarkStart w:id="20" w:name="_Toc36464433"/>
                      <w:bookmarkStart w:id="21" w:name="_Toc36464447"/>
                      <w:bookmarkStart w:id="22" w:name="_Toc36464459"/>
                      <w:bookmarkStart w:id="23" w:name="_Toc36991263"/>
                      <w:bookmarkStart w:id="24" w:name="_Toc37013728"/>
                      <w:r w:rsidRPr="00634EA6">
                        <w:t>Overview</w:t>
                      </w:r>
                      <w:bookmarkEnd w:id="13"/>
                      <w:bookmarkEnd w:id="14"/>
                      <w:bookmarkEnd w:id="15"/>
                      <w:bookmarkEnd w:id="16"/>
                      <w:bookmarkEnd w:id="17"/>
                      <w:bookmarkEnd w:id="18"/>
                      <w:bookmarkEnd w:id="19"/>
                      <w:bookmarkEnd w:id="20"/>
                      <w:bookmarkEnd w:id="21"/>
                      <w:bookmarkEnd w:id="22"/>
                      <w:bookmarkEnd w:id="23"/>
                      <w:bookmarkEnd w:id="24"/>
                    </w:p>
                    <w:p w14:paraId="0CA686F4" w14:textId="77777777" w:rsidR="00A51D04" w:rsidRPr="00A57F21" w:rsidRDefault="00A51D04" w:rsidP="00A57F21"/>
                    <w:p w14:paraId="5B030CEF" w14:textId="3D5E3B45" w:rsidR="00A51D04" w:rsidRPr="00E979E1" w:rsidRDefault="00A51D04"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t xml:space="preserve"> two to</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A51D04" w:rsidRPr="000D235D" w:rsidRDefault="00A51D04" w:rsidP="00A84721"/>
                    <w:p w14:paraId="70736EEF" w14:textId="77777777" w:rsidR="00A51D04" w:rsidRPr="000D235D" w:rsidRDefault="00A51D04" w:rsidP="00A84721"/>
                  </w:txbxContent>
                </v:textbox>
                <w10:wrap anchorx="margin"/>
              </v:shape>
            </w:pict>
          </mc:Fallback>
        </mc:AlternateContent>
      </w:r>
    </w:p>
    <w:p w14:paraId="313686BF" w14:textId="16B4C7A4" w:rsidR="00BF6985" w:rsidRDefault="00BF6985"/>
    <w:p w14:paraId="13DC2368" w14:textId="7FF910CD" w:rsidR="00BF6985" w:rsidRDefault="00BF6985"/>
    <w:p w14:paraId="7F471456" w14:textId="4D8CE872" w:rsidR="00BF6985" w:rsidRDefault="00BF6985"/>
    <w:p w14:paraId="64E412FD" w14:textId="1CABA08B" w:rsidR="00BF6985" w:rsidRDefault="00BF6985"/>
    <w:p w14:paraId="0C0D1E07" w14:textId="1151399C" w:rsidR="00BF6985" w:rsidRDefault="00BF6985"/>
    <w:p w14:paraId="6E45B035" w14:textId="741BC65F" w:rsidR="00BF6985" w:rsidRDefault="00E57356">
      <w:r>
        <w:rPr>
          <w:noProof/>
          <w:lang w:val="de-DE" w:eastAsia="de-DE"/>
        </w:rPr>
        <mc:AlternateContent>
          <mc:Choice Requires="wps">
            <w:drawing>
              <wp:anchor distT="0" distB="0" distL="114300" distR="114300" simplePos="0" relativeHeight="251653632" behindDoc="0" locked="0" layoutInCell="1" allowOverlap="1" wp14:anchorId="69E12C83" wp14:editId="59B919F5">
                <wp:simplePos x="0" y="0"/>
                <wp:positionH relativeFrom="column">
                  <wp:posOffset>-285750</wp:posOffset>
                </wp:positionH>
                <wp:positionV relativeFrom="paragraph">
                  <wp:posOffset>32385</wp:posOffset>
                </wp:positionV>
                <wp:extent cx="6515100" cy="237236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37236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86B8A" w14:textId="78F3DEE5" w:rsidR="00A51D04" w:rsidRPr="000D235D" w:rsidRDefault="00A51D04" w:rsidP="00A84721">
                            <w:pPr>
                              <w:pStyle w:val="berschrift1"/>
                            </w:pPr>
                            <w:bookmarkStart w:id="13" w:name="_Toc36464133"/>
                            <w:bookmarkStart w:id="14" w:name="_Toc36464173"/>
                            <w:bookmarkStart w:id="15" w:name="_Toc36464205"/>
                            <w:bookmarkStart w:id="16" w:name="_Toc36464302"/>
                            <w:bookmarkStart w:id="17" w:name="_Toc36464314"/>
                            <w:bookmarkStart w:id="18" w:name="_Toc36464326"/>
                            <w:bookmarkStart w:id="19" w:name="_Toc36464434"/>
                            <w:bookmarkStart w:id="20" w:name="_Toc36464448"/>
                            <w:bookmarkStart w:id="21" w:name="_Toc36464460"/>
                            <w:bookmarkStart w:id="22" w:name="_Toc36991264"/>
                            <w:bookmarkStart w:id="23" w:name="_Toc37013729"/>
                            <w:r w:rsidRPr="00574446">
                              <w:rPr>
                                <w:lang w:val="uz-Cyrl-UZ"/>
                              </w:rPr>
                              <w:t>Content</w:t>
                            </w:r>
                            <w:bookmarkEnd w:id="13"/>
                            <w:bookmarkEnd w:id="14"/>
                            <w:bookmarkEnd w:id="15"/>
                            <w:bookmarkEnd w:id="16"/>
                            <w:bookmarkEnd w:id="17"/>
                            <w:bookmarkEnd w:id="18"/>
                            <w:bookmarkEnd w:id="19"/>
                            <w:bookmarkEnd w:id="20"/>
                            <w:bookmarkEnd w:id="21"/>
                            <w:bookmarkEnd w:id="22"/>
                            <w:bookmarkEnd w:id="23"/>
                            <w:r>
                              <w:rPr>
                                <w:lang w:val="uz-Cyrl-UZ"/>
                              </w:rPr>
                              <w:br/>
                            </w:r>
                          </w:p>
                          <w:p w14:paraId="412906CA" w14:textId="66F1E44F" w:rsidR="00A51D04" w:rsidRDefault="00A51D04" w:rsidP="00634EA6">
                            <w:pPr>
                              <w:ind w:firstLine="720"/>
                            </w:pPr>
                            <w:r>
                              <w:rPr>
                                <w:lang w:val="uz-Cyrl-UZ"/>
                              </w:rPr>
                              <w:t xml:space="preserve">The game has 216 cards, ranging through the numbers 1 to 12. Each card is coloured one of three different shades – </w:t>
                            </w:r>
                            <w:r>
                              <w:rPr>
                                <w:b/>
                                <w:bCs/>
                                <w:lang w:val="uz-Cyrl-UZ"/>
                              </w:rPr>
                              <w:t xml:space="preserve">red, blue or green. </w:t>
                            </w:r>
                            <w:r>
                              <w:rPr>
                                <w:lang w:val="uz-Cyrl-UZ"/>
                              </w:rPr>
                              <w:t xml:space="preserve">In addition to these 216 cards, there are 27 </w:t>
                            </w:r>
                            <w:r>
                              <w:rPr>
                                <w:i/>
                                <w:iCs/>
                                <w:lang w:val="uz-Cyrl-UZ"/>
                              </w:rPr>
                              <w:t xml:space="preserve">Skip-Bo </w:t>
                            </w:r>
                            <w:r>
                              <w:rPr>
                                <w:lang w:val="uz-Cyrl-UZ"/>
                              </w:rPr>
                              <w:t xml:space="preserve">cards, which act as jokers. These are coloured in </w:t>
                            </w:r>
                            <w:r>
                              <w:rPr>
                                <w:b/>
                                <w:bCs/>
                                <w:lang w:val="uz-Cyrl-UZ"/>
                              </w:rPr>
                              <w:t xml:space="preserve">cyan. </w:t>
                            </w:r>
                            <w:r>
                              <w:t xml:space="preserve">These cards can act as any other card in the deck and can be used to fill gaps. Cards of different colors can be played on top of each other. </w:t>
                            </w:r>
                          </w:p>
                          <w:p w14:paraId="39426E3E" w14:textId="3AD49E07" w:rsidR="00A51D04" w:rsidRPr="00E35943" w:rsidRDefault="00A51D04" w:rsidP="00634EA6">
                            <w:pPr>
                              <w:ind w:firstLine="720"/>
                              <w:rPr>
                                <w:lang w:val="uz-Cyrl-UZ"/>
                              </w:rPr>
                            </w:pPr>
                            <w:r>
                              <w:rPr>
                                <w:lang w:val="uz-Cyrl-UZ"/>
                              </w:rPr>
                              <w:t xml:space="preserve">Players receive 5 hand cards and can choose between 5, 10, 20 or 30 cards in their stock pile </w:t>
                            </w:r>
                            <w:r>
                              <w:t xml:space="preserve">at the beginning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A51D04" w:rsidRPr="000D235D" w:rsidRDefault="00A51D04" w:rsidP="00A84721"/>
                          <w:p w14:paraId="4A725AC6" w14:textId="77777777" w:rsidR="00A51D04" w:rsidRPr="000D235D" w:rsidRDefault="00A51D04"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22.45pt;margin-top:2.55pt;width:513pt;height:186.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" filled="f" fillcolor="#92cddc [1944]" stroked="f">
                <v:textbox>
                  <w:txbxContent>
                    <w:p w14:paraId="34F86B8A" w14:textId="78F3DEE5" w:rsidR="00A51D04" w:rsidRPr="000D235D" w:rsidRDefault="00A51D04" w:rsidP="00A84721">
                      <w:pPr>
                        <w:pStyle w:val="berschrift1"/>
                      </w:pPr>
                      <w:bookmarkStart w:id="36" w:name="_Toc36464133"/>
                      <w:bookmarkStart w:id="37" w:name="_Toc36464173"/>
                      <w:bookmarkStart w:id="38" w:name="_Toc36464205"/>
                      <w:bookmarkStart w:id="39" w:name="_Toc36464302"/>
                      <w:bookmarkStart w:id="40" w:name="_Toc36464314"/>
                      <w:bookmarkStart w:id="41" w:name="_Toc36464326"/>
                      <w:bookmarkStart w:id="42" w:name="_Toc36464434"/>
                      <w:bookmarkStart w:id="43" w:name="_Toc36464448"/>
                      <w:bookmarkStart w:id="44" w:name="_Toc36464460"/>
                      <w:bookmarkStart w:id="45" w:name="_Toc36991264"/>
                      <w:bookmarkStart w:id="46" w:name="_Toc37013729"/>
                      <w:r w:rsidRPr="00574446">
                        <w:rPr>
                          <w:lang w:val="uz-Cyrl-UZ"/>
                        </w:rPr>
                        <w:t>Content</w:t>
                      </w:r>
                      <w:bookmarkEnd w:id="36"/>
                      <w:bookmarkEnd w:id="37"/>
                      <w:bookmarkEnd w:id="38"/>
                      <w:bookmarkEnd w:id="39"/>
                      <w:bookmarkEnd w:id="40"/>
                      <w:bookmarkEnd w:id="41"/>
                      <w:bookmarkEnd w:id="42"/>
                      <w:bookmarkEnd w:id="43"/>
                      <w:bookmarkEnd w:id="44"/>
                      <w:bookmarkEnd w:id="45"/>
                      <w:bookmarkEnd w:id="46"/>
                      <w:r>
                        <w:rPr>
                          <w:lang w:val="uz-Cyrl-UZ"/>
                        </w:rPr>
                        <w:br/>
                      </w:r>
                    </w:p>
                    <w:p w14:paraId="412906CA" w14:textId="66F1E44F" w:rsidR="00A51D04" w:rsidRDefault="00A51D04" w:rsidP="00634EA6">
                      <w:pPr>
                        <w:ind w:firstLine="720"/>
                      </w:pPr>
                      <w:r>
                        <w:rPr>
                          <w:lang w:val="uz-Cyrl-UZ"/>
                        </w:rPr>
                        <w:t xml:space="preserve">The game has 216 cards, ranging through the numbers 1 to 12. Each card is coloured one of three different shades – </w:t>
                      </w:r>
                      <w:r>
                        <w:rPr>
                          <w:b/>
                          <w:bCs/>
                          <w:lang w:val="uz-Cyrl-UZ"/>
                        </w:rPr>
                        <w:t xml:space="preserve">red, blue or green. </w:t>
                      </w:r>
                      <w:r>
                        <w:rPr>
                          <w:lang w:val="uz-Cyrl-UZ"/>
                        </w:rPr>
                        <w:t xml:space="preserve">In addition to these 216 cards, there are 27 </w:t>
                      </w:r>
                      <w:r>
                        <w:rPr>
                          <w:i/>
                          <w:iCs/>
                          <w:lang w:val="uz-Cyrl-UZ"/>
                        </w:rPr>
                        <w:t xml:space="preserve">Skip-Bo </w:t>
                      </w:r>
                      <w:r>
                        <w:rPr>
                          <w:lang w:val="uz-Cyrl-UZ"/>
                        </w:rPr>
                        <w:t xml:space="preserve">cards, which act as jokers. These are coloured in </w:t>
                      </w:r>
                      <w:r>
                        <w:rPr>
                          <w:b/>
                          <w:bCs/>
                          <w:lang w:val="uz-Cyrl-UZ"/>
                        </w:rPr>
                        <w:t xml:space="preserve">cyan. </w:t>
                      </w:r>
                      <w:r>
                        <w:t xml:space="preserve">These cards can act as any other card in the deck and can be used to fill gaps. Cards of different colors can be played on top of each other. </w:t>
                      </w:r>
                    </w:p>
                    <w:p w14:paraId="39426E3E" w14:textId="3AD49E07" w:rsidR="00A51D04" w:rsidRPr="00E35943" w:rsidRDefault="00A51D04" w:rsidP="00634EA6">
                      <w:pPr>
                        <w:ind w:firstLine="720"/>
                        <w:rPr>
                          <w:lang w:val="uz-Cyrl-UZ"/>
                        </w:rPr>
                      </w:pPr>
                      <w:r>
                        <w:rPr>
                          <w:lang w:val="uz-Cyrl-UZ"/>
                        </w:rPr>
                        <w:t xml:space="preserve">Players receive 5 hand cards and can choose between 5, 10, 20 or 30 cards in their stock pile </w:t>
                      </w:r>
                      <w:r>
                        <w:t xml:space="preserve">at the beginning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A51D04" w:rsidRPr="000D235D" w:rsidRDefault="00A51D04" w:rsidP="00A84721"/>
                    <w:p w14:paraId="4A725AC6" w14:textId="77777777" w:rsidR="00A51D04" w:rsidRPr="000D235D" w:rsidRDefault="00A51D04" w:rsidP="00A84721"/>
                  </w:txbxContent>
                </v:textbox>
              </v:shape>
            </w:pict>
          </mc:Fallback>
        </mc:AlternateContent>
      </w:r>
    </w:p>
    <w:p w14:paraId="0285CDE7" w14:textId="77777777" w:rsidR="00BF6985" w:rsidRDefault="00BF6985"/>
    <w:p w14:paraId="6238D914" w14:textId="77777777" w:rsidR="00BF6985" w:rsidRDefault="00BF6985"/>
    <w:p w14:paraId="39ECBD05" w14:textId="53951F4F" w:rsidR="00BF6985" w:rsidRDefault="00BF6985"/>
    <w:p w14:paraId="4A1C30BF" w14:textId="4D8A3AE4" w:rsidR="00BF6985" w:rsidRDefault="00BF6985"/>
    <w:p w14:paraId="65B9A57B" w14:textId="1B7D603C" w:rsidR="00574446" w:rsidRDefault="00574446"/>
    <w:p w14:paraId="2E5CBDC5" w14:textId="4BB11559" w:rsidR="00BF6985" w:rsidRDefault="00C252BC">
      <w:r>
        <w:rPr>
          <w:noProof/>
          <w:lang w:val="de-DE" w:eastAsia="de-DE"/>
        </w:rPr>
        <mc:AlternateContent>
          <mc:Choice Requires="wps">
            <w:drawing>
              <wp:anchor distT="0" distB="0" distL="114300" distR="114300" simplePos="0" relativeHeight="251659776" behindDoc="0" locked="0" layoutInCell="1" allowOverlap="1" wp14:anchorId="223187DE" wp14:editId="0074D590">
                <wp:simplePos x="0" y="0"/>
                <wp:positionH relativeFrom="margin">
                  <wp:posOffset>-295275</wp:posOffset>
                </wp:positionH>
                <wp:positionV relativeFrom="paragraph">
                  <wp:posOffset>189865</wp:posOffset>
                </wp:positionV>
                <wp:extent cx="6534150" cy="443865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43865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4B792" w14:textId="0CEA2B3F" w:rsidR="00A51D04" w:rsidRPr="00C252BC" w:rsidRDefault="00A51D04" w:rsidP="00E35943">
                            <w:pPr>
                              <w:pStyle w:val="berschrift1"/>
                            </w:pPr>
                            <w:bookmarkStart w:id="24" w:name="_Toc36464137"/>
                            <w:bookmarkStart w:id="25" w:name="_Toc36464177"/>
                            <w:bookmarkStart w:id="26" w:name="_Toc36464209"/>
                            <w:bookmarkStart w:id="27" w:name="_Toc36464306"/>
                            <w:bookmarkStart w:id="28" w:name="_Toc36464318"/>
                            <w:bookmarkStart w:id="29" w:name="_Toc36464330"/>
                            <w:bookmarkStart w:id="30" w:name="_Toc36464438"/>
                            <w:bookmarkStart w:id="31" w:name="_Toc36464452"/>
                            <w:bookmarkStart w:id="32" w:name="_Toc36464464"/>
                            <w:r w:rsidRPr="00634EA6">
                              <w:t xml:space="preserve"> </w:t>
                            </w:r>
                            <w:bookmarkStart w:id="33" w:name="_Toc36991265"/>
                            <w:bookmarkStart w:id="34" w:name="_Toc37013730"/>
                            <w:r w:rsidRPr="00634EA6">
                              <w:t>Play</w:t>
                            </w:r>
                            <w:bookmarkEnd w:id="24"/>
                            <w:bookmarkEnd w:id="25"/>
                            <w:bookmarkEnd w:id="26"/>
                            <w:bookmarkEnd w:id="27"/>
                            <w:bookmarkEnd w:id="28"/>
                            <w:bookmarkEnd w:id="29"/>
                            <w:bookmarkEnd w:id="30"/>
                            <w:bookmarkEnd w:id="31"/>
                            <w:bookmarkEnd w:id="32"/>
                            <w:r>
                              <w:t xml:space="preserve"> Area</w:t>
                            </w:r>
                            <w:bookmarkEnd w:id="33"/>
                            <w:bookmarkEnd w:id="34"/>
                            <w:r>
                              <w:br/>
                            </w:r>
                          </w:p>
                          <w:p w14:paraId="046D5F70" w14:textId="77777777" w:rsidR="00A51D04" w:rsidRDefault="00A51D04" w:rsidP="008E7F5E">
                            <w:pPr>
                              <w:ind w:firstLine="720"/>
                            </w:pPr>
                            <w:bookmarkStart w:id="35" w:name="_Toc36464465"/>
                            <w:bookmarkStart w:id="36"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w:t>
                            </w:r>
                            <w:proofErr w:type="gramStart"/>
                            <w:r w:rsidRPr="00E57356">
                              <w:rPr>
                                <w:i/>
                              </w:rPr>
                              <w:t>stock pile</w:t>
                            </w:r>
                            <w:proofErr w:type="gramEnd"/>
                            <w:r>
                              <w:t xml:space="preserve">, the first card of which is turned over. The </w:t>
                            </w:r>
                            <w:r w:rsidRPr="00E57356">
                              <w:rPr>
                                <w:i/>
                              </w:rPr>
                              <w:t>draw pile</w:t>
                            </w:r>
                            <w:r>
                              <w:t xml:space="preserve"> must also be present in the middle of the playing area, as this is where the hand cards at the start of each turn is drawn from. </w:t>
                            </w:r>
                          </w:p>
                          <w:p w14:paraId="1C2F0389" w14:textId="4AA206B0" w:rsidR="00A51D04" w:rsidRPr="008F6FF7" w:rsidRDefault="00A51D04" w:rsidP="008F6FF7">
                            <w:pPr>
                              <w:pStyle w:val="berschrift2"/>
                              <w:rPr>
                                <w:sz w:val="28"/>
                                <w:szCs w:val="28"/>
                              </w:rPr>
                            </w:pPr>
                            <w:bookmarkStart w:id="37" w:name="_Toc36991266"/>
                            <w:bookmarkStart w:id="38" w:name="_Toc37013731"/>
                            <w:r w:rsidRPr="008F6FF7">
                              <w:rPr>
                                <w:rStyle w:val="IntensiveHervorhebung"/>
                                <w:color w:val="365F91" w:themeColor="accent1" w:themeShade="BF"/>
                                <w:sz w:val="28"/>
                                <w:szCs w:val="28"/>
                              </w:rPr>
                              <w:t>Different Piles</w:t>
                            </w:r>
                            <w:bookmarkEnd w:id="37"/>
                            <w:bookmarkEnd w:id="38"/>
                            <w:r w:rsidRPr="008F6FF7">
                              <w:rPr>
                                <w:rStyle w:val="IntensiveHervorhebung"/>
                                <w:color w:val="365F91" w:themeColor="accent1" w:themeShade="BF"/>
                                <w:sz w:val="28"/>
                                <w:szCs w:val="28"/>
                              </w:rPr>
                              <w:br/>
                            </w:r>
                          </w:p>
                          <w:p w14:paraId="25FFFC22" w14:textId="2F43A95C" w:rsidR="00A51D04" w:rsidRDefault="00A51D04"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Pr="008E7F5E">
                              <w:rPr>
                                <w:rStyle w:val="IntensiveHervorhebung"/>
                                <w:color w:val="000000" w:themeColor="text1"/>
                                <w:lang w:val="uz-Cyrl-UZ"/>
                              </w:rPr>
                              <w:tab/>
                            </w:r>
                            <w:bookmarkEnd w:id="35"/>
                            <w:bookmarkEnd w:id="36"/>
                          </w:p>
                          <w:p w14:paraId="766ED2BC" w14:textId="0503C0EA" w:rsidR="00A51D04" w:rsidRDefault="00A51D04"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w:t>
                            </w:r>
                            <w:proofErr w:type="gramStart"/>
                            <w:r>
                              <w:rPr>
                                <w:rStyle w:val="IntensiveHervorhebung"/>
                                <w:i w:val="0"/>
                                <w:iCs w:val="0"/>
                                <w:color w:val="000000" w:themeColor="text1"/>
                              </w:rPr>
                              <w:t>stock pile</w:t>
                            </w:r>
                            <w:proofErr w:type="gramEnd"/>
                            <w:r>
                              <w:rPr>
                                <w:rStyle w:val="IntensiveHervorhebung"/>
                                <w:i w:val="0"/>
                                <w:iCs w:val="0"/>
                                <w:color w:val="000000" w:themeColor="text1"/>
                              </w:rPr>
                              <w:t xml:space="preserve">. Only the top card from each discard pile can be played – one cannot search for a card from the discard and play it to the build pile. As soon as one card is played to the discard pile, the player’s turn ends. </w:t>
                            </w:r>
                          </w:p>
                          <w:p w14:paraId="4FCF2C49" w14:textId="59E2C89B" w:rsidR="00A51D04" w:rsidRDefault="00A51D04" w:rsidP="008E7F5E">
                            <w:pPr>
                              <w:rPr>
                                <w:rStyle w:val="IntensiveHervorhebung"/>
                                <w:i w:val="0"/>
                                <w:iCs w:val="0"/>
                                <w:color w:val="000000" w:themeColor="text1"/>
                              </w:rPr>
                            </w:pPr>
                          </w:p>
                          <w:p w14:paraId="6C36C536" w14:textId="0C389FD5" w:rsidR="00A51D04" w:rsidRDefault="00A51D04" w:rsidP="008E7F5E">
                            <w:pPr>
                              <w:rPr>
                                <w:rStyle w:val="IntensiveHervorhebung"/>
                                <w:i w:val="0"/>
                                <w:iCs w:val="0"/>
                                <w:color w:val="000000" w:themeColor="text1"/>
                              </w:rPr>
                            </w:pPr>
                          </w:p>
                          <w:p w14:paraId="7358618D" w14:textId="20A360C0" w:rsidR="00A51D04" w:rsidRDefault="00A51D04" w:rsidP="008E7F5E">
                            <w:pPr>
                              <w:rPr>
                                <w:rStyle w:val="IntensiveHervorhebung"/>
                                <w:i w:val="0"/>
                                <w:iCs w:val="0"/>
                                <w:color w:val="000000" w:themeColor="text1"/>
                              </w:rPr>
                            </w:pPr>
                          </w:p>
                          <w:p w14:paraId="36C36969" w14:textId="01AFBBD0" w:rsidR="00A51D04" w:rsidRDefault="00A51D04" w:rsidP="008E7F5E">
                            <w:pPr>
                              <w:rPr>
                                <w:rStyle w:val="IntensiveHervorhebung"/>
                                <w:i w:val="0"/>
                                <w:iCs w:val="0"/>
                                <w:color w:val="000000" w:themeColor="text1"/>
                              </w:rPr>
                            </w:pPr>
                          </w:p>
                          <w:p w14:paraId="4DC4C5CC" w14:textId="10E4F589" w:rsidR="00A51D04" w:rsidRDefault="00A51D04" w:rsidP="008E7F5E">
                            <w:pPr>
                              <w:rPr>
                                <w:rStyle w:val="IntensiveHervorhebung"/>
                                <w:i w:val="0"/>
                                <w:iCs w:val="0"/>
                                <w:color w:val="000000" w:themeColor="text1"/>
                              </w:rPr>
                            </w:pPr>
                          </w:p>
                          <w:p w14:paraId="3AAC4BC2" w14:textId="7EE313C9" w:rsidR="00A51D04" w:rsidRDefault="00A51D04" w:rsidP="008E7F5E">
                            <w:pPr>
                              <w:rPr>
                                <w:rStyle w:val="IntensiveHervorhebung"/>
                                <w:i w:val="0"/>
                                <w:iCs w:val="0"/>
                                <w:color w:val="000000" w:themeColor="text1"/>
                              </w:rPr>
                            </w:pPr>
                          </w:p>
                          <w:p w14:paraId="687AFCB4" w14:textId="513D7ACD" w:rsidR="00A51D04" w:rsidRDefault="00A51D04" w:rsidP="008E7F5E">
                            <w:pPr>
                              <w:rPr>
                                <w:rStyle w:val="IntensiveHervorhebung"/>
                                <w:i w:val="0"/>
                                <w:iCs w:val="0"/>
                                <w:color w:val="000000" w:themeColor="text1"/>
                              </w:rPr>
                            </w:pPr>
                          </w:p>
                          <w:p w14:paraId="3E9CFC84" w14:textId="77777777" w:rsidR="00A51D04" w:rsidRDefault="00A51D04" w:rsidP="008E7F5E">
                            <w:pPr>
                              <w:rPr>
                                <w:rStyle w:val="IntensiveHervorhebung"/>
                                <w:i w:val="0"/>
                                <w:iCs w:val="0"/>
                                <w:color w:val="000000" w:themeColor="text1"/>
                              </w:rPr>
                            </w:pPr>
                          </w:p>
                          <w:p w14:paraId="22055F13" w14:textId="77777777" w:rsidR="00A51D04" w:rsidRPr="008E7F5E" w:rsidRDefault="00A51D04" w:rsidP="008E7F5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23.2pt;margin-top:14.95pt;width:514.5pt;height:34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" filled="f" fillcolor="#92cddc [1944]" stroked="f">
                <v:textbox>
                  <w:txbxContent>
                    <w:p w14:paraId="09A4B792" w14:textId="0CEA2B3F" w:rsidR="00A51D04" w:rsidRPr="00C252BC" w:rsidRDefault="00A51D04" w:rsidP="00E35943">
                      <w:pPr>
                        <w:pStyle w:val="berschrift1"/>
                      </w:pPr>
                      <w:bookmarkStart w:id="62" w:name="_Toc36464137"/>
                      <w:bookmarkStart w:id="63" w:name="_Toc36464177"/>
                      <w:bookmarkStart w:id="64" w:name="_Toc36464209"/>
                      <w:bookmarkStart w:id="65" w:name="_Toc36464306"/>
                      <w:bookmarkStart w:id="66" w:name="_Toc36464318"/>
                      <w:bookmarkStart w:id="67" w:name="_Toc36464330"/>
                      <w:bookmarkStart w:id="68" w:name="_Toc36464438"/>
                      <w:bookmarkStart w:id="69" w:name="_Toc36464452"/>
                      <w:bookmarkStart w:id="70" w:name="_Toc36464464"/>
                      <w:r w:rsidRPr="00634EA6">
                        <w:t xml:space="preserve"> </w:t>
                      </w:r>
                      <w:bookmarkStart w:id="71" w:name="_Toc36991265"/>
                      <w:bookmarkStart w:id="72" w:name="_Toc37013730"/>
                      <w:r w:rsidRPr="00634EA6">
                        <w:t>Play</w:t>
                      </w:r>
                      <w:bookmarkEnd w:id="62"/>
                      <w:bookmarkEnd w:id="63"/>
                      <w:bookmarkEnd w:id="64"/>
                      <w:bookmarkEnd w:id="65"/>
                      <w:bookmarkEnd w:id="66"/>
                      <w:bookmarkEnd w:id="67"/>
                      <w:bookmarkEnd w:id="68"/>
                      <w:bookmarkEnd w:id="69"/>
                      <w:bookmarkEnd w:id="70"/>
                      <w:r>
                        <w:t xml:space="preserve"> Area</w:t>
                      </w:r>
                      <w:bookmarkEnd w:id="71"/>
                      <w:bookmarkEnd w:id="72"/>
                      <w:r>
                        <w:br/>
                      </w:r>
                    </w:p>
                    <w:p w14:paraId="046D5F70" w14:textId="77777777" w:rsidR="00A51D04" w:rsidRDefault="00A51D04" w:rsidP="008E7F5E">
                      <w:pPr>
                        <w:ind w:firstLine="720"/>
                      </w:pPr>
                      <w:bookmarkStart w:id="73" w:name="_Toc36464465"/>
                      <w:bookmarkStart w:id="74"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w:t>
                      </w:r>
                      <w:proofErr w:type="gramStart"/>
                      <w:r w:rsidRPr="00E57356">
                        <w:rPr>
                          <w:i/>
                        </w:rPr>
                        <w:t>stock pile</w:t>
                      </w:r>
                      <w:proofErr w:type="gramEnd"/>
                      <w:r>
                        <w:t xml:space="preserve">, the first card of which is turned over. The </w:t>
                      </w:r>
                      <w:r w:rsidRPr="00E57356">
                        <w:rPr>
                          <w:i/>
                        </w:rPr>
                        <w:t>draw pile</w:t>
                      </w:r>
                      <w:r>
                        <w:t xml:space="preserve"> must also be present in the middle of the playing area, as this is where the hand cards at the start of each turn is drawn from. </w:t>
                      </w:r>
                    </w:p>
                    <w:p w14:paraId="1C2F0389" w14:textId="4AA206B0" w:rsidR="00A51D04" w:rsidRPr="008F6FF7" w:rsidRDefault="00A51D04" w:rsidP="008F6FF7">
                      <w:pPr>
                        <w:pStyle w:val="berschrift2"/>
                        <w:rPr>
                          <w:sz w:val="28"/>
                          <w:szCs w:val="28"/>
                        </w:rPr>
                      </w:pPr>
                      <w:bookmarkStart w:id="75" w:name="_Toc36991266"/>
                      <w:bookmarkStart w:id="76" w:name="_Toc37013731"/>
                      <w:r w:rsidRPr="008F6FF7">
                        <w:rPr>
                          <w:rStyle w:val="IntensiveHervorhebung"/>
                          <w:color w:val="365F91" w:themeColor="accent1" w:themeShade="BF"/>
                          <w:sz w:val="28"/>
                          <w:szCs w:val="28"/>
                        </w:rPr>
                        <w:t>Different Piles</w:t>
                      </w:r>
                      <w:bookmarkEnd w:id="75"/>
                      <w:bookmarkEnd w:id="76"/>
                      <w:r w:rsidRPr="008F6FF7">
                        <w:rPr>
                          <w:rStyle w:val="IntensiveHervorhebung"/>
                          <w:color w:val="365F91" w:themeColor="accent1" w:themeShade="BF"/>
                          <w:sz w:val="28"/>
                          <w:szCs w:val="28"/>
                        </w:rPr>
                        <w:br/>
                      </w:r>
                    </w:p>
                    <w:p w14:paraId="25FFFC22" w14:textId="2F43A95C" w:rsidR="00A51D04" w:rsidRDefault="00A51D04"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Pr="008E7F5E">
                        <w:rPr>
                          <w:rStyle w:val="IntensiveHervorhebung"/>
                          <w:color w:val="000000" w:themeColor="text1"/>
                          <w:lang w:val="uz-Cyrl-UZ"/>
                        </w:rPr>
                        <w:tab/>
                      </w:r>
                      <w:bookmarkEnd w:id="73"/>
                      <w:bookmarkEnd w:id="74"/>
                    </w:p>
                    <w:p w14:paraId="766ED2BC" w14:textId="0503C0EA" w:rsidR="00A51D04" w:rsidRDefault="00A51D04"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w:t>
                      </w:r>
                      <w:proofErr w:type="gramStart"/>
                      <w:r>
                        <w:rPr>
                          <w:rStyle w:val="IntensiveHervorhebung"/>
                          <w:i w:val="0"/>
                          <w:iCs w:val="0"/>
                          <w:color w:val="000000" w:themeColor="text1"/>
                        </w:rPr>
                        <w:t>stock pile</w:t>
                      </w:r>
                      <w:proofErr w:type="gramEnd"/>
                      <w:r>
                        <w:rPr>
                          <w:rStyle w:val="IntensiveHervorhebung"/>
                          <w:i w:val="0"/>
                          <w:iCs w:val="0"/>
                          <w:color w:val="000000" w:themeColor="text1"/>
                        </w:rPr>
                        <w:t xml:space="preserve">. Only the top card from each discard pile can be played – one cannot search for a card from the discard and play it to the build pile. As soon as one card is played to the discard pile, the player’s turn ends. </w:t>
                      </w:r>
                    </w:p>
                    <w:p w14:paraId="4FCF2C49" w14:textId="59E2C89B" w:rsidR="00A51D04" w:rsidRDefault="00A51D04" w:rsidP="008E7F5E">
                      <w:pPr>
                        <w:rPr>
                          <w:rStyle w:val="IntensiveHervorhebung"/>
                          <w:i w:val="0"/>
                          <w:iCs w:val="0"/>
                          <w:color w:val="000000" w:themeColor="text1"/>
                        </w:rPr>
                      </w:pPr>
                    </w:p>
                    <w:p w14:paraId="6C36C536" w14:textId="0C389FD5" w:rsidR="00A51D04" w:rsidRDefault="00A51D04" w:rsidP="008E7F5E">
                      <w:pPr>
                        <w:rPr>
                          <w:rStyle w:val="IntensiveHervorhebung"/>
                          <w:i w:val="0"/>
                          <w:iCs w:val="0"/>
                          <w:color w:val="000000" w:themeColor="text1"/>
                        </w:rPr>
                      </w:pPr>
                    </w:p>
                    <w:p w14:paraId="7358618D" w14:textId="20A360C0" w:rsidR="00A51D04" w:rsidRDefault="00A51D04" w:rsidP="008E7F5E">
                      <w:pPr>
                        <w:rPr>
                          <w:rStyle w:val="IntensiveHervorhebung"/>
                          <w:i w:val="0"/>
                          <w:iCs w:val="0"/>
                          <w:color w:val="000000" w:themeColor="text1"/>
                        </w:rPr>
                      </w:pPr>
                    </w:p>
                    <w:p w14:paraId="36C36969" w14:textId="01AFBBD0" w:rsidR="00A51D04" w:rsidRDefault="00A51D04" w:rsidP="008E7F5E">
                      <w:pPr>
                        <w:rPr>
                          <w:rStyle w:val="IntensiveHervorhebung"/>
                          <w:i w:val="0"/>
                          <w:iCs w:val="0"/>
                          <w:color w:val="000000" w:themeColor="text1"/>
                        </w:rPr>
                      </w:pPr>
                    </w:p>
                    <w:p w14:paraId="4DC4C5CC" w14:textId="10E4F589" w:rsidR="00A51D04" w:rsidRDefault="00A51D04" w:rsidP="008E7F5E">
                      <w:pPr>
                        <w:rPr>
                          <w:rStyle w:val="IntensiveHervorhebung"/>
                          <w:i w:val="0"/>
                          <w:iCs w:val="0"/>
                          <w:color w:val="000000" w:themeColor="text1"/>
                        </w:rPr>
                      </w:pPr>
                    </w:p>
                    <w:p w14:paraId="3AAC4BC2" w14:textId="7EE313C9" w:rsidR="00A51D04" w:rsidRDefault="00A51D04" w:rsidP="008E7F5E">
                      <w:pPr>
                        <w:rPr>
                          <w:rStyle w:val="IntensiveHervorhebung"/>
                          <w:i w:val="0"/>
                          <w:iCs w:val="0"/>
                          <w:color w:val="000000" w:themeColor="text1"/>
                        </w:rPr>
                      </w:pPr>
                    </w:p>
                    <w:p w14:paraId="687AFCB4" w14:textId="513D7ACD" w:rsidR="00A51D04" w:rsidRDefault="00A51D04" w:rsidP="008E7F5E">
                      <w:pPr>
                        <w:rPr>
                          <w:rStyle w:val="IntensiveHervorhebung"/>
                          <w:i w:val="0"/>
                          <w:iCs w:val="0"/>
                          <w:color w:val="000000" w:themeColor="text1"/>
                        </w:rPr>
                      </w:pPr>
                    </w:p>
                    <w:p w14:paraId="3E9CFC84" w14:textId="77777777" w:rsidR="00A51D04" w:rsidRDefault="00A51D04" w:rsidP="008E7F5E">
                      <w:pPr>
                        <w:rPr>
                          <w:rStyle w:val="IntensiveHervorhebung"/>
                          <w:i w:val="0"/>
                          <w:iCs w:val="0"/>
                          <w:color w:val="000000" w:themeColor="text1"/>
                        </w:rPr>
                      </w:pPr>
                    </w:p>
                    <w:p w14:paraId="22055F13" w14:textId="77777777" w:rsidR="00A51D04" w:rsidRPr="008E7F5E" w:rsidRDefault="00A51D04" w:rsidP="008E7F5E"/>
                  </w:txbxContent>
                </v:textbox>
                <w10:wrap anchorx="margin"/>
              </v:shape>
            </w:pict>
          </mc:Fallback>
        </mc:AlternateContent>
      </w:r>
    </w:p>
    <w:p w14:paraId="17D50E45" w14:textId="6B0F7965" w:rsidR="00634EA6" w:rsidRDefault="00634EA6"/>
    <w:p w14:paraId="6D4666CD" w14:textId="2797695D" w:rsidR="00634EA6" w:rsidRDefault="00634EA6"/>
    <w:p w14:paraId="528E7EFA" w14:textId="5C08119B" w:rsidR="00634EA6" w:rsidRDefault="00634EA6"/>
    <w:p w14:paraId="7C0039E2" w14:textId="07075CA6" w:rsidR="00634EA6" w:rsidRDefault="00634EA6"/>
    <w:p w14:paraId="79A8F34B" w14:textId="618A88DE" w:rsidR="00634EA6" w:rsidRDefault="00634EA6"/>
    <w:p w14:paraId="1AB199F9" w14:textId="2A6C9975" w:rsidR="00634EA6" w:rsidRDefault="00634EA6"/>
    <w:p w14:paraId="2347F998" w14:textId="09AE7B9D" w:rsidR="00634EA6" w:rsidRDefault="00634EA6"/>
    <w:p w14:paraId="59DA21B0" w14:textId="204B3667" w:rsidR="00634EA6" w:rsidRDefault="00634EA6"/>
    <w:p w14:paraId="0072E29E" w14:textId="526C68AA" w:rsidR="00634EA6" w:rsidRDefault="00634EA6"/>
    <w:p w14:paraId="23F8347A" w14:textId="0401EEC9" w:rsidR="00634EA6" w:rsidRDefault="00634EA6"/>
    <w:p w14:paraId="59324CEA" w14:textId="79BD9A2D" w:rsidR="00634EA6" w:rsidRDefault="00634EA6"/>
    <w:p w14:paraId="6BFE3A3A" w14:textId="77777777" w:rsidR="00634EA6" w:rsidRDefault="00634EA6"/>
    <w:p w14:paraId="36E8FDFE" w14:textId="5D93FFE1" w:rsidR="00BF6985" w:rsidRDefault="006D454F" w:rsidP="005A5ADA">
      <w:proofErr w:type="gramStart"/>
      <w:r>
        <w:rPr>
          <w:i/>
          <w:iCs/>
        </w:rPr>
        <w:t>Stock pile</w:t>
      </w:r>
      <w:proofErr w:type="gramEnd"/>
      <w:r>
        <w:rPr>
          <w:i/>
          <w:iCs/>
        </w:rPr>
        <w:t xml:space="preserve">: </w:t>
      </w:r>
      <w:r>
        <w:t xml:space="preserve">This is the main pile of the game. The top card is always turned over, and this is the pile that should be emptied to win the game. All other piles can be </w:t>
      </w:r>
      <w:r w:rsidR="008C1F88">
        <w:t>modeled</w:t>
      </w:r>
      <w:r>
        <w:t xml:space="preserve"> to facilitate the playing of each stock card. Only the top card can be played, but there is no limit as to how many cards can be played from the </w:t>
      </w:r>
      <w:proofErr w:type="gramStart"/>
      <w:r>
        <w:t>stock pile</w:t>
      </w:r>
      <w:proofErr w:type="gramEnd"/>
      <w:r>
        <w:t>, if each card move is valid.</w:t>
      </w:r>
    </w:p>
    <w:p w14:paraId="52A18B21" w14:textId="11CC5519" w:rsidR="006D454F" w:rsidRPr="006D454F" w:rsidRDefault="006D454F" w:rsidP="005A5ADA">
      <w:r>
        <w:rPr>
          <w:i/>
          <w:iCs/>
        </w:rPr>
        <w:t xml:space="preserve">Hand cards: </w:t>
      </w:r>
      <w:r>
        <w:t xml:space="preserve">Players start with 5 hand cards that are visible only to them. These cards can be played to the build piles at any time but playing one of these to the discard ends the player’s turn. </w:t>
      </w:r>
      <w:r w:rsidR="008C1F88">
        <w:t>When all five cards are played to the build pile, the hand cards will be refilled.</w:t>
      </w:r>
    </w:p>
    <w:p w14:paraId="3D621FE1" w14:textId="3DE51D4C" w:rsidR="008E7F5E" w:rsidRPr="000D235D" w:rsidRDefault="006D454F" w:rsidP="008E7F5E">
      <w:r>
        <w:rPr>
          <w:noProof/>
          <w:lang w:val="de-DE" w:eastAsia="de-DE"/>
        </w:rPr>
        <mc:AlternateContent>
          <mc:Choice Requires="wps">
            <w:drawing>
              <wp:anchor distT="0" distB="0" distL="114300" distR="114300" simplePos="0" relativeHeight="251656704" behindDoc="0" locked="0" layoutInCell="1" allowOverlap="1" wp14:anchorId="7BDB03F9" wp14:editId="1D31B42E">
                <wp:simplePos x="0" y="0"/>
                <wp:positionH relativeFrom="margin">
                  <wp:posOffset>-285750</wp:posOffset>
                </wp:positionH>
                <wp:positionV relativeFrom="paragraph">
                  <wp:posOffset>11429</wp:posOffset>
                </wp:positionV>
                <wp:extent cx="6515100" cy="658177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58177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0EB9" w14:textId="6C648FA5" w:rsidR="00A51D04" w:rsidRPr="00C252BC" w:rsidRDefault="00A51D04" w:rsidP="00634EA6">
                            <w:pPr>
                              <w:pStyle w:val="berschrift1"/>
                            </w:pPr>
                            <w:bookmarkStart w:id="39" w:name="_Toc36464134"/>
                            <w:bookmarkStart w:id="40" w:name="_Toc36464174"/>
                            <w:bookmarkStart w:id="41" w:name="_Toc36464206"/>
                            <w:bookmarkStart w:id="42" w:name="_Toc36464303"/>
                            <w:bookmarkStart w:id="43" w:name="_Toc36464315"/>
                            <w:bookmarkStart w:id="44" w:name="_Toc36464327"/>
                            <w:bookmarkStart w:id="45" w:name="_Toc36464435"/>
                            <w:bookmarkStart w:id="46" w:name="_Toc36464449"/>
                            <w:bookmarkStart w:id="47" w:name="_Toc36464461"/>
                            <w:bookmarkStart w:id="48" w:name="_Toc36991267"/>
                            <w:bookmarkStart w:id="49" w:name="_Toc37013732"/>
                            <w:r w:rsidRPr="00634EA6">
                              <w:t>Play</w:t>
                            </w:r>
                            <w:bookmarkEnd w:id="39"/>
                            <w:bookmarkEnd w:id="40"/>
                            <w:bookmarkEnd w:id="41"/>
                            <w:bookmarkEnd w:id="42"/>
                            <w:bookmarkEnd w:id="43"/>
                            <w:bookmarkEnd w:id="44"/>
                            <w:bookmarkEnd w:id="45"/>
                            <w:bookmarkEnd w:id="46"/>
                            <w:bookmarkEnd w:id="47"/>
                            <w:r>
                              <w:t>ing Skip-Bo</w:t>
                            </w:r>
                            <w:bookmarkEnd w:id="48"/>
                            <w:bookmarkEnd w:id="49"/>
                            <w:r>
                              <w:br/>
                            </w:r>
                          </w:p>
                          <w:p w14:paraId="378B870B" w14:textId="64BF2BE3" w:rsidR="00A51D04" w:rsidRPr="006D454F" w:rsidRDefault="00A51D04"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Cards from the hand and discard piles can be used to build piles in the way you need to play the card from the </w:t>
                            </w:r>
                            <w:proofErr w:type="gramStart"/>
                            <w:r>
                              <w:t>stock pile</w:t>
                            </w:r>
                            <w:proofErr w:type="gramEnd"/>
                            <w:r>
                              <w:t xml:space="preserve">. </w:t>
                            </w:r>
                            <w:r>
                              <w:rPr>
                                <w:lang w:val="uz-Cyrl-UZ"/>
                              </w:rPr>
                              <w:t xml:space="preserve">The first player to empty their stockpile is the winner of the game. </w:t>
                            </w:r>
                          </w:p>
                          <w:p w14:paraId="09B792D9" w14:textId="237D07C2" w:rsidR="00A51D04" w:rsidRPr="008F6FF7" w:rsidRDefault="00A51D04" w:rsidP="006D454F">
                            <w:pPr>
                              <w:pStyle w:val="berschrift2"/>
                              <w:rPr>
                                <w:rStyle w:val="IntensiveHervorhebung"/>
                                <w:sz w:val="28"/>
                                <w:szCs w:val="28"/>
                              </w:rPr>
                            </w:pPr>
                            <w:bookmarkStart w:id="50" w:name="_Toc36991268"/>
                            <w:bookmarkStart w:id="51" w:name="_Toc37013733"/>
                            <w:r w:rsidRPr="008F6FF7">
                              <w:rPr>
                                <w:rStyle w:val="IntensiveHervorhebung"/>
                                <w:sz w:val="28"/>
                                <w:szCs w:val="28"/>
                              </w:rPr>
                              <w:t>Beginning of Turn</w:t>
                            </w:r>
                            <w:bookmarkEnd w:id="50"/>
                            <w:bookmarkEnd w:id="51"/>
                          </w:p>
                          <w:p w14:paraId="0E9F63C3" w14:textId="20ACDBD9" w:rsidR="00A51D04" w:rsidRDefault="00A51D04" w:rsidP="006D454F">
                            <w:pPr>
                              <w:ind w:left="576"/>
                            </w:pPr>
                            <w:r>
                              <w:br/>
                              <w:t xml:space="preserve">At the beginning of each player’s turn, their hand cards are automatically filled up to 5 cards. They can then start playing their cards to the pile of their choice. It’s best to check the cards that are on the build pile and your </w:t>
                            </w:r>
                            <w:proofErr w:type="gramStart"/>
                            <w:r>
                              <w:t>stock pile</w:t>
                            </w:r>
                            <w:proofErr w:type="gramEnd"/>
                            <w:r>
                              <w:t xml:space="preserve">, and play your hand cards accordingly, so as to facilitate the playing of the top stock card. If no valid move is allowed, the player must play a card to the discard and end their turn. </w:t>
                            </w:r>
                          </w:p>
                          <w:p w14:paraId="2FB12B5D" w14:textId="20435913" w:rsidR="00A51D04" w:rsidRDefault="00A51D04" w:rsidP="008F6FF7">
                            <w:pPr>
                              <w:pStyle w:val="berschrift2"/>
                              <w:rPr>
                                <w:rStyle w:val="IntensiveHervorhebung"/>
                                <w:sz w:val="28"/>
                                <w:szCs w:val="28"/>
                              </w:rPr>
                            </w:pPr>
                            <w:bookmarkStart w:id="52" w:name="_Toc36991269"/>
                            <w:bookmarkStart w:id="53" w:name="_Toc37013734"/>
                            <w:r>
                              <w:rPr>
                                <w:rStyle w:val="IntensiveHervorhebung"/>
                                <w:sz w:val="28"/>
                                <w:szCs w:val="28"/>
                              </w:rPr>
                              <w:t>Playing to different piles</w:t>
                            </w:r>
                            <w:bookmarkEnd w:id="52"/>
                            <w:bookmarkEnd w:id="53"/>
                            <w:r>
                              <w:rPr>
                                <w:rStyle w:val="IntensiveHervorhebung"/>
                                <w:sz w:val="28"/>
                                <w:szCs w:val="28"/>
                              </w:rPr>
                              <w:br/>
                            </w:r>
                          </w:p>
                          <w:p w14:paraId="01821DA2" w14:textId="66E96B4F" w:rsidR="00A51D04" w:rsidRDefault="00A51D04" w:rsidP="008F6FF7">
                            <w:pPr>
                              <w:ind w:left="567"/>
                            </w:pPr>
                            <w:proofErr w:type="gramStart"/>
                            <w:r>
                              <w:t>The cards can be moved by a 2-click mechanic</w:t>
                            </w:r>
                            <w:proofErr w:type="gramEnd"/>
                            <w:r>
                              <w:t xml:space="preserve">.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14:paraId="7B8CA7C1" w14:textId="4CFC4F99" w:rsidR="00A51D04" w:rsidRPr="008C1F88" w:rsidRDefault="00A51D04" w:rsidP="008C1F88">
                            <w:pPr>
                              <w:pStyle w:val="berschrift2"/>
                              <w:rPr>
                                <w:i/>
                                <w:iCs/>
                                <w:color w:val="4F81BD" w:themeColor="accent1"/>
                                <w:sz w:val="28"/>
                                <w:szCs w:val="28"/>
                              </w:rPr>
                            </w:pPr>
                            <w:bookmarkStart w:id="54" w:name="_Toc36991270"/>
                            <w:bookmarkStart w:id="55" w:name="_Toc37013735"/>
                            <w:r w:rsidRPr="008C1F88">
                              <w:rPr>
                                <w:rStyle w:val="IntensiveHervorhebung"/>
                                <w:sz w:val="28"/>
                                <w:szCs w:val="28"/>
                              </w:rPr>
                              <w:t>End of Turn</w:t>
                            </w:r>
                            <w:bookmarkEnd w:id="54"/>
                            <w:bookmarkEnd w:id="55"/>
                          </w:p>
                          <w:p w14:paraId="0686775A" w14:textId="77777777" w:rsidR="00A51D04" w:rsidRPr="008C1F88" w:rsidRDefault="00A51D04" w:rsidP="008F6FF7">
                            <w:pPr>
                              <w:ind w:left="567"/>
                              <w:rPr>
                                <w:sz w:val="18"/>
                                <w:szCs w:val="18"/>
                              </w:rPr>
                            </w:pPr>
                          </w:p>
                          <w:p w14:paraId="245967BC" w14:textId="07E49835" w:rsidR="00A51D04" w:rsidRPr="008F6FF7" w:rsidRDefault="00A51D04" w:rsidP="008F6FF7">
                            <w:pPr>
                              <w:ind w:left="567"/>
                            </w:pPr>
                            <w:r>
                              <w:t xml:space="preserve">The </w:t>
                            </w:r>
                            <w:proofErr w:type="gramStart"/>
                            <w:r>
                              <w:t>end of turn is signified by the player playing a card to their discard pile</w:t>
                            </w:r>
                            <w:proofErr w:type="gramEnd"/>
                            <w:r>
                              <w:t>. Though there is no rule as to what card can be played to the discard pile, only one card can be played per turn, so that card must be chosen carefully!</w:t>
                            </w:r>
                          </w:p>
                          <w:p w14:paraId="6380F0D9" w14:textId="2F5EF8B9" w:rsidR="00A51D04" w:rsidRPr="00C252BC" w:rsidRDefault="00A51D04"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A51D04" w:rsidRPr="00C252BC" w:rsidRDefault="00A51D04" w:rsidP="00C252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margin-left:-22.45pt;margin-top:.9pt;width:513pt;height:51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" filled="f" fillcolor="#92cddc [1944]" stroked="f">
                <v:textbox>
                  <w:txbxContent>
                    <w:p w14:paraId="34EA0EB9" w14:textId="6C648FA5" w:rsidR="00A51D04" w:rsidRPr="00C252BC" w:rsidRDefault="00A51D04" w:rsidP="00634EA6">
                      <w:pPr>
                        <w:pStyle w:val="berschrift1"/>
                      </w:pPr>
                      <w:bookmarkStart w:id="94" w:name="_Toc36464134"/>
                      <w:bookmarkStart w:id="95" w:name="_Toc36464174"/>
                      <w:bookmarkStart w:id="96" w:name="_Toc36464206"/>
                      <w:bookmarkStart w:id="97" w:name="_Toc36464303"/>
                      <w:bookmarkStart w:id="98" w:name="_Toc36464315"/>
                      <w:bookmarkStart w:id="99" w:name="_Toc36464327"/>
                      <w:bookmarkStart w:id="100" w:name="_Toc36464435"/>
                      <w:bookmarkStart w:id="101" w:name="_Toc36464449"/>
                      <w:bookmarkStart w:id="102" w:name="_Toc36464461"/>
                      <w:bookmarkStart w:id="103" w:name="_Toc36991267"/>
                      <w:bookmarkStart w:id="104" w:name="_Toc37013732"/>
                      <w:r w:rsidRPr="00634EA6">
                        <w:t>Play</w:t>
                      </w:r>
                      <w:bookmarkEnd w:id="94"/>
                      <w:bookmarkEnd w:id="95"/>
                      <w:bookmarkEnd w:id="96"/>
                      <w:bookmarkEnd w:id="97"/>
                      <w:bookmarkEnd w:id="98"/>
                      <w:bookmarkEnd w:id="99"/>
                      <w:bookmarkEnd w:id="100"/>
                      <w:bookmarkEnd w:id="101"/>
                      <w:bookmarkEnd w:id="102"/>
                      <w:r>
                        <w:t>ing Skip-Bo</w:t>
                      </w:r>
                      <w:bookmarkEnd w:id="103"/>
                      <w:bookmarkEnd w:id="104"/>
                      <w:r>
                        <w:br/>
                      </w:r>
                    </w:p>
                    <w:p w14:paraId="378B870B" w14:textId="64BF2BE3" w:rsidR="00A51D04" w:rsidRPr="006D454F" w:rsidRDefault="00A51D04"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Cards from the hand and discard piles can be used to build piles in the way you need to play the card from the </w:t>
                      </w:r>
                      <w:proofErr w:type="gramStart"/>
                      <w:r>
                        <w:t>stock pile</w:t>
                      </w:r>
                      <w:proofErr w:type="gramEnd"/>
                      <w:r>
                        <w:t xml:space="preserve">. </w:t>
                      </w:r>
                      <w:r>
                        <w:rPr>
                          <w:lang w:val="uz-Cyrl-UZ"/>
                        </w:rPr>
                        <w:t xml:space="preserve">The first player to empty their stockpile is the winner of the game. </w:t>
                      </w:r>
                    </w:p>
                    <w:p w14:paraId="09B792D9" w14:textId="237D07C2" w:rsidR="00A51D04" w:rsidRPr="008F6FF7" w:rsidRDefault="00A51D04" w:rsidP="006D454F">
                      <w:pPr>
                        <w:pStyle w:val="berschrift2"/>
                        <w:rPr>
                          <w:rStyle w:val="IntensiveHervorhebung"/>
                          <w:sz w:val="28"/>
                          <w:szCs w:val="28"/>
                        </w:rPr>
                      </w:pPr>
                      <w:bookmarkStart w:id="105" w:name="_Toc36991268"/>
                      <w:bookmarkStart w:id="106" w:name="_Toc37013733"/>
                      <w:r w:rsidRPr="008F6FF7">
                        <w:rPr>
                          <w:rStyle w:val="IntensiveHervorhebung"/>
                          <w:sz w:val="28"/>
                          <w:szCs w:val="28"/>
                        </w:rPr>
                        <w:t>Beginning of Turn</w:t>
                      </w:r>
                      <w:bookmarkEnd w:id="105"/>
                      <w:bookmarkEnd w:id="106"/>
                    </w:p>
                    <w:p w14:paraId="0E9F63C3" w14:textId="20ACDBD9" w:rsidR="00A51D04" w:rsidRDefault="00A51D04" w:rsidP="006D454F">
                      <w:pPr>
                        <w:ind w:left="576"/>
                      </w:pPr>
                      <w:r>
                        <w:br/>
                        <w:t xml:space="preserve">At the beginning of each player’s turn, their hand cards are automatically filled up to 5 cards. They can then start playing their cards to the pile of their choice. It’s best to check the cards that are on the build pile and your </w:t>
                      </w:r>
                      <w:proofErr w:type="gramStart"/>
                      <w:r>
                        <w:t>stock pile</w:t>
                      </w:r>
                      <w:proofErr w:type="gramEnd"/>
                      <w:r>
                        <w:t xml:space="preserve">, and play your hand cards accordingly, so as to facilitate the playing of the top stock card. If no valid move is allowed, the player must play a card to the discard and end their turn. </w:t>
                      </w:r>
                    </w:p>
                    <w:p w14:paraId="2FB12B5D" w14:textId="20435913" w:rsidR="00A51D04" w:rsidRDefault="00A51D04" w:rsidP="008F6FF7">
                      <w:pPr>
                        <w:pStyle w:val="berschrift2"/>
                        <w:rPr>
                          <w:rStyle w:val="IntensiveHervorhebung"/>
                          <w:sz w:val="28"/>
                          <w:szCs w:val="28"/>
                        </w:rPr>
                      </w:pPr>
                      <w:bookmarkStart w:id="107" w:name="_Toc36991269"/>
                      <w:bookmarkStart w:id="108" w:name="_Toc37013734"/>
                      <w:r>
                        <w:rPr>
                          <w:rStyle w:val="IntensiveHervorhebung"/>
                          <w:sz w:val="28"/>
                          <w:szCs w:val="28"/>
                        </w:rPr>
                        <w:t>Playing to different piles</w:t>
                      </w:r>
                      <w:bookmarkEnd w:id="107"/>
                      <w:bookmarkEnd w:id="108"/>
                      <w:r>
                        <w:rPr>
                          <w:rStyle w:val="IntensiveHervorhebung"/>
                          <w:sz w:val="28"/>
                          <w:szCs w:val="28"/>
                        </w:rPr>
                        <w:br/>
                      </w:r>
                    </w:p>
                    <w:p w14:paraId="01821DA2" w14:textId="66E96B4F" w:rsidR="00A51D04" w:rsidRDefault="00A51D04" w:rsidP="008F6FF7">
                      <w:pPr>
                        <w:ind w:left="567"/>
                      </w:pPr>
                      <w:proofErr w:type="gramStart"/>
                      <w:r>
                        <w:t>The cards can be moved by a 2-click mechanic</w:t>
                      </w:r>
                      <w:proofErr w:type="gramEnd"/>
                      <w:r>
                        <w:t xml:space="preserve">.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14:paraId="7B8CA7C1" w14:textId="4CFC4F99" w:rsidR="00A51D04" w:rsidRPr="008C1F88" w:rsidRDefault="00A51D04" w:rsidP="008C1F88">
                      <w:pPr>
                        <w:pStyle w:val="berschrift2"/>
                        <w:rPr>
                          <w:i/>
                          <w:iCs/>
                          <w:color w:val="4F81BD" w:themeColor="accent1"/>
                          <w:sz w:val="28"/>
                          <w:szCs w:val="28"/>
                        </w:rPr>
                      </w:pPr>
                      <w:bookmarkStart w:id="109" w:name="_Toc36991270"/>
                      <w:bookmarkStart w:id="110" w:name="_Toc37013735"/>
                      <w:r w:rsidRPr="008C1F88">
                        <w:rPr>
                          <w:rStyle w:val="IntensiveHervorhebung"/>
                          <w:sz w:val="28"/>
                          <w:szCs w:val="28"/>
                        </w:rPr>
                        <w:t>End of Turn</w:t>
                      </w:r>
                      <w:bookmarkEnd w:id="109"/>
                      <w:bookmarkEnd w:id="110"/>
                    </w:p>
                    <w:p w14:paraId="0686775A" w14:textId="77777777" w:rsidR="00A51D04" w:rsidRPr="008C1F88" w:rsidRDefault="00A51D04" w:rsidP="008F6FF7">
                      <w:pPr>
                        <w:ind w:left="567"/>
                        <w:rPr>
                          <w:sz w:val="18"/>
                          <w:szCs w:val="18"/>
                        </w:rPr>
                      </w:pPr>
                    </w:p>
                    <w:p w14:paraId="245967BC" w14:textId="07E49835" w:rsidR="00A51D04" w:rsidRPr="008F6FF7" w:rsidRDefault="00A51D04" w:rsidP="008F6FF7">
                      <w:pPr>
                        <w:ind w:left="567"/>
                      </w:pPr>
                      <w:r>
                        <w:t xml:space="preserve">The </w:t>
                      </w:r>
                      <w:proofErr w:type="gramStart"/>
                      <w:r>
                        <w:t>end of turn is signified by the player playing a card to their discard pile</w:t>
                      </w:r>
                      <w:proofErr w:type="gramEnd"/>
                      <w:r>
                        <w:t>. Though there is no rule as to what card can be played to the discard pile, only one card can be played per turn, so that card must be chosen carefully!</w:t>
                      </w:r>
                    </w:p>
                    <w:p w14:paraId="6380F0D9" w14:textId="2F5EF8B9" w:rsidR="00A51D04" w:rsidRPr="00C252BC" w:rsidRDefault="00A51D04"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A51D04" w:rsidRPr="00C252BC" w:rsidRDefault="00A51D04" w:rsidP="00C252BC"/>
                  </w:txbxContent>
                </v:textbox>
                <w10:wrap anchorx="margin"/>
              </v:shape>
            </w:pict>
          </mc:Fallback>
        </mc:AlternateContent>
      </w:r>
    </w:p>
    <w:p w14:paraId="2364C16E" w14:textId="72B2BACA" w:rsidR="00BF6985" w:rsidRDefault="00BF6985"/>
    <w:p w14:paraId="50B5CBB8" w14:textId="4CDABF0B" w:rsidR="00BF6985" w:rsidRPr="008E7F5E" w:rsidRDefault="00BF6985"/>
    <w:p w14:paraId="6ADB4963" w14:textId="65A2F19E" w:rsidR="00BF6985" w:rsidRDefault="00BF6985"/>
    <w:p w14:paraId="4366CA11" w14:textId="77777777" w:rsidR="006D454F" w:rsidRPr="006D454F" w:rsidRDefault="006D454F" w:rsidP="006D454F"/>
    <w:p w14:paraId="799B3E3E" w14:textId="0AF39699" w:rsidR="00BF6985" w:rsidRDefault="00452CB6" w:rsidP="00452CB6">
      <w:r w:rsidRPr="0044604A">
        <w:rPr>
          <w:rStyle w:val="IntensiveHervorhebung"/>
          <w:color w:val="365F91" w:themeColor="accent1" w:themeShade="BF"/>
          <w:sz w:val="28"/>
          <w:szCs w:val="28"/>
        </w:rPr>
        <w:br/>
      </w:r>
    </w:p>
    <w:p w14:paraId="53AFC449" w14:textId="77777777" w:rsidR="00BF6985" w:rsidRDefault="00BF6985"/>
    <w:p w14:paraId="190A16CA" w14:textId="3B64E08F" w:rsidR="00BF6985" w:rsidRDefault="00BF6985"/>
    <w:p w14:paraId="3318F6EF" w14:textId="77777777" w:rsidR="00BF6985" w:rsidRDefault="00BF6985"/>
    <w:p w14:paraId="5FC60776" w14:textId="585E7172" w:rsidR="00BF6985" w:rsidRDefault="00BF6985"/>
    <w:p w14:paraId="4B193580" w14:textId="3CFE475B" w:rsidR="00BF6985" w:rsidRDefault="00BF6985"/>
    <w:p w14:paraId="21263E1A" w14:textId="250B7807" w:rsidR="00BF6985" w:rsidRDefault="00BF6985"/>
    <w:p w14:paraId="44085DCA" w14:textId="1002DF89" w:rsidR="006D454F" w:rsidRDefault="006D454F"/>
    <w:p w14:paraId="59463361" w14:textId="752DFB4F" w:rsidR="006D454F" w:rsidRDefault="006D454F"/>
    <w:p w14:paraId="000EF532" w14:textId="58E13D6E" w:rsidR="006D454F" w:rsidRDefault="006D454F"/>
    <w:p w14:paraId="53FE7CA1" w14:textId="65000188" w:rsidR="006D454F" w:rsidRDefault="006D454F"/>
    <w:p w14:paraId="4C479E77" w14:textId="72970FD2" w:rsidR="006D454F" w:rsidRDefault="006D454F"/>
    <w:p w14:paraId="2846EE44" w14:textId="442F6DA9" w:rsidR="006D454F" w:rsidRDefault="006D454F"/>
    <w:p w14:paraId="6A8EC6C1" w14:textId="77777777" w:rsidR="006D454F" w:rsidRDefault="006D454F"/>
    <w:p w14:paraId="1677B3E4" w14:textId="070D856D" w:rsidR="005A5ADA" w:rsidRDefault="00A27690">
      <w:r>
        <w:rPr>
          <w:noProof/>
          <w:lang w:val="de-DE" w:eastAsia="de-DE"/>
        </w:rPr>
        <w:lastRenderedPageBreak/>
        <mc:AlternateContent>
          <mc:Choice Requires="wps">
            <w:drawing>
              <wp:anchor distT="0" distB="0" distL="114300" distR="114300" simplePos="0" relativeHeight="251660800" behindDoc="0" locked="0" layoutInCell="1" allowOverlap="1" wp14:anchorId="1D2067C8" wp14:editId="3655BD04">
                <wp:simplePos x="0" y="0"/>
                <wp:positionH relativeFrom="margin">
                  <wp:posOffset>-276225</wp:posOffset>
                </wp:positionH>
                <wp:positionV relativeFrom="paragraph">
                  <wp:posOffset>316865</wp:posOffset>
                </wp:positionV>
                <wp:extent cx="6515100" cy="185483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85483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BF040" w14:textId="32E0278B" w:rsidR="00A51D04" w:rsidRDefault="00A51D04" w:rsidP="008F6FF7">
                            <w:pPr>
                              <w:pStyle w:val="berschrift1"/>
                              <w:rPr>
                                <w:lang w:val="uz-Cyrl-UZ"/>
                              </w:rPr>
                            </w:pPr>
                            <w:r>
                              <w:rPr>
                                <w:lang w:val="uz-Cyrl-UZ"/>
                              </w:rPr>
                              <w:t xml:space="preserve"> </w:t>
                            </w:r>
                            <w:r w:rsidR="00A27690">
                              <w:rPr>
                                <w:lang w:val="uz-Cyrl-UZ"/>
                              </w:rPr>
                              <w:t>End of game</w:t>
                            </w:r>
                          </w:p>
                          <w:p w14:paraId="22BCADAE" w14:textId="77777777" w:rsidR="00A51D04" w:rsidRDefault="00A51D04" w:rsidP="00531ED3">
                            <w:pPr>
                              <w:rPr>
                                <w:lang w:val="uz-Cyrl-UZ"/>
                              </w:rPr>
                            </w:pPr>
                          </w:p>
                          <w:p w14:paraId="60FDB887" w14:textId="7A510716" w:rsidR="00A51D04" w:rsidRPr="00A27690" w:rsidRDefault="00A27690" w:rsidP="00531ED3">
                            <w:pPr>
                              <w:rPr>
                                <w:i/>
                                <w:iCs/>
                                <w:lang w:val="uz-Cyrl-UZ"/>
                              </w:rPr>
                            </w:pPr>
                            <w:r>
                              <w:rPr>
                                <w:lang w:val="uz-Cyrl-UZ"/>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7pt;margin-top:24.95pt;width:513pt;height:146.0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" filled="f" fillcolor="#92cddc [1944]" stroked="f">
                <v:textbox>
                  <w:txbxContent>
                    <w:p w14:paraId="797BF040" w14:textId="32E0278B" w:rsidR="00A51D04" w:rsidRDefault="00A51D04" w:rsidP="008F6FF7">
                      <w:pPr>
                        <w:pStyle w:val="berschrift1"/>
                        <w:rPr>
                          <w:lang w:val="uz-Cyrl-UZ"/>
                        </w:rPr>
                      </w:pPr>
                      <w:r>
                        <w:rPr>
                          <w:lang w:val="uz-Cyrl-UZ"/>
                        </w:rPr>
                        <w:t xml:space="preserve"> </w:t>
                      </w:r>
                      <w:r w:rsidR="00A27690">
                        <w:rPr>
                          <w:lang w:val="uz-Cyrl-UZ"/>
                        </w:rPr>
                        <w:t>End of game</w:t>
                      </w:r>
                    </w:p>
                    <w:p w14:paraId="22BCADAE" w14:textId="77777777" w:rsidR="00A51D04" w:rsidRDefault="00A51D04" w:rsidP="00531ED3">
                      <w:pPr>
                        <w:rPr>
                          <w:lang w:val="uz-Cyrl-UZ"/>
                        </w:rPr>
                      </w:pPr>
                    </w:p>
                    <w:p w14:paraId="60FDB887" w14:textId="7A510716" w:rsidR="00A51D04" w:rsidRPr="00A27690" w:rsidRDefault="00A27690" w:rsidP="00531ED3">
                      <w:pPr>
                        <w:rPr>
                          <w:i/>
                          <w:iCs/>
                          <w:lang w:val="uz-Cyrl-UZ"/>
                        </w:rPr>
                      </w:pPr>
                      <w:r>
                        <w:rPr>
                          <w:lang w:val="uz-Cyrl-UZ"/>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v:textbox>
                <w10:wrap anchorx="margin"/>
              </v:shape>
            </w:pict>
          </mc:Fallback>
        </mc:AlternateContent>
      </w:r>
    </w:p>
    <w:p w14:paraId="6EB05195" w14:textId="128AA59B" w:rsidR="00BF6985" w:rsidRDefault="00BF6985"/>
    <w:p w14:paraId="6DE411AA" w14:textId="1E719929" w:rsidR="00BF6985" w:rsidRDefault="00A27690">
      <w:r>
        <w:rPr>
          <w:noProof/>
          <w:lang w:val="de-DE" w:eastAsia="de-DE"/>
        </w:rPr>
        <mc:AlternateContent>
          <mc:Choice Requires="wps">
            <w:drawing>
              <wp:anchor distT="0" distB="0" distL="114300" distR="114300" simplePos="0" relativeHeight="251664896" behindDoc="0" locked="0" layoutInCell="1" allowOverlap="1" wp14:anchorId="212F30C2" wp14:editId="70144AB4">
                <wp:simplePos x="0" y="0"/>
                <wp:positionH relativeFrom="margin">
                  <wp:posOffset>-266700</wp:posOffset>
                </wp:positionH>
                <wp:positionV relativeFrom="paragraph">
                  <wp:posOffset>1639570</wp:posOffset>
                </wp:positionV>
                <wp:extent cx="6515100" cy="3820795"/>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82079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8993D" w14:textId="77777777" w:rsidR="00A27690" w:rsidRDefault="00A27690" w:rsidP="00A27690">
                            <w:pPr>
                              <w:pStyle w:val="berschrift1"/>
                              <w:rPr>
                                <w:lang w:val="uz-Cyrl-UZ"/>
                              </w:rPr>
                            </w:pPr>
                            <w:r>
                              <w:rPr>
                                <w:lang w:val="uz-Cyrl-UZ"/>
                              </w:rPr>
                              <w:t xml:space="preserve"> Commands and Buttons</w:t>
                            </w:r>
                          </w:p>
                          <w:p w14:paraId="296B80B8" w14:textId="77777777" w:rsidR="00A27690" w:rsidRDefault="00A27690" w:rsidP="00A27690">
                            <w:pPr>
                              <w:rPr>
                                <w:lang w:val="uz-Cyrl-UZ"/>
                              </w:rPr>
                            </w:pPr>
                          </w:p>
                          <w:p w14:paraId="1C35D83B" w14:textId="77777777" w:rsidR="00A27690" w:rsidRDefault="00A27690" w:rsidP="00A27690">
                            <w:pPr>
                              <w:rPr>
                                <w:lang w:val="uz-Cyrl-UZ"/>
                              </w:rPr>
                            </w:pPr>
                            <w:r>
                              <w:rPr>
                                <w:lang w:val="uz-Cyrl-UZ"/>
                              </w:rPr>
                              <w:t>All necessairy actions can be initiated via buttons and is self-explanatory. If you want to be able to be pulled into a game, you need to press the “Ready” – button to change your status to “ready”. This can also be reversed by pressing the button again. With the two square buttons you can mute or unmute the background music and the sound effects. There are also two cheats that you can use via commands in the chat:</w:t>
                            </w:r>
                          </w:p>
                          <w:p w14:paraId="58B50A8D" w14:textId="77777777" w:rsidR="00A27690" w:rsidRDefault="00A27690" w:rsidP="00A27690">
                            <w:pPr>
                              <w:pStyle w:val="Listenabsatz"/>
                              <w:numPr>
                                <w:ilvl w:val="0"/>
                                <w:numId w:val="1"/>
                              </w:numPr>
                              <w:rPr>
                                <w:i/>
                                <w:iCs/>
                                <w:lang w:val="uz-Cyrl-UZ"/>
                              </w:rPr>
                            </w:pPr>
                            <w:r w:rsidRPr="005A5ADA">
                              <w:rPr>
                                <w:b/>
                                <w:bCs/>
                                <w:i/>
                                <w:iCs/>
                                <w:lang w:val="uz-Cyrl-UZ"/>
                              </w:rPr>
                              <w:t>/</w:t>
                            </w:r>
                            <w:r>
                              <w:rPr>
                                <w:b/>
                                <w:bCs/>
                                <w:i/>
                                <w:iCs/>
                                <w:lang w:val="uz-Cyrl-UZ"/>
                              </w:rPr>
                              <w:t>cheat joker</w:t>
                            </w:r>
                            <w:r w:rsidRPr="00144F2F">
                              <w:rPr>
                                <w:lang w:val="uz-Cyrl-UZ"/>
                              </w:rPr>
                              <w:t xml:space="preserve"> </w:t>
                            </w:r>
                            <w:r w:rsidRPr="0098528F">
                              <w:rPr>
                                <w:lang w:val="uz-Cyrl-UZ"/>
                              </w:rPr>
                              <w:br/>
                            </w:r>
                            <w:r>
                              <w:rPr>
                                <w:i/>
                                <w:iCs/>
                                <w:lang w:val="uz-Cyrl-UZ"/>
                              </w:rPr>
                              <w:t>You get four jokers, one on each discard pile. But you will be punished with five additional cards on your stock pile. This command can only be used once.</w:t>
                            </w:r>
                          </w:p>
                          <w:p w14:paraId="3462A920" w14:textId="77777777" w:rsidR="00A27690" w:rsidRPr="0098528F" w:rsidRDefault="00A27690" w:rsidP="00A27690">
                            <w:pPr>
                              <w:pStyle w:val="Listenabsatz"/>
                              <w:numPr>
                                <w:ilvl w:val="0"/>
                                <w:numId w:val="1"/>
                              </w:numPr>
                              <w:rPr>
                                <w:i/>
                                <w:iCs/>
                                <w:lang w:val="uz-Cyrl-UZ"/>
                              </w:rPr>
                            </w:pPr>
                            <w:r>
                              <w:rPr>
                                <w:b/>
                                <w:bCs/>
                                <w:i/>
                                <w:iCs/>
                              </w:rPr>
                              <w:t>/cheat win</w:t>
                            </w:r>
                          </w:p>
                          <w:p w14:paraId="47FF0BAA" w14:textId="77777777" w:rsidR="00A27690" w:rsidRPr="0098528F" w:rsidRDefault="00A27690" w:rsidP="00A27690">
                            <w:pPr>
                              <w:pStyle w:val="Listenabsatz"/>
                              <w:rPr>
                                <w:i/>
                                <w:iCs/>
                              </w:rPr>
                            </w:pPr>
                            <w:r>
                              <w:rPr>
                                <w:i/>
                                <w:iCs/>
                              </w:rPr>
                              <w:t>With this command you win the game instantly but with a score of 100. In addition your name will be changed to “CHEATER” and you can’t change your name anymore. This command can also only be used once.</w:t>
                            </w:r>
                          </w:p>
                          <w:p w14:paraId="1E6F46D6" w14:textId="77777777" w:rsidR="00A27690" w:rsidRPr="000D235D" w:rsidRDefault="00A27690" w:rsidP="00A2769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0.95pt;margin-top:129.1pt;width:513pt;height:300.8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" filled="f" fillcolor="#92cddc [1944]" stroked="f">
                <v:textbox>
                  <w:txbxContent>
                    <w:p w14:paraId="0E88993D" w14:textId="77777777" w:rsidR="00A27690" w:rsidRDefault="00A27690" w:rsidP="00A27690">
                      <w:pPr>
                        <w:pStyle w:val="berschrift1"/>
                        <w:rPr>
                          <w:lang w:val="uz-Cyrl-UZ"/>
                        </w:rPr>
                      </w:pPr>
                      <w:r>
                        <w:rPr>
                          <w:lang w:val="uz-Cyrl-UZ"/>
                        </w:rPr>
                        <w:t xml:space="preserve"> </w:t>
                      </w:r>
                      <w:r>
                        <w:rPr>
                          <w:lang w:val="uz-Cyrl-UZ"/>
                        </w:rPr>
                        <w:t>Commands and Buttons</w:t>
                      </w:r>
                    </w:p>
                    <w:p w14:paraId="296B80B8" w14:textId="77777777" w:rsidR="00A27690" w:rsidRDefault="00A27690" w:rsidP="00A27690">
                      <w:pPr>
                        <w:rPr>
                          <w:lang w:val="uz-Cyrl-UZ"/>
                        </w:rPr>
                      </w:pPr>
                    </w:p>
                    <w:p w14:paraId="1C35D83B" w14:textId="77777777" w:rsidR="00A27690" w:rsidRDefault="00A27690" w:rsidP="00A27690">
                      <w:pPr>
                        <w:rPr>
                          <w:lang w:val="uz-Cyrl-UZ"/>
                        </w:rPr>
                      </w:pPr>
                      <w:r>
                        <w:rPr>
                          <w:lang w:val="uz-Cyrl-UZ"/>
                        </w:rPr>
                        <w:t>All necessairy actions can be initiated via buttons and is self-explanatory. If you want to be able to be pulled into a game, you need to press the “Ready” – button to change your status to “ready”. This can also be reversed by pressing the button again. With the two square buttons you can mute or unmute the background music and the sound effects. There are also two cheats that you can use via commands in the chat:</w:t>
                      </w:r>
                    </w:p>
                    <w:p w14:paraId="58B50A8D" w14:textId="77777777" w:rsidR="00A27690" w:rsidRDefault="00A27690" w:rsidP="00A27690">
                      <w:pPr>
                        <w:pStyle w:val="Listenabsatz"/>
                        <w:numPr>
                          <w:ilvl w:val="0"/>
                          <w:numId w:val="1"/>
                        </w:numPr>
                        <w:rPr>
                          <w:i/>
                          <w:iCs/>
                          <w:lang w:val="uz-Cyrl-UZ"/>
                        </w:rPr>
                      </w:pPr>
                      <w:r w:rsidRPr="005A5ADA">
                        <w:rPr>
                          <w:b/>
                          <w:bCs/>
                          <w:i/>
                          <w:iCs/>
                          <w:lang w:val="uz-Cyrl-UZ"/>
                        </w:rPr>
                        <w:t>/</w:t>
                      </w:r>
                      <w:r>
                        <w:rPr>
                          <w:b/>
                          <w:bCs/>
                          <w:i/>
                          <w:iCs/>
                          <w:lang w:val="uz-Cyrl-UZ"/>
                        </w:rPr>
                        <w:t>cheat joker</w:t>
                      </w:r>
                      <w:r w:rsidRPr="00144F2F">
                        <w:rPr>
                          <w:lang w:val="uz-Cyrl-UZ"/>
                        </w:rPr>
                        <w:t xml:space="preserve"> </w:t>
                      </w:r>
                      <w:r w:rsidRPr="0098528F">
                        <w:rPr>
                          <w:lang w:val="uz-Cyrl-UZ"/>
                        </w:rPr>
                        <w:br/>
                      </w:r>
                      <w:r>
                        <w:rPr>
                          <w:i/>
                          <w:iCs/>
                          <w:lang w:val="uz-Cyrl-UZ"/>
                        </w:rPr>
                        <w:t>You get four jokers, one on each discard pile. But you will be punished with five additional cards on your stock pile. This command can only be used once.</w:t>
                      </w:r>
                    </w:p>
                    <w:p w14:paraId="3462A920" w14:textId="77777777" w:rsidR="00A27690" w:rsidRPr="0098528F" w:rsidRDefault="00A27690" w:rsidP="00A27690">
                      <w:pPr>
                        <w:pStyle w:val="Listenabsatz"/>
                        <w:numPr>
                          <w:ilvl w:val="0"/>
                          <w:numId w:val="1"/>
                        </w:numPr>
                        <w:rPr>
                          <w:i/>
                          <w:iCs/>
                          <w:lang w:val="uz-Cyrl-UZ"/>
                        </w:rPr>
                      </w:pPr>
                      <w:r>
                        <w:rPr>
                          <w:b/>
                          <w:bCs/>
                          <w:i/>
                          <w:iCs/>
                        </w:rPr>
                        <w:t>/cheat win</w:t>
                      </w:r>
                    </w:p>
                    <w:p w14:paraId="47FF0BAA" w14:textId="77777777" w:rsidR="00A27690" w:rsidRPr="0098528F" w:rsidRDefault="00A27690" w:rsidP="00A27690">
                      <w:pPr>
                        <w:pStyle w:val="Listenabsatz"/>
                        <w:rPr>
                          <w:i/>
                          <w:iCs/>
                        </w:rPr>
                      </w:pPr>
                      <w:r>
                        <w:rPr>
                          <w:i/>
                          <w:iCs/>
                        </w:rPr>
                        <w:t>With this command you win the game instantly but with a score of 100. In addition your name will be changed to “CHEATER” and you can’t change your name anymore. This command can also only be used once.</w:t>
                      </w:r>
                    </w:p>
                    <w:p w14:paraId="1E6F46D6" w14:textId="77777777" w:rsidR="00A27690" w:rsidRPr="000D235D" w:rsidRDefault="00A27690" w:rsidP="00A27690"/>
                  </w:txbxContent>
                </v:textbox>
                <w10:wrap anchorx="margin"/>
              </v:shape>
            </w:pict>
          </mc:Fallback>
        </mc:AlternateContent>
      </w:r>
    </w:p>
    <w:sectPr w:rsidR="00BF6985" w:rsidSect="00C72A32">
      <w:headerReference w:type="default" r:id="rId21"/>
      <w:footerReference w:type="default" r:id="rId22"/>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D1DCA" w14:textId="77777777" w:rsidR="005B6552" w:rsidRDefault="005B6552" w:rsidP="00574446">
      <w:pPr>
        <w:spacing w:after="0" w:line="240" w:lineRule="auto"/>
      </w:pPr>
      <w:r>
        <w:separator/>
      </w:r>
    </w:p>
  </w:endnote>
  <w:endnote w:type="continuationSeparator" w:id="0">
    <w:p w14:paraId="37E9B41A" w14:textId="77777777" w:rsidR="005B6552" w:rsidRDefault="005B6552" w:rsidP="005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lgerian">
    <w:altName w:val="Imprint MT Shadow"/>
    <w:charset w:val="00"/>
    <w:family w:val="decorative"/>
    <w:pitch w:val="variable"/>
    <w:sig w:usb0="00000003" w:usb1="00000000" w:usb2="00000000" w:usb3="00000000" w:csb0="00000001" w:csb1="00000000"/>
  </w:font>
  <w:font w:name="Bahnschrift Light">
    <w:altName w:val="Luminari"/>
    <w:charset w:val="00"/>
    <w:family w:val="swiss"/>
    <w:pitch w:val="variable"/>
    <w:sig w:usb0="A00002C7" w:usb1="00000002"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65058" w14:textId="77777777" w:rsidR="009E506E" w:rsidRDefault="009E506E" w:rsidP="009E506E">
    <w:pPr>
      <w:pStyle w:val="Fuzeile"/>
      <w:jc w:val="right"/>
    </w:pPr>
    <w:r>
      <w:rPr>
        <w:lang w:val="de-DE"/>
      </w:rPr>
      <w:t>Page</w:t>
    </w:r>
    <w:r>
      <w:t xml:space="preserve"> </w:t>
    </w:r>
    <w:r>
      <w:rPr>
        <w:b/>
        <w:bCs/>
      </w:rPr>
      <w:fldChar w:fldCharType="begin"/>
    </w:r>
    <w:r>
      <w:rPr>
        <w:b/>
        <w:bCs/>
      </w:rPr>
      <w:instrText xml:space="preserve"> PAGE </w:instrText>
    </w:r>
    <w:r>
      <w:rPr>
        <w:b/>
        <w:bCs/>
      </w:rPr>
      <w:fldChar w:fldCharType="separate"/>
    </w:r>
    <w:r w:rsidR="00B9478D">
      <w:rPr>
        <w:b/>
        <w:bCs/>
        <w:noProof/>
      </w:rPr>
      <w:t>1</w:t>
    </w:r>
    <w:r>
      <w:rPr>
        <w:b/>
        <w:bCs/>
      </w:rPr>
      <w:fldChar w:fldCharType="end"/>
    </w:r>
    <w:r>
      <w:t xml:space="preserve"> </w:t>
    </w:r>
    <w:proofErr w:type="spellStart"/>
    <w:r>
      <w:rPr>
        <w:lang w:val="de-DE"/>
      </w:rPr>
      <w:t>of</w:t>
    </w:r>
    <w:proofErr w:type="spellEnd"/>
    <w:r>
      <w:t xml:space="preserve"> </w:t>
    </w:r>
    <w:r>
      <w:rPr>
        <w:b/>
        <w:bCs/>
      </w:rPr>
      <w:fldChar w:fldCharType="begin"/>
    </w:r>
    <w:r>
      <w:rPr>
        <w:b/>
        <w:bCs/>
      </w:rPr>
      <w:instrText xml:space="preserve"> NUMPAGES </w:instrText>
    </w:r>
    <w:r>
      <w:rPr>
        <w:b/>
        <w:bCs/>
      </w:rPr>
      <w:fldChar w:fldCharType="separate"/>
    </w:r>
    <w:r w:rsidR="00B9478D">
      <w:rPr>
        <w:b/>
        <w:bCs/>
        <w:noProof/>
      </w:rPr>
      <w:t>5</w:t>
    </w:r>
    <w:r>
      <w:rPr>
        <w:b/>
        <w:bCs/>
      </w:rPr>
      <w:fldChar w:fldCharType="end"/>
    </w:r>
  </w:p>
  <w:p w14:paraId="674921E0" w14:textId="15A3EADB" w:rsidR="00A51D04" w:rsidRPr="00A57F21" w:rsidRDefault="00A51D04">
    <w:pPr>
      <w:pStyle w:val="Fuzeile"/>
      <w:rPr>
        <w:lang w:val="de-CH"/>
      </w:rPr>
    </w:pPr>
    <w:r>
      <w:rPr>
        <w:lang w:val="uz-Cyrl-UZ"/>
      </w:rPr>
      <w:t>Group 15: Skip-Bro’s</w:t>
    </w:r>
    <w:r>
      <w:rPr>
        <w:lang w:val="de-CH"/>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DB939" w14:textId="77777777" w:rsidR="005B6552" w:rsidRDefault="005B6552" w:rsidP="00574446">
      <w:pPr>
        <w:spacing w:after="0" w:line="240" w:lineRule="auto"/>
      </w:pPr>
      <w:r>
        <w:separator/>
      </w:r>
    </w:p>
  </w:footnote>
  <w:footnote w:type="continuationSeparator" w:id="0">
    <w:p w14:paraId="54DFF5C3" w14:textId="77777777" w:rsidR="005B6552" w:rsidRDefault="005B6552" w:rsidP="005744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57FFA" w14:textId="29D81AB4" w:rsidR="00A51D04" w:rsidRPr="00574446" w:rsidRDefault="00A51D04" w:rsidP="00574446">
    <w:pPr>
      <w:pStyle w:val="Kopfzeile"/>
      <w:jc w:val="right"/>
      <w:rPr>
        <w:lang w:val="uz-Cyrl-UZ"/>
      </w:rPr>
    </w:pPr>
    <w:r>
      <w:rPr>
        <w:caps/>
        <w:noProof/>
        <w:color w:val="808080" w:themeColor="background1" w:themeShade="80"/>
        <w:sz w:val="20"/>
        <w:szCs w:val="20"/>
        <w:lang w:val="de-DE" w:eastAsia="de-DE"/>
      </w:rPr>
      <mc:AlternateContent>
        <mc:Choice Requires="wpg">
          <w:drawing>
            <wp:anchor distT="0" distB="0" distL="114300" distR="114300" simplePos="0" relativeHeight="251659264" behindDoc="0" locked="0" layoutInCell="1" allowOverlap="1" wp14:anchorId="33C258A2" wp14:editId="3706BC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14500" cy="100012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14500" cy="1000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CF1E2" w14:textId="77777777" w:rsidR="00A51D04" w:rsidRDefault="00A51D04">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9478D">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5" style="position:absolute;left:0;text-align:left;margin-left:0;margin-top:0;width:135pt;height:78.7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">
              <v:group id="Group 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UCNxAAA&#10;ANwAAAAPAAAAZHJzL2Rvd25yZXYueG1sRI9Pb8IwDMXvk/YdIk/abaRw6KAjIDQNDY780SRuVmPa&#10;isapkkDLt8eHSdxsvef3fp4vB9eqG4XYeDYwHmWgiEtvG64MHA/rjymomJAttp7JwJ0iLBevL3Ms&#10;rO95R7d9qpSEcCzQQJ1SV2gdy5ocxpHviEU7++AwyRoqbQP2Eu5aPcmyXDtsWBpq7Oi7pvKyvzoD&#10;s3yyDbu/31N/vvenS/WJm9kPGvP+Nqy+QCUa0tP8f72xgp8LvjwjE+jF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lAjcQAAADcAAAADwAAAAAAAAAAAAAAAACXAgAAZHJzL2Rv&#10;d25yZXYueG1sUEsFBgAAAAAEAAQA9QAAAIgDAAAAAA==&#10;" fillcolor="white [3212]" stroked="f" strokeweight="2pt">
                  <v:fill opacity="0"/>
                </v:rect>
                <v:shape id="Rectangle 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kMwQAA&#10;ANwAAAAPAAAAZHJzL2Rvd25yZXYueG1sRE/NasJAEL4XfIdlhN7qxhJCja4ilkhOhaoPMGTHJJqd&#10;DbtrEt++Wyj0Nh/f72x2k+nEQM63lhUsFwkI4srqlmsFl3Px9gHCB2SNnWVS8CQPu+3sZYO5tiN/&#10;03AKtYgh7HNU0ITQ51L6qiGDfmF74shdrTMYInS11A7HGG46+Z4kmTTYcmxosKdDQ9X99DAK5Go1&#10;jIXt0svX+Dy6yZa3T50q9Tqf9msQgabwL/5zlzrOz5bw+0y8QG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frJDMEAAADcAAAADwAAAAAAAAAAAAAAAACXAgAAZHJzL2Rvd25y&#10;ZXYueG1sUEsFBgAAAAAEAAQA9QAAAIUDAAAAAA==&#10;" path="m0,0l1462822,,910372,376306,,1014481,,0xe" fillcolor="#4f81bd [3204]" stroked="f" strokeweight="2pt">
                  <v:path arrowok="t" o:connecttype="custom" o:connectlocs="0,0;1463040,0;910508,376493;0,1014984;0,0" o:connectangles="0,0,0,0,0"/>
                </v:shape>
                <v:rect id="Rectangle 162" o:spid="_x0000_s1039"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OGIwwAA&#10;ANwAAAAPAAAAZHJzL2Rvd25yZXYueG1sRE9Li8IwEL4L/ocwghdZ01UQrUYRWWHxIL6WZW9jM31g&#10;MylNVuu/N4LgbT6+58wWjSnFlWpXWFbw2Y9AECdWF5wpOB3XH2MQziNrLC2Tgjs5WMzbrRnG2t54&#10;T9eDz0QIYRejgtz7KpbSJTkZdH1bEQcutbVBH2CdSV3jLYSbUg6iaCQNFhwacqxolVNyOfwbBUP+&#10;26TH8353mciv9Pcn3d4L7inV7TTLKQhPjX+LX+5vHeaPBvB8Jlw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pOGIwwAAANwAAAAPAAAAAAAAAAAAAAAAAJcCAABkcnMvZG93&#10;bnJldi54bWxQSwUGAAAAAAQABAD1AAAAhwMAAAAA&#10;" stroked="f" strokeweight="2pt">
                  <v:fill r:id="rId2" o:title="" rotate="t" type="frame"/>
                </v:rect>
              </v:group>
              <v:shapetype id="_x0000_t202" coordsize="21600,21600" o:spt="202" path="m0,0l0,21600,21600,21600,21600,0xe">
                <v:stroke joinstyle="miter"/>
                <v:path gradientshapeok="t" o:connecttype="rect"/>
              </v:shapetype>
              <v:shape id="Text Box 163" o:spid="_x0000_s1040"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D0CF1E2" w14:textId="77777777" w:rsidR="00A51D04" w:rsidRDefault="00A51D04">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506E">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lang w:val="uz-Cyrl-UZ"/>
      </w:rPr>
      <w:t>SKIP-BO Instruction manual</w:t>
    </w:r>
  </w:p>
  <w:p w14:paraId="26719F79" w14:textId="77777777" w:rsidR="00A51D04" w:rsidRPr="00574446" w:rsidRDefault="00A51D04">
    <w:pPr>
      <w:pStyle w:val="Kopfzeile"/>
      <w:rPr>
        <w:lang w:val="uz-Cyrl-UZ"/>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5291E"/>
    <w:multiLevelType w:val="hybridMultilevel"/>
    <w:tmpl w:val="FB8A9EA4"/>
    <w:lvl w:ilvl="0" w:tplc="3FD064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2B8547AE"/>
    <w:multiLevelType w:val="hybridMultilevel"/>
    <w:tmpl w:val="5ABEC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2EB51F00"/>
    <w:multiLevelType w:val="multilevel"/>
    <w:tmpl w:val="E27E92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3C7F1C9E"/>
    <w:multiLevelType w:val="multilevel"/>
    <w:tmpl w:val="425AE660"/>
    <w:lvl w:ilvl="0">
      <w:start w:val="1"/>
      <w:numFmt w:val="decimal"/>
      <w:pStyle w:val="berschrift1"/>
      <w:lvlText w:val="%1"/>
      <w:lvlJc w:val="left"/>
      <w:pPr>
        <w:ind w:left="432" w:hanging="432"/>
      </w:pPr>
    </w:lvl>
    <w:lvl w:ilvl="1">
      <w:start w:val="1"/>
      <w:numFmt w:val="decimal"/>
      <w:pStyle w:val="berschrift2"/>
      <w:lvlText w:val="%1.%2"/>
      <w:lvlJc w:val="left"/>
      <w:pPr>
        <w:ind w:left="1143" w:hanging="576"/>
      </w:pPr>
      <w:rPr>
        <w:i/>
        <w:iCs/>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5C8362EF"/>
    <w:multiLevelType w:val="hybridMultilevel"/>
    <w:tmpl w:val="82DE16F4"/>
    <w:lvl w:ilvl="0" w:tplc="2000000F">
      <w:start w:val="1"/>
      <w:numFmt w:val="decimal"/>
      <w:lvlText w:val="%1."/>
      <w:lvlJc w:val="left"/>
      <w:pPr>
        <w:ind w:left="1296" w:hanging="360"/>
      </w:p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5">
    <w:nsid w:val="5D2650C6"/>
    <w:multiLevelType w:val="hybridMultilevel"/>
    <w:tmpl w:val="F0F463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nsid w:val="64474019"/>
    <w:multiLevelType w:val="hybridMultilevel"/>
    <w:tmpl w:val="44967A88"/>
    <w:lvl w:ilvl="0" w:tplc="2000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C0637EE"/>
    <w:multiLevelType w:val="hybridMultilevel"/>
    <w:tmpl w:val="BBB45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nsid w:val="7D2A01CF"/>
    <w:multiLevelType w:val="hybridMultilevel"/>
    <w:tmpl w:val="457C2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75"/>
    <w:rsid w:val="00043A69"/>
    <w:rsid w:val="000714F6"/>
    <w:rsid w:val="000A6085"/>
    <w:rsid w:val="00101587"/>
    <w:rsid w:val="0010225D"/>
    <w:rsid w:val="001062B6"/>
    <w:rsid w:val="00121B29"/>
    <w:rsid w:val="00124929"/>
    <w:rsid w:val="00144F2F"/>
    <w:rsid w:val="00171A98"/>
    <w:rsid w:val="0018117E"/>
    <w:rsid w:val="001A2FD7"/>
    <w:rsid w:val="001A5839"/>
    <w:rsid w:val="001C5181"/>
    <w:rsid w:val="001D5979"/>
    <w:rsid w:val="001E2A29"/>
    <w:rsid w:val="001E4FE4"/>
    <w:rsid w:val="00221524"/>
    <w:rsid w:val="00282868"/>
    <w:rsid w:val="002D2204"/>
    <w:rsid w:val="002F11EA"/>
    <w:rsid w:val="0036270F"/>
    <w:rsid w:val="0036667C"/>
    <w:rsid w:val="00382BD0"/>
    <w:rsid w:val="00382EDA"/>
    <w:rsid w:val="003937E2"/>
    <w:rsid w:val="003A3F41"/>
    <w:rsid w:val="003A7243"/>
    <w:rsid w:val="003C0A24"/>
    <w:rsid w:val="003E586F"/>
    <w:rsid w:val="00423069"/>
    <w:rsid w:val="0043278F"/>
    <w:rsid w:val="00441F44"/>
    <w:rsid w:val="00443180"/>
    <w:rsid w:val="0044604A"/>
    <w:rsid w:val="00452CB6"/>
    <w:rsid w:val="0046224E"/>
    <w:rsid w:val="004842AC"/>
    <w:rsid w:val="004A2F5F"/>
    <w:rsid w:val="004A43B3"/>
    <w:rsid w:val="004F5AC8"/>
    <w:rsid w:val="0050446C"/>
    <w:rsid w:val="00531ED3"/>
    <w:rsid w:val="00565460"/>
    <w:rsid w:val="00570267"/>
    <w:rsid w:val="00574446"/>
    <w:rsid w:val="005826B6"/>
    <w:rsid w:val="005962D4"/>
    <w:rsid w:val="005A5ADA"/>
    <w:rsid w:val="005B6552"/>
    <w:rsid w:val="005B6802"/>
    <w:rsid w:val="00602A62"/>
    <w:rsid w:val="00615129"/>
    <w:rsid w:val="00634EA6"/>
    <w:rsid w:val="00651A6D"/>
    <w:rsid w:val="00666BC8"/>
    <w:rsid w:val="006678C7"/>
    <w:rsid w:val="00676F3B"/>
    <w:rsid w:val="00696826"/>
    <w:rsid w:val="006D454F"/>
    <w:rsid w:val="006E5831"/>
    <w:rsid w:val="006F68C0"/>
    <w:rsid w:val="007050E8"/>
    <w:rsid w:val="0072556E"/>
    <w:rsid w:val="00745AD3"/>
    <w:rsid w:val="00757224"/>
    <w:rsid w:val="007922E6"/>
    <w:rsid w:val="007D41C2"/>
    <w:rsid w:val="007F36E3"/>
    <w:rsid w:val="00800E0C"/>
    <w:rsid w:val="008219DA"/>
    <w:rsid w:val="0083041F"/>
    <w:rsid w:val="008500A0"/>
    <w:rsid w:val="008A2045"/>
    <w:rsid w:val="008B50CA"/>
    <w:rsid w:val="008B73FE"/>
    <w:rsid w:val="008C1F88"/>
    <w:rsid w:val="008E7F5E"/>
    <w:rsid w:val="008F6FF7"/>
    <w:rsid w:val="00903D4A"/>
    <w:rsid w:val="00945CB5"/>
    <w:rsid w:val="0098528F"/>
    <w:rsid w:val="00992E36"/>
    <w:rsid w:val="009E345F"/>
    <w:rsid w:val="009E506E"/>
    <w:rsid w:val="009F1678"/>
    <w:rsid w:val="009F1E49"/>
    <w:rsid w:val="00A162A4"/>
    <w:rsid w:val="00A238A0"/>
    <w:rsid w:val="00A27690"/>
    <w:rsid w:val="00A35570"/>
    <w:rsid w:val="00A51D04"/>
    <w:rsid w:val="00A57F21"/>
    <w:rsid w:val="00A6015B"/>
    <w:rsid w:val="00A60C5E"/>
    <w:rsid w:val="00A6428D"/>
    <w:rsid w:val="00A84721"/>
    <w:rsid w:val="00A9727A"/>
    <w:rsid w:val="00AC026F"/>
    <w:rsid w:val="00AE111E"/>
    <w:rsid w:val="00B01075"/>
    <w:rsid w:val="00B16E28"/>
    <w:rsid w:val="00B44D18"/>
    <w:rsid w:val="00B454F4"/>
    <w:rsid w:val="00B72F9C"/>
    <w:rsid w:val="00B9478D"/>
    <w:rsid w:val="00BA60C4"/>
    <w:rsid w:val="00BB5209"/>
    <w:rsid w:val="00BD1D86"/>
    <w:rsid w:val="00BE16DF"/>
    <w:rsid w:val="00BF02BB"/>
    <w:rsid w:val="00BF6985"/>
    <w:rsid w:val="00BF6F6F"/>
    <w:rsid w:val="00C02D3D"/>
    <w:rsid w:val="00C02FDF"/>
    <w:rsid w:val="00C22D50"/>
    <w:rsid w:val="00C252BC"/>
    <w:rsid w:val="00C26588"/>
    <w:rsid w:val="00C53B87"/>
    <w:rsid w:val="00C62736"/>
    <w:rsid w:val="00C71087"/>
    <w:rsid w:val="00C72A32"/>
    <w:rsid w:val="00C86AE6"/>
    <w:rsid w:val="00C96826"/>
    <w:rsid w:val="00CC121F"/>
    <w:rsid w:val="00D5188F"/>
    <w:rsid w:val="00D562A4"/>
    <w:rsid w:val="00D7582A"/>
    <w:rsid w:val="00D94D5C"/>
    <w:rsid w:val="00DC0D51"/>
    <w:rsid w:val="00DD4BBA"/>
    <w:rsid w:val="00DF109C"/>
    <w:rsid w:val="00E35943"/>
    <w:rsid w:val="00E57356"/>
    <w:rsid w:val="00E63915"/>
    <w:rsid w:val="00E773F7"/>
    <w:rsid w:val="00E838B4"/>
    <w:rsid w:val="00E979E1"/>
    <w:rsid w:val="00F13E32"/>
    <w:rsid w:val="00F24FB2"/>
    <w:rsid w:val="00F34189"/>
    <w:rsid w:val="00F368AE"/>
    <w:rsid w:val="00F41B2F"/>
    <w:rsid w:val="00F5525C"/>
    <w:rsid w:val="00F733D3"/>
    <w:rsid w:val="00F83AF6"/>
    <w:rsid w:val="00F92944"/>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89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2A29"/>
  </w:style>
  <w:style w:type="paragraph" w:styleId="berschrift1">
    <w:name w:val="heading 1"/>
    <w:basedOn w:val="Standard"/>
    <w:next w:val="Standard"/>
    <w:link w:val="berschrift1Zeichen"/>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eichen"/>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eichen"/>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eichen"/>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72A32"/>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72A32"/>
    <w:rPr>
      <w:rFonts w:ascii="Tahoma" w:hAnsi="Tahoma" w:cs="Tahoma"/>
      <w:sz w:val="16"/>
      <w:szCs w:val="16"/>
    </w:rPr>
  </w:style>
  <w:style w:type="character" w:customStyle="1" w:styleId="berschrift1Zeichen">
    <w:name w:val="Überschrift 1 Zeichen"/>
    <w:basedOn w:val="Absatzstandardschriftart"/>
    <w:link w:val="berschrift1"/>
    <w:uiPriority w:val="9"/>
    <w:rsid w:val="00945CB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45CB5"/>
    <w:pPr>
      <w:spacing w:line="259" w:lineRule="auto"/>
      <w:outlineLvl w:val="9"/>
    </w:pPr>
  </w:style>
  <w:style w:type="paragraph" w:styleId="Kopfzeile">
    <w:name w:val="header"/>
    <w:basedOn w:val="Standard"/>
    <w:link w:val="KopfzeileZeichen"/>
    <w:uiPriority w:val="99"/>
    <w:unhideWhenUsed/>
    <w:rsid w:val="00574446"/>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574446"/>
  </w:style>
  <w:style w:type="paragraph" w:styleId="Fuzeile">
    <w:name w:val="footer"/>
    <w:basedOn w:val="Standard"/>
    <w:link w:val="FuzeileZeichen"/>
    <w:unhideWhenUsed/>
    <w:rsid w:val="00574446"/>
    <w:pPr>
      <w:tabs>
        <w:tab w:val="center" w:pos="4513"/>
        <w:tab w:val="right" w:pos="9026"/>
      </w:tabs>
      <w:spacing w:after="0" w:line="240" w:lineRule="auto"/>
    </w:pPr>
  </w:style>
  <w:style w:type="character" w:customStyle="1" w:styleId="FuzeileZeichen">
    <w:name w:val="Fußzeile Zeichen"/>
    <w:basedOn w:val="Absatzstandardschriftart"/>
    <w:link w:val="Fuzeile"/>
    <w:rsid w:val="00574446"/>
  </w:style>
  <w:style w:type="paragraph" w:styleId="Verzeichnis1">
    <w:name w:val="toc 1"/>
    <w:basedOn w:val="Standard"/>
    <w:next w:val="Standard"/>
    <w:autoRedefine/>
    <w:uiPriority w:val="39"/>
    <w:unhideWhenUsed/>
    <w:rsid w:val="0044604A"/>
    <w:pPr>
      <w:spacing w:after="100"/>
    </w:pPr>
    <w:rPr>
      <w:b/>
      <w:bCs/>
      <w:color w:val="365F91" w:themeColor="accent1" w:themeShade="BF"/>
      <w:sz w:val="28"/>
      <w:szCs w:val="28"/>
      <w:lang w:val="uz-Cyrl-UZ"/>
    </w:rPr>
  </w:style>
  <w:style w:type="character" w:styleId="Link">
    <w:name w:val="Hyperlink"/>
    <w:basedOn w:val="Absatzstandardschriftart"/>
    <w:uiPriority w:val="99"/>
    <w:unhideWhenUsed/>
    <w:rsid w:val="00574446"/>
    <w:rPr>
      <w:color w:val="0000FF" w:themeColor="hyperlink"/>
      <w:u w:val="single"/>
    </w:rPr>
  </w:style>
  <w:style w:type="character" w:customStyle="1" w:styleId="berschrift2Zeichen">
    <w:name w:val="Überschrift 2 Zeichen"/>
    <w:basedOn w:val="Absatzstandardschriftart"/>
    <w:link w:val="berschrift2"/>
    <w:uiPriority w:val="9"/>
    <w:rsid w:val="00574446"/>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574446"/>
    <w:pPr>
      <w:spacing w:after="100"/>
      <w:ind w:left="220"/>
    </w:pPr>
  </w:style>
  <w:style w:type="character" w:styleId="SchwacheHervorhebung">
    <w:name w:val="Subtle Emphasis"/>
    <w:basedOn w:val="Absatzstandardschriftart"/>
    <w:uiPriority w:val="19"/>
    <w:qFormat/>
    <w:rsid w:val="00574446"/>
    <w:rPr>
      <w:i/>
      <w:iCs/>
      <w:color w:val="404040" w:themeColor="text1" w:themeTint="BF"/>
    </w:rPr>
  </w:style>
  <w:style w:type="character" w:styleId="IntensiveHervorhebung">
    <w:name w:val="Intense Emphasis"/>
    <w:basedOn w:val="Absatzstandardschriftart"/>
    <w:uiPriority w:val="21"/>
    <w:qFormat/>
    <w:rsid w:val="00574446"/>
    <w:rPr>
      <w:i/>
      <w:iCs/>
      <w:color w:val="4F81BD" w:themeColor="accent1"/>
    </w:rPr>
  </w:style>
  <w:style w:type="paragraph" w:styleId="Verzeichnis3">
    <w:name w:val="toc 3"/>
    <w:basedOn w:val="Standard"/>
    <w:next w:val="Standard"/>
    <w:autoRedefine/>
    <w:uiPriority w:val="39"/>
    <w:unhideWhenUsed/>
    <w:rsid w:val="0044604A"/>
    <w:pPr>
      <w:spacing w:after="100" w:line="259" w:lineRule="auto"/>
      <w:ind w:left="440"/>
    </w:pPr>
    <w:rPr>
      <w:rFonts w:cs="Times New Roman"/>
    </w:rPr>
  </w:style>
  <w:style w:type="paragraph" w:styleId="Listenabsatz">
    <w:name w:val="List Paragraph"/>
    <w:basedOn w:val="Standard"/>
    <w:uiPriority w:val="34"/>
    <w:qFormat/>
    <w:rsid w:val="00144F2F"/>
    <w:pPr>
      <w:ind w:left="720"/>
      <w:contextualSpacing/>
    </w:pPr>
  </w:style>
  <w:style w:type="paragraph" w:customStyle="1" w:styleId="Style1">
    <w:name w:val="Style1"/>
    <w:basedOn w:val="berschrift4"/>
    <w:qFormat/>
    <w:rsid w:val="00452CB6"/>
    <w:pPr>
      <w:ind w:left="720"/>
    </w:pPr>
    <w:rPr>
      <w:sz w:val="28"/>
      <w:szCs w:val="28"/>
      <w:lang w:val="uz-Cyrl-UZ"/>
    </w:rPr>
  </w:style>
  <w:style w:type="character" w:styleId="Herausstellen">
    <w:name w:val="Emphasis"/>
    <w:basedOn w:val="Absatzstandardschriftart"/>
    <w:uiPriority w:val="20"/>
    <w:qFormat/>
    <w:rsid w:val="00452CB6"/>
    <w:rPr>
      <w:i/>
      <w:iCs/>
    </w:rPr>
  </w:style>
  <w:style w:type="character" w:customStyle="1" w:styleId="berschrift4Zeichen">
    <w:name w:val="Überschrift 4 Zeichen"/>
    <w:basedOn w:val="Absatzstandardschriftart"/>
    <w:link w:val="berschrift4"/>
    <w:uiPriority w:val="9"/>
    <w:rsid w:val="00452CB6"/>
    <w:rPr>
      <w:rFonts w:asciiTheme="majorHAnsi" w:eastAsiaTheme="majorEastAsia" w:hAnsiTheme="majorHAnsi" w:cstheme="majorBidi"/>
      <w:i/>
      <w:iCs/>
      <w:color w:val="365F91" w:themeColor="accent1" w:themeShade="BF"/>
    </w:rPr>
  </w:style>
  <w:style w:type="character" w:customStyle="1" w:styleId="berschrift3Zeichen">
    <w:name w:val="Überschrift 3 Zeichen"/>
    <w:basedOn w:val="Absatzstandardschriftart"/>
    <w:link w:val="berschrift3"/>
    <w:uiPriority w:val="9"/>
    <w:rsid w:val="00634EA6"/>
    <w:rPr>
      <w:rFonts w:asciiTheme="majorHAnsi" w:eastAsiaTheme="majorEastAsia" w:hAnsiTheme="majorHAnsi" w:cstheme="majorBidi"/>
      <w:color w:val="243F60" w:themeColor="accent1" w:themeShade="7F"/>
      <w:sz w:val="24"/>
      <w:szCs w:val="24"/>
    </w:rPr>
  </w:style>
  <w:style w:type="character" w:customStyle="1" w:styleId="berschrift5Zeichen">
    <w:name w:val="Überschrift 5 Zeichen"/>
    <w:basedOn w:val="Absatzstandardschriftart"/>
    <w:link w:val="berschrift5"/>
    <w:uiPriority w:val="9"/>
    <w:rsid w:val="00634EA6"/>
    <w:rPr>
      <w:rFonts w:asciiTheme="majorHAnsi" w:eastAsiaTheme="majorEastAsia" w:hAnsiTheme="majorHAnsi" w:cstheme="majorBidi"/>
      <w:color w:val="365F91" w:themeColor="accent1" w:themeShade="BF"/>
    </w:rPr>
  </w:style>
  <w:style w:type="character" w:customStyle="1" w:styleId="berschrift6Zeichen">
    <w:name w:val="Überschrift 6 Zeichen"/>
    <w:basedOn w:val="Absatzstandardschriftart"/>
    <w:link w:val="berschrift6"/>
    <w:uiPriority w:val="9"/>
    <w:rsid w:val="00634EA6"/>
    <w:rPr>
      <w:rFonts w:asciiTheme="majorHAnsi" w:eastAsiaTheme="majorEastAsia" w:hAnsiTheme="majorHAnsi" w:cstheme="majorBidi"/>
      <w:color w:val="243F60" w:themeColor="accent1" w:themeShade="7F"/>
    </w:rPr>
  </w:style>
  <w:style w:type="character" w:customStyle="1" w:styleId="berschrift7Zeichen">
    <w:name w:val="Überschrift 7 Zeichen"/>
    <w:basedOn w:val="Absatzstandardschriftart"/>
    <w:link w:val="berschrift7"/>
    <w:uiPriority w:val="9"/>
    <w:rsid w:val="00634EA6"/>
    <w:rPr>
      <w:rFonts w:asciiTheme="majorHAnsi" w:eastAsiaTheme="majorEastAsia" w:hAnsiTheme="majorHAnsi" w:cstheme="majorBidi"/>
      <w:i/>
      <w:iCs/>
      <w:color w:val="243F60" w:themeColor="accent1" w:themeShade="7F"/>
    </w:rPr>
  </w:style>
  <w:style w:type="character" w:customStyle="1" w:styleId="berschrift8Zeichen">
    <w:name w:val="Überschrift 8 Zeichen"/>
    <w:basedOn w:val="Absatzstandardschriftart"/>
    <w:link w:val="berschrift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berschrift9Zeichen">
    <w:name w:val="Überschrift 9 Zeichen"/>
    <w:basedOn w:val="Absatzstandardschriftart"/>
    <w:link w:val="berschrift9"/>
    <w:uiPriority w:val="9"/>
    <w:semiHidden/>
    <w:rsid w:val="00634EA6"/>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E573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2A29"/>
  </w:style>
  <w:style w:type="paragraph" w:styleId="berschrift1">
    <w:name w:val="heading 1"/>
    <w:basedOn w:val="Standard"/>
    <w:next w:val="Standard"/>
    <w:link w:val="berschrift1Zeichen"/>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eichen"/>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eichen"/>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eichen"/>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72A32"/>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72A32"/>
    <w:rPr>
      <w:rFonts w:ascii="Tahoma" w:hAnsi="Tahoma" w:cs="Tahoma"/>
      <w:sz w:val="16"/>
      <w:szCs w:val="16"/>
    </w:rPr>
  </w:style>
  <w:style w:type="character" w:customStyle="1" w:styleId="berschrift1Zeichen">
    <w:name w:val="Überschrift 1 Zeichen"/>
    <w:basedOn w:val="Absatzstandardschriftart"/>
    <w:link w:val="berschrift1"/>
    <w:uiPriority w:val="9"/>
    <w:rsid w:val="00945CB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45CB5"/>
    <w:pPr>
      <w:spacing w:line="259" w:lineRule="auto"/>
      <w:outlineLvl w:val="9"/>
    </w:pPr>
  </w:style>
  <w:style w:type="paragraph" w:styleId="Kopfzeile">
    <w:name w:val="header"/>
    <w:basedOn w:val="Standard"/>
    <w:link w:val="KopfzeileZeichen"/>
    <w:uiPriority w:val="99"/>
    <w:unhideWhenUsed/>
    <w:rsid w:val="00574446"/>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574446"/>
  </w:style>
  <w:style w:type="paragraph" w:styleId="Fuzeile">
    <w:name w:val="footer"/>
    <w:basedOn w:val="Standard"/>
    <w:link w:val="FuzeileZeichen"/>
    <w:unhideWhenUsed/>
    <w:rsid w:val="00574446"/>
    <w:pPr>
      <w:tabs>
        <w:tab w:val="center" w:pos="4513"/>
        <w:tab w:val="right" w:pos="9026"/>
      </w:tabs>
      <w:spacing w:after="0" w:line="240" w:lineRule="auto"/>
    </w:pPr>
  </w:style>
  <w:style w:type="character" w:customStyle="1" w:styleId="FuzeileZeichen">
    <w:name w:val="Fußzeile Zeichen"/>
    <w:basedOn w:val="Absatzstandardschriftart"/>
    <w:link w:val="Fuzeile"/>
    <w:rsid w:val="00574446"/>
  </w:style>
  <w:style w:type="paragraph" w:styleId="Verzeichnis1">
    <w:name w:val="toc 1"/>
    <w:basedOn w:val="Standard"/>
    <w:next w:val="Standard"/>
    <w:autoRedefine/>
    <w:uiPriority w:val="39"/>
    <w:unhideWhenUsed/>
    <w:rsid w:val="0044604A"/>
    <w:pPr>
      <w:spacing w:after="100"/>
    </w:pPr>
    <w:rPr>
      <w:b/>
      <w:bCs/>
      <w:color w:val="365F91" w:themeColor="accent1" w:themeShade="BF"/>
      <w:sz w:val="28"/>
      <w:szCs w:val="28"/>
      <w:lang w:val="uz-Cyrl-UZ"/>
    </w:rPr>
  </w:style>
  <w:style w:type="character" w:styleId="Link">
    <w:name w:val="Hyperlink"/>
    <w:basedOn w:val="Absatzstandardschriftart"/>
    <w:uiPriority w:val="99"/>
    <w:unhideWhenUsed/>
    <w:rsid w:val="00574446"/>
    <w:rPr>
      <w:color w:val="0000FF" w:themeColor="hyperlink"/>
      <w:u w:val="single"/>
    </w:rPr>
  </w:style>
  <w:style w:type="character" w:customStyle="1" w:styleId="berschrift2Zeichen">
    <w:name w:val="Überschrift 2 Zeichen"/>
    <w:basedOn w:val="Absatzstandardschriftart"/>
    <w:link w:val="berschrift2"/>
    <w:uiPriority w:val="9"/>
    <w:rsid w:val="00574446"/>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574446"/>
    <w:pPr>
      <w:spacing w:after="100"/>
      <w:ind w:left="220"/>
    </w:pPr>
  </w:style>
  <w:style w:type="character" w:styleId="SchwacheHervorhebung">
    <w:name w:val="Subtle Emphasis"/>
    <w:basedOn w:val="Absatzstandardschriftart"/>
    <w:uiPriority w:val="19"/>
    <w:qFormat/>
    <w:rsid w:val="00574446"/>
    <w:rPr>
      <w:i/>
      <w:iCs/>
      <w:color w:val="404040" w:themeColor="text1" w:themeTint="BF"/>
    </w:rPr>
  </w:style>
  <w:style w:type="character" w:styleId="IntensiveHervorhebung">
    <w:name w:val="Intense Emphasis"/>
    <w:basedOn w:val="Absatzstandardschriftart"/>
    <w:uiPriority w:val="21"/>
    <w:qFormat/>
    <w:rsid w:val="00574446"/>
    <w:rPr>
      <w:i/>
      <w:iCs/>
      <w:color w:val="4F81BD" w:themeColor="accent1"/>
    </w:rPr>
  </w:style>
  <w:style w:type="paragraph" w:styleId="Verzeichnis3">
    <w:name w:val="toc 3"/>
    <w:basedOn w:val="Standard"/>
    <w:next w:val="Standard"/>
    <w:autoRedefine/>
    <w:uiPriority w:val="39"/>
    <w:unhideWhenUsed/>
    <w:rsid w:val="0044604A"/>
    <w:pPr>
      <w:spacing w:after="100" w:line="259" w:lineRule="auto"/>
      <w:ind w:left="440"/>
    </w:pPr>
    <w:rPr>
      <w:rFonts w:cs="Times New Roman"/>
    </w:rPr>
  </w:style>
  <w:style w:type="paragraph" w:styleId="Listenabsatz">
    <w:name w:val="List Paragraph"/>
    <w:basedOn w:val="Standard"/>
    <w:uiPriority w:val="34"/>
    <w:qFormat/>
    <w:rsid w:val="00144F2F"/>
    <w:pPr>
      <w:ind w:left="720"/>
      <w:contextualSpacing/>
    </w:pPr>
  </w:style>
  <w:style w:type="paragraph" w:customStyle="1" w:styleId="Style1">
    <w:name w:val="Style1"/>
    <w:basedOn w:val="berschrift4"/>
    <w:qFormat/>
    <w:rsid w:val="00452CB6"/>
    <w:pPr>
      <w:ind w:left="720"/>
    </w:pPr>
    <w:rPr>
      <w:sz w:val="28"/>
      <w:szCs w:val="28"/>
      <w:lang w:val="uz-Cyrl-UZ"/>
    </w:rPr>
  </w:style>
  <w:style w:type="character" w:styleId="Herausstellen">
    <w:name w:val="Emphasis"/>
    <w:basedOn w:val="Absatzstandardschriftart"/>
    <w:uiPriority w:val="20"/>
    <w:qFormat/>
    <w:rsid w:val="00452CB6"/>
    <w:rPr>
      <w:i/>
      <w:iCs/>
    </w:rPr>
  </w:style>
  <w:style w:type="character" w:customStyle="1" w:styleId="berschrift4Zeichen">
    <w:name w:val="Überschrift 4 Zeichen"/>
    <w:basedOn w:val="Absatzstandardschriftart"/>
    <w:link w:val="berschrift4"/>
    <w:uiPriority w:val="9"/>
    <w:rsid w:val="00452CB6"/>
    <w:rPr>
      <w:rFonts w:asciiTheme="majorHAnsi" w:eastAsiaTheme="majorEastAsia" w:hAnsiTheme="majorHAnsi" w:cstheme="majorBidi"/>
      <w:i/>
      <w:iCs/>
      <w:color w:val="365F91" w:themeColor="accent1" w:themeShade="BF"/>
    </w:rPr>
  </w:style>
  <w:style w:type="character" w:customStyle="1" w:styleId="berschrift3Zeichen">
    <w:name w:val="Überschrift 3 Zeichen"/>
    <w:basedOn w:val="Absatzstandardschriftart"/>
    <w:link w:val="berschrift3"/>
    <w:uiPriority w:val="9"/>
    <w:rsid w:val="00634EA6"/>
    <w:rPr>
      <w:rFonts w:asciiTheme="majorHAnsi" w:eastAsiaTheme="majorEastAsia" w:hAnsiTheme="majorHAnsi" w:cstheme="majorBidi"/>
      <w:color w:val="243F60" w:themeColor="accent1" w:themeShade="7F"/>
      <w:sz w:val="24"/>
      <w:szCs w:val="24"/>
    </w:rPr>
  </w:style>
  <w:style w:type="character" w:customStyle="1" w:styleId="berschrift5Zeichen">
    <w:name w:val="Überschrift 5 Zeichen"/>
    <w:basedOn w:val="Absatzstandardschriftart"/>
    <w:link w:val="berschrift5"/>
    <w:uiPriority w:val="9"/>
    <w:rsid w:val="00634EA6"/>
    <w:rPr>
      <w:rFonts w:asciiTheme="majorHAnsi" w:eastAsiaTheme="majorEastAsia" w:hAnsiTheme="majorHAnsi" w:cstheme="majorBidi"/>
      <w:color w:val="365F91" w:themeColor="accent1" w:themeShade="BF"/>
    </w:rPr>
  </w:style>
  <w:style w:type="character" w:customStyle="1" w:styleId="berschrift6Zeichen">
    <w:name w:val="Überschrift 6 Zeichen"/>
    <w:basedOn w:val="Absatzstandardschriftart"/>
    <w:link w:val="berschrift6"/>
    <w:uiPriority w:val="9"/>
    <w:rsid w:val="00634EA6"/>
    <w:rPr>
      <w:rFonts w:asciiTheme="majorHAnsi" w:eastAsiaTheme="majorEastAsia" w:hAnsiTheme="majorHAnsi" w:cstheme="majorBidi"/>
      <w:color w:val="243F60" w:themeColor="accent1" w:themeShade="7F"/>
    </w:rPr>
  </w:style>
  <w:style w:type="character" w:customStyle="1" w:styleId="berschrift7Zeichen">
    <w:name w:val="Überschrift 7 Zeichen"/>
    <w:basedOn w:val="Absatzstandardschriftart"/>
    <w:link w:val="berschrift7"/>
    <w:uiPriority w:val="9"/>
    <w:rsid w:val="00634EA6"/>
    <w:rPr>
      <w:rFonts w:asciiTheme="majorHAnsi" w:eastAsiaTheme="majorEastAsia" w:hAnsiTheme="majorHAnsi" w:cstheme="majorBidi"/>
      <w:i/>
      <w:iCs/>
      <w:color w:val="243F60" w:themeColor="accent1" w:themeShade="7F"/>
    </w:rPr>
  </w:style>
  <w:style w:type="character" w:customStyle="1" w:styleId="berschrift8Zeichen">
    <w:name w:val="Überschrift 8 Zeichen"/>
    <w:basedOn w:val="Absatzstandardschriftart"/>
    <w:link w:val="berschrift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berschrift9Zeichen">
    <w:name w:val="Überschrift 9 Zeichen"/>
    <w:basedOn w:val="Absatzstandardschriftart"/>
    <w:link w:val="berschrift9"/>
    <w:uiPriority w:val="9"/>
    <w:semiHidden/>
    <w:rsid w:val="00634EA6"/>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E57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53564">
      <w:bodyDiv w:val="1"/>
      <w:marLeft w:val="0"/>
      <w:marRight w:val="0"/>
      <w:marTop w:val="0"/>
      <w:marBottom w:val="0"/>
      <w:divBdr>
        <w:top w:val="none" w:sz="0" w:space="0" w:color="auto"/>
        <w:left w:val="none" w:sz="0" w:space="0" w:color="auto"/>
        <w:bottom w:val="none" w:sz="0" w:space="0" w:color="auto"/>
        <w:right w:val="none" w:sz="0" w:space="0" w:color="auto"/>
      </w:divBdr>
    </w:div>
    <w:div w:id="9340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file:///C:\Users\Janni%20Batsilas\Dropbox\Dokumente\01_UNI\Programmieren\Programmierprojekt\gruppe-15\00_General\Presentation\instruction%20manual.docx"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file:///C:\Users\Janni%20Batsilas\Dropbox\Dokumente\01_UNI\Programmieren\Programmierprojekt\gruppe-15\00_General\Presentation\instruction%20manual.docx" TargetMode="External"/><Relationship Id="rId12" Type="http://schemas.openxmlformats.org/officeDocument/2006/relationships/hyperlink" Target="file:///C:\Users\Janni%20Batsilas\Dropbox\Dokumente\01_UNI\Programmieren\Programmierprojekt\gruppe-15\00_General\Presentation\instruction%20manual.docx" TargetMode="External"/><Relationship Id="rId13" Type="http://schemas.openxmlformats.org/officeDocument/2006/relationships/hyperlink" Target="file:///C:\Users\Janni%20Batsilas\Dropbox\Dokumente\01_UNI\Programmieren\Programmierprojekt\gruppe-15\00_General\Presentation\instruction%20manual.docx" TargetMode="External"/><Relationship Id="rId14" Type="http://schemas.openxmlformats.org/officeDocument/2006/relationships/hyperlink" Target="file:///C:\Users\Janni%20Batsilas\Dropbox\Dokumente\01_UNI\Programmieren\Programmierprojekt\gruppe-15\00_General\Presentation\instruction%20manual.docx" TargetMode="External"/><Relationship Id="rId15" Type="http://schemas.openxmlformats.org/officeDocument/2006/relationships/hyperlink" Target="file:///C:\Users\Janni%20Batsilas\Dropbox\Dokumente\01_UNI\Programmieren\Programmierprojekt\gruppe-15\00_General\Presentation\instruction%20manual.docx" TargetMode="External"/><Relationship Id="rId16" Type="http://schemas.openxmlformats.org/officeDocument/2006/relationships/hyperlink" Target="file:///C:\Users\Janni%20Batsilas\Dropbox\Dokumente\01_UNI\Programmieren\Programmierprojekt\gruppe-15\00_General\Presentation\instruction%20manual.docx" TargetMode="External"/><Relationship Id="rId17" Type="http://schemas.openxmlformats.org/officeDocument/2006/relationships/hyperlink" Target="file:///C:\Users\Janni%20Batsilas\Dropbox\Dokumente\01_UNI\Programmieren\Programmierprojekt\gruppe-15\00_General\Presentation\instruction%20manual.docx" TargetMode="External"/><Relationship Id="rId18" Type="http://schemas.openxmlformats.org/officeDocument/2006/relationships/hyperlink" Target="file:///C:\Users\Janni%20Batsilas\Dropbox\Dokumente\01_UNI\Programmieren\Programmierprojekt\gruppe-15\00_General\Presentation\instruction%20manual.docx" TargetMode="External"/><Relationship Id="rId19" Type="http://schemas.openxmlformats.org/officeDocument/2006/relationships/hyperlink" Target="file:///C:\Users\Janni%20Batsilas\Dropbox\Dokumente\01_UNI\Programmieren\Programmierprojekt\gruppe-15\00_General\Presentation\instruction%20manual.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6C18B-523E-3C42-ACD1-8057FA6C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457</Words>
  <Characters>2886</Characters>
  <Application>Microsoft Macintosh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Comsdev</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Manuela Wildi</cp:lastModifiedBy>
  <cp:revision>3</cp:revision>
  <cp:lastPrinted>2020-05-13T13:41:00Z</cp:lastPrinted>
  <dcterms:created xsi:type="dcterms:W3CDTF">2020-05-13T13:41:00Z</dcterms:created>
  <dcterms:modified xsi:type="dcterms:W3CDTF">2020-05-13T13:41:00Z</dcterms:modified>
</cp:coreProperties>
</file>