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2911848"/>
        <w:docPartObj>
          <w:docPartGallery w:val="Cover Pages"/>
          <w:docPartUnique/>
        </w:docPartObj>
      </w:sdtPr>
      <w:sdtContent>
        <w:p w14:paraId="1DDAE49C" w14:textId="77777777" w:rsidR="00BE21A6" w:rsidRDefault="00BE21A6"/>
        <w:p w14:paraId="7180ECDE" w14:textId="77777777" w:rsidR="00BE21A6" w:rsidRDefault="00BE21A6">
          <w:pPr>
            <w:spacing w:after="200" w:line="276" w:lineRule="auto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4280C" wp14:editId="5A213C8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1360170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23B129" w14:textId="77777777" w:rsidR="00BE21A6" w:rsidRPr="00595F87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0F243E" w:themeColor="text2" w:themeShade="80"/>
                                    <w:sz w:val="72"/>
                                    <w:szCs w:val="72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olor w:val="0F243E" w:themeColor="text2" w:themeShade="80"/>
                                      <w:sz w:val="72"/>
                                      <w:szCs w:val="72"/>
                                      <w:lang w:val="es-CL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95F87" w:rsidRPr="00595F87">
                                      <w:rPr>
                                        <w:color w:val="0F243E" w:themeColor="text2" w:themeShade="80"/>
                                        <w:sz w:val="72"/>
                                        <w:szCs w:val="72"/>
                                        <w:lang w:val="es-CL"/>
                                      </w:rPr>
                                      <w:t>SAFI-NGAC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 w:val="28"/>
                                    <w:szCs w:val="28"/>
                                    <w:lang w:val="es-CL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8503CE6" w14:textId="6B1F2477" w:rsidR="00BE21A6" w:rsidRPr="00595F87" w:rsidRDefault="00A330ED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</w:pPr>
                                    <w:r w:rsidRPr="00A330ED">
                                      <w:rPr>
                                        <w:caps/>
                                        <w:color w:val="0F243E" w:themeColor="text2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  <w:t>Matriz de Trazabilidad de Requisitos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Cs w:val="24"/>
                                    <w:lang w:val="es-CL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93D1692" w14:textId="77777777" w:rsidR="00BE21A6" w:rsidRPr="00595F87" w:rsidRDefault="00BE21A6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Cs w:val="24"/>
                                        <w:lang w:val="es-CL"/>
                                      </w:rPr>
                                    </w:pPr>
                                    <w:r w:rsidRPr="00595F87">
                                      <w:rPr>
                                        <w:color w:val="0F243E" w:themeColor="text2" w:themeShade="80"/>
                                        <w:szCs w:val="24"/>
                                        <w:lang w:val="es-CL"/>
                                      </w:rPr>
                                      <w:t>Gerardo Paiva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4280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423B129" w14:textId="77777777" w:rsidR="00BE21A6" w:rsidRPr="00595F87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0F243E" w:themeColor="text2" w:themeShade="80"/>
                              <w:sz w:val="72"/>
                              <w:szCs w:val="72"/>
                              <w:lang w:val="es-CL"/>
                            </w:rPr>
                          </w:pPr>
                          <w:sdt>
                            <w:sdtPr>
                              <w:rPr>
                                <w:color w:val="0F243E" w:themeColor="text2" w:themeShade="80"/>
                                <w:sz w:val="72"/>
                                <w:szCs w:val="72"/>
                                <w:lang w:val="es-CL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95F87" w:rsidRPr="00595F87">
                                <w:rPr>
                                  <w:color w:val="0F243E" w:themeColor="text2" w:themeShade="80"/>
                                  <w:sz w:val="72"/>
                                  <w:szCs w:val="72"/>
                                  <w:lang w:val="es-CL"/>
                                </w:rPr>
                                <w:t>SAFI-NGAC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0F243E" w:themeColor="text2" w:themeShade="80"/>
                              <w:sz w:val="28"/>
                              <w:szCs w:val="28"/>
                              <w:lang w:val="es-CL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8503CE6" w14:textId="6B1F2477" w:rsidR="00BE21A6" w:rsidRPr="00595F87" w:rsidRDefault="00A330ED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  <w:lang w:val="es-CL"/>
                                </w:rPr>
                              </w:pPr>
                              <w:r w:rsidRPr="00A330ED">
                                <w:rPr>
                                  <w:caps/>
                                  <w:color w:val="0F243E" w:themeColor="text2" w:themeShade="80"/>
                                  <w:sz w:val="28"/>
                                  <w:szCs w:val="28"/>
                                  <w:lang w:val="es-CL"/>
                                </w:rPr>
                                <w:t>Matriz de Trazabilidad de Requisitos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F243E" w:themeColor="text2" w:themeShade="80"/>
                              <w:szCs w:val="24"/>
                              <w:lang w:val="es-CL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93D1692" w14:textId="77777777" w:rsidR="00BE21A6" w:rsidRPr="00595F87" w:rsidRDefault="00BE21A6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Cs w:val="24"/>
                                  <w:lang w:val="es-CL"/>
                                </w:rPr>
                              </w:pPr>
                              <w:r w:rsidRPr="00595F87">
                                <w:rPr>
                                  <w:color w:val="0F243E" w:themeColor="text2" w:themeShade="80"/>
                                  <w:szCs w:val="24"/>
                                  <w:lang w:val="es-CL"/>
                                </w:rPr>
                                <w:t>Gerardo Paiva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1B337F" wp14:editId="19AFA3F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02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9D78E33" w14:textId="77777777" w:rsidR="00BE21A6" w:rsidRDefault="00595F8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Cs w:val="24"/>
                                        <w:lang w:val="es-MX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81B337F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" fillcolor="#0f243e [1615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02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9D78E33" w14:textId="77777777" w:rsidR="00BE21A6" w:rsidRDefault="00595F87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Cs w:val="24"/>
                                  <w:lang w:val="es-MX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eastAsiaTheme="minorEastAsia" w:cstheme="minorBidi"/>
          <w:b w:val="0"/>
          <w:bCs w:val="0"/>
          <w:color w:val="333333"/>
          <w:sz w:val="24"/>
          <w:szCs w:val="22"/>
          <w:lang w:val="es-MX"/>
        </w:rPr>
        <w:id w:val="951136210"/>
        <w:docPartObj>
          <w:docPartGallery w:val="Table of Contents"/>
          <w:docPartUnique/>
        </w:docPartObj>
      </w:sdtPr>
      <w:sdtContent>
        <w:p w14:paraId="7A0BE353" w14:textId="77777777" w:rsidR="00BE21A6" w:rsidRDefault="00BE21A6">
          <w:pPr>
            <w:pStyle w:val="TtuloTDC"/>
          </w:pPr>
          <w:r>
            <w:rPr>
              <w:lang w:val="es-MX"/>
            </w:rPr>
            <w:t>Contenido</w:t>
          </w:r>
        </w:p>
        <w:p w14:paraId="07856A72" w14:textId="5574E14D" w:rsidR="00B466B0" w:rsidRDefault="00BE21A6">
          <w:pPr>
            <w:pStyle w:val="TDC1"/>
            <w:tabs>
              <w:tab w:val="right" w:leader="dot" w:pos="93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64926" w:history="1">
            <w:r w:rsidR="00B466B0" w:rsidRPr="00E41A2C">
              <w:rPr>
                <w:rStyle w:val="Hipervnculo"/>
                <w:noProof/>
              </w:rPr>
              <w:t>Información General del Proyecto</w:t>
            </w:r>
            <w:r w:rsidR="00B466B0">
              <w:rPr>
                <w:noProof/>
                <w:webHidden/>
              </w:rPr>
              <w:tab/>
            </w:r>
            <w:r w:rsidR="00B466B0">
              <w:rPr>
                <w:noProof/>
                <w:webHidden/>
              </w:rPr>
              <w:fldChar w:fldCharType="begin"/>
            </w:r>
            <w:r w:rsidR="00B466B0">
              <w:rPr>
                <w:noProof/>
                <w:webHidden/>
              </w:rPr>
              <w:instrText xml:space="preserve"> PAGEREF _Toc231364926 \h </w:instrText>
            </w:r>
            <w:r w:rsidR="00B466B0">
              <w:rPr>
                <w:noProof/>
                <w:webHidden/>
              </w:rPr>
            </w:r>
            <w:r w:rsidR="00B466B0">
              <w:rPr>
                <w:noProof/>
                <w:webHidden/>
              </w:rPr>
              <w:fldChar w:fldCharType="separate"/>
            </w:r>
            <w:r w:rsidR="00B466B0">
              <w:rPr>
                <w:noProof/>
                <w:webHidden/>
              </w:rPr>
              <w:t>2</w:t>
            </w:r>
            <w:r w:rsidR="00B466B0">
              <w:rPr>
                <w:noProof/>
                <w:webHidden/>
              </w:rPr>
              <w:fldChar w:fldCharType="end"/>
            </w:r>
          </w:hyperlink>
        </w:p>
        <w:p w14:paraId="24514187" w14:textId="5672DC84" w:rsidR="00B466B0" w:rsidRDefault="00B466B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64927" w:history="1">
            <w:r w:rsidRPr="00E41A2C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B8EAA" w14:textId="1D7282D6" w:rsidR="00B466B0" w:rsidRDefault="00B466B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64928" w:history="1">
            <w:r w:rsidRPr="00E41A2C">
              <w:rPr>
                <w:rStyle w:val="Hipervnculo"/>
                <w:noProof/>
              </w:rPr>
              <w:t>Leyenda de</w:t>
            </w:r>
            <w:r w:rsidRPr="00E41A2C">
              <w:rPr>
                <w:rStyle w:val="Hipervnculo"/>
                <w:noProof/>
              </w:rPr>
              <w:t xml:space="preserve"> </w:t>
            </w:r>
            <w:r w:rsidRPr="00E41A2C">
              <w:rPr>
                <w:rStyle w:val="Hipervnculo"/>
                <w:noProof/>
              </w:rPr>
              <w:t>Referencia de Columnas: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CF98E" w14:textId="48338519" w:rsidR="00B466B0" w:rsidRDefault="00B466B0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64929" w:history="1">
            <w:r w:rsidRPr="00E41A2C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E41A2C">
              <w:rPr>
                <w:rStyle w:val="Hipervnculo"/>
                <w:noProof/>
              </w:rPr>
              <w:t>Matriz de Trazabilidad Cruzada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EA8B5" w14:textId="5DFB36EB" w:rsidR="00B466B0" w:rsidRDefault="00B466B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64930" w:history="1">
            <w:r w:rsidRPr="00E41A2C">
              <w:rPr>
                <w:rStyle w:val="Hipervnculo"/>
                <w:noProof/>
              </w:rPr>
              <w:t>Cobertura y Trazabilidad del Diseño de UI/UX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B05B6" w14:textId="2C0C5B2F" w:rsidR="00B466B0" w:rsidRDefault="00B466B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64931" w:history="1">
            <w:r w:rsidRPr="00E41A2C">
              <w:rPr>
                <w:rStyle w:val="Hipervnculo"/>
                <w:noProof/>
              </w:rPr>
              <w:t>Auditoría de Cobertura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70EC8" w14:textId="7C330B8F" w:rsidR="00B466B0" w:rsidRDefault="00B466B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64932" w:history="1">
            <w:r w:rsidRPr="00E41A2C">
              <w:rPr>
                <w:rStyle w:val="Hipervnculo"/>
                <w:noProof/>
              </w:rPr>
              <w:t>Ficha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_Toc231364932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CEFE6" w14:textId="43EEC547" w:rsidR="00BE21A6" w:rsidRDefault="00BE21A6">
          <w:r>
            <w:rPr>
              <w:b/>
              <w:bCs/>
              <w:lang w:val="es-MX"/>
            </w:rPr>
            <w:fldChar w:fldCharType="end"/>
          </w:r>
        </w:p>
      </w:sdtContent>
    </w:sdt>
    <w:p w14:paraId="322C1110" w14:textId="77777777" w:rsidR="00BE21A6" w:rsidRDefault="00BE21A6">
      <w:pPr>
        <w:spacing w:after="200" w:line="276" w:lineRule="auto"/>
        <w:jc w:val="left"/>
      </w:pPr>
      <w:r>
        <w:br w:type="page"/>
      </w:r>
    </w:p>
    <w:p w14:paraId="5F9769BA" w14:textId="77777777" w:rsidR="00595F87" w:rsidRPr="00815BE3" w:rsidRDefault="00595F87" w:rsidP="00595F87"/>
    <w:p w14:paraId="4EBFF962" w14:textId="77777777" w:rsidR="00595F87" w:rsidRDefault="00595F87" w:rsidP="00595F87">
      <w:pPr>
        <w:pStyle w:val="Ttulo1"/>
      </w:pPr>
      <w:bookmarkStart w:id="0" w:name="_Toc231364926"/>
      <w:r>
        <w:t>Información General del Proyecto</w:t>
      </w:r>
      <w:bookmarkEnd w:id="0"/>
    </w:p>
    <w:p w14:paraId="35CF0543" w14:textId="77777777" w:rsidR="00595F87" w:rsidRPr="00FF4B1A" w:rsidRDefault="00595F87" w:rsidP="00595F87"/>
    <w:tbl>
      <w:tblPr>
        <w:tblStyle w:val="Tablaconcuadrcula"/>
        <w:tblW w:w="9072" w:type="dxa"/>
        <w:jc w:val="center"/>
        <w:tblLook w:val="04A0" w:firstRow="1" w:lastRow="0" w:firstColumn="1" w:lastColumn="0" w:noHBand="0" w:noVBand="1"/>
      </w:tblPr>
      <w:tblGrid>
        <w:gridCol w:w="3402"/>
        <w:gridCol w:w="5670"/>
      </w:tblGrid>
      <w:tr w:rsidR="00595F87" w14:paraId="4943FE42" w14:textId="77777777" w:rsidTr="00FA6AF9">
        <w:trPr>
          <w:jc w:val="center"/>
        </w:trPr>
        <w:tc>
          <w:tcPr>
            <w:tcW w:w="3402" w:type="dxa"/>
            <w:shd w:val="clear" w:color="auto" w:fill="4F81BD"/>
          </w:tcPr>
          <w:p w14:paraId="62099AF4" w14:textId="77777777" w:rsidR="00595F87" w:rsidRDefault="00595F87" w:rsidP="00FA6AF9">
            <w:r>
              <w:rPr>
                <w:b/>
                <w:color w:val="FFFFFF"/>
              </w:rPr>
              <w:t>Elemento</w:t>
            </w:r>
          </w:p>
        </w:tc>
        <w:tc>
          <w:tcPr>
            <w:tcW w:w="5670" w:type="dxa"/>
            <w:shd w:val="clear" w:color="auto" w:fill="4F81BD"/>
          </w:tcPr>
          <w:p w14:paraId="258A64A6" w14:textId="77777777" w:rsidR="00595F87" w:rsidRDefault="00595F87" w:rsidP="00FA6AF9">
            <w:r>
              <w:rPr>
                <w:b/>
                <w:color w:val="FFFFFF"/>
              </w:rPr>
              <w:t>Descripción</w:t>
            </w:r>
          </w:p>
        </w:tc>
      </w:tr>
      <w:tr w:rsidR="00595F87" w14:paraId="18DAFF57" w14:textId="77777777" w:rsidTr="00FA6AF9">
        <w:trPr>
          <w:jc w:val="center"/>
        </w:trPr>
        <w:tc>
          <w:tcPr>
            <w:tcW w:w="3402" w:type="dxa"/>
          </w:tcPr>
          <w:p w14:paraId="507E0E88" w14:textId="77777777" w:rsidR="00595F87" w:rsidRDefault="00595F87" w:rsidP="00FA6AF9">
            <w:r>
              <w:t>Nombre del Proyecto</w:t>
            </w:r>
          </w:p>
        </w:tc>
        <w:tc>
          <w:tcPr>
            <w:tcW w:w="5670" w:type="dxa"/>
          </w:tcPr>
          <w:p w14:paraId="0F00481B" w14:textId="77777777" w:rsidR="00595F87" w:rsidRDefault="00595F87" w:rsidP="00FA6AF9">
            <w:r>
              <w:t>SAFI-NGAC</w:t>
            </w:r>
          </w:p>
        </w:tc>
      </w:tr>
      <w:tr w:rsidR="00595F87" w14:paraId="0700591E" w14:textId="77777777" w:rsidTr="00FA6AF9">
        <w:trPr>
          <w:jc w:val="center"/>
        </w:trPr>
        <w:tc>
          <w:tcPr>
            <w:tcW w:w="3402" w:type="dxa"/>
            <w:shd w:val="clear" w:color="auto" w:fill="F2F5F8"/>
          </w:tcPr>
          <w:p w14:paraId="248263AE" w14:textId="77777777" w:rsidR="00595F87" w:rsidRDefault="00595F87" w:rsidP="00FA6AF9">
            <w:r>
              <w:t>Patrocinador Principal</w:t>
            </w:r>
          </w:p>
        </w:tc>
        <w:tc>
          <w:tcPr>
            <w:tcW w:w="5670" w:type="dxa"/>
            <w:shd w:val="clear" w:color="auto" w:fill="F2F5F8"/>
          </w:tcPr>
          <w:p w14:paraId="3936D118" w14:textId="77777777" w:rsidR="00595F87" w:rsidRDefault="00595F87" w:rsidP="00FA6AF9">
            <w:r>
              <w:t>Comité de Ciberseguridad y Operaciones SAFI</w:t>
            </w:r>
          </w:p>
        </w:tc>
      </w:tr>
      <w:tr w:rsidR="00595F87" w14:paraId="1F10DFF5" w14:textId="77777777" w:rsidTr="00FA6AF9">
        <w:trPr>
          <w:jc w:val="center"/>
        </w:trPr>
        <w:tc>
          <w:tcPr>
            <w:tcW w:w="3402" w:type="dxa"/>
          </w:tcPr>
          <w:p w14:paraId="33678DBF" w14:textId="77777777" w:rsidR="00595F87" w:rsidRDefault="00595F87" w:rsidP="00FA6AF9">
            <w:r>
              <w:t>Arquitecto de Software</w:t>
            </w:r>
          </w:p>
        </w:tc>
        <w:tc>
          <w:tcPr>
            <w:tcW w:w="5670" w:type="dxa"/>
          </w:tcPr>
          <w:p w14:paraId="26B5948E" w14:textId="77777777" w:rsidR="00595F87" w:rsidRDefault="00595F87" w:rsidP="00FA6AF9">
            <w:r>
              <w:t>Arquitecto Principal de Seguridad y Datos</w:t>
            </w:r>
          </w:p>
        </w:tc>
      </w:tr>
      <w:tr w:rsidR="00595F87" w14:paraId="68D2FFED" w14:textId="77777777" w:rsidTr="00FA6AF9">
        <w:trPr>
          <w:jc w:val="center"/>
        </w:trPr>
        <w:tc>
          <w:tcPr>
            <w:tcW w:w="3402" w:type="dxa"/>
            <w:shd w:val="clear" w:color="auto" w:fill="F2F5F8"/>
          </w:tcPr>
          <w:p w14:paraId="656C81B5" w14:textId="77777777" w:rsidR="00595F87" w:rsidRDefault="00595F87" w:rsidP="00FA6AF9">
            <w:r>
              <w:t>Ingeniero de Configuración</w:t>
            </w:r>
          </w:p>
        </w:tc>
        <w:tc>
          <w:tcPr>
            <w:tcW w:w="5670" w:type="dxa"/>
            <w:shd w:val="clear" w:color="auto" w:fill="F2F5F8"/>
          </w:tcPr>
          <w:p w14:paraId="0EB8F671" w14:textId="77777777" w:rsidR="00595F87" w:rsidRDefault="00595F87" w:rsidP="00FA6AF9">
            <w:r>
              <w:t>Administrador de Configuración y Despliegue (CM)</w:t>
            </w:r>
          </w:p>
        </w:tc>
      </w:tr>
      <w:tr w:rsidR="00595F87" w14:paraId="6398349D" w14:textId="77777777" w:rsidTr="00FA6AF9">
        <w:trPr>
          <w:jc w:val="center"/>
        </w:trPr>
        <w:tc>
          <w:tcPr>
            <w:tcW w:w="3402" w:type="dxa"/>
          </w:tcPr>
          <w:p w14:paraId="01B10DC1" w14:textId="77777777" w:rsidR="00595F87" w:rsidRDefault="00595F87" w:rsidP="00FA6AF9">
            <w:r>
              <w:t>Fecha de Aprobación</w:t>
            </w:r>
          </w:p>
        </w:tc>
        <w:tc>
          <w:tcPr>
            <w:tcW w:w="5670" w:type="dxa"/>
          </w:tcPr>
          <w:p w14:paraId="006952C0" w14:textId="77777777" w:rsidR="00595F87" w:rsidRDefault="00595F87" w:rsidP="00FA6AF9">
            <w:r>
              <w:t xml:space="preserve">02 de </w:t>
            </w:r>
            <w:proofErr w:type="gramStart"/>
            <w:r>
              <w:t>Junio</w:t>
            </w:r>
            <w:proofErr w:type="gramEnd"/>
            <w:r>
              <w:t xml:space="preserve"> de 2026</w:t>
            </w:r>
          </w:p>
        </w:tc>
      </w:tr>
      <w:tr w:rsidR="00595F87" w14:paraId="109A3EE9" w14:textId="77777777" w:rsidTr="00FA6AF9">
        <w:trPr>
          <w:jc w:val="center"/>
        </w:trPr>
        <w:tc>
          <w:tcPr>
            <w:tcW w:w="3402" w:type="dxa"/>
            <w:shd w:val="clear" w:color="auto" w:fill="F2F5F8"/>
          </w:tcPr>
          <w:p w14:paraId="612769F5" w14:textId="77777777" w:rsidR="00595F87" w:rsidRDefault="00595F87" w:rsidP="00FA6AF9">
            <w:r>
              <w:t>Estado del Documento</w:t>
            </w:r>
          </w:p>
        </w:tc>
        <w:tc>
          <w:tcPr>
            <w:tcW w:w="5670" w:type="dxa"/>
            <w:shd w:val="clear" w:color="auto" w:fill="F2F5F8"/>
          </w:tcPr>
          <w:p w14:paraId="4018C068" w14:textId="77777777" w:rsidR="00595F87" w:rsidRDefault="00595F87" w:rsidP="00FA6AF9">
            <w:r>
              <w:t>Aprobado para Ejecución</w:t>
            </w:r>
          </w:p>
        </w:tc>
      </w:tr>
    </w:tbl>
    <w:p w14:paraId="086C1E0E" w14:textId="77777777" w:rsidR="00595F87" w:rsidRDefault="00595F87" w:rsidP="00595F87"/>
    <w:p w14:paraId="36C9B569" w14:textId="77777777" w:rsidR="00595F87" w:rsidRDefault="00595F87" w:rsidP="00ED75A6">
      <w:pPr>
        <w:pStyle w:val="Ttulo1"/>
      </w:pPr>
      <w:r>
        <w:br w:type="page"/>
      </w:r>
      <w:bookmarkStart w:id="1" w:name="_Toc231364927"/>
      <w:r w:rsidR="00ED75A6">
        <w:lastRenderedPageBreak/>
        <w:t>Introducción</w:t>
      </w:r>
      <w:bookmarkEnd w:id="1"/>
    </w:p>
    <w:p w14:paraId="73414B11" w14:textId="77777777" w:rsidR="00ED75A6" w:rsidRDefault="00ED75A6" w:rsidP="00ED75A6"/>
    <w:p w14:paraId="025F1258" w14:textId="77777777" w:rsidR="00CA3A60" w:rsidRDefault="00000000">
      <w:pPr>
        <w:jc w:val="center"/>
      </w:pPr>
      <w:r>
        <w:rPr>
          <w:noProof/>
        </w:rPr>
        <w:drawing>
          <wp:inline distT="0" distB="0" distL="0" distR="0" wp14:anchorId="638E1E36" wp14:editId="5E29F6B3">
            <wp:extent cx="5760000" cy="3244265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umento_5_mapa_trazabilid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711E" w14:textId="77777777" w:rsidR="00CA3A60" w:rsidRDefault="00000000">
      <w:pPr>
        <w:pStyle w:val="Descripcin"/>
        <w:jc w:val="center"/>
      </w:pPr>
      <w:r>
        <w:t>Mapa consolidado de la matriz de trazabilidad</w:t>
      </w:r>
    </w:p>
    <w:p w14:paraId="74EC357A" w14:textId="77777777" w:rsidR="00A330ED" w:rsidRDefault="00A330ED">
      <w:pPr>
        <w:pStyle w:val="Textoindependiente"/>
      </w:pPr>
    </w:p>
    <w:p w14:paraId="46B359C0" w14:textId="26F3E02F" w:rsidR="00CA3A60" w:rsidRDefault="00000000">
      <w:pPr>
        <w:pStyle w:val="Textoindependiente"/>
      </w:pPr>
      <w:r>
        <w:t xml:space="preserve">El propósito de este documento es garantizar la cobertura total de los requerimientos funcionales del sistema </w:t>
      </w:r>
      <w:r>
        <w:rPr>
          <w:rStyle w:val="Fuerte"/>
        </w:rPr>
        <w:t>SAFI-NGAC</w:t>
      </w:r>
      <w:r>
        <w:t>, asegurando que cada requisito funcional se corresponda de forma verificable con un componente de interfaz de usuario en el Frontend, un endpoint específico expuesto en el API del Backend, y una estructura física o procedimiento en la Base de Datos Oracle 19c.</w:t>
      </w:r>
    </w:p>
    <w:p w14:paraId="69870106" w14:textId="77777777" w:rsidR="00CA3A60" w:rsidRDefault="00000000">
      <w:pPr>
        <w:pStyle w:val="Textoindependiente"/>
      </w:pPr>
      <w:r>
        <w:t xml:space="preserve">- </w:t>
      </w:r>
      <w:r>
        <w:rPr>
          <w:rStyle w:val="Fuerte"/>
        </w:rPr>
        <w:t>ID Requisito:</w:t>
      </w:r>
      <w:r>
        <w:t xml:space="preserve"> Identificador único del requerimiento (ej. </w:t>
      </w:r>
      <w:r w:rsidRPr="00A330ED">
        <w:rPr>
          <w:rStyle w:val="Fuerte"/>
        </w:rPr>
        <w:t>RF-NGAC-XXX</w:t>
      </w:r>
      <w:r>
        <w:t xml:space="preserve"> para seguridad, </w:t>
      </w:r>
      <w:r w:rsidRPr="00A330ED">
        <w:rPr>
          <w:rStyle w:val="Fuerte"/>
        </w:rPr>
        <w:t>RF-SAFI-XXX</w:t>
      </w:r>
      <w:r>
        <w:t xml:space="preserve"> para negocio).</w:t>
      </w:r>
    </w:p>
    <w:p w14:paraId="7B3F410E" w14:textId="77777777" w:rsidR="00CA3A60" w:rsidRDefault="00000000">
      <w:pPr>
        <w:pStyle w:val="Textoindependiente"/>
      </w:pPr>
      <w:r>
        <w:t xml:space="preserve">- </w:t>
      </w:r>
      <w:r>
        <w:rPr>
          <w:rStyle w:val="Fuerte"/>
        </w:rPr>
        <w:t>Descripción del Requisito:</w:t>
      </w:r>
      <w:r>
        <w:t xml:space="preserve"> Detalle operacional y funcional del comportamiento esperado.</w:t>
      </w:r>
    </w:p>
    <w:p w14:paraId="44AFBC48" w14:textId="77777777" w:rsidR="00CA3A60" w:rsidRDefault="00000000">
      <w:r>
        <w:br w:type="page"/>
      </w:r>
    </w:p>
    <w:p w14:paraId="701EEB3F" w14:textId="77777777" w:rsidR="00A330ED" w:rsidRDefault="00A330ED" w:rsidP="00A330ED">
      <w:pPr>
        <w:pStyle w:val="Ttulo1"/>
        <w:sectPr w:rsidR="00A330ED" w:rsidSect="00BE21A6">
          <w:headerReference w:type="default" r:id="rId10"/>
          <w:footerReference w:type="default" r:id="rId11"/>
          <w:pgSz w:w="12240" w:h="15840"/>
          <w:pgMar w:top="1418" w:right="1418" w:bottom="1418" w:left="1418" w:header="720" w:footer="720" w:gutter="0"/>
          <w:pgNumType w:start="0"/>
          <w:cols w:space="720"/>
          <w:titlePg/>
          <w:docGrid w:linePitch="360"/>
        </w:sectPr>
      </w:pPr>
    </w:p>
    <w:p w14:paraId="24D6FC49" w14:textId="3B01E2E8" w:rsidR="00CA3A60" w:rsidRDefault="00000000" w:rsidP="00B466B0">
      <w:pPr>
        <w:pStyle w:val="Ttulo2"/>
      </w:pPr>
      <w:bookmarkStart w:id="2" w:name="_Toc231364928"/>
      <w:r>
        <w:lastRenderedPageBreak/>
        <w:t>Leyenda de Referencia de Columnas</w:t>
      </w:r>
      <w:bookmarkEnd w:id="2"/>
    </w:p>
    <w:p w14:paraId="66994619" w14:textId="77777777" w:rsidR="00CA3A60" w:rsidRDefault="00CA3A60">
      <w:pPr>
        <w:pStyle w:val="Textoindependiente"/>
      </w:pPr>
    </w:p>
    <w:p w14:paraId="21231529" w14:textId="77777777" w:rsidR="00CA3A60" w:rsidRDefault="00000000" w:rsidP="00B466B0">
      <w:pPr>
        <w:pStyle w:val="Ttulo3"/>
      </w:pPr>
      <w:bookmarkStart w:id="3" w:name="_Toc231364929"/>
      <w:r>
        <w:t>Matriz de Trazabilidad Cruzada</w:t>
      </w:r>
      <w:bookmarkEnd w:id="3"/>
    </w:p>
    <w:p w14:paraId="59EF84D5" w14:textId="77777777" w:rsidR="00CA3A60" w:rsidRDefault="00CA3A60">
      <w:pPr>
        <w:pStyle w:val="Textoindependiente"/>
      </w:pPr>
    </w:p>
    <w:tbl>
      <w:tblPr>
        <w:tblStyle w:val="Sombreadomedio1-nfasis1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3969"/>
        <w:gridCol w:w="2835"/>
        <w:gridCol w:w="2835"/>
        <w:gridCol w:w="2835"/>
      </w:tblGrid>
      <w:tr w:rsidR="00CA3A60" w:rsidRPr="00A330ED" w14:paraId="5894EA27" w14:textId="77777777" w:rsidTr="00A33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4C7CF65" w14:textId="77777777" w:rsidR="00CA3A60" w:rsidRPr="00A330ED" w:rsidRDefault="00000000">
            <w:pPr>
              <w:rPr>
                <w:color w:val="FFFFFF" w:themeColor="background1"/>
                <w:sz w:val="16"/>
                <w:szCs w:val="16"/>
              </w:rPr>
            </w:pPr>
            <w:r w:rsidRPr="00A330ED">
              <w:rPr>
                <w:color w:val="FFFFFF" w:themeColor="background1"/>
                <w:sz w:val="16"/>
                <w:szCs w:val="16"/>
              </w:rPr>
              <w:t>ID Requisito</w:t>
            </w:r>
          </w:p>
        </w:tc>
        <w:tc>
          <w:tcPr>
            <w:tcW w:w="3969" w:type="dxa"/>
          </w:tcPr>
          <w:p w14:paraId="106C44BD" w14:textId="77777777" w:rsidR="00CA3A60" w:rsidRPr="00A330E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 w:rsidRPr="00A330ED">
              <w:rPr>
                <w:color w:val="FFFFFF" w:themeColor="background1"/>
                <w:sz w:val="16"/>
                <w:szCs w:val="16"/>
              </w:rPr>
              <w:t>Descripción del Requisito</w:t>
            </w:r>
          </w:p>
        </w:tc>
        <w:tc>
          <w:tcPr>
            <w:tcW w:w="2835" w:type="dxa"/>
          </w:tcPr>
          <w:p w14:paraId="2495C17B" w14:textId="77777777" w:rsidR="00CA3A60" w:rsidRPr="00A330E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 w:rsidRPr="00A330ED">
              <w:rPr>
                <w:color w:val="FFFFFF" w:themeColor="background1"/>
                <w:sz w:val="16"/>
                <w:szCs w:val="16"/>
              </w:rPr>
              <w:t>Componente UI (Frontend)</w:t>
            </w:r>
          </w:p>
        </w:tc>
        <w:tc>
          <w:tcPr>
            <w:tcW w:w="2835" w:type="dxa"/>
          </w:tcPr>
          <w:p w14:paraId="202C55B7" w14:textId="77777777" w:rsidR="00CA3A60" w:rsidRPr="00A330E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 w:rsidRPr="00A330ED">
              <w:rPr>
                <w:color w:val="FFFFFF" w:themeColor="background1"/>
                <w:sz w:val="16"/>
                <w:szCs w:val="16"/>
              </w:rPr>
              <w:t>Endpoint API (Backend)</w:t>
            </w:r>
          </w:p>
        </w:tc>
        <w:tc>
          <w:tcPr>
            <w:tcW w:w="2835" w:type="dxa"/>
          </w:tcPr>
          <w:p w14:paraId="5FE112A3" w14:textId="77777777" w:rsidR="00CA3A60" w:rsidRPr="00A330E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 w:rsidRPr="00A330ED">
              <w:rPr>
                <w:color w:val="FFFFFF" w:themeColor="background1"/>
                <w:sz w:val="16"/>
                <w:szCs w:val="16"/>
              </w:rPr>
              <w:t>Objeto de BD (Oracle 19c)</w:t>
            </w:r>
          </w:p>
        </w:tc>
      </w:tr>
      <w:tr w:rsidR="00CA3A60" w:rsidRPr="00A330ED" w14:paraId="10A4466F" w14:textId="77777777" w:rsidTr="00A3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3E7CC6F" w14:textId="385B235C" w:rsidR="00CA3A60" w:rsidRPr="00A330ED" w:rsidRDefault="00000000">
            <w:pPr>
              <w:rPr>
                <w:sz w:val="16"/>
                <w:szCs w:val="16"/>
              </w:rPr>
            </w:pPr>
            <w:r w:rsidRPr="00A330ED">
              <w:rPr>
                <w:b w:val="0"/>
                <w:sz w:val="16"/>
                <w:szCs w:val="16"/>
              </w:rPr>
              <w:t>RF-NGAC-01</w:t>
            </w:r>
          </w:p>
        </w:tc>
        <w:tc>
          <w:tcPr>
            <w:tcW w:w="3969" w:type="dxa"/>
          </w:tcPr>
          <w:p w14:paraId="4E9A983D" w14:textId="77777777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Resolución de acceso en tiempo real basada en la topología de grafos (Usuarios, Atributos de Usuario, Atributos de Objeto y Objetos).</w:t>
            </w:r>
          </w:p>
        </w:tc>
        <w:tc>
          <w:tcPr>
            <w:tcW w:w="2835" w:type="dxa"/>
          </w:tcPr>
          <w:p w14:paraId="1BCF34CE" w14:textId="400BAE22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Capa de verificación interna</w:t>
            </w:r>
          </w:p>
        </w:tc>
        <w:tc>
          <w:tcPr>
            <w:tcW w:w="2835" w:type="dxa"/>
          </w:tcPr>
          <w:p w14:paraId="772971BD" w14:textId="01AB42BF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POST</w:t>
            </w:r>
            <w:r w:rsidR="007900EF">
              <w:rPr>
                <w:sz w:val="16"/>
                <w:szCs w:val="16"/>
              </w:rPr>
              <w:br/>
            </w:r>
            <w:r w:rsidRPr="00A330ED">
              <w:rPr>
                <w:sz w:val="16"/>
                <w:szCs w:val="16"/>
              </w:rPr>
              <w:t>/api/v1/</w:t>
            </w:r>
            <w:proofErr w:type="spellStart"/>
            <w:r w:rsidRPr="00A330ED">
              <w:rPr>
                <w:sz w:val="16"/>
                <w:szCs w:val="16"/>
              </w:rPr>
              <w:t>admin</w:t>
            </w:r>
            <w:proofErr w:type="spellEnd"/>
            <w:r w:rsidRPr="00A330ED">
              <w:rPr>
                <w:sz w:val="16"/>
                <w:szCs w:val="16"/>
              </w:rPr>
              <w:t>/verificar-acceso</w:t>
            </w:r>
          </w:p>
        </w:tc>
        <w:tc>
          <w:tcPr>
            <w:tcW w:w="2835" w:type="dxa"/>
          </w:tcPr>
          <w:p w14:paraId="0BFD54A0" w14:textId="6F124E14" w:rsidR="00CA3A60" w:rsidRPr="00A330ED" w:rsidRDefault="00790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Paquete:</w:t>
            </w:r>
            <w:r>
              <w:rPr>
                <w:sz w:val="16"/>
                <w:szCs w:val="16"/>
              </w:rPr>
              <w:br/>
            </w:r>
            <w:proofErr w:type="spellStart"/>
            <w:r w:rsidRPr="00A330ED">
              <w:rPr>
                <w:sz w:val="16"/>
                <w:szCs w:val="16"/>
              </w:rPr>
              <w:t>pkg_seguridad_</w:t>
            </w:r>
            <w:proofErr w:type="gramStart"/>
            <w:r w:rsidRPr="00A330ED">
              <w:rPr>
                <w:sz w:val="16"/>
                <w:szCs w:val="16"/>
              </w:rPr>
              <w:t>ngac</w:t>
            </w:r>
            <w:r>
              <w:rPr>
                <w:sz w:val="16"/>
                <w:szCs w:val="16"/>
              </w:rPr>
              <w:t>.</w:t>
            </w:r>
            <w:r w:rsidR="00000000" w:rsidRPr="00A330ED">
              <w:rPr>
                <w:sz w:val="16"/>
                <w:szCs w:val="16"/>
              </w:rPr>
              <w:t>fn</w:t>
            </w:r>
            <w:proofErr w:type="gramEnd"/>
            <w:r w:rsidR="00000000" w:rsidRPr="00A330ED">
              <w:rPr>
                <w:sz w:val="16"/>
                <w:szCs w:val="16"/>
              </w:rPr>
              <w:t>_verificar_acceso</w:t>
            </w:r>
            <w:proofErr w:type="spellEnd"/>
          </w:p>
        </w:tc>
      </w:tr>
      <w:tr w:rsidR="00CA3A60" w:rsidRPr="00A330ED" w14:paraId="59B3AB39" w14:textId="77777777" w:rsidTr="00A330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92ECEAB" w14:textId="24950E71" w:rsidR="00CA3A60" w:rsidRPr="00A330ED" w:rsidRDefault="00000000">
            <w:pPr>
              <w:rPr>
                <w:sz w:val="16"/>
                <w:szCs w:val="16"/>
              </w:rPr>
            </w:pPr>
            <w:r w:rsidRPr="00A330ED">
              <w:rPr>
                <w:b w:val="0"/>
                <w:sz w:val="16"/>
                <w:szCs w:val="16"/>
              </w:rPr>
              <w:t>RF-NGAC-02</w:t>
            </w:r>
          </w:p>
        </w:tc>
        <w:tc>
          <w:tcPr>
            <w:tcW w:w="3969" w:type="dxa"/>
          </w:tcPr>
          <w:p w14:paraId="63BB2E64" w14:textId="77777777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Aplicar el criterio de override de denegación explícita (Deny Overrides) cuando un usuario hereda una prohibición.</w:t>
            </w:r>
          </w:p>
        </w:tc>
        <w:tc>
          <w:tcPr>
            <w:tcW w:w="2835" w:type="dxa"/>
          </w:tcPr>
          <w:p w14:paraId="1EEF9BFB" w14:textId="65B66671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Capa de validación del motor</w:t>
            </w:r>
          </w:p>
        </w:tc>
        <w:tc>
          <w:tcPr>
            <w:tcW w:w="2835" w:type="dxa"/>
          </w:tcPr>
          <w:p w14:paraId="693FA401" w14:textId="78793571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POST</w:t>
            </w:r>
            <w:r w:rsidR="007900EF">
              <w:rPr>
                <w:sz w:val="16"/>
                <w:szCs w:val="16"/>
              </w:rPr>
              <w:br/>
            </w:r>
            <w:r w:rsidRPr="00A330ED">
              <w:rPr>
                <w:sz w:val="16"/>
                <w:szCs w:val="16"/>
              </w:rPr>
              <w:t>/api/v1/</w:t>
            </w:r>
            <w:proofErr w:type="spellStart"/>
            <w:r w:rsidRPr="00A330ED">
              <w:rPr>
                <w:sz w:val="16"/>
                <w:szCs w:val="16"/>
              </w:rPr>
              <w:t>admin</w:t>
            </w:r>
            <w:proofErr w:type="spellEnd"/>
            <w:r w:rsidRPr="00A330ED">
              <w:rPr>
                <w:sz w:val="16"/>
                <w:szCs w:val="16"/>
              </w:rPr>
              <w:t>/verificar-acceso</w:t>
            </w:r>
          </w:p>
        </w:tc>
        <w:tc>
          <w:tcPr>
            <w:tcW w:w="2835" w:type="dxa"/>
          </w:tcPr>
          <w:p w14:paraId="4983A091" w14:textId="23AC1165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 xml:space="preserve">Tabla: </w:t>
            </w:r>
            <w:proofErr w:type="spellStart"/>
            <w:r w:rsidRPr="00A330ED">
              <w:rPr>
                <w:sz w:val="16"/>
                <w:szCs w:val="16"/>
              </w:rPr>
              <w:t>acc_prohibiciones</w:t>
            </w:r>
            <w:proofErr w:type="spellEnd"/>
          </w:p>
        </w:tc>
      </w:tr>
      <w:tr w:rsidR="00CA3A60" w:rsidRPr="00A330ED" w14:paraId="4B91D5FC" w14:textId="77777777" w:rsidTr="00A3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CBC8DA9" w14:textId="1D78D8D7" w:rsidR="00CA3A60" w:rsidRPr="00A330ED" w:rsidRDefault="00000000">
            <w:pPr>
              <w:rPr>
                <w:sz w:val="16"/>
                <w:szCs w:val="16"/>
              </w:rPr>
            </w:pPr>
            <w:r w:rsidRPr="00A330ED">
              <w:rPr>
                <w:b w:val="0"/>
                <w:sz w:val="16"/>
                <w:szCs w:val="16"/>
              </w:rPr>
              <w:t>RF-NGAC-03</w:t>
            </w:r>
          </w:p>
        </w:tc>
        <w:tc>
          <w:tcPr>
            <w:tcW w:w="3969" w:type="dxa"/>
          </w:tcPr>
          <w:p w14:paraId="48937212" w14:textId="77777777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Generación de la estructura del menú del sidebar dinámico mediante filtrado recursivo (poda/pruning).</w:t>
            </w:r>
          </w:p>
        </w:tc>
        <w:tc>
          <w:tcPr>
            <w:tcW w:w="2835" w:type="dxa"/>
          </w:tcPr>
          <w:p w14:paraId="5B8C0909" w14:textId="2EA83808" w:rsidR="00CA3A60" w:rsidRPr="00A330ED" w:rsidRDefault="00000000" w:rsidP="00790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constructor-</w:t>
            </w:r>
            <w:proofErr w:type="spellStart"/>
            <w:proofErr w:type="gramStart"/>
            <w:r w:rsidRPr="00A330ED">
              <w:rPr>
                <w:sz w:val="16"/>
                <w:szCs w:val="16"/>
              </w:rPr>
              <w:t>jerarquia.component</w:t>
            </w:r>
            <w:proofErr w:type="gramEnd"/>
            <w:r w:rsidRPr="00A330ED">
              <w:rPr>
                <w:sz w:val="16"/>
                <w:szCs w:val="16"/>
              </w:rPr>
              <w:t>.ts</w:t>
            </w:r>
            <w:proofErr w:type="spellEnd"/>
          </w:p>
        </w:tc>
        <w:tc>
          <w:tcPr>
            <w:tcW w:w="2835" w:type="dxa"/>
          </w:tcPr>
          <w:p w14:paraId="264378B6" w14:textId="16B3414D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POST</w:t>
            </w:r>
            <w:r w:rsidR="007900EF">
              <w:rPr>
                <w:sz w:val="16"/>
                <w:szCs w:val="16"/>
              </w:rPr>
              <w:br/>
            </w:r>
            <w:r w:rsidRPr="00A330ED">
              <w:rPr>
                <w:sz w:val="16"/>
                <w:szCs w:val="16"/>
              </w:rPr>
              <w:t>/api/v1/</w:t>
            </w:r>
            <w:proofErr w:type="spellStart"/>
            <w:r w:rsidRPr="00A330ED">
              <w:rPr>
                <w:sz w:val="16"/>
                <w:szCs w:val="16"/>
              </w:rPr>
              <w:t>admin</w:t>
            </w:r>
            <w:proofErr w:type="spellEnd"/>
            <w:r w:rsidRPr="00A330ED">
              <w:rPr>
                <w:sz w:val="16"/>
                <w:szCs w:val="16"/>
              </w:rPr>
              <w:t>/</w:t>
            </w:r>
            <w:proofErr w:type="spellStart"/>
            <w:r w:rsidRPr="00A330ED">
              <w:rPr>
                <w:sz w:val="16"/>
                <w:szCs w:val="16"/>
              </w:rPr>
              <w:t>arbol</w:t>
            </w:r>
            <w:proofErr w:type="spellEnd"/>
            <w:r w:rsidRPr="00A330ED">
              <w:rPr>
                <w:sz w:val="16"/>
                <w:szCs w:val="16"/>
              </w:rPr>
              <w:t>/generar-</w:t>
            </w:r>
            <w:proofErr w:type="spellStart"/>
            <w:r w:rsidRPr="00A330ED">
              <w:rPr>
                <w:sz w:val="16"/>
                <w:szCs w:val="16"/>
              </w:rPr>
              <w:t>menu</w:t>
            </w:r>
            <w:proofErr w:type="spellEnd"/>
          </w:p>
        </w:tc>
        <w:tc>
          <w:tcPr>
            <w:tcW w:w="2835" w:type="dxa"/>
          </w:tcPr>
          <w:p w14:paraId="057A9AD0" w14:textId="0158374B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 xml:space="preserve">Procedimientos: </w:t>
            </w:r>
            <w:proofErr w:type="spellStart"/>
            <w:r w:rsidRPr="00A330ED">
              <w:rPr>
                <w:sz w:val="16"/>
                <w:szCs w:val="16"/>
              </w:rPr>
              <w:t>fn_get_modulos_raiz_nodos</w:t>
            </w:r>
            <w:proofErr w:type="spellEnd"/>
            <w:r w:rsidRPr="00A330ED">
              <w:rPr>
                <w:sz w:val="16"/>
                <w:szCs w:val="16"/>
              </w:rPr>
              <w:t xml:space="preserve">, </w:t>
            </w:r>
            <w:proofErr w:type="spellStart"/>
            <w:r w:rsidRPr="00A330ED">
              <w:rPr>
                <w:sz w:val="16"/>
                <w:szCs w:val="16"/>
              </w:rPr>
              <w:t>fn_get_modulos_raiz_links</w:t>
            </w:r>
            <w:proofErr w:type="spellEnd"/>
          </w:p>
        </w:tc>
      </w:tr>
      <w:tr w:rsidR="00CA3A60" w:rsidRPr="00A330ED" w14:paraId="54741C6A" w14:textId="77777777" w:rsidTr="00A330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4CAF5C5" w14:textId="7B463041" w:rsidR="00CA3A60" w:rsidRPr="00A330ED" w:rsidRDefault="00000000">
            <w:pPr>
              <w:rPr>
                <w:sz w:val="16"/>
                <w:szCs w:val="16"/>
              </w:rPr>
            </w:pPr>
            <w:r w:rsidRPr="00A330ED">
              <w:rPr>
                <w:b w:val="0"/>
                <w:sz w:val="16"/>
                <w:szCs w:val="16"/>
              </w:rPr>
              <w:t>RF-NGAC-04</w:t>
            </w:r>
          </w:p>
        </w:tc>
        <w:tc>
          <w:tcPr>
            <w:tcW w:w="3969" w:type="dxa"/>
          </w:tcPr>
          <w:p w14:paraId="69435C82" w14:textId="77777777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Exploración interactiva del árbol de jerarquías de recursos con expansión y colapso recursivo.</w:t>
            </w:r>
          </w:p>
        </w:tc>
        <w:tc>
          <w:tcPr>
            <w:tcW w:w="2835" w:type="dxa"/>
          </w:tcPr>
          <w:p w14:paraId="16C652C9" w14:textId="4B902F59" w:rsidR="007900EF" w:rsidRPr="00A330ED" w:rsidRDefault="00000000" w:rsidP="007900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30ED">
              <w:rPr>
                <w:sz w:val="16"/>
                <w:szCs w:val="16"/>
                <w:lang w:val="en-US"/>
              </w:rPr>
              <w:t>gestion-nodos.component.html</w:t>
            </w:r>
          </w:p>
          <w:p w14:paraId="5840CE2D" w14:textId="1EEB16E8" w:rsidR="00CA3A60" w:rsidRPr="00A330ED" w:rsidRDefault="00CA3A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</w:tcPr>
          <w:p w14:paraId="49328437" w14:textId="377E73B6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30ED">
              <w:rPr>
                <w:sz w:val="16"/>
                <w:szCs w:val="16"/>
                <w:lang w:val="en-US"/>
              </w:rPr>
              <w:t>GET /</w:t>
            </w:r>
            <w:proofErr w:type="spellStart"/>
            <w:r w:rsidRPr="00A330ED">
              <w:rPr>
                <w:sz w:val="16"/>
                <w:szCs w:val="16"/>
                <w:lang w:val="en-US"/>
              </w:rPr>
              <w:t>api</w:t>
            </w:r>
            <w:proofErr w:type="spellEnd"/>
            <w:r w:rsidRPr="00A330ED">
              <w:rPr>
                <w:sz w:val="16"/>
                <w:szCs w:val="16"/>
                <w:lang w:val="en-US"/>
              </w:rPr>
              <w:t>/v1/admin/arbol</w:t>
            </w:r>
          </w:p>
        </w:tc>
        <w:tc>
          <w:tcPr>
            <w:tcW w:w="2835" w:type="dxa"/>
          </w:tcPr>
          <w:p w14:paraId="7CCBDADB" w14:textId="77777777" w:rsidR="007900E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Procedimiento:</w:t>
            </w:r>
          </w:p>
          <w:p w14:paraId="32071317" w14:textId="33980257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A330ED">
              <w:rPr>
                <w:sz w:val="16"/>
                <w:szCs w:val="16"/>
              </w:rPr>
              <w:t>fn_get_nodos_lista</w:t>
            </w:r>
            <w:proofErr w:type="spellEnd"/>
          </w:p>
        </w:tc>
      </w:tr>
      <w:tr w:rsidR="00CA3A60" w:rsidRPr="00A330ED" w14:paraId="1D1A792D" w14:textId="77777777" w:rsidTr="00A3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572FE28" w14:textId="3A51208E" w:rsidR="00CA3A60" w:rsidRPr="00A330ED" w:rsidRDefault="00000000">
            <w:pPr>
              <w:rPr>
                <w:sz w:val="16"/>
                <w:szCs w:val="16"/>
              </w:rPr>
            </w:pPr>
            <w:r w:rsidRPr="00A330ED">
              <w:rPr>
                <w:b w:val="0"/>
                <w:sz w:val="16"/>
                <w:szCs w:val="16"/>
              </w:rPr>
              <w:t>RF-NGAC-05</w:t>
            </w:r>
          </w:p>
        </w:tc>
        <w:tc>
          <w:tcPr>
            <w:tcW w:w="3969" w:type="dxa"/>
          </w:tcPr>
          <w:p w14:paraId="278CEA5F" w14:textId="77777777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Clasificación jerárquica de recursos apilando padres (Dependencias Superiores) en la parte superior e hijos en la parte inferior.</w:t>
            </w:r>
          </w:p>
        </w:tc>
        <w:tc>
          <w:tcPr>
            <w:tcW w:w="2835" w:type="dxa"/>
          </w:tcPr>
          <w:p w14:paraId="64080DEF" w14:textId="3F16DD2D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hub-detalle-nodo.component.html</w:t>
            </w:r>
          </w:p>
        </w:tc>
        <w:tc>
          <w:tcPr>
            <w:tcW w:w="2835" w:type="dxa"/>
          </w:tcPr>
          <w:p w14:paraId="240B7858" w14:textId="72627A74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30ED">
              <w:rPr>
                <w:sz w:val="16"/>
                <w:szCs w:val="16"/>
                <w:lang w:val="en-US"/>
              </w:rPr>
              <w:t>GET /</w:t>
            </w:r>
            <w:proofErr w:type="spellStart"/>
            <w:r w:rsidRPr="00A330ED">
              <w:rPr>
                <w:sz w:val="16"/>
                <w:szCs w:val="16"/>
                <w:lang w:val="en-US"/>
              </w:rPr>
              <w:t>api</w:t>
            </w:r>
            <w:proofErr w:type="spellEnd"/>
            <w:r w:rsidRPr="00A330ED">
              <w:rPr>
                <w:sz w:val="16"/>
                <w:szCs w:val="16"/>
                <w:lang w:val="en-US"/>
              </w:rPr>
              <w:t>/v1/admin/menu/enlaces</w:t>
            </w:r>
          </w:p>
        </w:tc>
        <w:tc>
          <w:tcPr>
            <w:tcW w:w="2835" w:type="dxa"/>
          </w:tcPr>
          <w:p w14:paraId="67149EBC" w14:textId="7D8CCE52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 xml:space="preserve">Tabla: </w:t>
            </w:r>
            <w:proofErr w:type="spellStart"/>
            <w:r w:rsidRPr="00A330ED">
              <w:rPr>
                <w:sz w:val="16"/>
                <w:szCs w:val="16"/>
              </w:rPr>
              <w:t>acc_menu_asignaciones</w:t>
            </w:r>
            <w:proofErr w:type="spellEnd"/>
          </w:p>
        </w:tc>
      </w:tr>
      <w:tr w:rsidR="00CA3A60" w:rsidRPr="00A330ED" w14:paraId="39001AD6" w14:textId="77777777" w:rsidTr="00A330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BA775E3" w14:textId="043C0CB4" w:rsidR="00CA3A60" w:rsidRPr="00A330ED" w:rsidRDefault="00000000">
            <w:pPr>
              <w:rPr>
                <w:sz w:val="16"/>
                <w:szCs w:val="16"/>
              </w:rPr>
            </w:pPr>
            <w:r w:rsidRPr="00A330ED">
              <w:rPr>
                <w:b w:val="0"/>
                <w:sz w:val="16"/>
                <w:szCs w:val="16"/>
              </w:rPr>
              <w:t>RF-NGAC-06</w:t>
            </w:r>
          </w:p>
        </w:tc>
        <w:tc>
          <w:tcPr>
            <w:tcW w:w="3969" w:type="dxa"/>
          </w:tcPr>
          <w:p w14:paraId="02624455" w14:textId="77777777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Desvinculación de dependencias superiores (</w:t>
            </w:r>
            <w:proofErr w:type="gramStart"/>
            <w:r w:rsidRPr="00A330ED">
              <w:rPr>
                <w:sz w:val="16"/>
                <w:szCs w:val="16"/>
              </w:rPr>
              <w:t>nodos padre</w:t>
            </w:r>
            <w:proofErr w:type="gramEnd"/>
            <w:r w:rsidRPr="00A330ED">
              <w:rPr>
                <w:sz w:val="16"/>
                <w:szCs w:val="16"/>
              </w:rPr>
              <w:t xml:space="preserve">) en el panel de control del </w:t>
            </w:r>
            <w:proofErr w:type="gramStart"/>
            <w:r w:rsidRPr="00A330ED">
              <w:rPr>
                <w:sz w:val="16"/>
                <w:szCs w:val="16"/>
              </w:rPr>
              <w:t>HUB</w:t>
            </w:r>
            <w:proofErr w:type="gramEnd"/>
            <w:r w:rsidRPr="00A330ED">
              <w:rPr>
                <w:sz w:val="16"/>
                <w:szCs w:val="16"/>
              </w:rPr>
              <w:t xml:space="preserve"> sin provocar fallos relacionales.</w:t>
            </w:r>
          </w:p>
        </w:tc>
        <w:tc>
          <w:tcPr>
            <w:tcW w:w="2835" w:type="dxa"/>
          </w:tcPr>
          <w:p w14:paraId="0EE43392" w14:textId="7B3691D7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proofErr w:type="gramStart"/>
            <w:r w:rsidRPr="00A330ED">
              <w:rPr>
                <w:sz w:val="16"/>
                <w:szCs w:val="16"/>
              </w:rPr>
              <w:t>hub</w:t>
            </w:r>
            <w:proofErr w:type="spellEnd"/>
            <w:proofErr w:type="gramEnd"/>
            <w:r w:rsidRPr="00A330ED">
              <w:rPr>
                <w:sz w:val="16"/>
                <w:szCs w:val="16"/>
              </w:rPr>
              <w:t>-detalle-</w:t>
            </w:r>
            <w:proofErr w:type="spellStart"/>
            <w:proofErr w:type="gramStart"/>
            <w:r w:rsidRPr="00A330ED">
              <w:rPr>
                <w:sz w:val="16"/>
                <w:szCs w:val="16"/>
              </w:rPr>
              <w:t>nodo.component</w:t>
            </w:r>
            <w:proofErr w:type="gramEnd"/>
            <w:r w:rsidRPr="00A330ED">
              <w:rPr>
                <w:sz w:val="16"/>
                <w:szCs w:val="16"/>
              </w:rPr>
              <w:t>.ts</w:t>
            </w:r>
            <w:proofErr w:type="spellEnd"/>
          </w:p>
        </w:tc>
        <w:tc>
          <w:tcPr>
            <w:tcW w:w="2835" w:type="dxa"/>
          </w:tcPr>
          <w:p w14:paraId="639B0E7A" w14:textId="6D498B8A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DELETE /api/v1/</w:t>
            </w:r>
            <w:proofErr w:type="spellStart"/>
            <w:r w:rsidRPr="00A330ED">
              <w:rPr>
                <w:sz w:val="16"/>
                <w:szCs w:val="16"/>
              </w:rPr>
              <w:t>admin</w:t>
            </w:r>
            <w:proofErr w:type="spellEnd"/>
            <w:r w:rsidRPr="00A330ED">
              <w:rPr>
                <w:sz w:val="16"/>
                <w:szCs w:val="16"/>
              </w:rPr>
              <w:t>/enlaces</w:t>
            </w:r>
            <w:proofErr w:type="gramStart"/>
            <w:r w:rsidRPr="00A330ED">
              <w:rPr>
                <w:sz w:val="16"/>
                <w:szCs w:val="16"/>
              </w:rPr>
              <w:t>/:padre/:hijo</w:t>
            </w:r>
            <w:proofErr w:type="gramEnd"/>
          </w:p>
        </w:tc>
        <w:tc>
          <w:tcPr>
            <w:tcW w:w="2835" w:type="dxa"/>
          </w:tcPr>
          <w:p w14:paraId="4E875621" w14:textId="2B4352EC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Procedimiento:</w:t>
            </w:r>
            <w:r w:rsidR="007900EF">
              <w:rPr>
                <w:sz w:val="16"/>
                <w:szCs w:val="16"/>
              </w:rPr>
              <w:br/>
            </w:r>
            <w:proofErr w:type="spellStart"/>
            <w:r w:rsidRPr="00A330ED">
              <w:rPr>
                <w:sz w:val="16"/>
                <w:szCs w:val="16"/>
              </w:rPr>
              <w:t>p_eliminar_enlace</w:t>
            </w:r>
            <w:proofErr w:type="spellEnd"/>
            <w:r w:rsidR="007900EF">
              <w:rPr>
                <w:sz w:val="16"/>
                <w:szCs w:val="16"/>
              </w:rPr>
              <w:br/>
            </w:r>
            <w:r w:rsidRPr="00A330ED">
              <w:rPr>
                <w:sz w:val="16"/>
                <w:szCs w:val="16"/>
              </w:rPr>
              <w:t xml:space="preserve">Tabla: </w:t>
            </w:r>
            <w:proofErr w:type="spellStart"/>
            <w:r w:rsidRPr="00A330ED">
              <w:rPr>
                <w:sz w:val="16"/>
                <w:szCs w:val="16"/>
              </w:rPr>
              <w:t>acc_asignaciones</w:t>
            </w:r>
            <w:proofErr w:type="spellEnd"/>
          </w:p>
        </w:tc>
      </w:tr>
      <w:tr w:rsidR="00CA3A60" w:rsidRPr="00A330ED" w14:paraId="736060C0" w14:textId="77777777" w:rsidTr="00A3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4125E54" w14:textId="78AC58F3" w:rsidR="00CA3A60" w:rsidRPr="00A330ED" w:rsidRDefault="00000000">
            <w:pPr>
              <w:rPr>
                <w:sz w:val="16"/>
                <w:szCs w:val="16"/>
              </w:rPr>
            </w:pPr>
            <w:r w:rsidRPr="00A330ED">
              <w:rPr>
                <w:b w:val="0"/>
                <w:sz w:val="16"/>
                <w:szCs w:val="16"/>
              </w:rPr>
              <w:t>RF-NGAC-07</w:t>
            </w:r>
          </w:p>
        </w:tc>
        <w:tc>
          <w:tcPr>
            <w:tcW w:w="3969" w:type="dxa"/>
          </w:tcPr>
          <w:p w14:paraId="5FB9AD82" w14:textId="77777777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 xml:space="preserve">Reactividad del </w:t>
            </w:r>
            <w:proofErr w:type="gramStart"/>
            <w:r w:rsidRPr="00A330ED">
              <w:rPr>
                <w:sz w:val="16"/>
                <w:szCs w:val="16"/>
              </w:rPr>
              <w:t>HUB</w:t>
            </w:r>
            <w:proofErr w:type="gramEnd"/>
            <w:r w:rsidRPr="00A330ED">
              <w:rPr>
                <w:sz w:val="16"/>
                <w:szCs w:val="16"/>
              </w:rPr>
              <w:t xml:space="preserve"> de control al seleccionar un nodo hijo para actualizar las matrices de Seguridad y Roles asociadas.</w:t>
            </w:r>
          </w:p>
        </w:tc>
        <w:tc>
          <w:tcPr>
            <w:tcW w:w="2835" w:type="dxa"/>
          </w:tcPr>
          <w:p w14:paraId="71422AC4" w14:textId="2820521E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proofErr w:type="gramStart"/>
            <w:r w:rsidRPr="00A330ED">
              <w:rPr>
                <w:sz w:val="16"/>
                <w:szCs w:val="16"/>
              </w:rPr>
              <w:t>hub</w:t>
            </w:r>
            <w:proofErr w:type="spellEnd"/>
            <w:proofErr w:type="gramEnd"/>
            <w:r w:rsidRPr="00A330ED">
              <w:rPr>
                <w:sz w:val="16"/>
                <w:szCs w:val="16"/>
              </w:rPr>
              <w:t>-detalle-</w:t>
            </w:r>
            <w:proofErr w:type="spellStart"/>
            <w:proofErr w:type="gramStart"/>
            <w:r w:rsidRPr="00A330ED">
              <w:rPr>
                <w:sz w:val="16"/>
                <w:szCs w:val="16"/>
              </w:rPr>
              <w:t>nodo.component</w:t>
            </w:r>
            <w:proofErr w:type="gramEnd"/>
            <w:r w:rsidRPr="00A330ED">
              <w:rPr>
                <w:sz w:val="16"/>
                <w:szCs w:val="16"/>
              </w:rPr>
              <w:t>.ts</w:t>
            </w:r>
            <w:proofErr w:type="spellEnd"/>
          </w:p>
        </w:tc>
        <w:tc>
          <w:tcPr>
            <w:tcW w:w="2835" w:type="dxa"/>
          </w:tcPr>
          <w:p w14:paraId="126F998B" w14:textId="08586AE8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30ED">
              <w:rPr>
                <w:sz w:val="16"/>
                <w:szCs w:val="16"/>
                <w:lang w:val="en-US"/>
              </w:rPr>
              <w:t>GET /</w:t>
            </w:r>
            <w:proofErr w:type="spellStart"/>
            <w:r w:rsidRPr="00A330ED">
              <w:rPr>
                <w:sz w:val="16"/>
                <w:szCs w:val="16"/>
                <w:lang w:val="en-US"/>
              </w:rPr>
              <w:t>api</w:t>
            </w:r>
            <w:proofErr w:type="spellEnd"/>
            <w:r w:rsidRPr="00A330ED">
              <w:rPr>
                <w:sz w:val="16"/>
                <w:szCs w:val="16"/>
                <w:lang w:val="en-US"/>
              </w:rPr>
              <w:t>/v1/admin/sec/roles-by-node</w:t>
            </w:r>
          </w:p>
        </w:tc>
        <w:tc>
          <w:tcPr>
            <w:tcW w:w="2835" w:type="dxa"/>
          </w:tcPr>
          <w:p w14:paraId="5E62122E" w14:textId="39C89A43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Procedimiento:</w:t>
            </w:r>
            <w:r w:rsidR="007900EF">
              <w:rPr>
                <w:sz w:val="16"/>
                <w:szCs w:val="16"/>
              </w:rPr>
              <w:br/>
            </w:r>
            <w:proofErr w:type="spellStart"/>
            <w:r w:rsidRPr="00A330ED">
              <w:rPr>
                <w:sz w:val="16"/>
                <w:szCs w:val="16"/>
              </w:rPr>
              <w:t>fn_get_roles_por_nodo</w:t>
            </w:r>
            <w:proofErr w:type="spellEnd"/>
          </w:p>
        </w:tc>
      </w:tr>
      <w:tr w:rsidR="00CA3A60" w:rsidRPr="00A330ED" w14:paraId="0A3CF747" w14:textId="77777777" w:rsidTr="00A330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36C911F" w14:textId="78039D10" w:rsidR="00CA3A60" w:rsidRPr="00A330ED" w:rsidRDefault="00000000">
            <w:pPr>
              <w:rPr>
                <w:sz w:val="16"/>
                <w:szCs w:val="16"/>
              </w:rPr>
            </w:pPr>
            <w:r w:rsidRPr="00A330ED">
              <w:rPr>
                <w:b w:val="0"/>
                <w:sz w:val="16"/>
                <w:szCs w:val="16"/>
              </w:rPr>
              <w:t>RF-NGAC-08</w:t>
            </w:r>
          </w:p>
        </w:tc>
        <w:tc>
          <w:tcPr>
            <w:tcW w:w="3969" w:type="dxa"/>
          </w:tcPr>
          <w:p w14:paraId="07083758" w14:textId="77777777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Comparador dinámico de accesos interactivo ejecutado mediante gatillador explícito.</w:t>
            </w:r>
          </w:p>
        </w:tc>
        <w:tc>
          <w:tcPr>
            <w:tcW w:w="2835" w:type="dxa"/>
          </w:tcPr>
          <w:p w14:paraId="613FDFB7" w14:textId="71C4A9FE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comparador-</w:t>
            </w:r>
            <w:proofErr w:type="spellStart"/>
            <w:proofErr w:type="gramStart"/>
            <w:r w:rsidRPr="00A330ED">
              <w:rPr>
                <w:sz w:val="16"/>
                <w:szCs w:val="16"/>
              </w:rPr>
              <w:t>permisos.page</w:t>
            </w:r>
            <w:proofErr w:type="gramEnd"/>
            <w:r w:rsidRPr="00A330ED">
              <w:rPr>
                <w:sz w:val="16"/>
                <w:szCs w:val="16"/>
              </w:rPr>
              <w:t>.ts</w:t>
            </w:r>
            <w:proofErr w:type="spellEnd"/>
          </w:p>
        </w:tc>
        <w:tc>
          <w:tcPr>
            <w:tcW w:w="2835" w:type="dxa"/>
          </w:tcPr>
          <w:p w14:paraId="6A766AE3" w14:textId="720195C0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GET /api/v1/</w:t>
            </w:r>
            <w:proofErr w:type="spellStart"/>
            <w:r w:rsidRPr="00A330ED">
              <w:rPr>
                <w:sz w:val="16"/>
                <w:szCs w:val="16"/>
              </w:rPr>
              <w:t>admin</w:t>
            </w:r>
            <w:proofErr w:type="spellEnd"/>
            <w:r w:rsidRPr="00A330ED">
              <w:rPr>
                <w:sz w:val="16"/>
                <w:szCs w:val="16"/>
              </w:rPr>
              <w:t>/permisos/matriz</w:t>
            </w:r>
          </w:p>
        </w:tc>
        <w:tc>
          <w:tcPr>
            <w:tcW w:w="2835" w:type="dxa"/>
          </w:tcPr>
          <w:p w14:paraId="5BEF6686" w14:textId="2BB0D23D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Procedimiento</w:t>
            </w:r>
            <w:r w:rsidR="007900EF">
              <w:rPr>
                <w:sz w:val="16"/>
                <w:szCs w:val="16"/>
              </w:rPr>
              <w:t>:</w:t>
            </w:r>
            <w:r w:rsidR="007900EF">
              <w:rPr>
                <w:sz w:val="16"/>
                <w:szCs w:val="16"/>
              </w:rPr>
              <w:br/>
            </w:r>
            <w:proofErr w:type="spellStart"/>
            <w:r w:rsidRPr="00A330ED">
              <w:rPr>
                <w:sz w:val="16"/>
                <w:szCs w:val="16"/>
              </w:rPr>
              <w:t>fn_get_permisos_matrix</w:t>
            </w:r>
            <w:proofErr w:type="spellEnd"/>
          </w:p>
        </w:tc>
      </w:tr>
      <w:tr w:rsidR="00CA3A60" w:rsidRPr="00A330ED" w14:paraId="3E60366C" w14:textId="77777777" w:rsidTr="00A3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FE7150A" w14:textId="61FB2467" w:rsidR="00CA3A60" w:rsidRPr="00A330ED" w:rsidRDefault="00000000">
            <w:pPr>
              <w:rPr>
                <w:sz w:val="16"/>
                <w:szCs w:val="16"/>
              </w:rPr>
            </w:pPr>
            <w:r w:rsidRPr="00A330ED">
              <w:rPr>
                <w:b w:val="0"/>
                <w:sz w:val="16"/>
                <w:szCs w:val="16"/>
              </w:rPr>
              <w:t>RF-NGAC-09</w:t>
            </w:r>
          </w:p>
        </w:tc>
        <w:tc>
          <w:tcPr>
            <w:tcW w:w="3969" w:type="dxa"/>
          </w:tcPr>
          <w:p w14:paraId="3F1F0DF4" w14:textId="77777777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Generación de simulaciones de impacto basadas en cuatro dimensiones contextuales (Roles, Políticas, Módulos y Operaciones).</w:t>
            </w:r>
          </w:p>
        </w:tc>
        <w:tc>
          <w:tcPr>
            <w:tcW w:w="2835" w:type="dxa"/>
          </w:tcPr>
          <w:p w14:paraId="25672402" w14:textId="07643B68" w:rsidR="00CA3A60" w:rsidRPr="00A330ED" w:rsidRDefault="00000000" w:rsidP="00790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generador-contexto.component.html</w:t>
            </w:r>
          </w:p>
        </w:tc>
        <w:tc>
          <w:tcPr>
            <w:tcW w:w="2835" w:type="dxa"/>
          </w:tcPr>
          <w:p w14:paraId="00DD1674" w14:textId="1099B84E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30ED">
              <w:rPr>
                <w:sz w:val="16"/>
                <w:szCs w:val="16"/>
                <w:lang w:val="en-US"/>
              </w:rPr>
              <w:t>POST /</w:t>
            </w:r>
            <w:proofErr w:type="spellStart"/>
            <w:r w:rsidRPr="00A330ED">
              <w:rPr>
                <w:sz w:val="16"/>
                <w:szCs w:val="16"/>
                <w:lang w:val="en-US"/>
              </w:rPr>
              <w:t>api</w:t>
            </w:r>
            <w:proofErr w:type="spellEnd"/>
            <w:r w:rsidRPr="00A330ED">
              <w:rPr>
                <w:sz w:val="16"/>
                <w:szCs w:val="16"/>
                <w:lang w:val="en-US"/>
              </w:rPr>
              <w:t>/v1/admin/simulate</w:t>
            </w:r>
          </w:p>
        </w:tc>
        <w:tc>
          <w:tcPr>
            <w:tcW w:w="2835" w:type="dxa"/>
          </w:tcPr>
          <w:p w14:paraId="3CB31CAF" w14:textId="5FD1C068" w:rsidR="00CA3A60" w:rsidRPr="00A330ED" w:rsidRDefault="00790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  <w:r w:rsidR="00000000" w:rsidRPr="00A330ED">
              <w:rPr>
                <w:sz w:val="16"/>
                <w:szCs w:val="16"/>
              </w:rPr>
              <w:t>aquete PKG_SEGURIDAD_NGAC</w:t>
            </w:r>
          </w:p>
        </w:tc>
      </w:tr>
      <w:tr w:rsidR="00CA3A60" w:rsidRPr="00A330ED" w14:paraId="743543BF" w14:textId="77777777" w:rsidTr="00A330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C14B22B" w14:textId="77D79D5F" w:rsidR="00CA3A60" w:rsidRPr="00A330ED" w:rsidRDefault="00000000">
            <w:pPr>
              <w:rPr>
                <w:sz w:val="16"/>
                <w:szCs w:val="16"/>
              </w:rPr>
            </w:pPr>
            <w:r w:rsidRPr="00A330ED">
              <w:rPr>
                <w:b w:val="0"/>
                <w:sz w:val="16"/>
                <w:szCs w:val="16"/>
              </w:rPr>
              <w:t>RF-SAFI-01</w:t>
            </w:r>
          </w:p>
        </w:tc>
        <w:tc>
          <w:tcPr>
            <w:tcW w:w="3969" w:type="dxa"/>
          </w:tcPr>
          <w:p w14:paraId="1103C270" w14:textId="77777777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Catálogo administrativo CRUD de Entidades Comerciales con validación de código único y eliminación de campo estado.</w:t>
            </w:r>
          </w:p>
        </w:tc>
        <w:tc>
          <w:tcPr>
            <w:tcW w:w="2835" w:type="dxa"/>
          </w:tcPr>
          <w:p w14:paraId="5846F99C" w14:textId="591115B6" w:rsidR="00CA3A60" w:rsidRPr="00A330ED" w:rsidRDefault="00000000" w:rsidP="007900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30ED">
              <w:rPr>
                <w:sz w:val="16"/>
                <w:szCs w:val="16"/>
                <w:lang w:val="en-US"/>
              </w:rPr>
              <w:t>gestion-</w:t>
            </w:r>
            <w:proofErr w:type="spellStart"/>
            <w:proofErr w:type="gramStart"/>
            <w:r w:rsidRPr="00A330ED">
              <w:rPr>
                <w:sz w:val="16"/>
                <w:szCs w:val="16"/>
                <w:lang w:val="en-US"/>
              </w:rPr>
              <w:t>safi.component</w:t>
            </w:r>
            <w:proofErr w:type="gramEnd"/>
            <w:r w:rsidRPr="00A330ED">
              <w:rPr>
                <w:sz w:val="16"/>
                <w:szCs w:val="16"/>
                <w:lang w:val="en-US"/>
              </w:rPr>
              <w:t>.ts</w:t>
            </w:r>
            <w:proofErr w:type="spellEnd"/>
          </w:p>
        </w:tc>
        <w:tc>
          <w:tcPr>
            <w:tcW w:w="2835" w:type="dxa"/>
          </w:tcPr>
          <w:p w14:paraId="35E2B4FB" w14:textId="3A2D6486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30ED">
              <w:rPr>
                <w:sz w:val="16"/>
                <w:szCs w:val="16"/>
                <w:lang w:val="en-US"/>
              </w:rPr>
              <w:t>GET/POST/DELETE /</w:t>
            </w:r>
            <w:proofErr w:type="spellStart"/>
            <w:r w:rsidRPr="00A330ED">
              <w:rPr>
                <w:sz w:val="16"/>
                <w:szCs w:val="16"/>
                <w:lang w:val="en-US"/>
              </w:rPr>
              <w:t>api</w:t>
            </w:r>
            <w:proofErr w:type="spellEnd"/>
            <w:r w:rsidRPr="00A330ED">
              <w:rPr>
                <w:sz w:val="16"/>
                <w:szCs w:val="16"/>
                <w:lang w:val="en-US"/>
              </w:rPr>
              <w:t>/v1/admin/</w:t>
            </w:r>
            <w:proofErr w:type="spellStart"/>
            <w:r w:rsidRPr="00A330ED">
              <w:rPr>
                <w:sz w:val="16"/>
                <w:szCs w:val="16"/>
                <w:lang w:val="en-US"/>
              </w:rPr>
              <w:t>safi</w:t>
            </w:r>
            <w:proofErr w:type="spellEnd"/>
            <w:r w:rsidRPr="00A330ED">
              <w:rPr>
                <w:sz w:val="16"/>
                <w:szCs w:val="16"/>
                <w:lang w:val="en-US"/>
              </w:rPr>
              <w:t>/</w:t>
            </w:r>
            <w:proofErr w:type="spellStart"/>
            <w:r w:rsidRPr="00A330ED">
              <w:rPr>
                <w:sz w:val="16"/>
                <w:szCs w:val="16"/>
                <w:lang w:val="en-US"/>
              </w:rPr>
              <w:t>entidades</w:t>
            </w:r>
            <w:proofErr w:type="spellEnd"/>
          </w:p>
        </w:tc>
        <w:tc>
          <w:tcPr>
            <w:tcW w:w="2835" w:type="dxa"/>
          </w:tcPr>
          <w:p w14:paraId="5545DCD2" w14:textId="4B0DCD66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 xml:space="preserve">Tabla: </w:t>
            </w:r>
            <w:proofErr w:type="spellStart"/>
            <w:r w:rsidRPr="00A330ED">
              <w:rPr>
                <w:sz w:val="16"/>
                <w:szCs w:val="16"/>
              </w:rPr>
              <w:t>safi_entidades</w:t>
            </w:r>
            <w:proofErr w:type="spellEnd"/>
          </w:p>
        </w:tc>
      </w:tr>
      <w:tr w:rsidR="00CA3A60" w:rsidRPr="00A330ED" w14:paraId="705DEC4A" w14:textId="77777777" w:rsidTr="00A3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A74DFF6" w14:textId="5492E1B2" w:rsidR="00CA3A60" w:rsidRPr="00A330ED" w:rsidRDefault="00000000">
            <w:pPr>
              <w:rPr>
                <w:sz w:val="16"/>
                <w:szCs w:val="16"/>
              </w:rPr>
            </w:pPr>
            <w:r w:rsidRPr="00A330ED">
              <w:rPr>
                <w:b w:val="0"/>
                <w:sz w:val="16"/>
                <w:szCs w:val="16"/>
              </w:rPr>
              <w:t>RF-SAFI-02</w:t>
            </w:r>
          </w:p>
        </w:tc>
        <w:tc>
          <w:tcPr>
            <w:tcW w:w="3969" w:type="dxa"/>
          </w:tcPr>
          <w:p w14:paraId="30C0B7A9" w14:textId="77777777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Catálogo administrativo CRUD de Unidades Organizacionales con validación de código único y relación jerárquica con Entidades.</w:t>
            </w:r>
          </w:p>
        </w:tc>
        <w:tc>
          <w:tcPr>
            <w:tcW w:w="2835" w:type="dxa"/>
          </w:tcPr>
          <w:p w14:paraId="6C529952" w14:textId="58C3FCC3" w:rsidR="00CA3A60" w:rsidRPr="00A330ED" w:rsidRDefault="00000000" w:rsidP="00790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30ED">
              <w:rPr>
                <w:sz w:val="16"/>
                <w:szCs w:val="16"/>
                <w:lang w:val="en-US"/>
              </w:rPr>
              <w:t>gestion-</w:t>
            </w:r>
            <w:proofErr w:type="spellStart"/>
            <w:proofErr w:type="gramStart"/>
            <w:r w:rsidRPr="00A330ED">
              <w:rPr>
                <w:sz w:val="16"/>
                <w:szCs w:val="16"/>
                <w:lang w:val="en-US"/>
              </w:rPr>
              <w:t>safi.component</w:t>
            </w:r>
            <w:proofErr w:type="gramEnd"/>
            <w:r w:rsidRPr="00A330ED">
              <w:rPr>
                <w:sz w:val="16"/>
                <w:szCs w:val="16"/>
                <w:lang w:val="en-US"/>
              </w:rPr>
              <w:t>.ts</w:t>
            </w:r>
            <w:proofErr w:type="spellEnd"/>
          </w:p>
        </w:tc>
        <w:tc>
          <w:tcPr>
            <w:tcW w:w="2835" w:type="dxa"/>
          </w:tcPr>
          <w:p w14:paraId="37D0D135" w14:textId="5FA1F942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30ED">
              <w:rPr>
                <w:sz w:val="16"/>
                <w:szCs w:val="16"/>
                <w:lang w:val="en-US"/>
              </w:rPr>
              <w:t>GET/POST/DELETE /</w:t>
            </w:r>
            <w:proofErr w:type="spellStart"/>
            <w:r w:rsidRPr="00A330ED">
              <w:rPr>
                <w:sz w:val="16"/>
                <w:szCs w:val="16"/>
                <w:lang w:val="en-US"/>
              </w:rPr>
              <w:t>api</w:t>
            </w:r>
            <w:proofErr w:type="spellEnd"/>
            <w:r w:rsidRPr="00A330ED">
              <w:rPr>
                <w:sz w:val="16"/>
                <w:szCs w:val="16"/>
                <w:lang w:val="en-US"/>
              </w:rPr>
              <w:t>/v1/admin/</w:t>
            </w:r>
            <w:proofErr w:type="spellStart"/>
            <w:r w:rsidRPr="00A330ED">
              <w:rPr>
                <w:sz w:val="16"/>
                <w:szCs w:val="16"/>
                <w:lang w:val="en-US"/>
              </w:rPr>
              <w:t>safi</w:t>
            </w:r>
            <w:proofErr w:type="spellEnd"/>
            <w:r w:rsidRPr="00A330ED">
              <w:rPr>
                <w:sz w:val="16"/>
                <w:szCs w:val="16"/>
                <w:lang w:val="en-US"/>
              </w:rPr>
              <w:t>/</w:t>
            </w:r>
            <w:proofErr w:type="spellStart"/>
            <w:r w:rsidRPr="00A330ED">
              <w:rPr>
                <w:sz w:val="16"/>
                <w:szCs w:val="16"/>
                <w:lang w:val="en-US"/>
              </w:rPr>
              <w:t>unidades</w:t>
            </w:r>
            <w:proofErr w:type="spellEnd"/>
          </w:p>
        </w:tc>
        <w:tc>
          <w:tcPr>
            <w:tcW w:w="2835" w:type="dxa"/>
          </w:tcPr>
          <w:p w14:paraId="60F69FD1" w14:textId="1317391D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 xml:space="preserve">Tabla: </w:t>
            </w:r>
            <w:proofErr w:type="spellStart"/>
            <w:r w:rsidRPr="00A330ED">
              <w:rPr>
                <w:sz w:val="16"/>
                <w:szCs w:val="16"/>
              </w:rPr>
              <w:t>safi_unidades</w:t>
            </w:r>
            <w:proofErr w:type="spellEnd"/>
          </w:p>
        </w:tc>
      </w:tr>
      <w:tr w:rsidR="00CA3A60" w:rsidRPr="00A330ED" w14:paraId="5BC98B87" w14:textId="77777777" w:rsidTr="00A330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E3ECB24" w14:textId="7D8955F2" w:rsidR="00CA3A60" w:rsidRPr="00A330ED" w:rsidRDefault="00000000">
            <w:pPr>
              <w:rPr>
                <w:sz w:val="16"/>
                <w:szCs w:val="16"/>
              </w:rPr>
            </w:pPr>
            <w:r w:rsidRPr="00A330ED">
              <w:rPr>
                <w:b w:val="0"/>
                <w:sz w:val="16"/>
                <w:szCs w:val="16"/>
              </w:rPr>
              <w:lastRenderedPageBreak/>
              <w:t>RF-SAFI-03</w:t>
            </w:r>
          </w:p>
        </w:tc>
        <w:tc>
          <w:tcPr>
            <w:tcW w:w="3969" w:type="dxa"/>
          </w:tcPr>
          <w:p w14:paraId="2A041273" w14:textId="77777777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Catálogo administrativo CRUD de Módulos de Negocio SAFI (14 prefijos del sistema) y su vinculación condicionada a nodos raíz.</w:t>
            </w:r>
          </w:p>
        </w:tc>
        <w:tc>
          <w:tcPr>
            <w:tcW w:w="2835" w:type="dxa"/>
          </w:tcPr>
          <w:p w14:paraId="55DA4A5B" w14:textId="1E169815" w:rsidR="00B466B0" w:rsidRPr="00A330ED" w:rsidRDefault="00000000" w:rsidP="00B466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30ED">
              <w:rPr>
                <w:sz w:val="16"/>
                <w:szCs w:val="16"/>
                <w:lang w:val="en-US"/>
              </w:rPr>
              <w:t>gestion-safi.component.ts</w:t>
            </w:r>
            <w:r w:rsidR="00DB4FB1">
              <w:rPr>
                <w:sz w:val="16"/>
                <w:szCs w:val="16"/>
                <w:lang w:val="en-US"/>
              </w:rPr>
              <w:t>0</w:t>
            </w:r>
          </w:p>
          <w:p w14:paraId="79448E9B" w14:textId="37B1A935" w:rsidR="00CA3A60" w:rsidRPr="00A330ED" w:rsidRDefault="00CA3A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</w:tcPr>
          <w:p w14:paraId="561FBF6D" w14:textId="5D2FFC46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30ED">
              <w:rPr>
                <w:sz w:val="16"/>
                <w:szCs w:val="16"/>
                <w:lang w:val="en-US"/>
              </w:rPr>
              <w:t>GET/POST/DELETE /</w:t>
            </w:r>
            <w:proofErr w:type="spellStart"/>
            <w:r w:rsidRPr="00A330ED">
              <w:rPr>
                <w:sz w:val="16"/>
                <w:szCs w:val="16"/>
                <w:lang w:val="en-US"/>
              </w:rPr>
              <w:t>api</w:t>
            </w:r>
            <w:proofErr w:type="spellEnd"/>
            <w:r w:rsidRPr="00A330ED">
              <w:rPr>
                <w:sz w:val="16"/>
                <w:szCs w:val="16"/>
                <w:lang w:val="en-US"/>
              </w:rPr>
              <w:t>/v1/admin/</w:t>
            </w:r>
            <w:proofErr w:type="spellStart"/>
            <w:r w:rsidRPr="00A330ED">
              <w:rPr>
                <w:sz w:val="16"/>
                <w:szCs w:val="16"/>
                <w:lang w:val="en-US"/>
              </w:rPr>
              <w:t>safi</w:t>
            </w:r>
            <w:proofErr w:type="spellEnd"/>
            <w:r w:rsidRPr="00A330ED">
              <w:rPr>
                <w:sz w:val="16"/>
                <w:szCs w:val="16"/>
                <w:lang w:val="en-US"/>
              </w:rPr>
              <w:t>/</w:t>
            </w:r>
            <w:proofErr w:type="spellStart"/>
            <w:r w:rsidRPr="00A330ED">
              <w:rPr>
                <w:sz w:val="16"/>
                <w:szCs w:val="16"/>
                <w:lang w:val="en-US"/>
              </w:rPr>
              <w:t>modulos</w:t>
            </w:r>
            <w:proofErr w:type="spellEnd"/>
          </w:p>
        </w:tc>
        <w:tc>
          <w:tcPr>
            <w:tcW w:w="2835" w:type="dxa"/>
          </w:tcPr>
          <w:p w14:paraId="1AFFA0D3" w14:textId="2F2DDB53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 xml:space="preserve">Tabla: </w:t>
            </w:r>
            <w:proofErr w:type="spellStart"/>
            <w:r w:rsidRPr="00A330ED">
              <w:rPr>
                <w:sz w:val="16"/>
                <w:szCs w:val="16"/>
              </w:rPr>
              <w:t>safi_modulos</w:t>
            </w:r>
            <w:proofErr w:type="spellEnd"/>
            <w:r w:rsidRPr="00A330ED">
              <w:rPr>
                <w:sz w:val="16"/>
                <w:szCs w:val="16"/>
              </w:rPr>
              <w:t xml:space="preserve">, Procedimiento: </w:t>
            </w:r>
            <w:proofErr w:type="spellStart"/>
            <w:r w:rsidRPr="00A330ED">
              <w:rPr>
                <w:sz w:val="16"/>
                <w:szCs w:val="16"/>
              </w:rPr>
              <w:t>p_alta_modulo_safi</w:t>
            </w:r>
            <w:proofErr w:type="spellEnd"/>
          </w:p>
        </w:tc>
      </w:tr>
      <w:tr w:rsidR="00CA3A60" w:rsidRPr="00A330ED" w14:paraId="5122BB97" w14:textId="77777777" w:rsidTr="00A3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DFAA1D1" w14:textId="3A096A63" w:rsidR="00CA3A60" w:rsidRPr="00A330ED" w:rsidRDefault="00000000">
            <w:pPr>
              <w:rPr>
                <w:sz w:val="16"/>
                <w:szCs w:val="16"/>
              </w:rPr>
            </w:pPr>
            <w:r w:rsidRPr="00A330ED">
              <w:rPr>
                <w:b w:val="0"/>
                <w:sz w:val="16"/>
                <w:szCs w:val="16"/>
              </w:rPr>
              <w:t>RF-SAFI-04</w:t>
            </w:r>
          </w:p>
        </w:tc>
        <w:tc>
          <w:tcPr>
            <w:tcW w:w="3969" w:type="dxa"/>
          </w:tcPr>
          <w:p w14:paraId="731EBEB7" w14:textId="5FA3E212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Vinculación del catálogo de módulos a nodos raíz compatibles (de tipo OBJETO o OBJ_ATTR sin ancestros del mismo tipo).</w:t>
            </w:r>
          </w:p>
        </w:tc>
        <w:tc>
          <w:tcPr>
            <w:tcW w:w="2835" w:type="dxa"/>
          </w:tcPr>
          <w:p w14:paraId="7D8772FB" w14:textId="7DB165B5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30ED">
              <w:rPr>
                <w:sz w:val="16"/>
                <w:szCs w:val="16"/>
                <w:lang w:val="en-US"/>
              </w:rPr>
              <w:t>gestion-</w:t>
            </w:r>
            <w:proofErr w:type="spellStart"/>
            <w:proofErr w:type="gramStart"/>
            <w:r w:rsidRPr="00A330ED">
              <w:rPr>
                <w:sz w:val="16"/>
                <w:szCs w:val="16"/>
                <w:lang w:val="en-US"/>
              </w:rPr>
              <w:t>safi.component</w:t>
            </w:r>
            <w:proofErr w:type="gramEnd"/>
            <w:r w:rsidRPr="00A330ED">
              <w:rPr>
                <w:sz w:val="16"/>
                <w:szCs w:val="16"/>
                <w:lang w:val="en-US"/>
              </w:rPr>
              <w:t>.ts</w:t>
            </w:r>
            <w:proofErr w:type="spellEnd"/>
          </w:p>
        </w:tc>
        <w:tc>
          <w:tcPr>
            <w:tcW w:w="2835" w:type="dxa"/>
          </w:tcPr>
          <w:p w14:paraId="5052F4CE" w14:textId="766DD699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POST/DELETE /api/v1/</w:t>
            </w:r>
            <w:proofErr w:type="spellStart"/>
            <w:r w:rsidRPr="00A330ED">
              <w:rPr>
                <w:sz w:val="16"/>
                <w:szCs w:val="16"/>
              </w:rPr>
              <w:t>admin</w:t>
            </w:r>
            <w:proofErr w:type="spellEnd"/>
            <w:r w:rsidRPr="00A330ED">
              <w:rPr>
                <w:sz w:val="16"/>
                <w:szCs w:val="16"/>
              </w:rPr>
              <w:t>/</w:t>
            </w:r>
            <w:proofErr w:type="spellStart"/>
            <w:r w:rsidRPr="00A330ED">
              <w:rPr>
                <w:sz w:val="16"/>
                <w:szCs w:val="16"/>
              </w:rPr>
              <w:t>safi</w:t>
            </w:r>
            <w:proofErr w:type="spellEnd"/>
            <w:r w:rsidRPr="00A330ED">
              <w:rPr>
                <w:sz w:val="16"/>
                <w:szCs w:val="16"/>
              </w:rPr>
              <w:t>/</w:t>
            </w:r>
            <w:proofErr w:type="spellStart"/>
            <w:r w:rsidRPr="00A330ED">
              <w:rPr>
                <w:sz w:val="16"/>
                <w:szCs w:val="16"/>
              </w:rPr>
              <w:t>vinculos</w:t>
            </w:r>
            <w:proofErr w:type="spellEnd"/>
            <w:r w:rsidRPr="00A330ED">
              <w:rPr>
                <w:sz w:val="16"/>
                <w:szCs w:val="16"/>
              </w:rPr>
              <w:t>/modulo-nodo</w:t>
            </w:r>
          </w:p>
        </w:tc>
        <w:tc>
          <w:tcPr>
            <w:tcW w:w="2835" w:type="dxa"/>
          </w:tcPr>
          <w:p w14:paraId="198652C9" w14:textId="295A9711" w:rsidR="00CA3A60" w:rsidRPr="00A330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 xml:space="preserve">Lógica: </w:t>
            </w:r>
            <w:proofErr w:type="spellStart"/>
            <w:r w:rsidRPr="00A330ED">
              <w:rPr>
                <w:sz w:val="16"/>
                <w:szCs w:val="16"/>
              </w:rPr>
              <w:t>vincularModuloNodo</w:t>
            </w:r>
            <w:proofErr w:type="spellEnd"/>
            <w:r w:rsidRPr="00A330ED">
              <w:rPr>
                <w:sz w:val="16"/>
                <w:szCs w:val="16"/>
              </w:rPr>
              <w:t xml:space="preserve"> (Validación en </w:t>
            </w:r>
            <w:proofErr w:type="spellStart"/>
            <w:r w:rsidRPr="00A330ED">
              <w:rPr>
                <w:sz w:val="16"/>
                <w:szCs w:val="16"/>
              </w:rPr>
              <w:t>acc_asignaciones</w:t>
            </w:r>
            <w:proofErr w:type="spellEnd"/>
            <w:r w:rsidRPr="00A330ED">
              <w:rPr>
                <w:sz w:val="16"/>
                <w:szCs w:val="16"/>
              </w:rPr>
              <w:t>)</w:t>
            </w:r>
          </w:p>
        </w:tc>
      </w:tr>
      <w:tr w:rsidR="00CA3A60" w:rsidRPr="00A330ED" w14:paraId="3FFA00BF" w14:textId="77777777" w:rsidTr="00A330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C837024" w14:textId="09ADB5A4" w:rsidR="00CA3A60" w:rsidRPr="00A330ED" w:rsidRDefault="00000000">
            <w:pPr>
              <w:rPr>
                <w:sz w:val="16"/>
                <w:szCs w:val="16"/>
              </w:rPr>
            </w:pPr>
            <w:r w:rsidRPr="00A330ED">
              <w:rPr>
                <w:b w:val="0"/>
                <w:sz w:val="16"/>
                <w:szCs w:val="16"/>
              </w:rPr>
              <w:t>RF-SAFI-05</w:t>
            </w:r>
          </w:p>
        </w:tc>
        <w:tc>
          <w:tcPr>
            <w:tcW w:w="3969" w:type="dxa"/>
          </w:tcPr>
          <w:p w14:paraId="1971D837" w14:textId="77777777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Formulario administrativo e interactivo de asignación y revocación de Roles a Usuarios del sistema SAFI.</w:t>
            </w:r>
          </w:p>
        </w:tc>
        <w:tc>
          <w:tcPr>
            <w:tcW w:w="2835" w:type="dxa"/>
          </w:tcPr>
          <w:p w14:paraId="3F80863B" w14:textId="1046EEE2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30ED">
              <w:rPr>
                <w:sz w:val="16"/>
                <w:szCs w:val="16"/>
                <w:lang w:val="en-US"/>
              </w:rPr>
              <w:t>gestion-safi.component.html</w:t>
            </w:r>
          </w:p>
        </w:tc>
        <w:tc>
          <w:tcPr>
            <w:tcW w:w="2835" w:type="dxa"/>
          </w:tcPr>
          <w:p w14:paraId="40AA4D84" w14:textId="462035EB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>POST/DELETE /api/v1/</w:t>
            </w:r>
            <w:proofErr w:type="spellStart"/>
            <w:r w:rsidRPr="00A330ED">
              <w:rPr>
                <w:sz w:val="16"/>
                <w:szCs w:val="16"/>
              </w:rPr>
              <w:t>admin</w:t>
            </w:r>
            <w:proofErr w:type="spellEnd"/>
            <w:r w:rsidRPr="00A330ED">
              <w:rPr>
                <w:sz w:val="16"/>
                <w:szCs w:val="16"/>
              </w:rPr>
              <w:t>/</w:t>
            </w:r>
            <w:proofErr w:type="spellStart"/>
            <w:r w:rsidRPr="00A330ED">
              <w:rPr>
                <w:sz w:val="16"/>
                <w:szCs w:val="16"/>
              </w:rPr>
              <w:t>safi</w:t>
            </w:r>
            <w:proofErr w:type="spellEnd"/>
            <w:r w:rsidRPr="00A330ED">
              <w:rPr>
                <w:sz w:val="16"/>
                <w:szCs w:val="16"/>
              </w:rPr>
              <w:t>/usuarios</w:t>
            </w:r>
            <w:proofErr w:type="gramStart"/>
            <w:r w:rsidRPr="00A330ED">
              <w:rPr>
                <w:sz w:val="16"/>
                <w:szCs w:val="16"/>
              </w:rPr>
              <w:t>/:</w:t>
            </w:r>
            <w:proofErr w:type="spellStart"/>
            <w:r w:rsidRPr="00A330ED">
              <w:rPr>
                <w:sz w:val="16"/>
                <w:szCs w:val="16"/>
              </w:rPr>
              <w:t>userId</w:t>
            </w:r>
            <w:proofErr w:type="spellEnd"/>
            <w:proofErr w:type="gramEnd"/>
            <w:r w:rsidRPr="00A330ED">
              <w:rPr>
                <w:sz w:val="16"/>
                <w:szCs w:val="16"/>
              </w:rPr>
              <w:t>/roles</w:t>
            </w:r>
          </w:p>
        </w:tc>
        <w:tc>
          <w:tcPr>
            <w:tcW w:w="2835" w:type="dxa"/>
          </w:tcPr>
          <w:p w14:paraId="606C90C0" w14:textId="3F45A231" w:rsidR="00CA3A60" w:rsidRPr="00A330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330ED">
              <w:rPr>
                <w:sz w:val="16"/>
                <w:szCs w:val="16"/>
              </w:rPr>
              <w:t xml:space="preserve">Procedimientos: </w:t>
            </w:r>
            <w:proofErr w:type="spellStart"/>
            <w:r w:rsidRPr="00A330ED">
              <w:rPr>
                <w:sz w:val="16"/>
                <w:szCs w:val="16"/>
              </w:rPr>
              <w:t>p_asignar_rol_a_usuario</w:t>
            </w:r>
            <w:proofErr w:type="spellEnd"/>
            <w:r w:rsidRPr="00A330ED">
              <w:rPr>
                <w:sz w:val="16"/>
                <w:szCs w:val="16"/>
              </w:rPr>
              <w:t xml:space="preserve">, </w:t>
            </w:r>
            <w:proofErr w:type="spellStart"/>
            <w:r w:rsidRPr="00A330ED">
              <w:rPr>
                <w:sz w:val="16"/>
                <w:szCs w:val="16"/>
              </w:rPr>
              <w:t>p_revocar_rol_de_usuario</w:t>
            </w:r>
            <w:proofErr w:type="spellEnd"/>
          </w:p>
        </w:tc>
      </w:tr>
    </w:tbl>
    <w:p w14:paraId="74FB87E9" w14:textId="77777777" w:rsidR="00CA3A60" w:rsidRDefault="00000000">
      <w:pPr>
        <w:pStyle w:val="Descripcin"/>
        <w:jc w:val="center"/>
      </w:pPr>
      <w:r>
        <w:t>Tabla 1. Elemento estructurado de la matriz de trazabilidad</w:t>
      </w:r>
    </w:p>
    <w:p w14:paraId="6D33C393" w14:textId="77777777" w:rsidR="00A330ED" w:rsidRDefault="00A330ED">
      <w:pPr>
        <w:pStyle w:val="Textoindependiente"/>
        <w:sectPr w:rsidR="00A330ED" w:rsidSect="00A330ED">
          <w:pgSz w:w="15840" w:h="12240" w:orient="landscape"/>
          <w:pgMar w:top="1418" w:right="1418" w:bottom="1418" w:left="1418" w:header="720" w:footer="720" w:gutter="0"/>
          <w:pgNumType w:start="0"/>
          <w:cols w:space="720"/>
          <w:titlePg/>
          <w:docGrid w:linePitch="360"/>
        </w:sectPr>
      </w:pPr>
    </w:p>
    <w:p w14:paraId="59F5A022" w14:textId="77777777" w:rsidR="00CA3A60" w:rsidRDefault="00000000" w:rsidP="00B466B0">
      <w:pPr>
        <w:pStyle w:val="Ttulo2"/>
      </w:pPr>
      <w:bookmarkStart w:id="4" w:name="_Toc231364930"/>
      <w:r>
        <w:lastRenderedPageBreak/>
        <w:t>Cobertura y Trazabilidad del Diseño de UI/UX</w:t>
      </w:r>
      <w:bookmarkEnd w:id="4"/>
    </w:p>
    <w:p w14:paraId="3F0D114B" w14:textId="77777777" w:rsidR="00CA3A60" w:rsidRDefault="00CA3A60">
      <w:pPr>
        <w:pStyle w:val="Textoindependiente"/>
      </w:pPr>
    </w:p>
    <w:p w14:paraId="735D3506" w14:textId="77777777" w:rsidR="00CA3A60" w:rsidRDefault="00000000">
      <w:pPr>
        <w:pStyle w:val="Textoindependiente"/>
      </w:pPr>
      <w:r>
        <w:t xml:space="preserve">Para asegurar que las directrices estéticas y las mejoras de usabilidad se cumplen en todo el portal administrativo de </w:t>
      </w:r>
      <w:r>
        <w:rPr>
          <w:rStyle w:val="Fuerte"/>
        </w:rPr>
        <w:t>SAFI-NGAC</w:t>
      </w:r>
      <w:r>
        <w:t>, se detallan los requerimientos de diseño de interfaz de usuario mapeados en el frontend:</w:t>
      </w:r>
    </w:p>
    <w:p w14:paraId="59C80BA8" w14:textId="77777777" w:rsidR="00CA3A60" w:rsidRDefault="00000000">
      <w:pPr>
        <w:pStyle w:val="Listaconnmeros"/>
      </w:pPr>
      <w:r>
        <w:rPr>
          <w:rStyle w:val="Fuerte"/>
        </w:rPr>
        <w:t>Alineación de Botones de Tablas (Editar y Eliminar):</w:t>
      </w:r>
    </w:p>
    <w:p w14:paraId="6A741C32" w14:textId="7BE7DA6E" w:rsidR="00CA3A60" w:rsidRDefault="00000000" w:rsidP="00B466B0">
      <w:pPr>
        <w:pStyle w:val="Listaconvietas2"/>
      </w:pPr>
      <w:r w:rsidRPr="00B466B0">
        <w:rPr>
          <w:rStyle w:val="Fuerte"/>
        </w:rPr>
        <w:t>Ubicación:</w:t>
      </w:r>
      <w:r>
        <w:t xml:space="preserve"> Tablas en gestion-safi.component.html para Entidades, Unidades y Módulos.</w:t>
      </w:r>
    </w:p>
    <w:p w14:paraId="036AA726" w14:textId="6E222A8A" w:rsidR="00CA3A60" w:rsidRDefault="00000000" w:rsidP="00B466B0">
      <w:pPr>
        <w:pStyle w:val="Listaconvietas2"/>
      </w:pPr>
      <w:r w:rsidRPr="00B466B0">
        <w:rPr>
          <w:rStyle w:val="Fuerte"/>
        </w:rPr>
        <w:t>Implementación:</w:t>
      </w:r>
      <w:r>
        <w:t xml:space="preserve"> Envueltos en un contenedor </w:t>
      </w:r>
      <w:proofErr w:type="spellStart"/>
      <w:r>
        <w:t>flex</w:t>
      </w:r>
      <w:proofErr w:type="spellEnd"/>
      <w:r>
        <w:t xml:space="preserve"> </w:t>
      </w:r>
      <w:r w:rsidRPr="00B466B0">
        <w:rPr>
          <w:rStyle w:val="Referenciasutil"/>
        </w:rPr>
        <w:t>(&lt;</w:t>
      </w:r>
      <w:proofErr w:type="spellStart"/>
      <w:r w:rsidRPr="00B466B0">
        <w:rPr>
          <w:rStyle w:val="Referenciasutil"/>
        </w:rPr>
        <w:t>div</w:t>
      </w:r>
      <w:proofErr w:type="spellEnd"/>
      <w:r w:rsidRPr="00B466B0">
        <w:rPr>
          <w:rStyle w:val="Referenciasutil"/>
        </w:rPr>
        <w:t xml:space="preserve"> </w:t>
      </w:r>
      <w:proofErr w:type="spellStart"/>
      <w:r w:rsidRPr="00B466B0">
        <w:rPr>
          <w:rStyle w:val="Referenciasutil"/>
        </w:rPr>
        <w:t>class</w:t>
      </w:r>
      <w:proofErr w:type="spellEnd"/>
      <w:r w:rsidRPr="00B466B0">
        <w:rPr>
          <w:rStyle w:val="Referenciasutil"/>
        </w:rPr>
        <w:t>="</w:t>
      </w:r>
      <w:proofErr w:type="spellStart"/>
      <w:r w:rsidRPr="00B466B0">
        <w:rPr>
          <w:rStyle w:val="Referenciasutil"/>
        </w:rPr>
        <w:t>flex</w:t>
      </w:r>
      <w:proofErr w:type="spellEnd"/>
      <w:r w:rsidRPr="00B466B0">
        <w:rPr>
          <w:rStyle w:val="Referenciasutil"/>
        </w:rPr>
        <w:t xml:space="preserve"> </w:t>
      </w:r>
      <w:proofErr w:type="spellStart"/>
      <w:r w:rsidRPr="00B466B0">
        <w:rPr>
          <w:rStyle w:val="Referenciasutil"/>
        </w:rPr>
        <w:t>items</w:t>
      </w:r>
      <w:proofErr w:type="spellEnd"/>
      <w:r w:rsidRPr="00B466B0">
        <w:rPr>
          <w:rStyle w:val="Referenciasutil"/>
        </w:rPr>
        <w:t xml:space="preserve">-center </w:t>
      </w:r>
      <w:proofErr w:type="spellStart"/>
      <w:r w:rsidRPr="00B466B0">
        <w:rPr>
          <w:rStyle w:val="Referenciasutil"/>
        </w:rPr>
        <w:t>justify</w:t>
      </w:r>
      <w:proofErr w:type="spellEnd"/>
      <w:r w:rsidRPr="00B466B0">
        <w:rPr>
          <w:rStyle w:val="Referenciasutil"/>
        </w:rPr>
        <w:t>-center gap-1"&gt;</w:t>
      </w:r>
      <w:r>
        <w:t>) garantizando la disposición horizontal adyacente.</w:t>
      </w:r>
    </w:p>
    <w:p w14:paraId="2D9B0F62" w14:textId="77777777" w:rsidR="00CA3A60" w:rsidRDefault="00000000">
      <w:pPr>
        <w:pStyle w:val="Listaconnmeros"/>
      </w:pPr>
      <w:r>
        <w:rPr>
          <w:rStyle w:val="Fuerte"/>
        </w:rPr>
        <w:t>Uso de Botones Solo-Icono con Tooltip de Sistema:</w:t>
      </w:r>
    </w:p>
    <w:p w14:paraId="30A9ED62" w14:textId="543B0A42" w:rsidR="00CA3A60" w:rsidRDefault="00000000" w:rsidP="00B466B0">
      <w:pPr>
        <w:pStyle w:val="Listaconvietas2"/>
      </w:pPr>
      <w:r w:rsidRPr="00B466B0">
        <w:rPr>
          <w:rStyle w:val="Fuerte"/>
        </w:rPr>
        <w:t>Ubicación:</w:t>
      </w:r>
      <w:r>
        <w:t xml:space="preserve"> Botones de alternar formularios y de guardar/actualizar en formularios.</w:t>
      </w:r>
    </w:p>
    <w:p w14:paraId="020486B9" w14:textId="780572EB" w:rsidR="00CA3A60" w:rsidRDefault="00000000" w:rsidP="00B466B0">
      <w:pPr>
        <w:pStyle w:val="Listaconvietas2"/>
      </w:pPr>
      <w:r w:rsidRPr="00B466B0">
        <w:rPr>
          <w:rStyle w:val="Fuerte"/>
        </w:rPr>
        <w:t>Implementación:</w:t>
      </w:r>
      <w:r>
        <w:t xml:space="preserve"> Eliminación de texto interno y uso de directivas </w:t>
      </w:r>
      <w:r w:rsidRPr="00B466B0">
        <w:rPr>
          <w:rStyle w:val="Referenciasutil"/>
        </w:rPr>
        <w:t>[</w:t>
      </w:r>
      <w:proofErr w:type="spellStart"/>
      <w:r w:rsidRPr="00B466B0">
        <w:rPr>
          <w:rStyle w:val="Referenciasutil"/>
        </w:rPr>
        <w:t>matTooltip</w:t>
      </w:r>
      <w:proofErr w:type="spellEnd"/>
      <w:r w:rsidRPr="00B466B0">
        <w:rPr>
          <w:rStyle w:val="Referenciasutil"/>
        </w:rPr>
        <w:t>]</w:t>
      </w:r>
      <w:r>
        <w:t xml:space="preserve">. Estilizado unificado mediante </w:t>
      </w:r>
      <w:proofErr w:type="gramStart"/>
      <w:r>
        <w:t xml:space="preserve">clase </w:t>
      </w:r>
      <w:r w:rsidRPr="00B466B0">
        <w:rPr>
          <w:rStyle w:val="Referenciasutil"/>
        </w:rPr>
        <w:t>!min</w:t>
      </w:r>
      <w:proofErr w:type="gramEnd"/>
      <w:r w:rsidRPr="00B466B0">
        <w:rPr>
          <w:rStyle w:val="Referenciasutil"/>
        </w:rPr>
        <w:t>-w-[44px</w:t>
      </w:r>
      <w:proofErr w:type="gramStart"/>
      <w:r w:rsidRPr="00B466B0">
        <w:rPr>
          <w:rStyle w:val="Referenciasutil"/>
        </w:rPr>
        <w:t>] !w</w:t>
      </w:r>
      <w:proofErr w:type="gramEnd"/>
      <w:r w:rsidRPr="00B466B0">
        <w:rPr>
          <w:rStyle w:val="Referenciasutil"/>
        </w:rPr>
        <w:t>-</w:t>
      </w:r>
      <w:proofErr w:type="gramStart"/>
      <w:r w:rsidRPr="00B466B0">
        <w:rPr>
          <w:rStyle w:val="Referenciasutil"/>
        </w:rPr>
        <w:t>11 !h</w:t>
      </w:r>
      <w:proofErr w:type="gramEnd"/>
      <w:r w:rsidRPr="00B466B0">
        <w:rPr>
          <w:rStyle w:val="Referenciasutil"/>
        </w:rPr>
        <w:t>-</w:t>
      </w:r>
      <w:proofErr w:type="gramStart"/>
      <w:r w:rsidRPr="00B466B0">
        <w:rPr>
          <w:rStyle w:val="Referenciasutil"/>
        </w:rPr>
        <w:t>11 !p</w:t>
      </w:r>
      <w:proofErr w:type="gramEnd"/>
      <w:r w:rsidRPr="00B466B0">
        <w:rPr>
          <w:rStyle w:val="Referenciasutil"/>
        </w:rPr>
        <w:t>-</w:t>
      </w:r>
      <w:proofErr w:type="gramStart"/>
      <w:r w:rsidRPr="00B466B0">
        <w:rPr>
          <w:rStyle w:val="Referenciasutil"/>
        </w:rPr>
        <w:t>0 !</w:t>
      </w:r>
      <w:proofErr w:type="spellStart"/>
      <w:r w:rsidRPr="00B466B0">
        <w:rPr>
          <w:rStyle w:val="Referenciasutil"/>
        </w:rPr>
        <w:t>rounded</w:t>
      </w:r>
      <w:proofErr w:type="gramEnd"/>
      <w:r w:rsidRPr="00B466B0">
        <w:rPr>
          <w:rStyle w:val="Referenciasutil"/>
        </w:rPr>
        <w:t>-xl</w:t>
      </w:r>
      <w:proofErr w:type="spellEnd"/>
      <w:r w:rsidRPr="00B466B0">
        <w:rPr>
          <w:rStyle w:val="Referenciasutil"/>
        </w:rPr>
        <w:t xml:space="preserve"> </w:t>
      </w:r>
      <w:proofErr w:type="spellStart"/>
      <w:r w:rsidRPr="00B466B0">
        <w:rPr>
          <w:rStyle w:val="Referenciasutil"/>
        </w:rPr>
        <w:t>shadow</w:t>
      </w:r>
      <w:proofErr w:type="spellEnd"/>
      <w:r w:rsidRPr="00B466B0">
        <w:rPr>
          <w:rStyle w:val="Referenciasutil"/>
        </w:rPr>
        <w:t>-md</w:t>
      </w:r>
      <w:r>
        <w:t>.</w:t>
      </w:r>
    </w:p>
    <w:p w14:paraId="02B10A94" w14:textId="77777777" w:rsidR="00CA3A60" w:rsidRDefault="00000000">
      <w:pPr>
        <w:pStyle w:val="Listaconnmeros"/>
      </w:pPr>
      <w:r>
        <w:rPr>
          <w:rStyle w:val="Fuerte"/>
        </w:rPr>
        <w:t xml:space="preserve">Ordenamiento Jerárquico por Campo de Orden en </w:t>
      </w:r>
      <w:proofErr w:type="gramStart"/>
      <w:r>
        <w:rPr>
          <w:rStyle w:val="Fuerte"/>
        </w:rPr>
        <w:t>HUB</w:t>
      </w:r>
      <w:proofErr w:type="gramEnd"/>
      <w:r>
        <w:rPr>
          <w:rStyle w:val="Fuerte"/>
        </w:rPr>
        <w:t xml:space="preserve"> de Roles:</w:t>
      </w:r>
    </w:p>
    <w:p w14:paraId="5CEF790D" w14:textId="63C5AA4B" w:rsidR="00CA3A60" w:rsidRDefault="00000000" w:rsidP="00751C96">
      <w:pPr>
        <w:pStyle w:val="Listaconvietas2"/>
      </w:pPr>
      <w:r w:rsidRPr="00B466B0">
        <w:rPr>
          <w:rStyle w:val="Fuerte"/>
        </w:rPr>
        <w:t>Ubicación:</w:t>
      </w:r>
      <w:r>
        <w:t xml:space="preserve"> Explorador de navegación en gestion-roles.component.html.</w:t>
      </w:r>
    </w:p>
    <w:p w14:paraId="6A03DBC8" w14:textId="68F147F8" w:rsidR="00751C96" w:rsidRDefault="00000000" w:rsidP="00751C96">
      <w:pPr>
        <w:pStyle w:val="Listaconvietas2"/>
      </w:pPr>
      <w:r w:rsidRPr="00B466B0">
        <w:rPr>
          <w:rStyle w:val="Fuerte"/>
        </w:rPr>
        <w:t>Implementación:</w:t>
      </w:r>
      <w:r>
        <w:t xml:space="preserve"> Lógica de ordenación ascendente </w:t>
      </w:r>
      <w:r w:rsidRPr="00751C96">
        <w:rPr>
          <w:rStyle w:val="Referenciasutil"/>
        </w:rPr>
        <w:t>(</w:t>
      </w:r>
      <w:proofErr w:type="spellStart"/>
      <w:proofErr w:type="gramStart"/>
      <w:r w:rsidRPr="00751C96">
        <w:rPr>
          <w:rStyle w:val="Referenciasutil"/>
        </w:rPr>
        <w:t>a.orden</w:t>
      </w:r>
      <w:proofErr w:type="gramEnd"/>
      <w:r w:rsidRPr="00751C96">
        <w:rPr>
          <w:rStyle w:val="Referenciasutil"/>
        </w:rPr>
        <w:t>_visual</w:t>
      </w:r>
      <w:proofErr w:type="spellEnd"/>
      <w:r w:rsidRPr="00751C96">
        <w:rPr>
          <w:rStyle w:val="Referenciasutil"/>
        </w:rPr>
        <w:t xml:space="preserve"> || 0) - (</w:t>
      </w:r>
      <w:proofErr w:type="spellStart"/>
      <w:proofErr w:type="gramStart"/>
      <w:r w:rsidRPr="00751C96">
        <w:rPr>
          <w:rStyle w:val="Referenciasutil"/>
        </w:rPr>
        <w:t>b.orden</w:t>
      </w:r>
      <w:proofErr w:type="gramEnd"/>
      <w:r w:rsidRPr="00751C96">
        <w:rPr>
          <w:rStyle w:val="Referenciasutil"/>
        </w:rPr>
        <w:t>_visual</w:t>
      </w:r>
      <w:proofErr w:type="spellEnd"/>
      <w:r w:rsidRPr="00751C96">
        <w:rPr>
          <w:rStyle w:val="Referenciasutil"/>
        </w:rPr>
        <w:t xml:space="preserve"> || 0)</w:t>
      </w:r>
      <w:r>
        <w:t xml:space="preserve"> y distinción estilística (color) en nodos padre con hijos asignados al rol.</w:t>
      </w:r>
    </w:p>
    <w:p w14:paraId="0B62DFF2" w14:textId="77777777" w:rsidR="00751C96" w:rsidRDefault="00751C96">
      <w:pPr>
        <w:spacing w:after="200" w:line="276" w:lineRule="auto"/>
        <w:jc w:val="left"/>
      </w:pPr>
      <w:r>
        <w:br w:type="page"/>
      </w:r>
    </w:p>
    <w:p w14:paraId="311367B7" w14:textId="77777777" w:rsidR="00CA3A60" w:rsidRDefault="00000000" w:rsidP="00751C96">
      <w:pPr>
        <w:pStyle w:val="Ttulo2"/>
      </w:pPr>
      <w:bookmarkStart w:id="5" w:name="_Toc231364931"/>
      <w:r>
        <w:lastRenderedPageBreak/>
        <w:t>Auditoría de Cobertura de Requisitos</w:t>
      </w:r>
      <w:bookmarkEnd w:id="5"/>
    </w:p>
    <w:p w14:paraId="507EAC13" w14:textId="77777777" w:rsidR="00CA3A60" w:rsidRDefault="00CA3A60">
      <w:pPr>
        <w:pStyle w:val="Textoindependiente"/>
      </w:pPr>
    </w:p>
    <w:p w14:paraId="269C3184" w14:textId="77777777" w:rsidR="00CA3A60" w:rsidRDefault="00000000">
      <w:pPr>
        <w:pStyle w:val="Textoindependiente"/>
      </w:pPr>
      <w:r>
        <w:t xml:space="preserve">Con esta matriz, el </w:t>
      </w:r>
      <w:r>
        <w:rPr>
          <w:rStyle w:val="Fuerte"/>
        </w:rPr>
        <w:t>100%</w:t>
      </w:r>
      <w:r>
        <w:t xml:space="preserve"> de los requisitos lógicos descubiertos mediante ingeniería inversa en los controladores backend, lógicas PL/SQL del paquete </w:t>
      </w:r>
      <w:r w:rsidRPr="00751C96">
        <w:rPr>
          <w:rStyle w:val="Referenciasutil"/>
        </w:rPr>
        <w:t>PKG_SEGURIDAD_NGAC</w:t>
      </w:r>
      <w:r>
        <w:t xml:space="preserve"> y los archivos de plantillas HTML/TS en Angular quedan vinculados directamente a implementaciones verificables y listas para producción, logrando el cumplimiento de las normativas del ciclo de vida del proyecto.</w:t>
      </w:r>
    </w:p>
    <w:p w14:paraId="51245BE9" w14:textId="77777777" w:rsidR="00CA3A60" w:rsidRDefault="00000000">
      <w:r>
        <w:br w:type="page"/>
      </w:r>
    </w:p>
    <w:p w14:paraId="7AE6D401" w14:textId="77777777" w:rsidR="00CA3A60" w:rsidRDefault="00000000" w:rsidP="00751C96">
      <w:pPr>
        <w:pStyle w:val="Ttulo2"/>
      </w:pPr>
      <w:bookmarkStart w:id="6" w:name="_Toc231364932"/>
      <w:r>
        <w:lastRenderedPageBreak/>
        <w:t>Ficha documental</w:t>
      </w:r>
      <w:bookmarkEnd w:id="6"/>
    </w:p>
    <w:p w14:paraId="04602CD1" w14:textId="77777777" w:rsidR="00CA3A60" w:rsidRDefault="00CA3A60">
      <w:pPr>
        <w:pStyle w:val="Textoindependiente"/>
      </w:pPr>
    </w:p>
    <w:p w14:paraId="78A40A8A" w14:textId="77777777" w:rsidR="00CA3A60" w:rsidRDefault="00000000">
      <w:pPr>
        <w:pStyle w:val="Textoindependiente"/>
        <w:jc w:val="center"/>
      </w:pPr>
      <w:r>
        <w:t>Resumen documental consolidado de la matriz, ubicado despues del contenido principal segun la estructura solicitada.</w:t>
      </w:r>
    </w:p>
    <w:tbl>
      <w:tblPr>
        <w:tblStyle w:val="Sombreadomedio1-nfasis1"/>
        <w:tblW w:w="9639" w:type="dxa"/>
        <w:tblLook w:val="04A0" w:firstRow="1" w:lastRow="0" w:firstColumn="1" w:lastColumn="0" w:noHBand="0" w:noVBand="1"/>
      </w:tblPr>
      <w:tblGrid>
        <w:gridCol w:w="1134"/>
        <w:gridCol w:w="1701"/>
        <w:gridCol w:w="2268"/>
        <w:gridCol w:w="4536"/>
      </w:tblGrid>
      <w:tr w:rsidR="00CA3A60" w:rsidRPr="00751C96" w14:paraId="19F6C7F3" w14:textId="77777777" w:rsidTr="00751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8354E50" w14:textId="77777777" w:rsidR="00CA3A60" w:rsidRPr="00751C96" w:rsidRDefault="00000000">
            <w:pPr>
              <w:rPr>
                <w:color w:val="FFFFFF" w:themeColor="background1"/>
              </w:rPr>
            </w:pPr>
            <w:r w:rsidRPr="00751C96">
              <w:rPr>
                <w:color w:val="FFFFFF" w:themeColor="background1"/>
              </w:rPr>
              <w:t>Versión</w:t>
            </w:r>
          </w:p>
        </w:tc>
        <w:tc>
          <w:tcPr>
            <w:tcW w:w="1701" w:type="dxa"/>
          </w:tcPr>
          <w:p w14:paraId="400A2868" w14:textId="77777777" w:rsidR="00CA3A60" w:rsidRPr="00751C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51C96">
              <w:rPr>
                <w:color w:val="FFFFFF" w:themeColor="background1"/>
              </w:rPr>
              <w:t>Fecha</w:t>
            </w:r>
          </w:p>
        </w:tc>
        <w:tc>
          <w:tcPr>
            <w:tcW w:w="2268" w:type="dxa"/>
          </w:tcPr>
          <w:p w14:paraId="60BCF359" w14:textId="77777777" w:rsidR="00CA3A60" w:rsidRPr="00751C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51C96">
              <w:rPr>
                <w:color w:val="FFFFFF" w:themeColor="background1"/>
              </w:rPr>
              <w:t>Autor</w:t>
            </w:r>
          </w:p>
        </w:tc>
        <w:tc>
          <w:tcPr>
            <w:tcW w:w="4536" w:type="dxa"/>
          </w:tcPr>
          <w:p w14:paraId="4BD087CE" w14:textId="77777777" w:rsidR="00CA3A60" w:rsidRPr="00751C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51C96">
              <w:rPr>
                <w:color w:val="FFFFFF" w:themeColor="background1"/>
              </w:rPr>
              <w:t>Cambios Realizados</w:t>
            </w:r>
          </w:p>
        </w:tc>
      </w:tr>
      <w:tr w:rsidR="00CA3A60" w14:paraId="29DD0DD5" w14:textId="77777777" w:rsidTr="00751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B616E26" w14:textId="562B961F" w:rsidR="00CA3A60" w:rsidRDefault="00000000">
            <w:r>
              <w:rPr>
                <w:b w:val="0"/>
              </w:rPr>
              <w:t>v1.0</w:t>
            </w:r>
          </w:p>
        </w:tc>
        <w:tc>
          <w:tcPr>
            <w:tcW w:w="1701" w:type="dxa"/>
          </w:tcPr>
          <w:p w14:paraId="53CB7C79" w14:textId="13B3C6CC" w:rsidR="00CA3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</w:t>
            </w:r>
            <w:r w:rsidR="00751C96">
              <w:t>/06/</w:t>
            </w:r>
            <w:r>
              <w:t>2026</w:t>
            </w:r>
          </w:p>
        </w:tc>
        <w:tc>
          <w:tcPr>
            <w:tcW w:w="2268" w:type="dxa"/>
          </w:tcPr>
          <w:p w14:paraId="40731189" w14:textId="25A7BC91" w:rsidR="00CA3A60" w:rsidRDefault="0075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Gerardo Paiva</w:t>
            </w:r>
          </w:p>
        </w:tc>
        <w:tc>
          <w:tcPr>
            <w:tcW w:w="4536" w:type="dxa"/>
          </w:tcPr>
          <w:p w14:paraId="19749DF9" w14:textId="77777777" w:rsidR="00CA3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Creación inicial de la matriz de trazabilidad basada en la ingeniería del código del sistema.</w:t>
            </w:r>
          </w:p>
        </w:tc>
      </w:tr>
    </w:tbl>
    <w:p w14:paraId="20687CF2" w14:textId="77777777" w:rsidR="005F2687" w:rsidRDefault="005F2687"/>
    <w:sectPr w:rsidR="005F2687" w:rsidSect="00BE21A6">
      <w:pgSz w:w="12240" w:h="15840"/>
      <w:pgMar w:top="1418" w:right="1418" w:bottom="1418" w:left="141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3A31D" w14:textId="77777777" w:rsidR="005F2687" w:rsidRDefault="005F2687">
      <w:r>
        <w:separator/>
      </w:r>
    </w:p>
  </w:endnote>
  <w:endnote w:type="continuationSeparator" w:id="0">
    <w:p w14:paraId="5D4AFF41" w14:textId="77777777" w:rsidR="005F2687" w:rsidRDefault="005F2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565BB" w14:textId="77777777" w:rsidR="00CA3A60" w:rsidRDefault="00000000">
    <w:pPr>
      <w:pStyle w:val="Piedepgina"/>
      <w:jc w:val="center"/>
    </w:pPr>
    <w:r>
      <w:t>SAFI-NGAC - Matriz de Trazabilidad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F6727" w14:textId="77777777" w:rsidR="005F2687" w:rsidRDefault="005F2687">
      <w:r>
        <w:separator/>
      </w:r>
    </w:p>
  </w:footnote>
  <w:footnote w:type="continuationSeparator" w:id="0">
    <w:p w14:paraId="18FF8D7B" w14:textId="77777777" w:rsidR="005F2687" w:rsidRDefault="005F26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CB463" w14:textId="77777777" w:rsidR="00CA3A60" w:rsidRDefault="00000000">
    <w:pPr>
      <w:pStyle w:val="Encabezado"/>
    </w:pPr>
    <w:r>
      <w:t>SAFI-NGAC - Matriz de Trazabilidad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6BA5C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D4256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795CC0"/>
    <w:multiLevelType w:val="multilevel"/>
    <w:tmpl w:val="B112B38E"/>
    <w:lvl w:ilvl="0">
      <w:start w:val="1"/>
      <w:numFmt w:val="decimal"/>
      <w:pStyle w:val="Ttulo2"/>
      <w:lvlText w:val="%1."/>
      <w:lvlJc w:val="left"/>
      <w:pPr>
        <w:ind w:left="1418" w:hanging="1418"/>
      </w:pPr>
      <w:rPr>
        <w:rFonts w:hint="default"/>
      </w:rPr>
    </w:lvl>
    <w:lvl w:ilvl="1">
      <w:start w:val="1"/>
      <w:numFmt w:val="decimal"/>
      <w:pStyle w:val="Ttulo3"/>
      <w:lvlText w:val="%1.%2."/>
      <w:lvlJc w:val="left"/>
      <w:pPr>
        <w:ind w:left="1418" w:hanging="1418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ind w:left="1418" w:hanging="1418"/>
      </w:pPr>
      <w:rPr>
        <w:rFonts w:hint="default"/>
      </w:rPr>
    </w:lvl>
    <w:lvl w:ilvl="3">
      <w:start w:val="1"/>
      <w:numFmt w:val="decimal"/>
      <w:pStyle w:val="Ttulo5"/>
      <w:lvlText w:val="%1.%2.%3.%4.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pStyle w:val="Ttulo6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18" w:hanging="141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18" w:hanging="141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18" w:hanging="141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418" w:hanging="1418"/>
      </w:pPr>
      <w:rPr>
        <w:rFonts w:hint="default"/>
      </w:rPr>
    </w:lvl>
  </w:abstractNum>
  <w:num w:numId="1" w16cid:durableId="745422031">
    <w:abstractNumId w:val="8"/>
  </w:num>
  <w:num w:numId="2" w16cid:durableId="68315363">
    <w:abstractNumId w:val="6"/>
  </w:num>
  <w:num w:numId="3" w16cid:durableId="513768171">
    <w:abstractNumId w:val="5"/>
  </w:num>
  <w:num w:numId="4" w16cid:durableId="1769616427">
    <w:abstractNumId w:val="4"/>
  </w:num>
  <w:num w:numId="5" w16cid:durableId="961620595">
    <w:abstractNumId w:val="7"/>
  </w:num>
  <w:num w:numId="6" w16cid:durableId="2093039241">
    <w:abstractNumId w:val="3"/>
  </w:num>
  <w:num w:numId="7" w16cid:durableId="1638024748">
    <w:abstractNumId w:val="2"/>
  </w:num>
  <w:num w:numId="8" w16cid:durableId="681858238">
    <w:abstractNumId w:val="1"/>
  </w:num>
  <w:num w:numId="9" w16cid:durableId="1540896504">
    <w:abstractNumId w:val="0"/>
  </w:num>
  <w:num w:numId="10" w16cid:durableId="7803464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1C5"/>
    <w:rsid w:val="0029639D"/>
    <w:rsid w:val="00326F90"/>
    <w:rsid w:val="00543AAC"/>
    <w:rsid w:val="00595F87"/>
    <w:rsid w:val="005F2687"/>
    <w:rsid w:val="00606832"/>
    <w:rsid w:val="00640749"/>
    <w:rsid w:val="00751C96"/>
    <w:rsid w:val="007900EF"/>
    <w:rsid w:val="007F5E3B"/>
    <w:rsid w:val="00815BE3"/>
    <w:rsid w:val="00A26D09"/>
    <w:rsid w:val="00A330ED"/>
    <w:rsid w:val="00A5314B"/>
    <w:rsid w:val="00A902FF"/>
    <w:rsid w:val="00AA1D8D"/>
    <w:rsid w:val="00B04C0F"/>
    <w:rsid w:val="00B466B0"/>
    <w:rsid w:val="00B47730"/>
    <w:rsid w:val="00BE21A6"/>
    <w:rsid w:val="00CA3A60"/>
    <w:rsid w:val="00CB0664"/>
    <w:rsid w:val="00DB4FB1"/>
    <w:rsid w:val="00ED75A6"/>
    <w:rsid w:val="00EF6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66806C"/>
  <w14:defaultImageDpi w14:val="300"/>
  <w15:docId w15:val="{D00F9DCA-2B8A-4808-ADE8-F86B2385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5A6"/>
    <w:pPr>
      <w:spacing w:after="0" w:line="240" w:lineRule="auto"/>
      <w:jc w:val="both"/>
    </w:pPr>
    <w:rPr>
      <w:rFonts w:ascii="Comic Sans MS" w:hAnsi="Comic Sans MS"/>
      <w:color w:val="333333"/>
      <w:sz w:val="24"/>
      <w:lang w:val="es-C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95F87"/>
    <w:pPr>
      <w:keepNext/>
      <w:keepLines/>
      <w:jc w:val="center"/>
      <w:outlineLvl w:val="0"/>
    </w:pPr>
    <w:rPr>
      <w:rFonts w:eastAsiaTheme="majorEastAsia" w:cstheme="majorBidi"/>
      <w:b/>
      <w:bCs/>
      <w:color w:val="0F243E" w:themeColor="text2" w:themeShade="80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314B"/>
    <w:pPr>
      <w:keepNext/>
      <w:keepLines/>
      <w:numPr>
        <w:numId w:val="10"/>
      </w:numPr>
      <w:outlineLvl w:val="1"/>
    </w:pPr>
    <w:rPr>
      <w:rFonts w:eastAsiaTheme="majorEastAsia" w:cstheme="majorBidi"/>
      <w:b/>
      <w:bCs/>
      <w:color w:val="0F243E" w:themeColor="text2" w:themeShade="8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3AAC"/>
    <w:pPr>
      <w:keepNext/>
      <w:keepLines/>
      <w:numPr>
        <w:ilvl w:val="1"/>
        <w:numId w:val="10"/>
      </w:numPr>
      <w:outlineLvl w:val="2"/>
    </w:pPr>
    <w:rPr>
      <w:rFonts w:eastAsiaTheme="majorEastAsia" w:cstheme="majorBidi"/>
      <w:b/>
      <w:bCs/>
      <w:color w:val="0F243E" w:themeColor="text2" w:themeShade="80"/>
      <w:sz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AAC"/>
    <w:pPr>
      <w:keepNext/>
      <w:keepLines/>
      <w:numPr>
        <w:ilvl w:val="2"/>
        <w:numId w:val="10"/>
      </w:numPr>
      <w:outlineLvl w:val="3"/>
    </w:pPr>
    <w:rPr>
      <w:rFonts w:eastAsiaTheme="majorEastAsia" w:cstheme="majorBidi"/>
      <w:b/>
      <w:bCs/>
      <w:i/>
      <w:iCs/>
      <w:color w:val="0F243E" w:themeColor="text2" w:themeShade="80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543AAC"/>
    <w:pPr>
      <w:spacing w:after="0" w:line="240" w:lineRule="auto"/>
    </w:pPr>
    <w:rPr>
      <w:rFonts w:ascii="Comic Sans MS" w:hAnsi="Comic Sans MS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595F87"/>
    <w:rPr>
      <w:rFonts w:ascii="Comic Sans MS" w:eastAsiaTheme="majorEastAsia" w:hAnsi="Comic Sans MS" w:cstheme="majorBidi"/>
      <w:b/>
      <w:bCs/>
      <w:color w:val="0F243E" w:themeColor="text2" w:themeShade="80"/>
      <w:sz w:val="40"/>
      <w:szCs w:val="28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A5314B"/>
    <w:rPr>
      <w:rFonts w:ascii="Comic Sans MS" w:eastAsiaTheme="majorEastAsia" w:hAnsi="Comic Sans MS" w:cstheme="majorBidi"/>
      <w:b/>
      <w:bCs/>
      <w:color w:val="0F243E" w:themeColor="text2" w:themeShade="80"/>
      <w:sz w:val="36"/>
      <w:szCs w:val="26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543AAC"/>
    <w:rPr>
      <w:rFonts w:ascii="Comic Sans MS" w:eastAsiaTheme="majorEastAsia" w:hAnsi="Comic Sans MS" w:cstheme="majorBidi"/>
      <w:b/>
      <w:bCs/>
      <w:color w:val="0F243E" w:themeColor="text2" w:themeShade="80"/>
      <w:sz w:val="32"/>
    </w:rPr>
  </w:style>
  <w:style w:type="paragraph" w:styleId="Ttulo">
    <w:name w:val="Title"/>
    <w:basedOn w:val="Normal"/>
    <w:next w:val="Normal"/>
    <w:link w:val="TtuloCar"/>
    <w:uiPriority w:val="10"/>
    <w:qFormat/>
    <w:rsid w:val="00543AAC"/>
    <w:pPr>
      <w:pBdr>
        <w:bottom w:val="single" w:sz="18" w:space="4" w:color="0F243E" w:themeColor="text2" w:themeShade="80"/>
      </w:pBdr>
      <w:contextualSpacing/>
      <w:jc w:val="center"/>
    </w:pPr>
    <w:rPr>
      <w:rFonts w:eastAsiaTheme="majorEastAsia" w:cstheme="majorBidi"/>
      <w:b/>
      <w:color w:val="0F243E" w:themeColor="text2" w:themeShade="8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43AAC"/>
    <w:rPr>
      <w:rFonts w:ascii="Comic Sans MS" w:eastAsiaTheme="majorEastAsia" w:hAnsi="Comic Sans MS" w:cstheme="majorBidi"/>
      <w:b/>
      <w:color w:val="0F243E" w:themeColor="text2" w:themeShade="8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AAC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43AAC"/>
    <w:rPr>
      <w:rFonts w:ascii="Comic Sans MS" w:eastAsiaTheme="majorEastAsia" w:hAnsi="Comic Sans MS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2541C5"/>
    <w:pPr>
      <w:numPr>
        <w:numId w:val="1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vietas2">
    <w:name w:val="List Bullet 2"/>
    <w:basedOn w:val="Normal"/>
    <w:uiPriority w:val="99"/>
    <w:unhideWhenUsed/>
    <w:rsid w:val="00A5314B"/>
    <w:pPr>
      <w:numPr>
        <w:numId w:val="2"/>
      </w:numPr>
      <w:tabs>
        <w:tab w:val="clear" w:pos="720"/>
        <w:tab w:val="left" w:pos="567"/>
        <w:tab w:val="left" w:pos="1134"/>
      </w:tabs>
      <w:ind w:left="1134" w:hanging="567"/>
      <w:contextualSpacing/>
    </w:pPr>
  </w:style>
  <w:style w:type="paragraph" w:styleId="Listaconvietas3">
    <w:name w:val="List Bullet 3"/>
    <w:basedOn w:val="Normal"/>
    <w:uiPriority w:val="99"/>
    <w:unhideWhenUsed/>
    <w:rsid w:val="00A5314B"/>
    <w:pPr>
      <w:numPr>
        <w:numId w:val="3"/>
      </w:numPr>
      <w:tabs>
        <w:tab w:val="clear" w:pos="1080"/>
        <w:tab w:val="left" w:pos="1134"/>
      </w:tabs>
      <w:ind w:left="1701" w:hanging="567"/>
      <w:contextualSpacing/>
    </w:pPr>
  </w:style>
  <w:style w:type="paragraph" w:styleId="Listaconnmeros">
    <w:name w:val="List Number"/>
    <w:basedOn w:val="Normal"/>
    <w:autoRedefine/>
    <w:uiPriority w:val="99"/>
    <w:unhideWhenUsed/>
    <w:qFormat/>
    <w:rsid w:val="002541C5"/>
    <w:pPr>
      <w:numPr>
        <w:numId w:val="5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543AA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543AAC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AAC"/>
    <w:rPr>
      <w:rFonts w:ascii="Comic Sans MS" w:eastAsiaTheme="majorEastAsia" w:hAnsi="Comic Sans MS" w:cstheme="majorBidi"/>
      <w:b/>
      <w:bCs/>
      <w:i/>
      <w:iCs/>
      <w:color w:val="0F243E" w:themeColor="text2" w:themeShade="80"/>
      <w:sz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uiPriority w:val="22"/>
    <w:qFormat/>
    <w:rsid w:val="00543AAC"/>
    <w:rPr>
      <w:rFonts w:ascii="Comic Sans MS" w:hAnsi="Comic Sans MS"/>
      <w:b/>
      <w:color w:val="auto"/>
      <w:lang w:val="es-CL"/>
    </w:rPr>
  </w:style>
  <w:style w:type="character" w:styleId="nfasis">
    <w:name w:val="Emphasis"/>
    <w:basedOn w:val="Fuentedeprrafopredeter"/>
    <w:uiPriority w:val="20"/>
    <w:qFormat/>
    <w:rsid w:val="00543AAC"/>
    <w:rPr>
      <w:rFonts w:ascii="Comic Sans MS" w:hAnsi="Comic Sans M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543AAC"/>
    <w:rPr>
      <w:rFonts w:ascii="Comic Sans MS" w:hAnsi="Comic Sans M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43AAC"/>
    <w:rPr>
      <w:rFonts w:ascii="Comic Sans MS" w:hAnsi="Comic Sans M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543AAC"/>
    <w:rPr>
      <w:rFonts w:ascii="Comic Sans MS" w:hAnsi="Comic Sans M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43AAC"/>
    <w:rPr>
      <w:rFonts w:ascii="Comic Sans MS" w:hAnsi="Comic Sans M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ietan1">
    <w:name w:val="Viñeta n1"/>
    <w:basedOn w:val="Listaconvietas"/>
    <w:rsid w:val="00A5314B"/>
  </w:style>
  <w:style w:type="paragraph" w:customStyle="1" w:styleId="Estilo1">
    <w:name w:val="Estilo1"/>
    <w:basedOn w:val="Vietan1"/>
    <w:autoRedefine/>
    <w:rsid w:val="00A5314B"/>
  </w:style>
  <w:style w:type="character" w:customStyle="1" w:styleId="SinespaciadoCar">
    <w:name w:val="Sin espaciado Car"/>
    <w:basedOn w:val="Fuentedeprrafopredeter"/>
    <w:link w:val="Sinespaciado"/>
    <w:uiPriority w:val="1"/>
    <w:rsid w:val="00BE21A6"/>
    <w:rPr>
      <w:rFonts w:ascii="Comic Sans MS" w:hAnsi="Comic Sans MS"/>
      <w:sz w:val="24"/>
    </w:rPr>
  </w:style>
  <w:style w:type="paragraph" w:customStyle="1" w:styleId="Warning">
    <w:name w:val="Warning"/>
    <w:basedOn w:val="Normal"/>
    <w:autoRedefine/>
    <w:qFormat/>
    <w:rsid w:val="00595F87"/>
    <w:pPr>
      <w:shd w:val="solid" w:color="EAF1DD" w:themeColor="accent3" w:themeTint="33" w:fill="auto"/>
    </w:pPr>
    <w:rPr>
      <w:color w:val="EE0000"/>
    </w:rPr>
  </w:style>
  <w:style w:type="paragraph" w:styleId="TDC1">
    <w:name w:val="toc 1"/>
    <w:basedOn w:val="Normal"/>
    <w:next w:val="Normal"/>
    <w:autoRedefine/>
    <w:uiPriority w:val="39"/>
    <w:unhideWhenUsed/>
    <w:rsid w:val="00B466B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466B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466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</TotalTime>
  <Pages>1</Pages>
  <Words>1109</Words>
  <Characters>6103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SAFI-NGAC</vt:lpstr>
      <vt:lpstr/>
    </vt:vector>
  </TitlesOfParts>
  <Manager/>
  <Company/>
  <LinksUpToDate>false</LinksUpToDate>
  <CharactersWithSpaces>7198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SAFI-NGAC</dc:title>
  <dc:subject>Matriz de Trazabilidad de Requisitos</dc:subject>
  <dc:creator>Gerardo Paiva</dc:creator>
  <cp:keywords/>
  <dc:description>generated by python-docx</dc:description>
  <cp:lastModifiedBy>Gerardo Paiva</cp:lastModifiedBy>
  <cp:revision>4</cp:revision>
  <dcterms:created xsi:type="dcterms:W3CDTF">2026-06-02T18:54:00Z</dcterms:created>
  <dcterms:modified xsi:type="dcterms:W3CDTF">2026-06-03T11:46:00Z</dcterms:modified>
  <cp:category/>
</cp:coreProperties>
</file>