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BC41CA" w:rsidP="00BC41CA">
      <w:pPr>
        <w:jc w:val="center"/>
      </w:pPr>
      <w:r>
        <w:rPr>
          <w:rFonts w:hint="eastAsia"/>
        </w:rPr>
        <w:t>工</w:t>
      </w:r>
      <w:r>
        <w:t>伤</w:t>
      </w:r>
      <w:r>
        <w:rPr>
          <w:rFonts w:hint="eastAsia"/>
        </w:rPr>
        <w:t>保险</w:t>
      </w:r>
      <w:r>
        <w:t>条例</w:t>
      </w:r>
    </w:p>
    <w:p w:rsidR="00BC41CA" w:rsidRDefault="00BC41CA"/>
    <w:p w:rsidR="00BC41CA" w:rsidRDefault="00BC41CA">
      <w:pPr>
        <w:rPr>
          <w:rFonts w:hint="eastAsia"/>
        </w:rPr>
      </w:pPr>
      <w:bookmarkStart w:id="0" w:name="_GoBack"/>
      <w:r>
        <w:rPr>
          <w:rFonts w:ascii="SimSun, Arial" w:hAnsi="SimSun, Arial"/>
          <w:color w:val="666666"/>
          <w:sz w:val="21"/>
          <w:szCs w:val="21"/>
          <w:shd w:val="clear" w:color="auto" w:fill="FFFFFF"/>
        </w:rPr>
        <w:t>第三十四条　工伤职工已经评定伤残等级并经劳动能力鉴定委员会确认需要生活护理的，从工伤保险基金按月支付生活护理费。</w:t>
      </w:r>
      <w:r>
        <w:rPr>
          <w:rFonts w:ascii="SimSun, Arial" w:hAnsi="SimSun, Arial"/>
          <w:color w:val="666666"/>
          <w:sz w:val="21"/>
          <w:szCs w:val="21"/>
        </w:rPr>
        <w:br/>
      </w:r>
      <w:r>
        <w:rPr>
          <w:rFonts w:ascii="SimSun, Arial" w:hAnsi="SimSun, Arial"/>
          <w:color w:val="666666"/>
          <w:sz w:val="21"/>
          <w:szCs w:val="21"/>
          <w:shd w:val="clear" w:color="auto" w:fill="FFFFFF"/>
        </w:rPr>
        <w:t xml:space="preserve">　　生活护理</w:t>
      </w:r>
      <w:proofErr w:type="gramStart"/>
      <w:r>
        <w:rPr>
          <w:rFonts w:ascii="SimSun, Arial" w:hAnsi="SimSun, Arial"/>
          <w:color w:val="666666"/>
          <w:sz w:val="21"/>
          <w:szCs w:val="21"/>
          <w:shd w:val="clear" w:color="auto" w:fill="FFFFFF"/>
        </w:rPr>
        <w:t>费按照</w:t>
      </w:r>
      <w:proofErr w:type="gramEnd"/>
      <w:r>
        <w:rPr>
          <w:rFonts w:ascii="SimSun, Arial" w:hAnsi="SimSun, Arial"/>
          <w:color w:val="666666"/>
          <w:sz w:val="21"/>
          <w:szCs w:val="21"/>
          <w:shd w:val="clear" w:color="auto" w:fill="FFFFFF"/>
        </w:rPr>
        <w:t>生活完全不能自理、生活大部分不能自理或者生活部分不能自理</w:t>
      </w:r>
      <w:r>
        <w:rPr>
          <w:rFonts w:ascii="SimSun, Arial" w:hAnsi="SimSun, Arial"/>
          <w:color w:val="666666"/>
          <w:sz w:val="21"/>
          <w:szCs w:val="21"/>
          <w:shd w:val="clear" w:color="auto" w:fill="FFFFFF"/>
        </w:rPr>
        <w:t>3</w:t>
      </w:r>
      <w:r>
        <w:rPr>
          <w:rFonts w:ascii="SimSun, Arial" w:hAnsi="SimSun, Arial"/>
          <w:color w:val="666666"/>
          <w:sz w:val="21"/>
          <w:szCs w:val="21"/>
          <w:shd w:val="clear" w:color="auto" w:fill="FFFFFF"/>
        </w:rPr>
        <w:t>个不同等级支付，其标准分别为统筹地区上年度职工月平均工资的</w:t>
      </w:r>
      <w:r>
        <w:rPr>
          <w:rFonts w:ascii="SimSun, Arial" w:hAnsi="SimSun, Arial"/>
          <w:color w:val="666666"/>
          <w:sz w:val="21"/>
          <w:szCs w:val="21"/>
          <w:shd w:val="clear" w:color="auto" w:fill="FFFFFF"/>
        </w:rPr>
        <w:t>50%</w:t>
      </w:r>
      <w:r>
        <w:rPr>
          <w:rFonts w:ascii="SimSun, Arial" w:hAnsi="SimSun, Arial"/>
          <w:color w:val="666666"/>
          <w:sz w:val="21"/>
          <w:szCs w:val="21"/>
          <w:shd w:val="clear" w:color="auto" w:fill="FFFFFF"/>
        </w:rPr>
        <w:t>、</w:t>
      </w:r>
      <w:r>
        <w:rPr>
          <w:rFonts w:ascii="SimSun, Arial" w:hAnsi="SimSun, Arial"/>
          <w:color w:val="666666"/>
          <w:sz w:val="21"/>
          <w:szCs w:val="21"/>
          <w:shd w:val="clear" w:color="auto" w:fill="FFFFFF"/>
        </w:rPr>
        <w:t>40%</w:t>
      </w:r>
      <w:r>
        <w:rPr>
          <w:rFonts w:ascii="SimSun, Arial" w:hAnsi="SimSun, Arial"/>
          <w:color w:val="666666"/>
          <w:sz w:val="21"/>
          <w:szCs w:val="21"/>
          <w:shd w:val="clear" w:color="auto" w:fill="FFFFFF"/>
        </w:rPr>
        <w:t>或者</w:t>
      </w:r>
      <w:r>
        <w:rPr>
          <w:rFonts w:ascii="SimSun, Arial" w:hAnsi="SimSun, Arial"/>
          <w:color w:val="666666"/>
          <w:sz w:val="21"/>
          <w:szCs w:val="21"/>
          <w:shd w:val="clear" w:color="auto" w:fill="FFFFFF"/>
        </w:rPr>
        <w:t>30%</w:t>
      </w:r>
      <w:r>
        <w:rPr>
          <w:rFonts w:ascii="宋体" w:eastAsia="宋体" w:hAnsi="宋体" w:cs="宋体" w:hint="eastAsia"/>
          <w:color w:val="666666"/>
          <w:sz w:val="21"/>
          <w:szCs w:val="21"/>
          <w:shd w:val="clear" w:color="auto" w:fill="FFFFFF"/>
        </w:rPr>
        <w:t>。</w:t>
      </w:r>
      <w:bookmarkEnd w:id="0"/>
    </w:p>
    <w:sectPr w:rsidR="00BC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CA"/>
    <w:rsid w:val="003E0392"/>
    <w:rsid w:val="00BC41CA"/>
    <w:rsid w:val="00C1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A982B-2E8D-4861-B6C3-6B85CC53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Words>
  <Characters>125</Characters>
  <Application>Microsoft Office Word</Application>
  <DocSecurity>0</DocSecurity>
  <Lines>1</Lines>
  <Paragraphs>1</Paragraphs>
  <ScaleCrop>false</ScaleCrop>
  <Company>Tsinghua University</Company>
  <LinksUpToDate>false</LinksUpToDate>
  <CharactersWithSpaces>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cp:revision>
  <dcterms:created xsi:type="dcterms:W3CDTF">2015-10-31T06:07:00Z</dcterms:created>
  <dcterms:modified xsi:type="dcterms:W3CDTF">2015-10-31T06:11:00Z</dcterms:modified>
</cp:coreProperties>
</file>