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c4587"/>
          <w:sz w:val="40"/>
          <w:szCs w:val="40"/>
          <w:u w:val="single"/>
        </w:rPr>
      </w:pPr>
      <w:r w:rsidDel="00000000" w:rsidR="00000000" w:rsidRPr="00000000">
        <w:rPr>
          <w:rFonts w:ascii="Times New Roman" w:cs="Times New Roman" w:eastAsia="Times New Roman" w:hAnsi="Times New Roman"/>
          <w:b w:val="1"/>
          <w:color w:val="1c4587"/>
          <w:sz w:val="36"/>
          <w:szCs w:val="36"/>
          <w:u w:val="single"/>
          <w:rtl w:val="0"/>
        </w:rPr>
        <w:t xml:space="preserve">Project Proposal</w:t>
      </w:r>
      <w:r w:rsidDel="00000000" w:rsidR="00000000" w:rsidRPr="00000000">
        <w:rPr>
          <w:rFonts w:ascii="Times New Roman" w:cs="Times New Roman" w:eastAsia="Times New Roman" w:hAnsi="Times New Roman"/>
          <w:b w:val="1"/>
          <w:color w:val="1c4587"/>
          <w:sz w:val="36"/>
          <w:szCs w:val="36"/>
          <w:rtl w:val="0"/>
        </w:rPr>
        <w:t xml:space="preserve"> - </w:t>
      </w:r>
      <w:r w:rsidDel="00000000" w:rsidR="00000000" w:rsidRPr="00000000">
        <w:rPr>
          <w:rFonts w:ascii="Times New Roman" w:cs="Times New Roman" w:eastAsia="Times New Roman" w:hAnsi="Times New Roman"/>
          <w:b w:val="1"/>
          <w:color w:val="1c4587"/>
          <w:sz w:val="40"/>
          <w:szCs w:val="40"/>
          <w:u w:val="single"/>
          <w:rtl w:val="0"/>
        </w:rPr>
        <w:t xml:space="preserve">Group-4</w:t>
      </w:r>
    </w:p>
    <w:p w:rsidR="00000000" w:rsidDel="00000000" w:rsidP="00000000" w:rsidRDefault="00000000" w:rsidRPr="00000000" w14:paraId="00000002">
      <w:pPr>
        <w:rPr>
          <w:rFonts w:ascii="Times New Roman" w:cs="Times New Roman" w:eastAsia="Times New Roman" w:hAnsi="Times New Roman"/>
          <w:b w:val="1"/>
          <w:color w:val="1c4587"/>
          <w:sz w:val="32"/>
          <w:szCs w:val="32"/>
          <w:u w:val="single"/>
        </w:rPr>
      </w:pPr>
      <w:r w:rsidDel="00000000" w:rsidR="00000000" w:rsidRPr="00000000">
        <w:rPr>
          <w:rtl w:val="0"/>
        </w:rPr>
      </w:r>
    </w:p>
    <w:p w:rsidR="00000000" w:rsidDel="00000000" w:rsidP="00000000" w:rsidRDefault="00000000" w:rsidRPr="00000000" w14:paraId="00000003">
      <w:pPr>
        <w:jc w:val="center"/>
        <w:rPr>
          <w:color w:val="674ea7"/>
        </w:rPr>
      </w:pPr>
      <w:r w:rsidDel="00000000" w:rsidR="00000000" w:rsidRPr="00000000">
        <w:rPr>
          <w:rFonts w:ascii="Times New Roman" w:cs="Times New Roman" w:eastAsia="Times New Roman" w:hAnsi="Times New Roman"/>
          <w:b w:val="1"/>
          <w:color w:val="674ea7"/>
          <w:sz w:val="48"/>
          <w:szCs w:val="48"/>
          <w:u w:val="single"/>
          <w:rtl w:val="0"/>
        </w:rPr>
        <w:t xml:space="preserve">Eco-Management Assistant</w:t>
      </w:r>
      <w:r w:rsidDel="00000000" w:rsidR="00000000" w:rsidRPr="00000000">
        <w:rPr>
          <w:rtl w:val="0"/>
        </w:rPr>
      </w:r>
    </w:p>
    <w:p w:rsidR="00000000" w:rsidDel="00000000" w:rsidP="00000000" w:rsidRDefault="00000000" w:rsidRPr="00000000" w14:paraId="00000004">
      <w:pPr>
        <w:spacing w:line="276" w:lineRule="auto"/>
        <w:ind w:left="720" w:firstLine="0"/>
        <w:jc w:val="both"/>
        <w:rPr>
          <w:color w:val="ea9999"/>
        </w:rPr>
      </w:pPr>
      <w:r w:rsidDel="00000000" w:rsidR="00000000" w:rsidRPr="00000000">
        <w:rPr>
          <w:rtl w:val="0"/>
        </w:rPr>
      </w:r>
    </w:p>
    <w:p w:rsidR="00000000" w:rsidDel="00000000" w:rsidP="00000000" w:rsidRDefault="00000000" w:rsidRPr="00000000" w14:paraId="00000005">
      <w:pPr>
        <w:spacing w:line="276" w:lineRule="auto"/>
        <w:ind w:left="720" w:firstLine="0"/>
        <w:jc w:val="both"/>
        <w:rPr>
          <w:color w:val="ea9999"/>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jc w:val="both"/>
        <w:rPr>
          <w:b w:val="1"/>
          <w:sz w:val="28"/>
          <w:szCs w:val="28"/>
          <w:u w:val="none"/>
        </w:rPr>
      </w:pPr>
      <w:r w:rsidDel="00000000" w:rsidR="00000000" w:rsidRPr="00000000">
        <w:rPr>
          <w:b w:val="1"/>
          <w:color w:val="ff0000"/>
          <w:sz w:val="28"/>
          <w:szCs w:val="28"/>
          <w:u w:val="single"/>
          <w:rtl w:val="0"/>
        </w:rPr>
        <w:t xml:space="preserve">Aim:</w:t>
      </w:r>
      <w:r w:rsidDel="00000000" w:rsidR="00000000" w:rsidRPr="00000000">
        <w:rPr>
          <w:b w:val="1"/>
          <w:sz w:val="28"/>
          <w:szCs w:val="28"/>
          <w:u w:val="single"/>
          <w:rtl w:val="0"/>
        </w:rPr>
        <w:t xml:space="preserve"> </w:t>
      </w:r>
    </w:p>
    <w:p w:rsidR="00000000" w:rsidDel="00000000" w:rsidP="00000000" w:rsidRDefault="00000000" w:rsidRPr="00000000" w14:paraId="00000007">
      <w:pPr>
        <w:spacing w:line="276" w:lineRule="auto"/>
        <w:ind w:left="720" w:firstLine="720"/>
        <w:jc w:val="both"/>
        <w:rPr>
          <w:sz w:val="24"/>
          <w:szCs w:val="24"/>
        </w:rPr>
      </w:pPr>
      <w:r w:rsidDel="00000000" w:rsidR="00000000" w:rsidRPr="00000000">
        <w:rPr>
          <w:sz w:val="24"/>
          <w:szCs w:val="24"/>
          <w:rtl w:val="0"/>
        </w:rPr>
        <w:t xml:space="preserve">Our main purpose is to assist people with how to use the commonly used objects and waste materials effectively and suggest alternatives if any such that we can promote sustainable development goals (goal numbers:3,11,12,13 and indirectly also affect goal numbers:6,14,15) which also helps in mass awareness in the public.</w:t>
      </w:r>
    </w:p>
    <w:p w:rsidR="00000000" w:rsidDel="00000000" w:rsidP="00000000" w:rsidRDefault="00000000" w:rsidRPr="00000000" w14:paraId="0000000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1"/>
          <w:numId w:val="1"/>
        </w:numPr>
        <w:spacing w:line="276" w:lineRule="auto"/>
        <w:ind w:left="1440" w:hanging="360"/>
        <w:jc w:val="both"/>
        <w:rPr>
          <w:color w:val="1155cc"/>
          <w:sz w:val="24"/>
          <w:szCs w:val="24"/>
        </w:rPr>
      </w:pPr>
      <w:r w:rsidDel="00000000" w:rsidR="00000000" w:rsidRPr="00000000">
        <w:rPr>
          <w:b w:val="1"/>
          <w:color w:val="1155cc"/>
          <w:sz w:val="24"/>
          <w:szCs w:val="24"/>
          <w:u w:val="single"/>
          <w:rtl w:val="0"/>
        </w:rPr>
        <w:t xml:space="preserve">Learning Intended:</w:t>
      </w:r>
    </w:p>
    <w:p w:rsidR="00000000" w:rsidDel="00000000" w:rsidP="00000000" w:rsidRDefault="00000000" w:rsidRPr="00000000" w14:paraId="0000000A">
      <w:pPr>
        <w:numPr>
          <w:ilvl w:val="2"/>
          <w:numId w:val="1"/>
        </w:numPr>
        <w:spacing w:line="276" w:lineRule="auto"/>
        <w:ind w:left="2160" w:hanging="360"/>
        <w:jc w:val="both"/>
        <w:rPr>
          <w:sz w:val="24"/>
          <w:szCs w:val="24"/>
        </w:rPr>
      </w:pPr>
      <w:r w:rsidDel="00000000" w:rsidR="00000000" w:rsidRPr="00000000">
        <w:rPr>
          <w:sz w:val="24"/>
          <w:szCs w:val="24"/>
          <w:rtl w:val="0"/>
        </w:rPr>
        <w:t xml:space="preserve">On how different types of waste, household products, and soils can be utilized efficiently. </w:t>
      </w:r>
    </w:p>
    <w:p w:rsidR="00000000" w:rsidDel="00000000" w:rsidP="00000000" w:rsidRDefault="00000000" w:rsidRPr="00000000" w14:paraId="0000000B">
      <w:pPr>
        <w:numPr>
          <w:ilvl w:val="2"/>
          <w:numId w:val="1"/>
        </w:numPr>
        <w:spacing w:line="276" w:lineRule="auto"/>
        <w:ind w:left="2160" w:hanging="360"/>
        <w:jc w:val="both"/>
        <w:rPr>
          <w:sz w:val="24"/>
          <w:szCs w:val="24"/>
        </w:rPr>
      </w:pPr>
      <w:r w:rsidDel="00000000" w:rsidR="00000000" w:rsidRPr="00000000">
        <w:rPr>
          <w:sz w:val="24"/>
          <w:szCs w:val="24"/>
          <w:rtl w:val="0"/>
        </w:rPr>
        <w:t xml:space="preserve">Learning about waste management in India relative to other countries.</w:t>
      </w:r>
    </w:p>
    <w:p w:rsidR="00000000" w:rsidDel="00000000" w:rsidP="00000000" w:rsidRDefault="00000000" w:rsidRPr="00000000" w14:paraId="0000000C">
      <w:pPr>
        <w:numPr>
          <w:ilvl w:val="2"/>
          <w:numId w:val="1"/>
        </w:numPr>
        <w:spacing w:line="276" w:lineRule="auto"/>
        <w:ind w:left="2160" w:hanging="360"/>
        <w:jc w:val="both"/>
        <w:rPr>
          <w:sz w:val="24"/>
          <w:szCs w:val="24"/>
        </w:rPr>
      </w:pPr>
      <w:r w:rsidDel="00000000" w:rsidR="00000000" w:rsidRPr="00000000">
        <w:rPr>
          <w:sz w:val="24"/>
          <w:szCs w:val="24"/>
          <w:rtl w:val="0"/>
        </w:rPr>
        <w:t xml:space="preserve">Categorization of waste that is most commonly generated.</w:t>
      </w:r>
    </w:p>
    <w:p w:rsidR="00000000" w:rsidDel="00000000" w:rsidP="00000000" w:rsidRDefault="00000000" w:rsidRPr="00000000" w14:paraId="0000000D">
      <w:pPr>
        <w:numPr>
          <w:ilvl w:val="2"/>
          <w:numId w:val="1"/>
        </w:numPr>
        <w:spacing w:line="276" w:lineRule="auto"/>
        <w:ind w:left="2160" w:hanging="360"/>
        <w:jc w:val="both"/>
        <w:rPr>
          <w:sz w:val="24"/>
          <w:szCs w:val="24"/>
        </w:rPr>
      </w:pPr>
      <w:r w:rsidDel="00000000" w:rsidR="00000000" w:rsidRPr="00000000">
        <w:rPr>
          <w:sz w:val="24"/>
          <w:szCs w:val="24"/>
          <w:rtl w:val="0"/>
        </w:rPr>
        <w:t xml:space="preserve">Application of 3R’s - Reduce, Reuse and Recycle to the commonly found objects and materials.</w:t>
      </w:r>
    </w:p>
    <w:p w:rsidR="00000000" w:rsidDel="00000000" w:rsidP="00000000" w:rsidRDefault="00000000" w:rsidRPr="00000000" w14:paraId="0000000E">
      <w:pPr>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jc w:val="both"/>
        <w:rPr>
          <w:b w:val="1"/>
          <w:color w:val="1155cc"/>
          <w:sz w:val="24"/>
          <w:szCs w:val="24"/>
        </w:rPr>
      </w:pPr>
      <w:r w:rsidDel="00000000" w:rsidR="00000000" w:rsidRPr="00000000">
        <w:rPr>
          <w:b w:val="1"/>
          <w:color w:val="1155cc"/>
          <w:sz w:val="24"/>
          <w:szCs w:val="24"/>
          <w:u w:val="single"/>
          <w:rtl w:val="0"/>
        </w:rPr>
        <w:t xml:space="preserve">Achievable Post Conditions:</w:t>
      </w:r>
    </w:p>
    <w:p w:rsidR="00000000" w:rsidDel="00000000" w:rsidP="00000000" w:rsidRDefault="00000000" w:rsidRPr="00000000" w14:paraId="00000010">
      <w:pPr>
        <w:numPr>
          <w:ilvl w:val="2"/>
          <w:numId w:val="1"/>
        </w:numPr>
        <w:spacing w:line="276" w:lineRule="auto"/>
        <w:ind w:left="2160" w:hanging="360"/>
        <w:jc w:val="both"/>
        <w:rPr>
          <w:sz w:val="24"/>
          <w:szCs w:val="24"/>
        </w:rPr>
      </w:pPr>
      <w:r w:rsidDel="00000000" w:rsidR="00000000" w:rsidRPr="00000000">
        <w:rPr>
          <w:sz w:val="24"/>
          <w:szCs w:val="24"/>
          <w:rtl w:val="0"/>
        </w:rPr>
        <w:t xml:space="preserve">Assists people to easily navigate through different ways to efficiently use or dispose of commonly found materials and appliances.</w:t>
      </w:r>
    </w:p>
    <w:p w:rsidR="00000000" w:rsidDel="00000000" w:rsidP="00000000" w:rsidRDefault="00000000" w:rsidRPr="00000000" w14:paraId="00000011">
      <w:pPr>
        <w:numPr>
          <w:ilvl w:val="2"/>
          <w:numId w:val="1"/>
        </w:numPr>
        <w:spacing w:line="276" w:lineRule="auto"/>
        <w:ind w:left="2160" w:hanging="360"/>
        <w:jc w:val="both"/>
        <w:rPr>
          <w:sz w:val="24"/>
          <w:szCs w:val="24"/>
          <w:u w:val="none"/>
        </w:rPr>
      </w:pPr>
      <w:r w:rsidDel="00000000" w:rsidR="00000000" w:rsidRPr="00000000">
        <w:rPr>
          <w:sz w:val="24"/>
          <w:szCs w:val="24"/>
          <w:rtl w:val="0"/>
        </w:rPr>
        <w:t xml:space="preserve">Information on the adverse effects caused by the materials helps create awareness.</w:t>
      </w:r>
    </w:p>
    <w:p w:rsidR="00000000" w:rsidDel="00000000" w:rsidP="00000000" w:rsidRDefault="00000000" w:rsidRPr="00000000" w14:paraId="00000012">
      <w:pPr>
        <w:numPr>
          <w:ilvl w:val="2"/>
          <w:numId w:val="1"/>
        </w:numPr>
        <w:spacing w:line="276" w:lineRule="auto"/>
        <w:ind w:left="2160" w:hanging="360"/>
        <w:jc w:val="both"/>
        <w:rPr>
          <w:sz w:val="24"/>
          <w:szCs w:val="24"/>
          <w:u w:val="none"/>
        </w:rPr>
      </w:pPr>
      <w:r w:rsidDel="00000000" w:rsidR="00000000" w:rsidRPr="00000000">
        <w:rPr>
          <w:sz w:val="24"/>
          <w:szCs w:val="24"/>
          <w:rtl w:val="0"/>
        </w:rPr>
        <w:t xml:space="preserve">Using an Image Recognition cum Search based app helps the user to easily find the intended efficient result tailored particularly to promote sustainable usage.</w:t>
      </w:r>
    </w:p>
    <w:p w:rsidR="00000000" w:rsidDel="00000000" w:rsidP="00000000" w:rsidRDefault="00000000" w:rsidRPr="00000000" w14:paraId="00000013">
      <w:pPr>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b w:val="1"/>
          <w:color w:val="ff0000"/>
          <w:sz w:val="32"/>
          <w:szCs w:val="32"/>
        </w:rPr>
      </w:pPr>
      <w:r w:rsidDel="00000000" w:rsidR="00000000" w:rsidRPr="00000000">
        <w:rPr>
          <w:b w:val="1"/>
          <w:color w:val="ff0000"/>
          <w:sz w:val="28"/>
          <w:szCs w:val="28"/>
          <w:u w:val="single"/>
          <w:rtl w:val="0"/>
        </w:rPr>
        <w:t xml:space="preserve">Roles:</w:t>
      </w:r>
    </w:p>
    <w:p w:rsidR="00000000" w:rsidDel="00000000" w:rsidP="00000000" w:rsidRDefault="00000000" w:rsidRPr="00000000" w14:paraId="00000015">
      <w:pPr>
        <w:numPr>
          <w:ilvl w:val="1"/>
          <w:numId w:val="1"/>
        </w:numPr>
        <w:spacing w:line="276" w:lineRule="auto"/>
        <w:ind w:left="1440" w:hanging="360"/>
        <w:jc w:val="both"/>
        <w:rPr>
          <w:sz w:val="24"/>
          <w:szCs w:val="24"/>
        </w:rPr>
      </w:pPr>
      <w:r w:rsidDel="00000000" w:rsidR="00000000" w:rsidRPr="00000000">
        <w:rPr>
          <w:sz w:val="24"/>
          <w:szCs w:val="24"/>
          <w:rtl w:val="0"/>
        </w:rPr>
        <w:t xml:space="preserve">Gaurav Kumar ( CE20B009 ) -   </w:t>
      </w:r>
      <w:r w:rsidDel="00000000" w:rsidR="00000000" w:rsidRPr="00000000">
        <w:rPr>
          <w:rFonts w:ascii="Balsamiq Sans" w:cs="Balsamiq Sans" w:eastAsia="Balsamiq Sans" w:hAnsi="Balsamiq Sans"/>
          <w:sz w:val="24"/>
          <w:szCs w:val="24"/>
          <w:rtl w:val="0"/>
        </w:rPr>
        <w:t xml:space="preserve">App Development and Implementation</w:t>
      </w:r>
    </w:p>
    <w:p w:rsidR="00000000" w:rsidDel="00000000" w:rsidP="00000000" w:rsidRDefault="00000000" w:rsidRPr="00000000" w14:paraId="00000016">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Ambati Pooja Sree (CS20B002) -   </w:t>
      </w:r>
      <w:r w:rsidDel="00000000" w:rsidR="00000000" w:rsidRPr="00000000">
        <w:rPr>
          <w:rFonts w:ascii="Balsamiq Sans" w:cs="Balsamiq Sans" w:eastAsia="Balsamiq Sans" w:hAnsi="Balsamiq Sans"/>
          <w:sz w:val="24"/>
          <w:szCs w:val="24"/>
          <w:rtl w:val="0"/>
        </w:rPr>
        <w:t xml:space="preserve">Data collection</w:t>
      </w:r>
    </w:p>
    <w:p w:rsidR="00000000" w:rsidDel="00000000" w:rsidP="00000000" w:rsidRDefault="00000000" w:rsidRPr="00000000" w14:paraId="00000017">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Guddeti Namitha Reddy (CS20B011) - </w:t>
      </w:r>
      <w:r w:rsidDel="00000000" w:rsidR="00000000" w:rsidRPr="00000000">
        <w:rPr>
          <w:rFonts w:ascii="Balsamiq Sans" w:cs="Balsamiq Sans" w:eastAsia="Balsamiq Sans" w:hAnsi="Balsamiq Sans"/>
          <w:sz w:val="24"/>
          <w:szCs w:val="24"/>
          <w:rtl w:val="0"/>
        </w:rPr>
        <w:t xml:space="preserve">Data collection and creating Presentation</w:t>
      </w:r>
    </w:p>
    <w:p w:rsidR="00000000" w:rsidDel="00000000" w:rsidP="00000000" w:rsidRDefault="00000000" w:rsidRPr="00000000" w14:paraId="00000018">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Kamepalli Nithin (CS20B014) -   </w:t>
      </w:r>
      <w:r w:rsidDel="00000000" w:rsidR="00000000" w:rsidRPr="00000000">
        <w:rPr>
          <w:rFonts w:ascii="Balsamiq Sans" w:cs="Balsamiq Sans" w:eastAsia="Balsamiq Sans" w:hAnsi="Balsamiq Sans"/>
          <w:sz w:val="24"/>
          <w:szCs w:val="24"/>
          <w:rtl w:val="0"/>
        </w:rPr>
        <w:t xml:space="preserve">Data collection</w:t>
      </w:r>
    </w:p>
    <w:p w:rsidR="00000000" w:rsidDel="00000000" w:rsidP="00000000" w:rsidRDefault="00000000" w:rsidRPr="00000000" w14:paraId="00000019">
      <w:pPr>
        <w:numPr>
          <w:ilvl w:val="1"/>
          <w:numId w:val="1"/>
        </w:numPr>
        <w:spacing w:line="276" w:lineRule="auto"/>
        <w:ind w:left="1440" w:hanging="360"/>
        <w:rPr>
          <w:sz w:val="24"/>
          <w:szCs w:val="24"/>
          <w:u w:val="none"/>
        </w:rPr>
      </w:pPr>
      <w:r w:rsidDel="00000000" w:rsidR="00000000" w:rsidRPr="00000000">
        <w:rPr>
          <w:sz w:val="24"/>
          <w:szCs w:val="24"/>
          <w:rtl w:val="0"/>
        </w:rPr>
        <w:t xml:space="preserve">Preethi Varsha Marivina (CS20B030) -   </w:t>
      </w:r>
      <w:r w:rsidDel="00000000" w:rsidR="00000000" w:rsidRPr="00000000">
        <w:rPr>
          <w:rFonts w:ascii="Balsamiq Sans" w:cs="Balsamiq Sans" w:eastAsia="Balsamiq Sans" w:hAnsi="Balsamiq Sans"/>
          <w:sz w:val="24"/>
          <w:szCs w:val="24"/>
          <w:rtl w:val="0"/>
        </w:rPr>
        <w:t xml:space="preserve">Writing Reports, App Layout and Presentation</w:t>
      </w:r>
      <w:r w:rsidDel="00000000" w:rsidR="00000000" w:rsidRPr="00000000">
        <w:rPr>
          <w:rFonts w:ascii="Balsamiq Sans" w:cs="Balsamiq Sans" w:eastAsia="Balsamiq Sans" w:hAnsi="Balsamiq Sans"/>
          <w:i w:val="1"/>
          <w:color w:val="0b5394"/>
          <w:sz w:val="24"/>
          <w:szCs w:val="24"/>
          <w:rtl w:val="0"/>
        </w:rPr>
        <w:t xml:space="preserve"> (Team Representative)</w:t>
      </w:r>
    </w:p>
    <w:p w:rsidR="00000000" w:rsidDel="00000000" w:rsidP="00000000" w:rsidRDefault="00000000" w:rsidRPr="00000000" w14:paraId="0000001A">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Ritesh Ranjan (CS20B033) -   </w:t>
      </w:r>
      <w:r w:rsidDel="00000000" w:rsidR="00000000" w:rsidRPr="00000000">
        <w:rPr>
          <w:rFonts w:ascii="Balsamiq Sans" w:cs="Balsamiq Sans" w:eastAsia="Balsamiq Sans" w:hAnsi="Balsamiq Sans"/>
          <w:sz w:val="24"/>
          <w:szCs w:val="24"/>
          <w:rtl w:val="0"/>
        </w:rPr>
        <w:t xml:space="preserve">Data collection</w:t>
      </w:r>
    </w:p>
    <w:p w:rsidR="00000000" w:rsidDel="00000000" w:rsidP="00000000" w:rsidRDefault="00000000" w:rsidRPr="00000000" w14:paraId="0000001B">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U. </w:t>
      </w:r>
      <w:r w:rsidDel="00000000" w:rsidR="00000000" w:rsidRPr="00000000">
        <w:rPr>
          <w:sz w:val="24"/>
          <w:szCs w:val="24"/>
          <w:rtl w:val="0"/>
        </w:rPr>
        <w:t xml:space="preserve">Kushwanth</w:t>
      </w:r>
      <w:r w:rsidDel="00000000" w:rsidR="00000000" w:rsidRPr="00000000">
        <w:rPr>
          <w:sz w:val="24"/>
          <w:szCs w:val="24"/>
          <w:rtl w:val="0"/>
        </w:rPr>
        <w:t xml:space="preserve"> (CS20B050) -   </w:t>
      </w:r>
      <w:r w:rsidDel="00000000" w:rsidR="00000000" w:rsidRPr="00000000">
        <w:rPr>
          <w:rFonts w:ascii="Balsamiq Sans" w:cs="Balsamiq Sans" w:eastAsia="Balsamiq Sans" w:hAnsi="Balsamiq Sans"/>
          <w:sz w:val="24"/>
          <w:szCs w:val="24"/>
          <w:rtl w:val="0"/>
        </w:rPr>
        <w:t xml:space="preserve">Data collection</w:t>
      </w:r>
    </w:p>
    <w:p w:rsidR="00000000" w:rsidDel="00000000" w:rsidP="00000000" w:rsidRDefault="00000000" w:rsidRPr="00000000" w14:paraId="0000001C">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Yash Wardhan Singh Chandravath (CS20B052) -   </w:t>
      </w:r>
      <w:r w:rsidDel="00000000" w:rsidR="00000000" w:rsidRPr="00000000">
        <w:rPr>
          <w:rFonts w:ascii="Balsamiq Sans" w:cs="Balsamiq Sans" w:eastAsia="Balsamiq Sans" w:hAnsi="Balsamiq Sans"/>
          <w:sz w:val="24"/>
          <w:szCs w:val="24"/>
          <w:rtl w:val="0"/>
        </w:rPr>
        <w:t xml:space="preserve">Data collection</w:t>
      </w:r>
    </w:p>
    <w:p w:rsidR="00000000" w:rsidDel="00000000" w:rsidP="00000000" w:rsidRDefault="00000000" w:rsidRPr="00000000" w14:paraId="0000001D">
      <w:pPr>
        <w:spacing w:line="276" w:lineRule="auto"/>
        <w:ind w:left="0" w:firstLine="0"/>
        <w:jc w:val="both"/>
        <w:rPr>
          <w:rFonts w:ascii="Balsamiq Sans" w:cs="Balsamiq Sans" w:eastAsia="Balsamiq Sans" w:hAnsi="Balsamiq Sans"/>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b w:val="1"/>
          <w:color w:val="ff0000"/>
          <w:sz w:val="32"/>
          <w:szCs w:val="32"/>
        </w:rPr>
      </w:pPr>
      <w:r w:rsidDel="00000000" w:rsidR="00000000" w:rsidRPr="00000000">
        <w:rPr>
          <w:b w:val="1"/>
          <w:color w:val="ff0000"/>
          <w:sz w:val="28"/>
          <w:szCs w:val="28"/>
          <w:u w:val="single"/>
          <w:rtl w:val="0"/>
        </w:rPr>
        <w:t xml:space="preserve">Methodology:</w:t>
      </w:r>
    </w:p>
    <w:p w:rsidR="00000000" w:rsidDel="00000000" w:rsidP="00000000" w:rsidRDefault="00000000" w:rsidRPr="00000000" w14:paraId="0000001F">
      <w:pPr>
        <w:numPr>
          <w:ilvl w:val="1"/>
          <w:numId w:val="1"/>
        </w:numPr>
        <w:spacing w:line="276" w:lineRule="auto"/>
        <w:ind w:left="1440" w:hanging="360"/>
        <w:jc w:val="both"/>
        <w:rPr>
          <w:b w:val="1"/>
          <w:color w:val="1155cc"/>
          <w:sz w:val="24"/>
          <w:szCs w:val="24"/>
        </w:rPr>
      </w:pPr>
      <w:r w:rsidDel="00000000" w:rsidR="00000000" w:rsidRPr="00000000">
        <w:rPr>
          <w:b w:val="1"/>
          <w:color w:val="1155cc"/>
          <w:sz w:val="24"/>
          <w:szCs w:val="24"/>
          <w:rtl w:val="0"/>
        </w:rPr>
        <w:t xml:space="preserve">Methodology following:</w:t>
      </w:r>
    </w:p>
    <w:p w:rsidR="00000000" w:rsidDel="00000000" w:rsidP="00000000" w:rsidRDefault="00000000" w:rsidRPr="00000000" w14:paraId="00000020">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Searching through various websites, blogs, news articles on the internet to collect, organize and analyze data.</w:t>
      </w:r>
    </w:p>
    <w:p w:rsidR="00000000" w:rsidDel="00000000" w:rsidP="00000000" w:rsidRDefault="00000000" w:rsidRPr="00000000" w14:paraId="00000021">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Data is collected in a mixed way containing both secondary sources and primary data.</w:t>
      </w:r>
      <w:r w:rsidDel="00000000" w:rsidR="00000000" w:rsidRPr="00000000">
        <w:rPr>
          <w:rtl w:val="0"/>
        </w:rPr>
      </w:r>
    </w:p>
    <w:p w:rsidR="00000000" w:rsidDel="00000000" w:rsidP="00000000" w:rsidRDefault="00000000" w:rsidRPr="00000000" w14:paraId="00000022">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We are using both qualitative and quantitative data.</w:t>
      </w:r>
    </w:p>
    <w:p w:rsidR="00000000" w:rsidDel="00000000" w:rsidP="00000000" w:rsidRDefault="00000000" w:rsidRPr="00000000" w14:paraId="00000023">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Data collection is descriptive in most parts of the project. No intervening information is done.</w:t>
      </w:r>
    </w:p>
    <w:p w:rsidR="00000000" w:rsidDel="00000000" w:rsidP="00000000" w:rsidRDefault="00000000" w:rsidRPr="00000000" w14:paraId="00000024">
      <w:pPr>
        <w:keepNext w:val="1"/>
        <w:keepLines w:val="1"/>
        <w:numPr>
          <w:ilvl w:val="2"/>
          <w:numId w:val="1"/>
        </w:numPr>
        <w:spacing w:after="0" w:before="0" w:line="276" w:lineRule="auto"/>
        <w:ind w:left="2160" w:hanging="360"/>
        <w:rPr>
          <w:sz w:val="24"/>
          <w:szCs w:val="24"/>
        </w:rPr>
      </w:pPr>
      <w:r w:rsidDel="00000000" w:rsidR="00000000" w:rsidRPr="00000000">
        <w:rPr>
          <w:sz w:val="24"/>
          <w:szCs w:val="24"/>
          <w:highlight w:val="white"/>
          <w:rtl w:val="0"/>
        </w:rPr>
        <w:t xml:space="preserve">Sampling methods: </w:t>
      </w:r>
    </w:p>
    <w:p w:rsidR="00000000" w:rsidDel="00000000" w:rsidP="00000000" w:rsidRDefault="00000000" w:rsidRPr="00000000" w14:paraId="00000025">
      <w:pPr>
        <w:keepNext w:val="1"/>
        <w:keepLines w:val="1"/>
        <w:numPr>
          <w:ilvl w:val="3"/>
          <w:numId w:val="1"/>
        </w:numPr>
        <w:spacing w:after="0" w:before="0" w:line="276" w:lineRule="auto"/>
        <w:ind w:left="2880" w:hanging="360"/>
        <w:rPr>
          <w:sz w:val="24"/>
          <w:szCs w:val="24"/>
          <w:highlight w:val="white"/>
        </w:rPr>
      </w:pPr>
      <w:r w:rsidDel="00000000" w:rsidR="00000000" w:rsidRPr="00000000">
        <w:rPr>
          <w:sz w:val="24"/>
          <w:szCs w:val="24"/>
          <w:highlight w:val="white"/>
          <w:rtl w:val="0"/>
        </w:rPr>
        <w:t xml:space="preserve">Efficient practices for waste management and usage of household materials and soils are categorized based on Biodegradable and non-biodegradable, which is further subdivided based on 3 R's - Reduce, Reuse and Recycle.</w:t>
      </w:r>
    </w:p>
    <w:p w:rsidR="00000000" w:rsidDel="00000000" w:rsidP="00000000" w:rsidRDefault="00000000" w:rsidRPr="00000000" w14:paraId="00000026">
      <w:pPr>
        <w:keepNext w:val="1"/>
        <w:keepLines w:val="1"/>
        <w:numPr>
          <w:ilvl w:val="3"/>
          <w:numId w:val="1"/>
        </w:numPr>
        <w:spacing w:after="0" w:before="0" w:line="276" w:lineRule="auto"/>
        <w:ind w:left="2880" w:hanging="360"/>
        <w:rPr>
          <w:sz w:val="24"/>
          <w:szCs w:val="24"/>
          <w:highlight w:val="white"/>
          <w:u w:val="none"/>
        </w:rPr>
      </w:pPr>
      <w:r w:rsidDel="00000000" w:rsidR="00000000" w:rsidRPr="00000000">
        <w:rPr>
          <w:sz w:val="24"/>
          <w:szCs w:val="24"/>
          <w:highlight w:val="white"/>
          <w:rtl w:val="0"/>
        </w:rPr>
        <w:t xml:space="preserve">Data is presented in a concise manner with images.</w:t>
      </w:r>
    </w:p>
    <w:p w:rsidR="00000000" w:rsidDel="00000000" w:rsidP="00000000" w:rsidRDefault="00000000" w:rsidRPr="00000000" w14:paraId="00000027">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Data analysis is done through pie charts and other graphical forms mostly using excel features.</w:t>
      </w:r>
      <w:r w:rsidDel="00000000" w:rsidR="00000000" w:rsidRPr="00000000">
        <w:rPr>
          <w:rtl w:val="0"/>
        </w:rPr>
      </w:r>
    </w:p>
    <w:p w:rsidR="00000000" w:rsidDel="00000000" w:rsidP="00000000" w:rsidRDefault="00000000" w:rsidRPr="00000000" w14:paraId="00000028">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Tools used:</w:t>
      </w:r>
    </w:p>
    <w:p w:rsidR="00000000" w:rsidDel="00000000" w:rsidP="00000000" w:rsidRDefault="00000000" w:rsidRPr="00000000" w14:paraId="00000029">
      <w:pPr>
        <w:keepNext w:val="1"/>
        <w:keepLines w:val="1"/>
        <w:numPr>
          <w:ilvl w:val="3"/>
          <w:numId w:val="1"/>
        </w:numPr>
        <w:spacing w:after="0" w:before="0" w:line="276" w:lineRule="auto"/>
        <w:ind w:left="2880" w:hanging="360"/>
        <w:rPr>
          <w:sz w:val="24"/>
          <w:szCs w:val="24"/>
        </w:rPr>
      </w:pPr>
      <w:r w:rsidDel="00000000" w:rsidR="00000000" w:rsidRPr="00000000">
        <w:rPr>
          <w:sz w:val="24"/>
          <w:szCs w:val="24"/>
          <w:rtl w:val="0"/>
        </w:rPr>
        <w:t xml:space="preserve"> Android Studio - to develop android applications. (Image recognition and search based app)</w:t>
      </w:r>
    </w:p>
    <w:p w:rsidR="00000000" w:rsidDel="00000000" w:rsidP="00000000" w:rsidRDefault="00000000" w:rsidRPr="00000000" w14:paraId="0000002A">
      <w:pPr>
        <w:keepNext w:val="1"/>
        <w:keepLines w:val="1"/>
        <w:numPr>
          <w:ilvl w:val="3"/>
          <w:numId w:val="1"/>
        </w:numPr>
        <w:spacing w:after="0" w:before="0" w:line="276" w:lineRule="auto"/>
        <w:ind w:left="2880" w:hanging="360"/>
        <w:rPr>
          <w:sz w:val="24"/>
          <w:szCs w:val="24"/>
          <w:u w:val="none"/>
        </w:rPr>
      </w:pPr>
      <w:r w:rsidDel="00000000" w:rsidR="00000000" w:rsidRPr="00000000">
        <w:rPr>
          <w:sz w:val="24"/>
          <w:szCs w:val="24"/>
          <w:rtl w:val="0"/>
        </w:rPr>
        <w:t xml:space="preserve">Tensor flow open source libraries.</w:t>
      </w:r>
    </w:p>
    <w:p w:rsidR="00000000" w:rsidDel="00000000" w:rsidP="00000000" w:rsidRDefault="00000000" w:rsidRPr="00000000" w14:paraId="0000002B">
      <w:pPr>
        <w:keepNext w:val="1"/>
        <w:keepLines w:val="1"/>
        <w:numPr>
          <w:ilvl w:val="3"/>
          <w:numId w:val="1"/>
        </w:numPr>
        <w:spacing w:after="0" w:before="0" w:line="276" w:lineRule="auto"/>
        <w:ind w:left="2880" w:hanging="360"/>
        <w:rPr>
          <w:sz w:val="24"/>
          <w:szCs w:val="24"/>
          <w:u w:val="none"/>
        </w:rPr>
      </w:pPr>
      <w:r w:rsidDel="00000000" w:rsidR="00000000" w:rsidRPr="00000000">
        <w:rPr>
          <w:sz w:val="24"/>
          <w:szCs w:val="24"/>
          <w:rtl w:val="0"/>
        </w:rPr>
        <w:t xml:space="preserve">Internet - various sources like websites, news, articles, government databases, and blogs to collect information.</w:t>
      </w:r>
      <w:r w:rsidDel="00000000" w:rsidR="00000000" w:rsidRPr="00000000">
        <w:rPr>
          <w:rtl w:val="0"/>
        </w:rPr>
      </w:r>
    </w:p>
    <w:p w:rsidR="00000000" w:rsidDel="00000000" w:rsidP="00000000" w:rsidRDefault="00000000" w:rsidRPr="00000000" w14:paraId="0000002C">
      <w:pPr>
        <w:keepNext w:val="1"/>
        <w:keepLines w:val="1"/>
        <w:numPr>
          <w:ilvl w:val="2"/>
          <w:numId w:val="1"/>
        </w:numPr>
        <w:spacing w:after="0" w:before="0" w:line="276" w:lineRule="auto"/>
        <w:ind w:left="2160" w:hanging="360"/>
        <w:rPr>
          <w:sz w:val="24"/>
          <w:szCs w:val="24"/>
        </w:rPr>
      </w:pPr>
      <w:r w:rsidDel="00000000" w:rsidR="00000000" w:rsidRPr="00000000">
        <w:rPr>
          <w:sz w:val="24"/>
          <w:szCs w:val="24"/>
          <w:rtl w:val="0"/>
        </w:rPr>
        <w:t xml:space="preserve">Why chose this project? - We wanted to develop something that actually has a practical application and provides mass awareness among the public.</w:t>
      </w:r>
    </w:p>
    <w:p w:rsidR="00000000" w:rsidDel="00000000" w:rsidP="00000000" w:rsidRDefault="00000000" w:rsidRPr="00000000" w14:paraId="0000002D">
      <w:pPr>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2E">
      <w:pPr>
        <w:numPr>
          <w:ilvl w:val="1"/>
          <w:numId w:val="1"/>
        </w:numPr>
        <w:spacing w:line="276" w:lineRule="auto"/>
        <w:ind w:left="1440" w:hanging="360"/>
        <w:jc w:val="both"/>
        <w:rPr>
          <w:b w:val="1"/>
          <w:color w:val="1155cc"/>
          <w:sz w:val="24"/>
          <w:szCs w:val="24"/>
        </w:rPr>
      </w:pPr>
      <w:r w:rsidDel="00000000" w:rsidR="00000000" w:rsidRPr="00000000">
        <w:rPr>
          <w:b w:val="1"/>
          <w:color w:val="1155cc"/>
          <w:sz w:val="24"/>
          <w:szCs w:val="24"/>
          <w:rtl w:val="0"/>
        </w:rPr>
        <w:t xml:space="preserve">Collection of Data:</w:t>
      </w:r>
    </w:p>
    <w:p w:rsidR="00000000" w:rsidDel="00000000" w:rsidP="00000000" w:rsidRDefault="00000000" w:rsidRPr="00000000" w14:paraId="0000002F">
      <w:pPr>
        <w:numPr>
          <w:ilvl w:val="2"/>
          <w:numId w:val="1"/>
        </w:numPr>
        <w:spacing w:line="276" w:lineRule="auto"/>
        <w:ind w:left="2160" w:hanging="360"/>
        <w:jc w:val="both"/>
        <w:rPr>
          <w:sz w:val="24"/>
          <w:szCs w:val="24"/>
        </w:rPr>
      </w:pPr>
      <w:r w:rsidDel="00000000" w:rsidR="00000000" w:rsidRPr="00000000">
        <w:rPr>
          <w:sz w:val="24"/>
          <w:szCs w:val="24"/>
          <w:rtl w:val="0"/>
        </w:rPr>
        <w:t xml:space="preserve">As a data-intensive project, we collect data from various sources on the internet (different websites and blogs).</w:t>
      </w:r>
    </w:p>
    <w:p w:rsidR="00000000" w:rsidDel="00000000" w:rsidP="00000000" w:rsidRDefault="00000000" w:rsidRPr="00000000" w14:paraId="00000030">
      <w:pPr>
        <w:numPr>
          <w:ilvl w:val="2"/>
          <w:numId w:val="1"/>
        </w:numPr>
        <w:spacing w:line="276" w:lineRule="auto"/>
        <w:ind w:left="2160" w:hanging="360"/>
        <w:jc w:val="both"/>
        <w:rPr>
          <w:sz w:val="24"/>
          <w:szCs w:val="24"/>
          <w:u w:val="none"/>
        </w:rPr>
      </w:pPr>
      <w:r w:rsidDel="00000000" w:rsidR="00000000" w:rsidRPr="00000000">
        <w:rPr>
          <w:sz w:val="24"/>
          <w:szCs w:val="24"/>
          <w:rtl w:val="0"/>
        </w:rPr>
        <w:t xml:space="preserve">Images and depictions used are mostly open sources and if any sentences are used from a website citations are mentioned.</w:t>
      </w:r>
    </w:p>
    <w:p w:rsidR="00000000" w:rsidDel="00000000" w:rsidP="00000000" w:rsidRDefault="00000000" w:rsidRPr="00000000" w14:paraId="00000031">
      <w:pPr>
        <w:numPr>
          <w:ilvl w:val="2"/>
          <w:numId w:val="1"/>
        </w:numPr>
        <w:spacing w:line="276" w:lineRule="auto"/>
        <w:ind w:left="2160" w:hanging="360"/>
        <w:jc w:val="both"/>
        <w:rPr>
          <w:sz w:val="24"/>
          <w:szCs w:val="24"/>
          <w:u w:val="none"/>
        </w:rPr>
      </w:pPr>
      <w:r w:rsidDel="00000000" w:rsidR="00000000" w:rsidRPr="00000000">
        <w:rPr>
          <w:sz w:val="24"/>
          <w:szCs w:val="24"/>
          <w:rtl w:val="0"/>
        </w:rPr>
        <w:t xml:space="preserve">Surfing through a lot of content, we filter and present only the usage, reduce, reuse and recycle methods that are efficient and have practical implications.</w:t>
      </w:r>
    </w:p>
    <w:p w:rsidR="00000000" w:rsidDel="00000000" w:rsidP="00000000" w:rsidRDefault="00000000" w:rsidRPr="00000000" w14:paraId="00000032">
      <w:pPr>
        <w:spacing w:line="276" w:lineRule="auto"/>
        <w:ind w:left="0" w:firstLine="0"/>
        <w:jc w:val="both"/>
        <w:rPr>
          <w:sz w:val="24"/>
          <w:szCs w:val="24"/>
          <w:highlight w:val="red"/>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jc w:val="both"/>
        <w:rPr>
          <w:b w:val="1"/>
          <w:color w:val="ff0000"/>
          <w:sz w:val="32"/>
          <w:szCs w:val="32"/>
          <w:highlight w:val="white"/>
        </w:rPr>
      </w:pPr>
      <w:r w:rsidDel="00000000" w:rsidR="00000000" w:rsidRPr="00000000">
        <w:rPr>
          <w:b w:val="1"/>
          <w:color w:val="ff0000"/>
          <w:sz w:val="28"/>
          <w:szCs w:val="28"/>
          <w:highlight w:val="white"/>
          <w:u w:val="single"/>
          <w:rtl w:val="0"/>
        </w:rPr>
        <w:t xml:space="preserve">Expected Outcomes:</w:t>
      </w:r>
    </w:p>
    <w:p w:rsidR="00000000" w:rsidDel="00000000" w:rsidP="00000000" w:rsidRDefault="00000000" w:rsidRPr="00000000" w14:paraId="00000034">
      <w:pPr>
        <w:numPr>
          <w:ilvl w:val="1"/>
          <w:numId w:val="1"/>
        </w:numPr>
        <w:spacing w:line="276" w:lineRule="auto"/>
        <w:ind w:left="1440" w:hanging="360"/>
        <w:jc w:val="both"/>
        <w:rPr>
          <w:sz w:val="24"/>
          <w:szCs w:val="24"/>
        </w:rPr>
      </w:pPr>
      <w:r w:rsidDel="00000000" w:rsidR="00000000" w:rsidRPr="00000000">
        <w:rPr>
          <w:sz w:val="24"/>
          <w:szCs w:val="24"/>
          <w:rtl w:val="0"/>
        </w:rPr>
        <w:t xml:space="preserve">Assists people to easily find different ways to effectively use or dispose of commonly found materials and appliances.</w:t>
      </w:r>
    </w:p>
    <w:p w:rsidR="00000000" w:rsidDel="00000000" w:rsidP="00000000" w:rsidRDefault="00000000" w:rsidRPr="00000000" w14:paraId="00000035">
      <w:pPr>
        <w:numPr>
          <w:ilvl w:val="1"/>
          <w:numId w:val="1"/>
        </w:numPr>
        <w:spacing w:line="276" w:lineRule="auto"/>
        <w:ind w:left="1440" w:hanging="360"/>
        <w:jc w:val="both"/>
        <w:rPr>
          <w:sz w:val="24"/>
          <w:szCs w:val="24"/>
        </w:rPr>
      </w:pPr>
      <w:r w:rsidDel="00000000" w:rsidR="00000000" w:rsidRPr="00000000">
        <w:rPr>
          <w:sz w:val="24"/>
          <w:szCs w:val="24"/>
          <w:rtl w:val="0"/>
        </w:rPr>
        <w:t xml:space="preserve">Providing information on the ill effects caused by the commonly used materials will help create mass awareness.</w:t>
      </w:r>
    </w:p>
    <w:p w:rsidR="00000000" w:rsidDel="00000000" w:rsidP="00000000" w:rsidRDefault="00000000" w:rsidRPr="00000000" w14:paraId="00000036">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Easy and Handy information shall help people make a step towards a sustainable society.</w:t>
      </w:r>
    </w:p>
    <w:p w:rsidR="00000000" w:rsidDel="00000000" w:rsidP="00000000" w:rsidRDefault="00000000" w:rsidRPr="00000000" w14:paraId="00000037">
      <w:pPr>
        <w:numPr>
          <w:ilvl w:val="1"/>
          <w:numId w:val="1"/>
        </w:numPr>
        <w:spacing w:line="276" w:lineRule="auto"/>
        <w:ind w:left="1440" w:hanging="360"/>
        <w:jc w:val="both"/>
        <w:rPr>
          <w:sz w:val="24"/>
          <w:szCs w:val="24"/>
          <w:u w:val="none"/>
        </w:rPr>
      </w:pPr>
      <w:r w:rsidDel="00000000" w:rsidR="00000000" w:rsidRPr="00000000">
        <w:rPr>
          <w:sz w:val="24"/>
          <w:szCs w:val="24"/>
          <w:rtl w:val="0"/>
        </w:rPr>
        <w:t xml:space="preserve">Analysis on how Waste can be managed better in India.</w:t>
      </w:r>
    </w:p>
    <w:p w:rsidR="00000000" w:rsidDel="00000000" w:rsidP="00000000" w:rsidRDefault="00000000" w:rsidRPr="00000000" w14:paraId="00000038">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both"/>
        <w:rPr>
          <w:b w:val="1"/>
          <w:color w:val="ff0000"/>
          <w:sz w:val="32"/>
          <w:szCs w:val="32"/>
        </w:rPr>
      </w:pPr>
      <w:r w:rsidDel="00000000" w:rsidR="00000000" w:rsidRPr="00000000">
        <w:rPr>
          <w:b w:val="1"/>
          <w:color w:val="ff0000"/>
          <w:sz w:val="28"/>
          <w:szCs w:val="28"/>
          <w:u w:val="single"/>
          <w:rtl w:val="0"/>
        </w:rPr>
        <w:t xml:space="preserve">Work Plan:</w:t>
      </w:r>
    </w:p>
    <w:p w:rsidR="00000000" w:rsidDel="00000000" w:rsidP="00000000" w:rsidRDefault="00000000" w:rsidRPr="00000000" w14:paraId="0000003A">
      <w:pPr>
        <w:spacing w:line="276" w:lineRule="auto"/>
        <w:ind w:left="1440" w:firstLine="0"/>
        <w:jc w:val="center"/>
        <w:rPr>
          <w:sz w:val="28"/>
          <w:szCs w:val="28"/>
          <w:u w:val="single"/>
        </w:rPr>
      </w:pPr>
      <w:r w:rsidDel="00000000" w:rsidR="00000000" w:rsidRPr="00000000">
        <w:rPr>
          <w:b w:val="1"/>
          <w:sz w:val="28"/>
          <w:szCs w:val="28"/>
          <w:u w:val="single"/>
          <w:rtl w:val="0"/>
        </w:rPr>
        <w:t xml:space="preserve">Gantt chart for our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466725</wp:posOffset>
            </wp:positionV>
            <wp:extent cx="7715250" cy="311135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15250" cy="3111354"/>
                    </a:xfrm>
                    <a:prstGeom prst="rect"/>
                    <a:ln/>
                  </pic:spPr>
                </pic:pic>
              </a:graphicData>
            </a:graphic>
          </wp:anchor>
        </w:drawing>
      </w:r>
    </w:p>
    <w:p w:rsidR="00000000" w:rsidDel="00000000" w:rsidP="00000000" w:rsidRDefault="00000000" w:rsidRPr="00000000" w14:paraId="0000003B">
      <w:pPr>
        <w:numPr>
          <w:ilvl w:val="0"/>
          <w:numId w:val="2"/>
        </w:numPr>
        <w:spacing w:line="276" w:lineRule="auto"/>
        <w:ind w:left="1440" w:hanging="360"/>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App layout and design, app basic structure, collect data regarding different types of waste materials.</w:t>
      </w:r>
    </w:p>
    <w:p w:rsidR="00000000" w:rsidDel="00000000" w:rsidP="00000000" w:rsidRDefault="00000000" w:rsidRPr="00000000" w14:paraId="0000003C">
      <w:pPr>
        <w:numPr>
          <w:ilvl w:val="0"/>
          <w:numId w:val="2"/>
        </w:numPr>
        <w:spacing w:line="276" w:lineRule="auto"/>
        <w:ind w:left="1440" w:hanging="36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Integrating all collected data into the app.</w:t>
      </w:r>
    </w:p>
    <w:p w:rsidR="00000000" w:rsidDel="00000000" w:rsidP="00000000" w:rsidRDefault="00000000" w:rsidRPr="00000000" w14:paraId="0000003D">
      <w:pPr>
        <w:numPr>
          <w:ilvl w:val="0"/>
          <w:numId w:val="2"/>
        </w:numPr>
        <w:spacing w:line="276" w:lineRule="auto"/>
        <w:ind w:left="1440" w:hanging="36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collecting data regarding various household or commonly used appliances.</w:t>
      </w:r>
    </w:p>
    <w:p w:rsidR="00000000" w:rsidDel="00000000" w:rsidP="00000000" w:rsidRDefault="00000000" w:rsidRPr="00000000" w14:paraId="0000003E">
      <w:pPr>
        <w:numPr>
          <w:ilvl w:val="0"/>
          <w:numId w:val="2"/>
        </w:numPr>
        <w:spacing w:line="276" w:lineRule="auto"/>
        <w:ind w:left="1440" w:hanging="360"/>
        <w:rPr>
          <w:sz w:val="24"/>
          <w:szCs w:val="24"/>
          <w:u w:val="none"/>
        </w:rPr>
      </w:pPr>
      <w:r w:rsidDel="00000000" w:rsidR="00000000" w:rsidRPr="00000000">
        <w:rPr>
          <w:b w:val="1"/>
          <w:sz w:val="24"/>
          <w:szCs w:val="24"/>
          <w:rtl w:val="0"/>
        </w:rPr>
        <w:t xml:space="preserve">Step 4:</w:t>
      </w:r>
      <w:r w:rsidDel="00000000" w:rsidR="00000000" w:rsidRPr="00000000">
        <w:rPr>
          <w:sz w:val="24"/>
          <w:szCs w:val="24"/>
          <w:rtl w:val="0"/>
        </w:rPr>
        <w:t xml:space="preserve"> Integrating the data collected into the app and add any modifications.</w:t>
      </w:r>
    </w:p>
    <w:p w:rsidR="00000000" w:rsidDel="00000000" w:rsidP="00000000" w:rsidRDefault="00000000" w:rsidRPr="00000000" w14:paraId="0000003F">
      <w:pPr>
        <w:numPr>
          <w:ilvl w:val="0"/>
          <w:numId w:val="2"/>
        </w:numPr>
        <w:spacing w:line="276" w:lineRule="auto"/>
        <w:ind w:left="1440" w:hanging="360"/>
        <w:rPr>
          <w:sz w:val="24"/>
          <w:szCs w:val="24"/>
          <w:u w:val="none"/>
        </w:rPr>
      </w:pPr>
      <w:r w:rsidDel="00000000" w:rsidR="00000000" w:rsidRPr="00000000">
        <w:rPr>
          <w:b w:val="1"/>
          <w:sz w:val="24"/>
          <w:szCs w:val="24"/>
          <w:rtl w:val="0"/>
        </w:rPr>
        <w:t xml:space="preserve">Step 5:</w:t>
      </w:r>
      <w:r w:rsidDel="00000000" w:rsidR="00000000" w:rsidRPr="00000000">
        <w:rPr>
          <w:sz w:val="24"/>
          <w:szCs w:val="24"/>
          <w:rtl w:val="0"/>
        </w:rPr>
        <w:t xml:space="preserve"> Preparation of reports and graphical models.</w:t>
      </w:r>
    </w:p>
    <w:p w:rsidR="00000000" w:rsidDel="00000000" w:rsidP="00000000" w:rsidRDefault="00000000" w:rsidRPr="00000000" w14:paraId="00000040">
      <w:pPr>
        <w:spacing w:line="276" w:lineRule="auto"/>
        <w:ind w:left="720" w:firstLine="0"/>
        <w:jc w:val="center"/>
        <w:rPr>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jc w:val="center"/>
        <w:rPr>
          <w:sz w:val="30"/>
          <w:szCs w:val="30"/>
        </w:rPr>
      </w:pPr>
      <w:r w:rsidDel="00000000" w:rsidR="00000000" w:rsidRPr="00000000">
        <w:rPr>
          <w:sz w:val="30"/>
          <w:szCs w:val="30"/>
          <w:rtl w:val="0"/>
        </w:rPr>
        <w:t xml:space="preserve">---</w:t>
      </w:r>
      <w:r w:rsidDel="00000000" w:rsidR="00000000" w:rsidRPr="00000000">
        <w:rPr>
          <w:b w:val="1"/>
          <w:color w:val="ff0000"/>
          <w:sz w:val="30"/>
          <w:szCs w:val="30"/>
          <w:rtl w:val="0"/>
        </w:rPr>
        <w:t xml:space="preserve">Thank You</w:t>
      </w:r>
      <w:r w:rsidDel="00000000" w:rsidR="00000000" w:rsidRPr="00000000">
        <w:rPr>
          <w:sz w:val="30"/>
          <w:szCs w:val="3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samiq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lsamiqSans-regular.ttf"/><Relationship Id="rId2" Type="http://schemas.openxmlformats.org/officeDocument/2006/relationships/font" Target="fonts/BalsamiqSans-bold.ttf"/><Relationship Id="rId3" Type="http://schemas.openxmlformats.org/officeDocument/2006/relationships/font" Target="fonts/BalsamiqSans-italic.ttf"/><Relationship Id="rId4" Type="http://schemas.openxmlformats.org/officeDocument/2006/relationships/font" Target="fonts/Balsamiq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