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2554"/>
          <w:sz w:val="60"/>
        </w:rPr>
        <w:t>CAMPUSCONNECT</w:t>
      </w:r>
    </w:p>
    <w:p>
      <w:pPr>
        <w:jc w:val="center"/>
      </w:pPr>
      <w:r>
        <w:rPr>
          <w:b/>
          <w:color w:val="2563EB"/>
          <w:sz w:val="36"/>
        </w:rPr>
        <w:t>Final Product Flow &amp; System Workflow Document</w:t>
      </w:r>
    </w:p>
    <w:p>
      <w:pPr>
        <w:jc w:val="center"/>
      </w:pPr>
      <w:r>
        <w:rPr>
          <w:i/>
          <w:color w:val="0F766E"/>
          <w:sz w:val="24"/>
        </w:rPr>
        <w:t>"Har Student Tak Pahunch, Har Guru Ki Samajh"</w:t>
      </w:r>
    </w:p>
    <w:p/>
    <w:tbl>
      <w:tblPr>
        <w:tblW w:type="auto" w:w="0"/>
        <w:jc w:val="center"/>
        <w:tblLook w:firstColumn="1" w:firstRow="1" w:lastColumn="0" w:lastRow="0" w:noHBand="0" w:noVBand="1" w:val="04A0"/>
      </w:tblPr>
      <w:tblGrid>
        <w:gridCol w:w="10224"/>
      </w:tblGrid>
      <w:tr>
        <w:tc>
          <w:tcPr>
            <w:tcW w:type="dxa" w:w="10224"/>
            <w:shd w:fill="EFF6FF"/>
          </w:tcPr>
          <w:p>
            <w:r>
              <w:rPr>
                <w:b/>
                <w:color w:val="2563EB"/>
                <w:sz w:val="20"/>
              </w:rPr>
              <w:t>Document purpose</w:t>
              <w:br/>
            </w:r>
            <w:r>
              <w:rPr>
                <w:sz w:val="18"/>
              </w:rPr>
              <w:t>This document converts the CampusConnect proposal into a consistent implementation-oriented flow specification. It preserves the source product model—Student, Professor, Industry Expert and Admin—and strengthens the operational flows where the proposal needs explicit states, failure handling, moderation, booking, payment and lifecycle controls.</w:t>
            </w:r>
          </w:p>
        </w:tc>
      </w:tr>
    </w:tbl>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72554"/>
          </w:tcPr>
          <w:p>
            <w:r/>
            <w:r>
              <w:rPr>
                <w:rFonts w:ascii="Aptos" w:hAnsi="Aptos"/>
                <w:b/>
                <w:color w:val="FFFFFF"/>
                <w:sz w:val="17"/>
              </w:rPr>
              <w:t>Item</w:t>
            </w:r>
          </w:p>
        </w:tc>
        <w:tc>
          <w:tcPr>
            <w:tcW w:type="dxa" w:w="6768"/>
            <w:vAlign w:val="center"/>
            <w:shd w:fill="172554"/>
          </w:tcPr>
          <w:p>
            <w:r/>
            <w:r>
              <w:rPr>
                <w:rFonts w:ascii="Aptos" w:hAnsi="Aptos"/>
                <w:b/>
                <w:color w:val="FFFFFF"/>
                <w:sz w:val="17"/>
              </w:rPr>
              <w:t>Final Definition</w:t>
            </w:r>
          </w:p>
        </w:tc>
      </w:tr>
      <w:tr>
        <w:tc>
          <w:tcPr>
            <w:tcW w:type="dxa" w:w="2880"/>
            <w:vAlign w:val="center"/>
            <w:shd w:fill="F8FAFC"/>
          </w:tcPr>
          <w:p>
            <w:r/>
            <w:r>
              <w:rPr>
                <w:rFonts w:ascii="Aptos" w:hAnsi="Aptos"/>
                <w:b w:val="0"/>
                <w:sz w:val="16"/>
              </w:rPr>
              <w:t>Product</w:t>
            </w:r>
          </w:p>
        </w:tc>
        <w:tc>
          <w:tcPr>
            <w:tcW w:type="dxa" w:w="6768"/>
            <w:vAlign w:val="center"/>
            <w:shd w:fill="F8FAFC"/>
          </w:tcPr>
          <w:p>
            <w:r/>
            <w:r>
              <w:rPr>
                <w:rFonts w:ascii="Aptos" w:hAnsi="Aptos"/>
                <w:b w:val="0"/>
                <w:sz w:val="16"/>
              </w:rPr>
              <w:t>CampusConnect</w:t>
            </w:r>
          </w:p>
        </w:tc>
      </w:tr>
      <w:tr>
        <w:tc>
          <w:tcPr>
            <w:tcW w:type="dxa" w:w="2880"/>
            <w:vAlign w:val="center"/>
          </w:tcPr>
          <w:p>
            <w:r/>
            <w:r>
              <w:rPr>
                <w:rFonts w:ascii="Aptos" w:hAnsi="Aptos"/>
                <w:b w:val="0"/>
                <w:sz w:val="16"/>
              </w:rPr>
              <w:t>Primary users</w:t>
            </w:r>
          </w:p>
        </w:tc>
        <w:tc>
          <w:tcPr>
            <w:tcW w:type="dxa" w:w="6768"/>
            <w:vAlign w:val="center"/>
          </w:tcPr>
          <w:p>
            <w:r/>
            <w:r>
              <w:rPr>
                <w:rFonts w:ascii="Aptos" w:hAnsi="Aptos"/>
                <w:b w:val="0"/>
                <w:sz w:val="16"/>
              </w:rPr>
              <w:t>Students, Professors, Industry Experts</w:t>
            </w:r>
          </w:p>
        </w:tc>
      </w:tr>
      <w:tr>
        <w:tc>
          <w:tcPr>
            <w:tcW w:type="dxa" w:w="2880"/>
            <w:vAlign w:val="center"/>
            <w:shd w:fill="F8FAFC"/>
          </w:tcPr>
          <w:p>
            <w:r/>
            <w:r>
              <w:rPr>
                <w:rFonts w:ascii="Aptos" w:hAnsi="Aptos"/>
                <w:b w:val="0"/>
                <w:sz w:val="16"/>
              </w:rPr>
              <w:t>Platform operator</w:t>
            </w:r>
          </w:p>
        </w:tc>
        <w:tc>
          <w:tcPr>
            <w:tcW w:type="dxa" w:w="6768"/>
            <w:vAlign w:val="center"/>
            <w:shd w:fill="F8FAFC"/>
          </w:tcPr>
          <w:p>
            <w:r/>
            <w:r>
              <w:rPr>
                <w:rFonts w:ascii="Aptos" w:hAnsi="Aptos"/>
                <w:b w:val="0"/>
                <w:sz w:val="16"/>
              </w:rPr>
              <w:t>Admin</w:t>
            </w:r>
          </w:p>
        </w:tc>
      </w:tr>
      <w:tr>
        <w:tc>
          <w:tcPr>
            <w:tcW w:type="dxa" w:w="2880"/>
            <w:vAlign w:val="center"/>
          </w:tcPr>
          <w:p>
            <w:r/>
            <w:r>
              <w:rPr>
                <w:rFonts w:ascii="Aptos" w:hAnsi="Aptos"/>
                <w:b w:val="0"/>
                <w:sz w:val="16"/>
              </w:rPr>
              <w:t>Core value</w:t>
            </w:r>
          </w:p>
        </w:tc>
        <w:tc>
          <w:tcPr>
            <w:tcW w:type="dxa" w:w="6768"/>
            <w:vAlign w:val="center"/>
          </w:tcPr>
          <w:p>
            <w:r/>
            <w:r>
              <w:rPr>
                <w:rFonts w:ascii="Aptos" w:hAnsi="Aptos"/>
                <w:b w:val="0"/>
                <w:sz w:val="16"/>
              </w:rPr>
              <w:t>Verified mentorship, peer learning, academic guidance and safe community access</w:t>
            </w:r>
          </w:p>
        </w:tc>
      </w:tr>
      <w:tr>
        <w:tc>
          <w:tcPr>
            <w:tcW w:type="dxa" w:w="2880"/>
            <w:vAlign w:val="center"/>
            <w:shd w:fill="F8FAFC"/>
          </w:tcPr>
          <w:p>
            <w:r/>
            <w:r>
              <w:rPr>
                <w:rFonts w:ascii="Aptos" w:hAnsi="Aptos"/>
                <w:b w:val="0"/>
                <w:sz w:val="16"/>
              </w:rPr>
              <w:t>MVP model</w:t>
            </w:r>
          </w:p>
        </w:tc>
        <w:tc>
          <w:tcPr>
            <w:tcW w:type="dxa" w:w="6768"/>
            <w:vAlign w:val="center"/>
            <w:shd w:fill="F8FAFC"/>
          </w:tcPr>
          <w:p>
            <w:r/>
            <w:r>
              <w:rPr>
                <w:rFonts w:ascii="Aptos" w:hAnsi="Aptos"/>
                <w:b w:val="0"/>
                <w:sz w:val="16"/>
              </w:rPr>
              <w:t>Responsive web MVP with simulated state/persistence</w:t>
            </w:r>
          </w:p>
        </w:tc>
      </w:tr>
      <w:tr>
        <w:tc>
          <w:tcPr>
            <w:tcW w:type="dxa" w:w="2880"/>
            <w:vAlign w:val="center"/>
          </w:tcPr>
          <w:p>
            <w:r/>
            <w:r>
              <w:rPr>
                <w:rFonts w:ascii="Aptos" w:hAnsi="Aptos"/>
                <w:b w:val="0"/>
                <w:sz w:val="16"/>
              </w:rPr>
              <w:t>Scale path</w:t>
            </w:r>
          </w:p>
        </w:tc>
        <w:tc>
          <w:tcPr>
            <w:tcW w:type="dxa" w:w="6768"/>
            <w:vAlign w:val="center"/>
          </w:tcPr>
          <w:p>
            <w:r/>
            <w:r>
              <w:rPr>
                <w:rFonts w:ascii="Aptos" w:hAnsi="Aptos"/>
                <w:b w:val="0"/>
                <w:sz w:val="16"/>
              </w:rPr>
              <w:t>MongoDB + Node/Express + WebSocket + live payments + AI matching</w:t>
            </w:r>
          </w:p>
        </w:tc>
      </w:tr>
      <w:tr>
        <w:tc>
          <w:tcPr>
            <w:tcW w:type="dxa" w:w="2880"/>
            <w:vAlign w:val="center"/>
            <w:shd w:fill="F8FAFC"/>
          </w:tcPr>
          <w:p>
            <w:r/>
            <w:r>
              <w:rPr>
                <w:rFonts w:ascii="Aptos" w:hAnsi="Aptos"/>
                <w:b w:val="0"/>
                <w:sz w:val="16"/>
              </w:rPr>
              <w:t>Core trust mechanism</w:t>
            </w:r>
          </w:p>
        </w:tc>
        <w:tc>
          <w:tcPr>
            <w:tcW w:type="dxa" w:w="6768"/>
            <w:vAlign w:val="center"/>
            <w:shd w:fill="F8FAFC"/>
          </w:tcPr>
          <w:p>
            <w:r/>
            <w:r>
              <w:rPr>
                <w:rFonts w:ascii="Aptos" w:hAnsi="Aptos"/>
                <w:b w:val="0"/>
                <w:sz w:val="16"/>
              </w:rPr>
              <w:t>Role-based verification + moderation + scoped access</w:t>
            </w:r>
          </w:p>
        </w:tc>
      </w:tr>
    </w:tbl>
    <w:p/>
    <w:p>
      <w:pPr>
        <w:jc w:val="center"/>
      </w:pPr>
      <w:r>
        <w:rPr>
          <w:color w:val="475569"/>
          <w:sz w:val="18"/>
        </w:rPr>
        <w:t>Finalized: September 2026</w:t>
      </w:r>
    </w:p>
    <w:p>
      <w:r>
        <w:br w:type="page"/>
      </w:r>
    </w:p>
    <w:p>
      <w:pPr>
        <w:pStyle w:val="Heading1"/>
      </w:pPr>
      <w:r>
        <w:t>1. Product Flow Analysis &amp; Corrections</w:t>
      </w:r>
    </w:p>
    <w:p>
      <w:r>
        <w:t>The source proposal defines CampusConnect as a verified peer-to-peer mentorship platform with three main user types and an Admin role. Its stated feature set includes peer chat, a doubts board, expert session booking, mock interviews, Blue Tick verification, professor forums, moderation, payments, profiles and a privacy vault.</w:t>
      </w:r>
    </w:p>
    <w:tbl>
      <w:tblPr>
        <w:tblW w:type="auto" w:w="0"/>
        <w:jc w:val="center"/>
        <w:tblLook w:firstColumn="1" w:firstRow="1" w:lastColumn="0" w:lastRow="0" w:noHBand="0" w:noVBand="1" w:val="04A0"/>
      </w:tblPr>
      <w:tblGrid>
        <w:gridCol w:w="10224"/>
      </w:tblGrid>
      <w:tr>
        <w:tc>
          <w:tcPr>
            <w:tcW w:type="dxa" w:w="10224"/>
            <w:shd w:fill="FFF7ED"/>
          </w:tcPr>
          <w:p>
            <w:r>
              <w:rPr>
                <w:b/>
                <w:color w:val="EA580C"/>
                <w:sz w:val="20"/>
              </w:rPr>
              <w:t>What was fixed</w:t>
              <w:br/>
            </w:r>
            <w:r>
              <w:rPr>
                <w:sz w:val="18"/>
              </w:rPr>
              <w:t>The original proposal is strong at the product-feature level but leaves several production-critical transitions implicit. The final flows below make those transitions explicit: verification states, payment states, slot locking, cancellation/refund handling, moderation severity, account suspension, notifications, privacy lifecycle and admin auditability.</w:t>
            </w:r>
          </w:p>
        </w:tc>
      </w:tr>
    </w:tbl>
    <w:p/>
    <w:p>
      <w:pPr>
        <w:pStyle w:val="Heading2"/>
      </w:pPr>
      <w:r>
        <w:t>1.1 Canonical product lifecycle</w:t>
      </w:r>
    </w:p>
    <w:p>
      <w:pPr>
        <w:pStyle w:val="Heading2"/>
      </w:pPr>
      <w:r>
        <w:t>Master ecosystem</w:t>
      </w:r>
    </w:p>
    <w:p>
      <w:pPr>
        <w:pStyle w:val="Flow"/>
      </w:pPr>
      <w:r>
        <w:t>VISITOR</w:t>
        <w:br/>
        <w:t xml:space="preserve">   ↓</w:t>
        <w:br/>
        <w:t>REGISTER / LOGIN</w:t>
        <w:br/>
        <w:t xml:space="preserve">   ↓</w:t>
        <w:br/>
        <w:t>ROLE SELECTION</w:t>
        <w:br/>
        <w:t xml:space="preserve">   ↓</w:t>
        <w:br/>
        <w:t>PROFILE + REQUIRED VERIFICATION DATA</w:t>
        <w:br/>
        <w:t xml:space="preserve">   ↓</w:t>
        <w:br/>
        <w:t>VERIFICATION</w:t>
        <w:br/>
        <w:t xml:space="preserve">   ├── NEEDS INFO / REJECTED → Correct → Re-submit</w:t>
        <w:br/>
        <w:t xml:space="preserve">   └── VERIFIED ✓</w:t>
        <w:br/>
        <w:t xml:space="preserve">          ↓</w:t>
        <w:br/>
        <w:t xml:space="preserve">       DASHBOARD</w:t>
        <w:br/>
        <w:t xml:space="preserve">          ↓</w:t>
        <w:br/>
        <w:t xml:space="preserve">   ┌──────┼────────┬──────────┬─────────────┐</w:t>
        <w:br/>
        <w:t xml:space="preserve">   ↓      ↓        ↓          ↓             ↓</w:t>
        <w:br/>
        <w:t xml:space="preserve"> PEER   DOUBTS   EXPERT     PROFESSOR     MOCK</w:t>
        <w:br/>
        <w:t xml:space="preserve"> CHAT   BOARD    SESSION      FORUM      INTERVIEW</w:t>
        <w:br/>
        <w:t xml:space="preserve">          │         │            │            │</w:t>
        <w:br/>
        <w:t xml:space="preserve">          └─────────┴──────┬─────┴────────────┘</w:t>
        <w:br/>
        <w:t xml:space="preserve">                           ↓</w:t>
        <w:br/>
        <w:t xml:space="preserve">                    ENGAGEMENT / SESSION</w:t>
        <w:br/>
        <w:t xml:space="preserve">                           ↓</w:t>
        <w:br/>
        <w:t xml:space="preserve">                    RATING + RECEIPT</w:t>
        <w:br/>
        <w:t xml:space="preserve">                           ↓</w:t>
        <w:br/>
        <w:t xml:space="preserve">                 REPUTATION / HISTORY</w:t>
        <w:br/>
        <w:t xml:space="preserve">                           ↓</w:t>
        <w:br/>
        <w:t xml:space="preserve">                    MORE DISCOVERY</w:t>
      </w:r>
    </w:p>
    <w:p>
      <w:r>
        <w:rPr>
          <w:b/>
          <w:color w:val="EA580C"/>
        </w:rPr>
        <w:t xml:space="preserve">Implementation note: </w:t>
      </w:r>
      <w:r>
        <w:t>The proposal's original four-step journey is retained, but the final system adds explicit failure and post-session states.</w:t>
      </w:r>
    </w:p>
    <w:p>
      <w:pPr>
        <w:pStyle w:val="Heading1"/>
      </w:pPr>
      <w:r>
        <w:t>2. Role &amp; Access Model</w:t>
      </w:r>
    </w:p>
    <w:tbl>
      <w:tblPr>
        <w:tblStyle w:val="TableGrid"/>
        <w:tblW w:type="auto" w:w="0"/>
        <w:jc w:val="center"/>
        <w:tblLook w:firstColumn="1" w:firstRow="1" w:lastColumn="0" w:lastRow="0" w:noHBand="0" w:noVBand="1" w:val="04A0"/>
      </w:tblPr>
      <w:tblGrid>
        <w:gridCol w:w="3408"/>
        <w:gridCol w:w="3408"/>
        <w:gridCol w:w="3408"/>
      </w:tblGrid>
      <w:tr>
        <w:tc>
          <w:tcPr>
            <w:tcW w:type="dxa" w:w="1800"/>
            <w:vAlign w:val="center"/>
            <w:shd w:fill="172554"/>
          </w:tcPr>
          <w:p>
            <w:r/>
            <w:r>
              <w:rPr>
                <w:rFonts w:ascii="Aptos" w:hAnsi="Aptos"/>
                <w:b/>
                <w:color w:val="FFFFFF"/>
                <w:sz w:val="17"/>
              </w:rPr>
              <w:t>Role</w:t>
            </w:r>
          </w:p>
        </w:tc>
        <w:tc>
          <w:tcPr>
            <w:tcW w:type="dxa" w:w="4032"/>
            <w:vAlign w:val="center"/>
            <w:shd w:fill="172554"/>
          </w:tcPr>
          <w:p>
            <w:r/>
            <w:r>
              <w:rPr>
                <w:rFonts w:ascii="Aptos" w:hAnsi="Aptos"/>
                <w:b/>
                <w:color w:val="FFFFFF"/>
                <w:sz w:val="17"/>
              </w:rPr>
              <w:t>Verification basis from proposal</w:t>
            </w:r>
          </w:p>
        </w:tc>
        <w:tc>
          <w:tcPr>
            <w:tcW w:type="dxa" w:w="3816"/>
            <w:vAlign w:val="center"/>
            <w:shd w:fill="172554"/>
          </w:tcPr>
          <w:p>
            <w:r/>
            <w:r>
              <w:rPr>
                <w:rFonts w:ascii="Aptos" w:hAnsi="Aptos"/>
                <w:b/>
                <w:color w:val="FFFFFF"/>
                <w:sz w:val="17"/>
              </w:rPr>
              <w:t>Core access after verification</w:t>
            </w:r>
          </w:p>
        </w:tc>
      </w:tr>
      <w:tr>
        <w:tc>
          <w:tcPr>
            <w:tcW w:type="dxa" w:w="1800"/>
            <w:vAlign w:val="center"/>
            <w:shd w:fill="F8FAFC"/>
          </w:tcPr>
          <w:p>
            <w:r/>
            <w:r>
              <w:rPr>
                <w:rFonts w:ascii="Aptos" w:hAnsi="Aptos"/>
                <w:b w:val="0"/>
                <w:sz w:val="16"/>
              </w:rPr>
              <w:t>Student</w:t>
            </w:r>
          </w:p>
        </w:tc>
        <w:tc>
          <w:tcPr>
            <w:tcW w:type="dxa" w:w="4032"/>
            <w:vAlign w:val="center"/>
            <w:shd w:fill="F8FAFC"/>
          </w:tcPr>
          <w:p>
            <w:r/>
            <w:r>
              <w:rPr>
                <w:rFonts w:ascii="Aptos" w:hAnsi="Aptos"/>
                <w:b w:val="0"/>
                <w:sz w:val="16"/>
              </w:rPr>
              <w:t>Student ID + college email; ID scan + email OTP</w:t>
            </w:r>
          </w:p>
        </w:tc>
        <w:tc>
          <w:tcPr>
            <w:tcW w:type="dxa" w:w="3816"/>
            <w:vAlign w:val="center"/>
            <w:shd w:fill="F8FAFC"/>
          </w:tcPr>
          <w:p>
            <w:r/>
            <w:r>
              <w:rPr>
                <w:rFonts w:ascii="Aptos" w:hAnsi="Aptos"/>
                <w:b w:val="0"/>
                <w:sz w:val="16"/>
              </w:rPr>
              <w:t>Peer chat, doubts board, session booking</w:t>
            </w:r>
          </w:p>
        </w:tc>
      </w:tr>
      <w:tr>
        <w:tc>
          <w:tcPr>
            <w:tcW w:type="dxa" w:w="1800"/>
            <w:vAlign w:val="center"/>
          </w:tcPr>
          <w:p>
            <w:r/>
            <w:r>
              <w:rPr>
                <w:rFonts w:ascii="Aptos" w:hAnsi="Aptos"/>
                <w:b w:val="0"/>
                <w:sz w:val="16"/>
              </w:rPr>
              <w:t>Professor</w:t>
            </w:r>
          </w:p>
        </w:tc>
        <w:tc>
          <w:tcPr>
            <w:tcW w:type="dxa" w:w="4032"/>
            <w:vAlign w:val="center"/>
          </w:tcPr>
          <w:p>
            <w:r/>
            <w:r>
              <w:rPr>
                <w:rFonts w:ascii="Aptos" w:hAnsi="Aptos"/>
                <w:b w:val="0"/>
                <w:sz w:val="16"/>
              </w:rPr>
              <w:t>Faculty registry + institutional email; registry/domain validation</w:t>
            </w:r>
          </w:p>
        </w:tc>
        <w:tc>
          <w:tcPr>
            <w:tcW w:type="dxa" w:w="3816"/>
            <w:vAlign w:val="center"/>
          </w:tcPr>
          <w:p>
            <w:r/>
            <w:r>
              <w:rPr>
                <w:rFonts w:ascii="Aptos" w:hAnsi="Aptos"/>
                <w:b w:val="0"/>
                <w:sz w:val="16"/>
              </w:rPr>
              <w:t>Forums, research recruitment, paid guidance</w:t>
            </w:r>
          </w:p>
        </w:tc>
      </w:tr>
      <w:tr>
        <w:tc>
          <w:tcPr>
            <w:tcW w:type="dxa" w:w="1800"/>
            <w:vAlign w:val="center"/>
            <w:shd w:fill="F8FAFC"/>
          </w:tcPr>
          <w:p>
            <w:r/>
            <w:r>
              <w:rPr>
                <w:rFonts w:ascii="Aptos" w:hAnsi="Aptos"/>
                <w:b w:val="0"/>
                <w:sz w:val="16"/>
              </w:rPr>
              <w:t>Industry Expert</w:t>
            </w:r>
          </w:p>
        </w:tc>
        <w:tc>
          <w:tcPr>
            <w:tcW w:type="dxa" w:w="4032"/>
            <w:vAlign w:val="center"/>
            <w:shd w:fill="F8FAFC"/>
          </w:tcPr>
          <w:p>
            <w:r/>
            <w:r>
              <w:rPr>
                <w:rFonts w:ascii="Aptos" w:hAnsi="Aptos"/>
                <w:b w:val="0"/>
                <w:sz w:val="16"/>
              </w:rPr>
              <w:t>Corporate email OR offer letter; domain verification + OCR</w:t>
            </w:r>
          </w:p>
        </w:tc>
        <w:tc>
          <w:tcPr>
            <w:tcW w:type="dxa" w:w="3816"/>
            <w:vAlign w:val="center"/>
            <w:shd w:fill="F8FAFC"/>
          </w:tcPr>
          <w:p>
            <w:r/>
            <w:r>
              <w:rPr>
                <w:rFonts w:ascii="Aptos" w:hAnsi="Aptos"/>
                <w:b w:val="0"/>
                <w:sz w:val="16"/>
              </w:rPr>
              <w:t>Paid sessions, mock interviews, talent scouting</w:t>
            </w:r>
          </w:p>
        </w:tc>
      </w:tr>
      <w:tr>
        <w:tc>
          <w:tcPr>
            <w:tcW w:type="dxa" w:w="1800"/>
            <w:vAlign w:val="center"/>
          </w:tcPr>
          <w:p>
            <w:r/>
            <w:r>
              <w:rPr>
                <w:rFonts w:ascii="Aptos" w:hAnsi="Aptos"/>
                <w:b w:val="0"/>
                <w:sz w:val="16"/>
              </w:rPr>
              <w:t>Admin</w:t>
            </w:r>
          </w:p>
        </w:tc>
        <w:tc>
          <w:tcPr>
            <w:tcW w:type="dxa" w:w="4032"/>
            <w:vAlign w:val="center"/>
          </w:tcPr>
          <w:p>
            <w:r/>
            <w:r>
              <w:rPr>
                <w:rFonts w:ascii="Aptos" w:hAnsi="Aptos"/>
                <w:b w:val="0"/>
                <w:sz w:val="16"/>
              </w:rPr>
              <w:t>Administrative authority</w:t>
            </w:r>
          </w:p>
        </w:tc>
        <w:tc>
          <w:tcPr>
            <w:tcW w:type="dxa" w:w="3816"/>
            <w:vAlign w:val="center"/>
          </w:tcPr>
          <w:p>
            <w:r/>
            <w:r>
              <w:rPr>
                <w:rFonts w:ascii="Aptos" w:hAnsi="Aptos"/>
                <w:b w:val="0"/>
                <w:sz w:val="16"/>
              </w:rPr>
              <w:t>Verification, moderation, user controls, operational oversight</w:t>
            </w:r>
          </w:p>
        </w:tc>
      </w:tr>
    </w:tbl>
    <w:p/>
    <w:tbl>
      <w:tblPr>
        <w:tblW w:type="auto" w:w="0"/>
        <w:jc w:val="center"/>
        <w:tblLook w:firstColumn="1" w:firstRow="1" w:lastColumn="0" w:lastRow="0" w:noHBand="0" w:noVBand="1" w:val="04A0"/>
      </w:tblPr>
      <w:tblGrid>
        <w:gridCol w:w="10224"/>
      </w:tblGrid>
      <w:tr>
        <w:tc>
          <w:tcPr>
            <w:tcW w:type="dxa" w:w="10224"/>
            <w:shd w:fill="FFF7ED"/>
          </w:tcPr>
          <w:p>
            <w:r>
              <w:rPr>
                <w:b/>
                <w:color w:val="DC2626"/>
                <w:sz w:val="20"/>
              </w:rPr>
              <w:t>Access rule</w:t>
              <w:br/>
            </w:r>
            <w:r>
              <w:rPr>
                <w:sz w:val="18"/>
              </w:rPr>
              <w:t>Verification is not merely a profile badge. It must drive authorization. An unverified or suspended account should not be able to access capabilities reserved for verified users.</w:t>
            </w:r>
          </w:p>
        </w:tc>
      </w:tr>
    </w:tbl>
    <w:p/>
    <w:p>
      <w:pPr>
        <w:pStyle w:val="Heading1"/>
      </w:pPr>
      <w:r>
        <w:t>3. Authentication &amp; Onboarding Flows</w:t>
      </w:r>
    </w:p>
    <w:p>
      <w:pPr>
        <w:pStyle w:val="Heading2"/>
      </w:pPr>
      <w:r>
        <w:t>3.1 Authentication</w:t>
      </w:r>
    </w:p>
    <w:p>
      <w:pPr>
        <w:pStyle w:val="Flow"/>
      </w:pPr>
      <w:r>
        <w:t>OPEN APP</w:t>
        <w:br/>
        <w:t xml:space="preserve">  ↓</w:t>
        <w:br/>
        <w:t>LOGIN or REGISTER</w:t>
        <w:br/>
        <w:t xml:space="preserve">  ↓</w:t>
        <w:br/>
        <w:t>Validate credentials</w:t>
        <w:br/>
        <w:t xml:space="preserve">  ├── Invalid → Error + retry</w:t>
        <w:br/>
        <w:t xml:space="preserve">  └── Valid → Create authenticated session</w:t>
        <w:br/>
        <w:t xml:space="preserve">                    ↓</w:t>
        <w:br/>
        <w:t xml:space="preserve">              Check account status</w:t>
        <w:br/>
        <w:t xml:space="preserve">               ├── ACTIVE → Dashboard</w:t>
        <w:br/>
        <w:t xml:space="preserve">               ├── PENDING_VERIFICATION → Verification status</w:t>
        <w:br/>
        <w:t xml:space="preserve">               ├── SUSPENDED → Restricted screen</w:t>
        <w:br/>
        <w:t xml:space="preserve">               └── BANNED → Access denied</w:t>
      </w:r>
    </w:p>
    <w:p>
      <w:pPr>
        <w:pStyle w:val="Heading2"/>
      </w:pPr>
      <w:r>
        <w:t>3.2 Student onboarding</w:t>
      </w:r>
    </w:p>
    <w:p>
      <w:pPr>
        <w:pStyle w:val="Flow"/>
      </w:pPr>
      <w:r>
        <w:t>REGISTER → Select STUDENT</w:t>
        <w:br/>
        <w:t xml:space="preserve">        ↓</w:t>
        <w:br/>
        <w:t>Basic profile → College/course/year/skills/goals/availability</w:t>
        <w:br/>
        <w:t xml:space="preserve">        ↓</w:t>
        <w:br/>
        <w:t>Student ID upload + college email</w:t>
        <w:br/>
        <w:t xml:space="preserve">        ↓</w:t>
        <w:br/>
        <w:t>Email OTP + document intake</w:t>
        <w:br/>
        <w:t xml:space="preserve">        ↓</w:t>
        <w:br/>
        <w:t>Verification queue</w:t>
        <w:br/>
        <w:t xml:space="preserve">        ↓</w:t>
        <w:br/>
        <w:t>APPROVED → Blue Tick → Student dashboard</w:t>
        <w:br/>
        <w:t>REJECTED / NEEDS_INFO → Reason → Re-upload → Re-review</w:t>
      </w:r>
    </w:p>
    <w:p>
      <w:pPr>
        <w:pStyle w:val="Heading2"/>
      </w:pPr>
      <w:r>
        <w:t>3.3 Professor onboarding</w:t>
      </w:r>
    </w:p>
    <w:p>
      <w:pPr>
        <w:pStyle w:val="Flow"/>
      </w:pPr>
      <w:r>
        <w:t>REGISTER → Select PROFESSOR</w:t>
        <w:br/>
        <w:t xml:space="preserve">        ↓</w:t>
        <w:br/>
        <w:t>Profile + institutional details</w:t>
        <w:br/>
        <w:t xml:space="preserve">        ↓</w:t>
        <w:br/>
        <w:t>Faculty registry information + institutional email</w:t>
        <w:br/>
        <w:t xml:space="preserve">        ↓</w:t>
        <w:br/>
        <w:t>Registry/domain validation</w:t>
        <w:br/>
        <w:t xml:space="preserve">        ↓</w:t>
        <w:br/>
        <w:t>Admin review</w:t>
        <w:br/>
        <w:t xml:space="preserve">        ↓</w:t>
        <w:br/>
        <w:t>APPROVED → Blue Tick → Professor dashboard</w:t>
        <w:br/>
        <w:t>REJECTED / NEEDS_INFO → Correct information → Re-submit</w:t>
      </w:r>
    </w:p>
    <w:p>
      <w:pPr>
        <w:pStyle w:val="Heading2"/>
      </w:pPr>
      <w:r>
        <w:t>3.4 Industry expert onboarding</w:t>
      </w:r>
    </w:p>
    <w:p>
      <w:pPr>
        <w:pStyle w:val="Flow"/>
      </w:pPr>
      <w:r>
        <w:t>REGISTER → Select INDUSTRY EXPERT</w:t>
        <w:br/>
        <w:t xml:space="preserve">        ↓</w:t>
        <w:br/>
        <w:t>Company/designation/experience/skills/profile</w:t>
        <w:br/>
        <w:t xml:space="preserve">        ↓</w:t>
        <w:br/>
        <w:t>Corporate email OR offer letter</w:t>
        <w:br/>
        <w:t xml:space="preserve">        ↓</w:t>
        <w:br/>
        <w:t>Domain verification + OCR/document checks</w:t>
        <w:br/>
        <w:t xml:space="preserve">        ↓</w:t>
        <w:br/>
        <w:t>Admin review</w:t>
        <w:br/>
        <w:t xml:space="preserve">        ↓</w:t>
        <w:br/>
        <w:t>APPROVED → Blue Tick → Expert dashboard</w:t>
        <w:br/>
        <w:t>REJECTED / NEEDS_INFO → Correct/re-upload → Re-review</w:t>
      </w:r>
    </w:p>
    <w:p>
      <w:pPr>
        <w:pStyle w:val="Heading1"/>
      </w:pPr>
      <w:r>
        <w:t>4. Verification System — Final State Machine</w:t>
      </w:r>
    </w:p>
    <w:p>
      <w:pPr>
        <w:pStyle w:val="Heading2"/>
      </w:pPr>
      <w:r>
        <w:t>4.1 Verification lifecycle</w:t>
      </w:r>
    </w:p>
    <w:p>
      <w:pPr>
        <w:pStyle w:val="Flow"/>
      </w:pPr>
      <w:r>
        <w:t>CREATED</w:t>
        <w:br/>
        <w:t xml:space="preserve">  ↓</w:t>
        <w:br/>
        <w:t>PENDING_VERIFICATION</w:t>
        <w:br/>
        <w:t xml:space="preserve">  ↓</w:t>
        <w:br/>
        <w:t>AUTOMATED_CHECKS</w:t>
        <w:br/>
        <w:t xml:space="preserve">  ├── FAIL / SUSPICIOUS → MANUAL_REVIEW</w:t>
        <w:br/>
        <w:t xml:space="preserve">  └── PASS → MANUAL_REVIEW / APPROVAL</w:t>
        <w:br/>
        <w:t xml:space="preserve">                         ↓</w:t>
        <w:br/>
        <w:t xml:space="preserve">                 ┌───────┼──────────┐</w:t>
        <w:br/>
        <w:t xml:space="preserve">                 ↓       ↓          ↓</w:t>
        <w:br/>
        <w:t xml:space="preserve">              APPROVED REJECTED  NEEDS_INFO</w:t>
        <w:br/>
        <w:t xml:space="preserve">                 ↓       ↓          ↓</w:t>
        <w:br/>
        <w:t xml:space="preserve">              BLUE TICK  Reason   User fixes</w:t>
        <w:br/>
        <w:t xml:space="preserve">                 ↓       └──────┬──────┘</w:t>
        <w:br/>
        <w:t xml:space="preserve">              FULL ACCESS         ↓</w:t>
        <w:br/>
        <w:t xml:space="preserve">                              RE-SUBMIT</w:t>
      </w:r>
    </w:p>
    <w:p>
      <w:r>
        <w:rPr>
          <w:b/>
          <w:color w:val="EA580C"/>
        </w:rPr>
        <w:t xml:space="preserve">Implementation note: </w:t>
      </w:r>
      <w:r>
        <w:t>The source proposal specifies admin review + OCR and a 24-hour verification target. The state machine makes retries and incomplete submissions explicit.</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172554"/>
          </w:tcPr>
          <w:p>
            <w:r/>
            <w:r>
              <w:rPr>
                <w:rFonts w:ascii="Aptos" w:hAnsi="Aptos"/>
                <w:b/>
                <w:color w:val="FFFFFF"/>
                <w:sz w:val="17"/>
              </w:rPr>
              <w:t>State</w:t>
            </w:r>
          </w:p>
        </w:tc>
        <w:tc>
          <w:tcPr>
            <w:tcW w:type="dxa" w:w="4464"/>
            <w:vAlign w:val="center"/>
            <w:shd w:fill="172554"/>
          </w:tcPr>
          <w:p>
            <w:r/>
            <w:r>
              <w:rPr>
                <w:rFonts w:ascii="Aptos" w:hAnsi="Aptos"/>
                <w:b/>
                <w:color w:val="FFFFFF"/>
                <w:sz w:val="17"/>
              </w:rPr>
              <w:t>Meaning</w:t>
            </w:r>
          </w:p>
        </w:tc>
        <w:tc>
          <w:tcPr>
            <w:tcW w:type="dxa" w:w="2592"/>
            <w:vAlign w:val="center"/>
            <w:shd w:fill="172554"/>
          </w:tcPr>
          <w:p>
            <w:r/>
            <w:r>
              <w:rPr>
                <w:rFonts w:ascii="Aptos" w:hAnsi="Aptos"/>
                <w:b/>
                <w:color w:val="FFFFFF"/>
                <w:sz w:val="17"/>
              </w:rPr>
              <w:t>Allowed action</w:t>
            </w:r>
          </w:p>
        </w:tc>
      </w:tr>
      <w:tr>
        <w:tc>
          <w:tcPr>
            <w:tcW w:type="dxa" w:w="2592"/>
            <w:vAlign w:val="center"/>
            <w:shd w:fill="F8FAFC"/>
          </w:tcPr>
          <w:p>
            <w:r/>
            <w:r>
              <w:rPr>
                <w:rFonts w:ascii="Aptos" w:hAnsi="Aptos"/>
                <w:b w:val="0"/>
                <w:sz w:val="16"/>
              </w:rPr>
              <w:t>PENDING_VERIFICATION</w:t>
            </w:r>
          </w:p>
        </w:tc>
        <w:tc>
          <w:tcPr>
            <w:tcW w:type="dxa" w:w="4464"/>
            <w:vAlign w:val="center"/>
            <w:shd w:fill="F8FAFC"/>
          </w:tcPr>
          <w:p>
            <w:r/>
            <w:r>
              <w:rPr>
                <w:rFonts w:ascii="Aptos" w:hAnsi="Aptos"/>
                <w:b w:val="0"/>
                <w:sz w:val="16"/>
              </w:rPr>
              <w:t>Documents submitted, not yet reviewed</w:t>
            </w:r>
          </w:p>
        </w:tc>
        <w:tc>
          <w:tcPr>
            <w:tcW w:type="dxa" w:w="2592"/>
            <w:vAlign w:val="center"/>
            <w:shd w:fill="F8FAFC"/>
          </w:tcPr>
          <w:p>
            <w:r/>
            <w:r>
              <w:rPr>
                <w:rFonts w:ascii="Aptos" w:hAnsi="Aptos"/>
                <w:b w:val="0"/>
                <w:sz w:val="16"/>
              </w:rPr>
              <w:t>Wait / admin process</w:t>
            </w:r>
          </w:p>
        </w:tc>
      </w:tr>
      <w:tr>
        <w:tc>
          <w:tcPr>
            <w:tcW w:type="dxa" w:w="2592"/>
            <w:vAlign w:val="center"/>
          </w:tcPr>
          <w:p>
            <w:r/>
            <w:r>
              <w:rPr>
                <w:rFonts w:ascii="Aptos" w:hAnsi="Aptos"/>
                <w:b w:val="0"/>
                <w:sz w:val="16"/>
              </w:rPr>
              <w:t>UNDER_REVIEW</w:t>
            </w:r>
          </w:p>
        </w:tc>
        <w:tc>
          <w:tcPr>
            <w:tcW w:type="dxa" w:w="4464"/>
            <w:vAlign w:val="center"/>
          </w:tcPr>
          <w:p>
            <w:r/>
            <w:r>
              <w:rPr>
                <w:rFonts w:ascii="Aptos" w:hAnsi="Aptos"/>
                <w:b w:val="0"/>
                <w:sz w:val="16"/>
              </w:rPr>
              <w:t>Human or automated checks active</w:t>
            </w:r>
          </w:p>
        </w:tc>
        <w:tc>
          <w:tcPr>
            <w:tcW w:type="dxa" w:w="2592"/>
            <w:vAlign w:val="center"/>
          </w:tcPr>
          <w:p>
            <w:r/>
            <w:r>
              <w:rPr>
                <w:rFonts w:ascii="Aptos" w:hAnsi="Aptos"/>
                <w:b w:val="0"/>
                <w:sz w:val="16"/>
              </w:rPr>
              <w:t>No privileged access</w:t>
            </w:r>
          </w:p>
        </w:tc>
      </w:tr>
      <w:tr>
        <w:tc>
          <w:tcPr>
            <w:tcW w:type="dxa" w:w="2592"/>
            <w:vAlign w:val="center"/>
            <w:shd w:fill="F8FAFC"/>
          </w:tcPr>
          <w:p>
            <w:r/>
            <w:r>
              <w:rPr>
                <w:rFonts w:ascii="Aptos" w:hAnsi="Aptos"/>
                <w:b w:val="0"/>
                <w:sz w:val="16"/>
              </w:rPr>
              <w:t>NEEDS_INFO</w:t>
            </w:r>
          </w:p>
        </w:tc>
        <w:tc>
          <w:tcPr>
            <w:tcW w:type="dxa" w:w="4464"/>
            <w:vAlign w:val="center"/>
            <w:shd w:fill="F8FAFC"/>
          </w:tcPr>
          <w:p>
            <w:r/>
            <w:r>
              <w:rPr>
                <w:rFonts w:ascii="Aptos" w:hAnsi="Aptos"/>
                <w:b w:val="0"/>
                <w:sz w:val="16"/>
              </w:rPr>
              <w:t>More or clearer evidence required</w:t>
            </w:r>
          </w:p>
        </w:tc>
        <w:tc>
          <w:tcPr>
            <w:tcW w:type="dxa" w:w="2592"/>
            <w:vAlign w:val="center"/>
            <w:shd w:fill="F8FAFC"/>
          </w:tcPr>
          <w:p>
            <w:r/>
            <w:r>
              <w:rPr>
                <w:rFonts w:ascii="Aptos" w:hAnsi="Aptos"/>
                <w:b w:val="0"/>
                <w:sz w:val="16"/>
              </w:rPr>
              <w:t>User re-submits</w:t>
            </w:r>
          </w:p>
        </w:tc>
      </w:tr>
      <w:tr>
        <w:tc>
          <w:tcPr>
            <w:tcW w:type="dxa" w:w="2592"/>
            <w:vAlign w:val="center"/>
          </w:tcPr>
          <w:p>
            <w:r/>
            <w:r>
              <w:rPr>
                <w:rFonts w:ascii="Aptos" w:hAnsi="Aptos"/>
                <w:b w:val="0"/>
                <w:sz w:val="16"/>
              </w:rPr>
              <w:t>VERIFIED</w:t>
            </w:r>
          </w:p>
        </w:tc>
        <w:tc>
          <w:tcPr>
            <w:tcW w:type="dxa" w:w="4464"/>
            <w:vAlign w:val="center"/>
          </w:tcPr>
          <w:p>
            <w:r/>
            <w:r>
              <w:rPr>
                <w:rFonts w:ascii="Aptos" w:hAnsi="Aptos"/>
                <w:b w:val="0"/>
                <w:sz w:val="16"/>
              </w:rPr>
              <w:t>Identity/role accepted</w:t>
            </w:r>
          </w:p>
        </w:tc>
        <w:tc>
          <w:tcPr>
            <w:tcW w:type="dxa" w:w="2592"/>
            <w:vAlign w:val="center"/>
          </w:tcPr>
          <w:p>
            <w:r/>
            <w:r>
              <w:rPr>
                <w:rFonts w:ascii="Aptos" w:hAnsi="Aptos"/>
                <w:b w:val="0"/>
                <w:sz w:val="16"/>
              </w:rPr>
              <w:t>Role capabilities enabled</w:t>
            </w:r>
          </w:p>
        </w:tc>
      </w:tr>
      <w:tr>
        <w:tc>
          <w:tcPr>
            <w:tcW w:type="dxa" w:w="2592"/>
            <w:vAlign w:val="center"/>
            <w:shd w:fill="F8FAFC"/>
          </w:tcPr>
          <w:p>
            <w:r/>
            <w:r>
              <w:rPr>
                <w:rFonts w:ascii="Aptos" w:hAnsi="Aptos"/>
                <w:b w:val="0"/>
                <w:sz w:val="16"/>
              </w:rPr>
              <w:t>REJECTED</w:t>
            </w:r>
          </w:p>
        </w:tc>
        <w:tc>
          <w:tcPr>
            <w:tcW w:type="dxa" w:w="4464"/>
            <w:vAlign w:val="center"/>
            <w:shd w:fill="F8FAFC"/>
          </w:tcPr>
          <w:p>
            <w:r/>
            <w:r>
              <w:rPr>
                <w:rFonts w:ascii="Aptos" w:hAnsi="Aptos"/>
                <w:b w:val="0"/>
                <w:sz w:val="16"/>
              </w:rPr>
              <w:t>Evidence failed review</w:t>
            </w:r>
          </w:p>
        </w:tc>
        <w:tc>
          <w:tcPr>
            <w:tcW w:type="dxa" w:w="2592"/>
            <w:vAlign w:val="center"/>
            <w:shd w:fill="F8FAFC"/>
          </w:tcPr>
          <w:p>
            <w:r/>
            <w:r>
              <w:rPr>
                <w:rFonts w:ascii="Aptos" w:hAnsi="Aptos"/>
                <w:b w:val="0"/>
                <w:sz w:val="16"/>
              </w:rPr>
              <w:t>Re-submit/appeal according to policy</w:t>
            </w:r>
          </w:p>
        </w:tc>
      </w:tr>
      <w:tr>
        <w:tc>
          <w:tcPr>
            <w:tcW w:type="dxa" w:w="2592"/>
            <w:vAlign w:val="center"/>
          </w:tcPr>
          <w:p>
            <w:r/>
            <w:r>
              <w:rPr>
                <w:rFonts w:ascii="Aptos" w:hAnsi="Aptos"/>
                <w:b w:val="0"/>
                <w:sz w:val="16"/>
              </w:rPr>
              <w:t>SUSPENDED</w:t>
            </w:r>
          </w:p>
        </w:tc>
        <w:tc>
          <w:tcPr>
            <w:tcW w:type="dxa" w:w="4464"/>
            <w:vAlign w:val="center"/>
          </w:tcPr>
          <w:p>
            <w:r/>
            <w:r>
              <w:rPr>
                <w:rFonts w:ascii="Aptos" w:hAnsi="Aptos"/>
                <w:b w:val="0"/>
                <w:sz w:val="16"/>
              </w:rPr>
              <w:t>Access temporarily restricted</w:t>
            </w:r>
          </w:p>
        </w:tc>
        <w:tc>
          <w:tcPr>
            <w:tcW w:type="dxa" w:w="2592"/>
            <w:vAlign w:val="center"/>
          </w:tcPr>
          <w:p>
            <w:r/>
            <w:r>
              <w:rPr>
                <w:rFonts w:ascii="Aptos" w:hAnsi="Aptos"/>
                <w:b w:val="0"/>
                <w:sz w:val="16"/>
              </w:rPr>
              <w:t>Admin review</w:t>
            </w:r>
          </w:p>
        </w:tc>
      </w:tr>
    </w:tbl>
    <w:p/>
    <w:p>
      <w:pPr>
        <w:pStyle w:val="Heading1"/>
      </w:pPr>
      <w:r>
        <w:t>5. Discovery &amp; Matching Flows</w:t>
      </w:r>
    </w:p>
    <w:p>
      <w:pPr>
        <w:pStyle w:val="Heading2"/>
      </w:pPr>
      <w:r>
        <w:t>5.1 Peer discovery</w:t>
      </w:r>
    </w:p>
    <w:p>
      <w:pPr>
        <w:pStyle w:val="Flow"/>
      </w:pPr>
      <w:r>
        <w:t>Student dashboard</w:t>
        <w:br/>
        <w:t xml:space="preserve">  ↓</w:t>
        <w:br/>
        <w:t>Search/filter peers</w:t>
        <w:br/>
        <w:t xml:space="preserve">  ↓</w:t>
        <w:br/>
        <w:t>View verified profile</w:t>
        <w:br/>
        <w:t xml:space="preserve">  ↓</w:t>
        <w:br/>
        <w:t>Start chat / follow available connection</w:t>
        <w:br/>
        <w:t xml:space="preserve">  ↓</w:t>
        <w:br/>
        <w:t>Mutual approval if required</w:t>
        <w:br/>
        <w:t xml:space="preserve">  ↓</w:t>
        <w:br/>
        <w:t>Private chat</w:t>
      </w:r>
    </w:p>
    <w:p>
      <w:pPr>
        <w:pStyle w:val="Heading2"/>
      </w:pPr>
      <w:r>
        <w:t>5.2 Expert discovery</w:t>
      </w:r>
    </w:p>
    <w:p>
      <w:pPr>
        <w:pStyle w:val="Flow"/>
      </w:pPr>
      <w:r>
        <w:t>Student dashboard</w:t>
        <w:br/>
        <w:t xml:space="preserve">  ↓</w:t>
        <w:br/>
        <w:t>Find Expert</w:t>
        <w:br/>
        <w:t xml:space="preserve">  ↓</w:t>
        <w:br/>
        <w:t>Filter by skill / experience / rating / price / availability</w:t>
        <w:br/>
        <w:t xml:space="preserve">  ↓</w:t>
        <w:br/>
        <w:t>Open verified expert profile</w:t>
        <w:br/>
        <w:t xml:space="preserve">  ↓</w:t>
        <w:br/>
        <w:t>Choose session type + slot</w:t>
        <w:br/>
        <w:t xml:space="preserve">  ↓</w:t>
        <w:br/>
        <w:t>Proceed to booking</w:t>
      </w:r>
    </w:p>
    <w:p>
      <w:pPr>
        <w:pStyle w:val="Heading2"/>
      </w:pPr>
      <w:r>
        <w:t>5.3 Future AI matching</w:t>
      </w:r>
    </w:p>
    <w:p>
      <w:pPr>
        <w:pStyle w:val="Flow"/>
      </w:pPr>
      <w:r>
        <w:t>Verified user profile</w:t>
        <w:br/>
        <w:t xml:space="preserve">  ↓</w:t>
        <w:br/>
        <w:t>Structured attributes:</w:t>
        <w:br/>
        <w:t>skills + goals + experience + availability + topics + ratings + history</w:t>
        <w:br/>
        <w:t xml:space="preserve">  ↓</w:t>
        <w:br/>
        <w:t>Matching/ranking model</w:t>
        <w:br/>
        <w:t xml:space="preserve">  ↓</w:t>
        <w:br/>
        <w:t>Candidate mentors / students</w:t>
        <w:br/>
        <w:t xml:space="preserve">  ↓</w:t>
        <w:br/>
        <w:t>Recommendations</w:t>
        <w:br/>
        <w:t xml:space="preserve">  ↓</w:t>
        <w:br/>
        <w:t>User chooses connection/session</w:t>
      </w:r>
    </w:p>
    <w:p>
      <w:r>
        <w:rPr>
          <w:b/>
          <w:color w:val="EA580C"/>
        </w:rPr>
        <w:t xml:space="preserve">Implementation note: </w:t>
      </w:r>
      <w:r>
        <w:t>The proposal places AI matching in the later roadmap. Do not make AI a dependency for the MVP.</w:t>
      </w:r>
    </w:p>
    <w:p>
      <w:pPr>
        <w:pStyle w:val="Heading1"/>
      </w:pPr>
      <w:r>
        <w:t>6. Communication Flows</w:t>
      </w:r>
    </w:p>
    <w:p>
      <w:pPr>
        <w:pStyle w:val="Heading2"/>
      </w:pPr>
      <w:r>
        <w:t>6.1 Peer chat</w:t>
      </w:r>
    </w:p>
    <w:p>
      <w:pPr>
        <w:pStyle w:val="Flow"/>
      </w:pPr>
      <w:r>
        <w:t>Open verified peer profile</w:t>
        <w:br/>
        <w:t xml:space="preserve">       ↓</w:t>
        <w:br/>
        <w:t>Connection request / mutual approval</w:t>
        <w:br/>
        <w:t xml:space="preserve">       ↓</w:t>
        <w:br/>
        <w:t>PRIVATE CHAT ROOM</w:t>
        <w:br/>
        <w:t xml:space="preserve">       ↓</w:t>
        <w:br/>
        <w:t>Send / receive messages</w:t>
        <w:br/>
        <w:t xml:space="preserve">       ↓</w:t>
        <w:br/>
        <w:t>Block / report available at all times</w:t>
        <w:br/>
        <w:t xml:space="preserve">       ↓</w:t>
        <w:br/>
        <w:t>If blocked → remove feed + DM visibility</w:t>
      </w:r>
    </w:p>
    <w:p>
      <w:r>
        <w:rPr>
          <w:b/>
          <w:color w:val="EA580C"/>
        </w:rPr>
        <w:t xml:space="preserve">Implementation note: </w:t>
      </w:r>
      <w:r>
        <w:t>Messages should remain outside public feeds. Access should be checked server-side, not only hidden in the UI.</w:t>
      </w:r>
    </w:p>
    <w:p>
      <w:pPr>
        <w:pStyle w:val="Heading2"/>
      </w:pPr>
      <w:r>
        <w:t>6.2 Privacy-scoped messaging</w:t>
      </w:r>
    </w:p>
    <w:p>
      <w:pPr>
        <w:pStyle w:val="Flow"/>
      </w:pPr>
      <w:r>
        <w:t>Message request</w:t>
        <w:br/>
        <w:t xml:space="preserve">    ↓</w:t>
        <w:br/>
        <w:t>Authorize sender + recipient + relationship/session</w:t>
        <w:br/>
        <w:t xml:space="preserve">    ↓</w:t>
        <w:br/>
        <w:t>Create/read private conversation</w:t>
        <w:br/>
        <w:t xml:space="preserve">    ↓</w:t>
        <w:br/>
        <w:t>No public-feed exposure</w:t>
        <w:br/>
        <w:t xml:space="preserve">    ↓</w:t>
        <w:br/>
        <w:t>Block / suspension immediately revokes access</w:t>
      </w:r>
    </w:p>
    <w:p>
      <w:pPr>
        <w:pStyle w:val="Heading1"/>
      </w:pPr>
      <w:r>
        <w:t>7. Doubts Board &amp; Academic Community</w:t>
      </w:r>
    </w:p>
    <w:p>
      <w:pPr>
        <w:pStyle w:val="Heading2"/>
      </w:pPr>
      <w:r>
        <w:t>7.1 Doubts board</w:t>
      </w:r>
    </w:p>
    <w:p>
      <w:pPr>
        <w:pStyle w:val="Flow"/>
      </w:pPr>
      <w:r>
        <w:t>Create question</w:t>
        <w:br/>
        <w:t xml:space="preserve">    ↓</w:t>
        <w:br/>
        <w:t>Anonymous? YES / NO</w:t>
        <w:br/>
        <w:t xml:space="preserve">    ↓</w:t>
        <w:br/>
        <w:t>Automated content filter</w:t>
        <w:br/>
        <w:t xml:space="preserve">    ├── Unsafe/spam → moderation queue</w:t>
        <w:br/>
        <w:t xml:space="preserve">    └── Clean → publish</w:t>
        <w:br/>
        <w:t xml:space="preserve">               ↓</w:t>
        <w:br/>
        <w:t xml:space="preserve">        Community answers</w:t>
        <w:br/>
        <w:t xml:space="preserve">               ↓</w:t>
        <w:br/>
        <w:t xml:space="preserve">          Upvotes / replies</w:t>
        <w:br/>
        <w:t xml:space="preserve">               ↓</w:t>
        <w:br/>
        <w:t xml:space="preserve">       Helpful answer surfaced</w:t>
        <w:br/>
        <w:t xml:space="preserve">               ↓</w:t>
        <w:br/>
        <w:t xml:space="preserve">        Question resolved</w:t>
      </w:r>
    </w:p>
    <w:p>
      <w:pPr>
        <w:pStyle w:val="Heading2"/>
      </w:pPr>
      <w:r>
        <w:t>7.2 Professor forum</w:t>
      </w:r>
    </w:p>
    <w:p>
      <w:pPr>
        <w:pStyle w:val="Flow"/>
      </w:pPr>
      <w:r>
        <w:t>Professor creates academic thread</w:t>
        <w:br/>
        <w:t xml:space="preserve">        ↓</w:t>
        <w:br/>
        <w:t>Content safety check</w:t>
        <w:br/>
        <w:t xml:space="preserve">        ↓</w:t>
        <w:br/>
        <w:t>Publish / moderation queue if flagged</w:t>
        <w:br/>
        <w:t xml:space="preserve">        ↓</w:t>
        <w:br/>
        <w:t>Students/researchers discuss</w:t>
        <w:br/>
        <w:t xml:space="preserve">        ↓</w:t>
        <w:br/>
        <w:t>Professor responds / validates</w:t>
        <w:br/>
        <w:t xml:space="preserve">        ↓</w:t>
        <w:br/>
        <w:t>Knowledge remains searchable</w:t>
      </w:r>
    </w:p>
    <w:p>
      <w:pPr>
        <w:pStyle w:val="Heading1"/>
      </w:pPr>
      <w:r>
        <w:t>8. Expert Session Booking — Final Production Flow</w:t>
      </w:r>
    </w:p>
    <w:p>
      <w:pPr>
        <w:pStyle w:val="Heading2"/>
      </w:pPr>
      <w:r>
        <w:t>8.1 Booking lifecycle</w:t>
      </w:r>
    </w:p>
    <w:p>
      <w:pPr>
        <w:pStyle w:val="Flow"/>
      </w:pPr>
      <w:r>
        <w:t>VIEW EXPERT</w:t>
        <w:br/>
        <w:t xml:space="preserve">   ↓</w:t>
        <w:br/>
        <w:t>SELECT SESSION TYPE</w:t>
        <w:br/>
        <w:t xml:space="preserve">   ↓</w:t>
        <w:br/>
        <w:t>SELECT AVAILABLE SLOT</w:t>
        <w:br/>
        <w:t xml:space="preserve">   ↓</w:t>
        <w:br/>
        <w:t>TEMPORARY SLOT LOCK</w:t>
        <w:br/>
        <w:t xml:space="preserve">   ↓</w:t>
        <w:br/>
        <w:t>CREATE PAYMENT ORDER</w:t>
        <w:br/>
        <w:t xml:space="preserve">   ↓</w:t>
        <w:br/>
        <w:t>PAYMENT</w:t>
        <w:br/>
        <w:t xml:space="preserve">   ├── Failed → Release lock → Retry</w:t>
        <w:br/>
        <w:t xml:space="preserve">   ├── Cancelled → Release lock</w:t>
        <w:br/>
        <w:t xml:space="preserve">   └── Success → Verify payment</w:t>
        <w:br/>
        <w:t xml:space="preserve">                    ↓</w:t>
        <w:br/>
        <w:t xml:space="preserve">              CONFIRM BOOKING</w:t>
        <w:br/>
        <w:t xml:space="preserve">                    ↓</w:t>
        <w:br/>
        <w:t xml:space="preserve">             Calendar + reminder</w:t>
        <w:br/>
        <w:t xml:space="preserve">                    ↓</w:t>
        <w:br/>
        <w:t xml:space="preserve">                 SESSION</w:t>
        <w:br/>
        <w:t xml:space="preserve">                    ↓</w:t>
        <w:br/>
        <w:t xml:space="preserve">              COMPLETED / NO-SHOW</w:t>
        <w:br/>
        <w:t xml:space="preserve">                    ↓</w:t>
        <w:br/>
        <w:t xml:space="preserve">               Rating + receipt</w:t>
        <w:br/>
        <w:t xml:space="preserve">                    ↓</w:t>
        <w:br/>
        <w:t xml:space="preserve">                Payout eligibility</w:t>
      </w:r>
    </w:p>
    <w:p>
      <w:r>
        <w:rPr>
          <w:b/>
          <w:color w:val="EA580C"/>
        </w:rPr>
        <w:t xml:space="preserve">Implementation note: </w:t>
      </w:r>
      <w:r>
        <w:t>Temporary locking prevents two users from purchasing the same slot concurrently.</w:t>
      </w:r>
    </w:p>
    <w:p>
      <w:pPr>
        <w:pStyle w:val="Heading2"/>
      </w:pPr>
      <w:r>
        <w:t>8.2 Booking state machine</w:t>
      </w:r>
    </w:p>
    <w:p>
      <w:pPr>
        <w:pStyle w:val="Flow"/>
      </w:pPr>
      <w:r>
        <w:t>AVAILABLE</w:t>
        <w:br/>
        <w:t xml:space="preserve">   ↓</w:t>
        <w:br/>
        <w:t>HELD</w:t>
        <w:br/>
        <w:t xml:space="preserve">   ├── hold expires → AVAILABLE</w:t>
        <w:br/>
        <w:t xml:space="preserve">   └── payment succeeds → CONFIRMED</w:t>
        <w:br/>
        <w:t xml:space="preserve">                         ↓</w:t>
        <w:br/>
        <w:t xml:space="preserve">                      UPCOMING</w:t>
        <w:br/>
        <w:t xml:space="preserve">                         ↓</w:t>
        <w:br/>
        <w:t xml:space="preserve">                 IN_PROGRESS / NO_SHOW</w:t>
        <w:br/>
        <w:t xml:space="preserve">                         ↓</w:t>
        <w:br/>
        <w:t xml:space="preserve">                     COMPLETED</w:t>
        <w:br/>
        <w:t xml:space="preserve">                         ↓</w:t>
        <w:br/>
        <w:t xml:space="preserve">                 RATING / PAYOUT</w:t>
      </w:r>
    </w:p>
    <w:p>
      <w:pPr>
        <w:pStyle w:val="Heading1"/>
      </w:pPr>
      <w:r>
        <w:t>9. Payment, Cancellation &amp; Refund Flows</w:t>
      </w:r>
    </w:p>
    <w:p>
      <w:pPr>
        <w:pStyle w:val="Heading2"/>
      </w:pPr>
      <w:r>
        <w:t>9.1 Payment state machine</w:t>
      </w:r>
    </w:p>
    <w:p>
      <w:pPr>
        <w:pStyle w:val="Flow"/>
      </w:pPr>
      <w:r>
        <w:t>ORDER_CREATED</w:t>
        <w:br/>
        <w:t xml:space="preserve">     ↓</w:t>
        <w:br/>
        <w:t>PAYMENT_PENDING</w:t>
        <w:br/>
        <w:t xml:space="preserve">     ├── FAILED → PAYMENT_FAILED → Retry / Cancel</w:t>
        <w:br/>
        <w:t xml:space="preserve">     ├── CANCELLED → ORDER_CANCELLED</w:t>
        <w:br/>
        <w:t xml:space="preserve">     └── SUCCESS → PAYMENT_CAPTURED</w:t>
        <w:br/>
        <w:t xml:space="preserve">                         ↓</w:t>
        <w:br/>
        <w:t xml:space="preserve">                    BOOKING_CONFIRMED</w:t>
        <w:br/>
        <w:t xml:space="preserve">                         ↓</w:t>
        <w:br/>
        <w:t xml:space="preserve">                    SESSION_COMPLETED</w:t>
        <w:br/>
        <w:t xml:space="preserve">                         ↓</w:t>
        <w:br/>
        <w:t xml:space="preserve">                     SETTLEMENT</w:t>
        <w:br/>
        <w:t xml:space="preserve">                         ↓</w:t>
        <w:br/>
        <w:t xml:space="preserve">                    EXPERT_PAYOUT</w:t>
      </w:r>
    </w:p>
    <w:p>
      <w:r>
        <w:rPr>
          <w:b/>
          <w:color w:val="EA580C"/>
        </w:rPr>
        <w:t xml:space="preserve">Implementation note: </w:t>
      </w:r>
      <w:r>
        <w:t>The proposal specifies a 15% platform commission and ₹500–₹1,000/hour MVP pricing. Live gateway integration is a later roadmap item; MVP can simulate this flow.</w:t>
      </w:r>
    </w:p>
    <w:p>
      <w:pPr>
        <w:pStyle w:val="Heading2"/>
      </w:pPr>
      <w:r>
        <w:t>9.2 Cancellation/refund</w:t>
      </w:r>
    </w:p>
    <w:p>
      <w:pPr>
        <w:pStyle w:val="Flow"/>
      </w:pPr>
      <w:r>
        <w:t>Confirmed booking</w:t>
        <w:br/>
        <w:t xml:space="preserve">      ↓</w:t>
        <w:br/>
        <w:t>Cancellation request</w:t>
        <w:br/>
        <w:t xml:space="preserve">      ↓</w:t>
        <w:br/>
        <w:t>Check cancellation policy + session time</w:t>
        <w:br/>
        <w:t xml:space="preserve">      ├── Eligible → Cancel booking → Refund workflow</w:t>
        <w:br/>
        <w:t xml:space="preserve">      ├── Partial eligibility → Partial refund</w:t>
        <w:br/>
        <w:t xml:space="preserve">      └── Not eligible → Cancellation recorded</w:t>
        <w:br/>
        <w:t xml:space="preserve">      ↓</w:t>
        <w:br/>
        <w:t>Notify both parties</w:t>
        <w:br/>
        <w:t xml:space="preserve">      ↓</w:t>
        <w:br/>
        <w:t>Release slot / update calendar</w:t>
        <w:br/>
        <w:t xml:space="preserve">      ↓</w:t>
        <w:br/>
        <w:t>Record audit event</w:t>
      </w:r>
    </w:p>
    <w:p>
      <w:pPr>
        <w:pStyle w:val="Heading1"/>
      </w:pPr>
      <w:r>
        <w:t>10. Session &amp; Mock Interview Flows</w:t>
      </w:r>
    </w:p>
    <w:p>
      <w:pPr>
        <w:pStyle w:val="Heading2"/>
      </w:pPr>
      <w:r>
        <w:t>10.1 Expert session</w:t>
      </w:r>
    </w:p>
    <w:p>
      <w:pPr>
        <w:pStyle w:val="Flow"/>
      </w:pPr>
      <w:r>
        <w:t>Booking confirmed</w:t>
        <w:br/>
        <w:t xml:space="preserve">      ↓</w:t>
        <w:br/>
        <w:t>Reminder notifications</w:t>
        <w:br/>
        <w:t xml:space="preserve">      ↓</w:t>
        <w:br/>
        <w:t>Join session</w:t>
        <w:br/>
        <w:t xml:space="preserve">      ↓</w:t>
        <w:br/>
        <w:t>Session active</w:t>
        <w:br/>
        <w:t xml:space="preserve">      ↓</w:t>
        <w:br/>
        <w:t>Complete / no-show / technical issue</w:t>
        <w:br/>
        <w:t xml:space="preserve">      ↓</w:t>
        <w:br/>
        <w:t>Session receipt + notes</w:t>
        <w:br/>
        <w:t xml:space="preserve">      ↓</w:t>
        <w:br/>
        <w:t>Student + expert rating</w:t>
        <w:br/>
        <w:t xml:space="preserve">      ↓</w:t>
        <w:br/>
        <w:t>Payout eligibility</w:t>
      </w:r>
    </w:p>
    <w:p>
      <w:pPr>
        <w:pStyle w:val="Heading2"/>
      </w:pPr>
      <w:r>
        <w:t>10.2 Mock interview</w:t>
      </w:r>
    </w:p>
    <w:p>
      <w:pPr>
        <w:pStyle w:val="Flow"/>
      </w:pPr>
      <w:r>
        <w:t>Select mock interview</w:t>
        <w:br/>
        <w:t xml:space="preserve">       ↓</w:t>
        <w:br/>
        <w:t>Choose role / difficulty / interviewer / slot</w:t>
        <w:br/>
        <w:t xml:space="preserve">       ↓</w:t>
        <w:br/>
        <w:t>Booking + payment if applicable</w:t>
        <w:br/>
        <w:t xml:space="preserve">       ↓</w:t>
        <w:br/>
        <w:t>Interview</w:t>
        <w:br/>
        <w:t xml:space="preserve">       ↓</w:t>
        <w:br/>
        <w:t>Evaluation</w:t>
        <w:br/>
        <w:t xml:space="preserve">       ↓</w:t>
        <w:br/>
        <w:t>Scorecard</w:t>
        <w:br/>
        <w:t xml:space="preserve">       ├── Technical</w:t>
        <w:br/>
        <w:t xml:space="preserve">       ├── Communication</w:t>
        <w:br/>
        <w:t xml:space="preserve">       ├── Problem solving</w:t>
        <w:br/>
        <w:t xml:space="preserve">       └── Overall</w:t>
        <w:br/>
        <w:t xml:space="preserve">       ↓</w:t>
        <w:br/>
        <w:t>Feedback saved to history</w:t>
      </w:r>
    </w:p>
    <w:p>
      <w:pPr>
        <w:pStyle w:val="Heading1"/>
      </w:pPr>
      <w:r>
        <w:t>11. Professor Research &amp; Academic Guidance</w:t>
      </w:r>
    </w:p>
    <w:p>
      <w:pPr>
        <w:pStyle w:val="Heading2"/>
      </w:pPr>
      <w:r>
        <w:t>11.1 Research assistant flow</w:t>
      </w:r>
    </w:p>
    <w:p>
      <w:pPr>
        <w:pStyle w:val="Flow"/>
      </w:pPr>
      <w:r>
        <w:t>Professor creates opportunity</w:t>
        <w:br/>
        <w:t xml:space="preserve">       ↓</w:t>
        <w:br/>
        <w:t>Topic + skills + duration + eligibility</w:t>
        <w:br/>
        <w:t xml:space="preserve">       ↓</w:t>
        <w:br/>
        <w:t>Publish</w:t>
        <w:br/>
        <w:t xml:space="preserve">       ↓</w:t>
        <w:br/>
        <w:t>Student discovers opportunity</w:t>
        <w:br/>
        <w:t xml:space="preserve">       ↓</w:t>
        <w:br/>
        <w:t>Apply</w:t>
        <w:br/>
        <w:t xml:space="preserve">       ↓</w:t>
        <w:br/>
        <w:t>Professor reviews applications</w:t>
        <w:br/>
        <w:t xml:space="preserve">       ↓</w:t>
        <w:br/>
        <w:t>Shortlist / reject</w:t>
        <w:br/>
        <w:t xml:space="preserve">       ↓</w:t>
        <w:br/>
        <w:t>Interview if needed</w:t>
        <w:br/>
        <w:t xml:space="preserve">       ↓</w:t>
        <w:br/>
        <w:t>Select student</w:t>
        <w:br/>
        <w:t xml:space="preserve">       ↓</w:t>
        <w:br/>
        <w:t>Research collaboration</w:t>
      </w:r>
    </w:p>
    <w:p>
      <w:pPr>
        <w:pStyle w:val="Heading1"/>
      </w:pPr>
      <w:r>
        <w:t>12. Moderation, Reporting &amp; Safety</w:t>
      </w:r>
    </w:p>
    <w:p>
      <w:pPr>
        <w:pStyle w:val="Heading2"/>
      </w:pPr>
      <w:r>
        <w:t>12.1 Content moderation</w:t>
      </w:r>
    </w:p>
    <w:p>
      <w:pPr>
        <w:pStyle w:val="Flow"/>
      </w:pPr>
      <w:r>
        <w:t>USER CREATES CONTENT</w:t>
        <w:br/>
        <w:t xml:space="preserve">       ↓</w:t>
        <w:br/>
        <w:t>AUTOMATED FILTER</w:t>
        <w:br/>
        <w:t xml:space="preserve">       ├── CLEAN → Publish</w:t>
        <w:br/>
        <w:t xml:space="preserve">       └── FLAGGED → Moderation Queue</w:t>
        <w:br/>
        <w:t xml:space="preserve">                         ↓</w:t>
        <w:br/>
        <w:t xml:space="preserve">                    Severity score</w:t>
        <w:br/>
        <w:t xml:space="preserve">                         ↓</w:t>
        <w:br/>
        <w:t xml:space="preserve">                HUMAN MODERATOR</w:t>
        <w:br/>
        <w:t xml:space="preserve">                         ↓</w:t>
        <w:br/>
        <w:t xml:space="preserve">             ┌───────────┼───────────┐</w:t>
        <w:br/>
        <w:t xml:space="preserve">             ↓           ↓           ↓</w:t>
        <w:br/>
        <w:t xml:space="preserve">          ALLOW       REMOVE       ESCALATE</w:t>
        <w:br/>
        <w:t xml:space="preserve">             │           │           │</w:t>
        <w:br/>
        <w:t xml:space="preserve">             └───────────┴─────┬─────┘</w:t>
        <w:br/>
        <w:t xml:space="preserve">                               ↓</w:t>
        <w:br/>
        <w:t xml:space="preserve">                         Audit record</w:t>
      </w:r>
    </w:p>
    <w:p>
      <w:pPr>
        <w:pStyle w:val="Heading2"/>
      </w:pPr>
      <w:r>
        <w:t>12.2 Report → action</w:t>
      </w:r>
    </w:p>
    <w:p>
      <w:pPr>
        <w:pStyle w:val="Flow"/>
      </w:pPr>
      <w:r>
        <w:t>User flags content/account</w:t>
        <w:br/>
        <w:t xml:space="preserve">        ↓</w:t>
        <w:br/>
        <w:t>Create report</w:t>
        <w:br/>
        <w:t xml:space="preserve">        ↓</w:t>
        <w:br/>
        <w:t>Assign severity</w:t>
        <w:br/>
        <w:t xml:space="preserve">        ↓</w:t>
        <w:br/>
        <w:t>Moderator review</w:t>
        <w:br/>
        <w:t xml:space="preserve">        ↓</w:t>
        <w:br/>
        <w:t>Action:</w:t>
        <w:br/>
        <w:t>ALLOW / WARNING / CONTENT REMOVAL / TEMP SUSPENSION / PERMANENT BAN</w:t>
        <w:br/>
        <w:t xml:space="preserve">        ↓</w:t>
        <w:br/>
        <w:t>Notify affected user where policy allows</w:t>
        <w:br/>
        <w:t xml:space="preserve">        ↓</w:t>
        <w:br/>
        <w:t>Store audit trail</w:t>
      </w:r>
    </w:p>
    <w:p>
      <w:pPr>
        <w:pStyle w:val="Heading2"/>
      </w:pPr>
      <w:r>
        <w:t>12.3 Block flow</w:t>
      </w:r>
    </w:p>
    <w:p>
      <w:pPr>
        <w:pStyle w:val="Flow"/>
      </w:pPr>
      <w:r>
        <w:t>User A blocks User B</w:t>
        <w:br/>
        <w:t xml:space="preserve">       ↓</w:t>
        <w:br/>
        <w:t>Create block relationship</w:t>
        <w:br/>
        <w:t xml:space="preserve">       ↓</w:t>
        <w:br/>
        <w:t>Immediately revoke:</w:t>
        <w:br/>
        <w:t>feed visibility + DM capability + direct interaction</w:t>
        <w:br/>
        <w:t xml:space="preserve">       ↓</w:t>
        <w:br/>
        <w:t>B is not notified of the block</w:t>
        <w:br/>
        <w:t xml:space="preserve">       ↓</w:t>
        <w:br/>
        <w:t>Report remains independent if A also reports B</w:t>
      </w:r>
    </w:p>
    <w:p>
      <w:pPr>
        <w:pStyle w:val="Heading1"/>
      </w:pPr>
      <w:r>
        <w:t>13. Admin Operations Flow</w:t>
      </w:r>
    </w:p>
    <w:p>
      <w:pPr>
        <w:pStyle w:val="Heading2"/>
      </w:pPr>
      <w:r>
        <w:t>13.1 Admin master workflow</w:t>
      </w:r>
    </w:p>
    <w:p>
      <w:pPr>
        <w:pStyle w:val="Flow"/>
      </w:pPr>
      <w:r>
        <w:t>ADMIN LOGIN</w:t>
        <w:br/>
        <w:t xml:space="preserve">    ↓</w:t>
        <w:br/>
        <w:t>ADMIN DASHBOARD</w:t>
        <w:br/>
        <w:t xml:space="preserve">    ├── Verification Queue</w:t>
        <w:br/>
        <w:t xml:space="preserve">    ├── Moderation Queue</w:t>
        <w:br/>
        <w:t xml:space="preserve">    ├── User Management</w:t>
        <w:br/>
        <w:t xml:space="preserve">    ├── Session/Booking Oversight</w:t>
        <w:br/>
        <w:t xml:space="preserve">    ├── Payment/Refund Oversight</w:t>
        <w:br/>
        <w:t xml:space="preserve">    ├── Reports</w:t>
        <w:br/>
        <w:t xml:space="preserve">    └── Audit Logs</w:t>
        <w:br/>
        <w:t xml:space="preserve">             ↓</w:t>
        <w:br/>
        <w:t xml:space="preserve">      Every privileged action logged</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172554"/>
          </w:tcPr>
          <w:p>
            <w:r/>
            <w:r>
              <w:rPr>
                <w:rFonts w:ascii="Aptos" w:hAnsi="Aptos"/>
                <w:b/>
                <w:color w:val="FFFFFF"/>
                <w:sz w:val="17"/>
              </w:rPr>
              <w:t>Admin area</w:t>
            </w:r>
          </w:p>
        </w:tc>
        <w:tc>
          <w:tcPr>
            <w:tcW w:type="dxa" w:w="7200"/>
            <w:vAlign w:val="center"/>
            <w:shd w:fill="172554"/>
          </w:tcPr>
          <w:p>
            <w:r/>
            <w:r>
              <w:rPr>
                <w:rFonts w:ascii="Aptos" w:hAnsi="Aptos"/>
                <w:b/>
                <w:color w:val="FFFFFF"/>
                <w:sz w:val="17"/>
              </w:rPr>
              <w:t>Primary operations</w:t>
            </w:r>
          </w:p>
        </w:tc>
      </w:tr>
      <w:tr>
        <w:tc>
          <w:tcPr>
            <w:tcW w:type="dxa" w:w="2160"/>
            <w:vAlign w:val="center"/>
            <w:shd w:fill="F8FAFC"/>
          </w:tcPr>
          <w:p>
            <w:r/>
            <w:r>
              <w:rPr>
                <w:rFonts w:ascii="Aptos" w:hAnsi="Aptos"/>
                <w:b w:val="0"/>
                <w:sz w:val="16"/>
              </w:rPr>
              <w:t>Verification</w:t>
            </w:r>
          </w:p>
        </w:tc>
        <w:tc>
          <w:tcPr>
            <w:tcW w:type="dxa" w:w="7200"/>
            <w:vAlign w:val="center"/>
            <w:shd w:fill="F8FAFC"/>
          </w:tcPr>
          <w:p>
            <w:r/>
            <w:r>
              <w:rPr>
                <w:rFonts w:ascii="Aptos" w:hAnsi="Aptos"/>
                <w:b w:val="0"/>
                <w:sz w:val="16"/>
              </w:rPr>
              <w:t>Review evidence, approve, reject, request more information</w:t>
            </w:r>
          </w:p>
        </w:tc>
      </w:tr>
      <w:tr>
        <w:tc>
          <w:tcPr>
            <w:tcW w:type="dxa" w:w="2160"/>
            <w:vAlign w:val="center"/>
          </w:tcPr>
          <w:p>
            <w:r/>
            <w:r>
              <w:rPr>
                <w:rFonts w:ascii="Aptos" w:hAnsi="Aptos"/>
                <w:b w:val="0"/>
                <w:sz w:val="16"/>
              </w:rPr>
              <w:t>Moderation</w:t>
            </w:r>
          </w:p>
        </w:tc>
        <w:tc>
          <w:tcPr>
            <w:tcW w:type="dxa" w:w="7200"/>
            <w:vAlign w:val="center"/>
          </w:tcPr>
          <w:p>
            <w:r/>
            <w:r>
              <w:rPr>
                <w:rFonts w:ascii="Aptos" w:hAnsi="Aptos"/>
                <w:b w:val="0"/>
                <w:sz w:val="16"/>
              </w:rPr>
              <w:t>Review flags, remove content, warn/suspend/ban</w:t>
            </w:r>
          </w:p>
        </w:tc>
      </w:tr>
      <w:tr>
        <w:tc>
          <w:tcPr>
            <w:tcW w:type="dxa" w:w="2160"/>
            <w:vAlign w:val="center"/>
            <w:shd w:fill="F8FAFC"/>
          </w:tcPr>
          <w:p>
            <w:r/>
            <w:r>
              <w:rPr>
                <w:rFonts w:ascii="Aptos" w:hAnsi="Aptos"/>
                <w:b w:val="0"/>
                <w:sz w:val="16"/>
              </w:rPr>
              <w:t>Users</w:t>
            </w:r>
          </w:p>
        </w:tc>
        <w:tc>
          <w:tcPr>
            <w:tcW w:type="dxa" w:w="7200"/>
            <w:vAlign w:val="center"/>
            <w:shd w:fill="F8FAFC"/>
          </w:tcPr>
          <w:p>
            <w:r/>
            <w:r>
              <w:rPr>
                <w:rFonts w:ascii="Aptos" w:hAnsi="Aptos"/>
                <w:b w:val="0"/>
                <w:sz w:val="16"/>
              </w:rPr>
              <w:t>Search, inspect status, restrict/suspend/restore</w:t>
            </w:r>
          </w:p>
        </w:tc>
      </w:tr>
      <w:tr>
        <w:tc>
          <w:tcPr>
            <w:tcW w:type="dxa" w:w="2160"/>
            <w:vAlign w:val="center"/>
          </w:tcPr>
          <w:p>
            <w:r/>
            <w:r>
              <w:rPr>
                <w:rFonts w:ascii="Aptos" w:hAnsi="Aptos"/>
                <w:b w:val="0"/>
                <w:sz w:val="16"/>
              </w:rPr>
              <w:t>Bookings</w:t>
            </w:r>
          </w:p>
        </w:tc>
        <w:tc>
          <w:tcPr>
            <w:tcW w:type="dxa" w:w="7200"/>
            <w:vAlign w:val="center"/>
          </w:tcPr>
          <w:p>
            <w:r/>
            <w:r>
              <w:rPr>
                <w:rFonts w:ascii="Aptos" w:hAnsi="Aptos"/>
                <w:b w:val="0"/>
                <w:sz w:val="16"/>
              </w:rPr>
              <w:t>Investigate booking/session disputes and no-shows</w:t>
            </w:r>
          </w:p>
        </w:tc>
      </w:tr>
      <w:tr>
        <w:tc>
          <w:tcPr>
            <w:tcW w:type="dxa" w:w="2160"/>
            <w:vAlign w:val="center"/>
            <w:shd w:fill="F8FAFC"/>
          </w:tcPr>
          <w:p>
            <w:r/>
            <w:r>
              <w:rPr>
                <w:rFonts w:ascii="Aptos" w:hAnsi="Aptos"/>
                <w:b w:val="0"/>
                <w:sz w:val="16"/>
              </w:rPr>
              <w:t>Payments</w:t>
            </w:r>
          </w:p>
        </w:tc>
        <w:tc>
          <w:tcPr>
            <w:tcW w:type="dxa" w:w="7200"/>
            <w:vAlign w:val="center"/>
            <w:shd w:fill="F8FAFC"/>
          </w:tcPr>
          <w:p>
            <w:r/>
            <w:r>
              <w:rPr>
                <w:rFonts w:ascii="Aptos" w:hAnsi="Aptos"/>
                <w:b w:val="0"/>
                <w:sz w:val="16"/>
              </w:rPr>
              <w:t>Review payment state, refunds and payout exceptions</w:t>
            </w:r>
          </w:p>
        </w:tc>
      </w:tr>
      <w:tr>
        <w:tc>
          <w:tcPr>
            <w:tcW w:type="dxa" w:w="2160"/>
            <w:vAlign w:val="center"/>
          </w:tcPr>
          <w:p>
            <w:r/>
            <w:r>
              <w:rPr>
                <w:rFonts w:ascii="Aptos" w:hAnsi="Aptos"/>
                <w:b w:val="0"/>
                <w:sz w:val="16"/>
              </w:rPr>
              <w:t>Audit</w:t>
            </w:r>
          </w:p>
        </w:tc>
        <w:tc>
          <w:tcPr>
            <w:tcW w:type="dxa" w:w="7200"/>
            <w:vAlign w:val="center"/>
          </w:tcPr>
          <w:p>
            <w:r/>
            <w:r>
              <w:rPr>
                <w:rFonts w:ascii="Aptos" w:hAnsi="Aptos"/>
                <w:b w:val="0"/>
                <w:sz w:val="16"/>
              </w:rPr>
              <w:t>Track who changed what, when and why</w:t>
            </w:r>
          </w:p>
        </w:tc>
      </w:tr>
    </w:tbl>
    <w:p/>
    <w:p>
      <w:pPr>
        <w:pStyle w:val="Heading1"/>
      </w:pPr>
      <w:r>
        <w:t>14. Privacy &amp; Security Flows</w:t>
      </w:r>
    </w:p>
    <w:p>
      <w:pPr>
        <w:pStyle w:val="Heading2"/>
      </w:pPr>
      <w:r>
        <w:t>14.1 Data access</w:t>
      </w:r>
    </w:p>
    <w:p>
      <w:pPr>
        <w:pStyle w:val="Flow"/>
      </w:pPr>
      <w:r>
        <w:t>REQUEST DATA</w:t>
        <w:br/>
        <w:t xml:space="preserve">    ↓</w:t>
        <w:br/>
        <w:t>Authenticate user</w:t>
        <w:br/>
        <w:t xml:space="preserve">    ↓</w:t>
        <w:br/>
        <w:t>Authorize against role + ownership + relationship</w:t>
        <w:br/>
        <w:t xml:space="preserve">    ├── Allowed → Return minimum required data</w:t>
        <w:br/>
        <w:t xml:space="preserve">    └── Denied → 403 / access denied</w:t>
        <w:br/>
        <w:t xml:space="preserve">    ↓</w:t>
        <w:br/>
        <w:t>Log sensitive access where required</w:t>
      </w:r>
    </w:p>
    <w:p>
      <w:pPr>
        <w:pStyle w:val="Heading2"/>
      </w:pPr>
      <w:r>
        <w:t>14.2 Verification document lifecycle</w:t>
      </w:r>
    </w:p>
    <w:p>
      <w:pPr>
        <w:pStyle w:val="Flow"/>
      </w:pPr>
      <w:r>
        <w:t>Upload ID / offer letter</w:t>
        <w:br/>
        <w:t xml:space="preserve">       ↓</w:t>
        <w:br/>
        <w:t>Private object storage</w:t>
        <w:br/>
        <w:t xml:space="preserve">       ↓</w:t>
        <w:br/>
        <w:t>Admin/verification service only</w:t>
        <w:br/>
        <w:t xml:space="preserve">       ↓</w:t>
        <w:br/>
        <w:t>Review + decision</w:t>
        <w:br/>
        <w:t xml:space="preserve">       ↓</w:t>
        <w:br/>
        <w:t>Retain according to documented retention policy</w:t>
        <w:br/>
        <w:t xml:space="preserve">       ↓</w:t>
        <w:br/>
        <w:t>Delete/expire when policy permits</w:t>
        <w:br/>
        <w:t xml:space="preserve">       ↓</w:t>
        <w:br/>
        <w:t>Never expose document in public profile/feed</w:t>
      </w:r>
    </w:p>
    <w:p>
      <w:r>
        <w:rPr>
          <w:b/>
          <w:color w:val="EA580C"/>
        </w:rPr>
        <w:t xml:space="preserve">Implementation note: </w:t>
      </w:r>
      <w:r>
        <w:t>The proposal explicitly describes an isolated admin-only verification vault. A production deployment should also define retention, deletion and access-audit rules.</w:t>
      </w:r>
    </w:p>
    <w:p>
      <w:pPr>
        <w:pStyle w:val="Heading2"/>
      </w:pPr>
      <w:r>
        <w:t>14.3 Account closure</w:t>
      </w:r>
    </w:p>
    <w:p>
      <w:pPr>
        <w:pStyle w:val="Flow"/>
      </w:pPr>
      <w:r>
        <w:t>User requests account closure</w:t>
        <w:br/>
        <w:t xml:space="preserve">        ↓</w:t>
        <w:br/>
        <w:t>Confirm identity</w:t>
        <w:br/>
        <w:t xml:space="preserve">        ↓</w:t>
        <w:br/>
        <w:t>Check active bookings / pending payouts / reports</w:t>
        <w:br/>
        <w:t xml:space="preserve">        ↓</w:t>
        <w:br/>
        <w:t>Close or resolve dependent records</w:t>
        <w:br/>
        <w:t xml:space="preserve">        ↓</w:t>
        <w:br/>
        <w:t>Disable login</w:t>
        <w:br/>
        <w:t xml:space="preserve">        ↓</w:t>
        <w:br/>
        <w:t>Apply data retention/deletion policy</w:t>
        <w:br/>
        <w:t xml:space="preserve">        ↓</w:t>
        <w:br/>
        <w:t>Record closure event</w:t>
      </w:r>
    </w:p>
    <w:p>
      <w:pPr>
        <w:pStyle w:val="Heading1"/>
      </w:pPr>
      <w:r>
        <w:t>15. Notification Flow</w:t>
      </w:r>
    </w:p>
    <w:p>
      <w:pPr>
        <w:pStyle w:val="Heading2"/>
      </w:pPr>
      <w:r>
        <w:t>15.1 Notification engine</w:t>
      </w:r>
    </w:p>
    <w:p>
      <w:pPr>
        <w:pStyle w:val="Flow"/>
      </w:pPr>
      <w:r>
        <w:t>EVENT</w:t>
        <w:br/>
        <w:t xml:space="preserve">  ↓</w:t>
        <w:br/>
        <w:t>Notification service</w:t>
        <w:br/>
        <w:t xml:space="preserve">  ↓</w:t>
        <w:br/>
        <w:t>Determine recipient + channel + preference</w:t>
        <w:br/>
        <w:t xml:space="preserve">  ↓</w:t>
        <w:br/>
        <w:t>Send:</w:t>
        <w:br/>
        <w:t>email / in-app / push (mobile phase)</w:t>
        <w:br/>
        <w:t xml:space="preserve">  ↓</w:t>
        <w:br/>
        <w:t>Delivery status</w:t>
        <w:br/>
        <w:t xml:space="preserve">  ├── delivered</w:t>
        <w:br/>
        <w:t xml:space="preserve">  └── failed → retry / log</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72554"/>
          </w:tcPr>
          <w:p>
            <w:r/>
            <w:r>
              <w:rPr>
                <w:rFonts w:ascii="Aptos" w:hAnsi="Aptos"/>
                <w:b/>
                <w:color w:val="FFFFFF"/>
                <w:sz w:val="17"/>
              </w:rPr>
              <w:t>Event</w:t>
            </w:r>
          </w:p>
        </w:tc>
        <w:tc>
          <w:tcPr>
            <w:tcW w:type="dxa" w:w="2592"/>
            <w:vAlign w:val="center"/>
            <w:shd w:fill="172554"/>
          </w:tcPr>
          <w:p>
            <w:r/>
            <w:r>
              <w:rPr>
                <w:rFonts w:ascii="Aptos" w:hAnsi="Aptos"/>
                <w:b/>
                <w:color w:val="FFFFFF"/>
                <w:sz w:val="17"/>
              </w:rPr>
              <w:t>User(s)</w:t>
            </w:r>
          </w:p>
        </w:tc>
        <w:tc>
          <w:tcPr>
            <w:tcW w:type="dxa" w:w="4320"/>
            <w:vAlign w:val="center"/>
            <w:shd w:fill="172554"/>
          </w:tcPr>
          <w:p>
            <w:r/>
            <w:r>
              <w:rPr>
                <w:rFonts w:ascii="Aptos" w:hAnsi="Aptos"/>
                <w:b/>
                <w:color w:val="FFFFFF"/>
                <w:sz w:val="17"/>
              </w:rPr>
              <w:t>Example notification</w:t>
            </w:r>
          </w:p>
        </w:tc>
      </w:tr>
      <w:tr>
        <w:tc>
          <w:tcPr>
            <w:tcW w:type="dxa" w:w="2448"/>
            <w:vAlign w:val="center"/>
            <w:shd w:fill="F8FAFC"/>
          </w:tcPr>
          <w:p>
            <w:r/>
            <w:r>
              <w:rPr>
                <w:rFonts w:ascii="Aptos" w:hAnsi="Aptos"/>
                <w:b w:val="0"/>
                <w:sz w:val="16"/>
              </w:rPr>
              <w:t>Verification approved</w:t>
            </w:r>
          </w:p>
        </w:tc>
        <w:tc>
          <w:tcPr>
            <w:tcW w:type="dxa" w:w="2592"/>
            <w:vAlign w:val="center"/>
            <w:shd w:fill="F8FAFC"/>
          </w:tcPr>
          <w:p>
            <w:r/>
            <w:r>
              <w:rPr>
                <w:rFonts w:ascii="Aptos" w:hAnsi="Aptos"/>
                <w:b w:val="0"/>
                <w:sz w:val="16"/>
              </w:rPr>
              <w:t>User</w:t>
            </w:r>
          </w:p>
        </w:tc>
        <w:tc>
          <w:tcPr>
            <w:tcW w:type="dxa" w:w="4320"/>
            <w:vAlign w:val="center"/>
            <w:shd w:fill="F8FAFC"/>
          </w:tcPr>
          <w:p>
            <w:r/>
            <w:r>
              <w:rPr>
                <w:rFonts w:ascii="Aptos" w:hAnsi="Aptos"/>
                <w:b w:val="0"/>
                <w:sz w:val="16"/>
              </w:rPr>
              <w:t>Your profile is verified</w:t>
            </w:r>
          </w:p>
        </w:tc>
      </w:tr>
      <w:tr>
        <w:tc>
          <w:tcPr>
            <w:tcW w:type="dxa" w:w="2448"/>
            <w:vAlign w:val="center"/>
          </w:tcPr>
          <w:p>
            <w:r/>
            <w:r>
              <w:rPr>
                <w:rFonts w:ascii="Aptos" w:hAnsi="Aptos"/>
                <w:b w:val="0"/>
                <w:sz w:val="16"/>
              </w:rPr>
              <w:t>Verification needs info</w:t>
            </w:r>
          </w:p>
        </w:tc>
        <w:tc>
          <w:tcPr>
            <w:tcW w:type="dxa" w:w="2592"/>
            <w:vAlign w:val="center"/>
          </w:tcPr>
          <w:p>
            <w:r/>
            <w:r>
              <w:rPr>
                <w:rFonts w:ascii="Aptos" w:hAnsi="Aptos"/>
                <w:b w:val="0"/>
                <w:sz w:val="16"/>
              </w:rPr>
              <w:t>User</w:t>
            </w:r>
          </w:p>
        </w:tc>
        <w:tc>
          <w:tcPr>
            <w:tcW w:type="dxa" w:w="4320"/>
            <w:vAlign w:val="center"/>
          </w:tcPr>
          <w:p>
            <w:r/>
            <w:r>
              <w:rPr>
                <w:rFonts w:ascii="Aptos" w:hAnsi="Aptos"/>
                <w:b w:val="0"/>
                <w:sz w:val="16"/>
              </w:rPr>
              <w:t>Additional verification information required</w:t>
            </w:r>
          </w:p>
        </w:tc>
      </w:tr>
      <w:tr>
        <w:tc>
          <w:tcPr>
            <w:tcW w:type="dxa" w:w="2448"/>
            <w:vAlign w:val="center"/>
            <w:shd w:fill="F8FAFC"/>
          </w:tcPr>
          <w:p>
            <w:r/>
            <w:r>
              <w:rPr>
                <w:rFonts w:ascii="Aptos" w:hAnsi="Aptos"/>
                <w:b w:val="0"/>
                <w:sz w:val="16"/>
              </w:rPr>
              <w:t>Booking confirmed</w:t>
            </w:r>
          </w:p>
        </w:tc>
        <w:tc>
          <w:tcPr>
            <w:tcW w:type="dxa" w:w="2592"/>
            <w:vAlign w:val="center"/>
            <w:shd w:fill="F8FAFC"/>
          </w:tcPr>
          <w:p>
            <w:r/>
            <w:r>
              <w:rPr>
                <w:rFonts w:ascii="Aptos" w:hAnsi="Aptos"/>
                <w:b w:val="0"/>
                <w:sz w:val="16"/>
              </w:rPr>
              <w:t>Student + Expert</w:t>
            </w:r>
          </w:p>
        </w:tc>
        <w:tc>
          <w:tcPr>
            <w:tcW w:type="dxa" w:w="4320"/>
            <w:vAlign w:val="center"/>
            <w:shd w:fill="F8FAFC"/>
          </w:tcPr>
          <w:p>
            <w:r/>
            <w:r>
              <w:rPr>
                <w:rFonts w:ascii="Aptos" w:hAnsi="Aptos"/>
                <w:b w:val="0"/>
                <w:sz w:val="16"/>
              </w:rPr>
              <w:t>Session confirmed</w:t>
            </w:r>
          </w:p>
        </w:tc>
      </w:tr>
      <w:tr>
        <w:tc>
          <w:tcPr>
            <w:tcW w:type="dxa" w:w="2448"/>
            <w:vAlign w:val="center"/>
          </w:tcPr>
          <w:p>
            <w:r/>
            <w:r>
              <w:rPr>
                <w:rFonts w:ascii="Aptos" w:hAnsi="Aptos"/>
                <w:b w:val="0"/>
                <w:sz w:val="16"/>
              </w:rPr>
              <w:t>Upcoming session</w:t>
            </w:r>
          </w:p>
        </w:tc>
        <w:tc>
          <w:tcPr>
            <w:tcW w:type="dxa" w:w="2592"/>
            <w:vAlign w:val="center"/>
          </w:tcPr>
          <w:p>
            <w:r/>
            <w:r>
              <w:rPr>
                <w:rFonts w:ascii="Aptos" w:hAnsi="Aptos"/>
                <w:b w:val="0"/>
                <w:sz w:val="16"/>
              </w:rPr>
              <w:t>Student + Expert</w:t>
            </w:r>
          </w:p>
        </w:tc>
        <w:tc>
          <w:tcPr>
            <w:tcW w:type="dxa" w:w="4320"/>
            <w:vAlign w:val="center"/>
          </w:tcPr>
          <w:p>
            <w:r/>
            <w:r>
              <w:rPr>
                <w:rFonts w:ascii="Aptos" w:hAnsi="Aptos"/>
                <w:b w:val="0"/>
                <w:sz w:val="16"/>
              </w:rPr>
              <w:t>Session reminder</w:t>
            </w:r>
          </w:p>
        </w:tc>
      </w:tr>
      <w:tr>
        <w:tc>
          <w:tcPr>
            <w:tcW w:type="dxa" w:w="2448"/>
            <w:vAlign w:val="center"/>
            <w:shd w:fill="F8FAFC"/>
          </w:tcPr>
          <w:p>
            <w:r/>
            <w:r>
              <w:rPr>
                <w:rFonts w:ascii="Aptos" w:hAnsi="Aptos"/>
                <w:b w:val="0"/>
                <w:sz w:val="16"/>
              </w:rPr>
              <w:t>Payment failed</w:t>
            </w:r>
          </w:p>
        </w:tc>
        <w:tc>
          <w:tcPr>
            <w:tcW w:type="dxa" w:w="2592"/>
            <w:vAlign w:val="center"/>
            <w:shd w:fill="F8FAFC"/>
          </w:tcPr>
          <w:p>
            <w:r/>
            <w:r>
              <w:rPr>
                <w:rFonts w:ascii="Aptos" w:hAnsi="Aptos"/>
                <w:b w:val="0"/>
                <w:sz w:val="16"/>
              </w:rPr>
              <w:t>Student</w:t>
            </w:r>
          </w:p>
        </w:tc>
        <w:tc>
          <w:tcPr>
            <w:tcW w:type="dxa" w:w="4320"/>
            <w:vAlign w:val="center"/>
            <w:shd w:fill="F8FAFC"/>
          </w:tcPr>
          <w:p>
            <w:r/>
            <w:r>
              <w:rPr>
                <w:rFonts w:ascii="Aptos" w:hAnsi="Aptos"/>
                <w:b w:val="0"/>
                <w:sz w:val="16"/>
              </w:rPr>
              <w:t>Payment could not be completed</w:t>
            </w:r>
          </w:p>
        </w:tc>
      </w:tr>
      <w:tr>
        <w:tc>
          <w:tcPr>
            <w:tcW w:type="dxa" w:w="2448"/>
            <w:vAlign w:val="center"/>
          </w:tcPr>
          <w:p>
            <w:r/>
            <w:r>
              <w:rPr>
                <w:rFonts w:ascii="Aptos" w:hAnsi="Aptos"/>
                <w:b w:val="0"/>
                <w:sz w:val="16"/>
              </w:rPr>
              <w:t>Cancellation/refund</w:t>
            </w:r>
          </w:p>
        </w:tc>
        <w:tc>
          <w:tcPr>
            <w:tcW w:type="dxa" w:w="2592"/>
            <w:vAlign w:val="center"/>
          </w:tcPr>
          <w:p>
            <w:r/>
            <w:r>
              <w:rPr>
                <w:rFonts w:ascii="Aptos" w:hAnsi="Aptos"/>
                <w:b w:val="0"/>
                <w:sz w:val="16"/>
              </w:rPr>
              <w:t>Affected parties</w:t>
            </w:r>
          </w:p>
        </w:tc>
        <w:tc>
          <w:tcPr>
            <w:tcW w:type="dxa" w:w="4320"/>
            <w:vAlign w:val="center"/>
          </w:tcPr>
          <w:p>
            <w:r/>
            <w:r>
              <w:rPr>
                <w:rFonts w:ascii="Aptos" w:hAnsi="Aptos"/>
                <w:b w:val="0"/>
                <w:sz w:val="16"/>
              </w:rPr>
              <w:t>Booking/refund status</w:t>
            </w:r>
          </w:p>
        </w:tc>
      </w:tr>
      <w:tr>
        <w:tc>
          <w:tcPr>
            <w:tcW w:type="dxa" w:w="2448"/>
            <w:vAlign w:val="center"/>
            <w:shd w:fill="F8FAFC"/>
          </w:tcPr>
          <w:p>
            <w:r/>
            <w:r>
              <w:rPr>
                <w:rFonts w:ascii="Aptos" w:hAnsi="Aptos"/>
                <w:b w:val="0"/>
                <w:sz w:val="16"/>
              </w:rPr>
              <w:t>Report action</w:t>
            </w:r>
          </w:p>
        </w:tc>
        <w:tc>
          <w:tcPr>
            <w:tcW w:type="dxa" w:w="2592"/>
            <w:vAlign w:val="center"/>
            <w:shd w:fill="F8FAFC"/>
          </w:tcPr>
          <w:p>
            <w:r/>
            <w:r>
              <w:rPr>
                <w:rFonts w:ascii="Aptos" w:hAnsi="Aptos"/>
                <w:b w:val="0"/>
                <w:sz w:val="16"/>
              </w:rPr>
              <w:t>Affected user</w:t>
            </w:r>
          </w:p>
        </w:tc>
        <w:tc>
          <w:tcPr>
            <w:tcW w:type="dxa" w:w="4320"/>
            <w:vAlign w:val="center"/>
            <w:shd w:fill="F8FAFC"/>
          </w:tcPr>
          <w:p>
            <w:r/>
            <w:r>
              <w:rPr>
                <w:rFonts w:ascii="Aptos" w:hAnsi="Aptos"/>
                <w:b w:val="0"/>
                <w:sz w:val="16"/>
              </w:rPr>
              <w:t>Moderation decision where policy permits</w:t>
            </w:r>
          </w:p>
        </w:tc>
      </w:tr>
    </w:tbl>
    <w:p/>
    <w:p>
      <w:pPr>
        <w:pStyle w:val="Heading1"/>
      </w:pPr>
      <w:r>
        <w:t>16. Profile, Rating &amp; Reputation Flow</w:t>
      </w:r>
    </w:p>
    <w:p>
      <w:pPr>
        <w:pStyle w:val="Heading2"/>
      </w:pPr>
      <w:r>
        <w:t>16.1 Rating lifecycle</w:t>
      </w:r>
    </w:p>
    <w:p>
      <w:pPr>
        <w:pStyle w:val="Flow"/>
      </w:pPr>
      <w:r>
        <w:t>Session completed</w:t>
        <w:br/>
        <w:t xml:space="preserve">      ↓</w:t>
        <w:br/>
        <w:t>Open rating window</w:t>
        <w:br/>
        <w:t xml:space="preserve">      ↓</w:t>
        <w:br/>
        <w:t>Student rates expert + expert rates student where applicable</w:t>
        <w:br/>
        <w:t xml:space="preserve">      ↓</w:t>
        <w:br/>
        <w:t>Validate rating eligibility</w:t>
        <w:br/>
        <w:t xml:space="preserve">      ↓</w:t>
        <w:br/>
        <w:t>Store rating</w:t>
        <w:br/>
        <w:t xml:space="preserve">      ↓</w:t>
        <w:br/>
        <w:t>Update aggregates:</w:t>
        <w:br/>
        <w:t>average rating + count + relevant reputation metrics</w:t>
        <w:br/>
        <w:t xml:space="preserve">      ↓</w:t>
        <w:br/>
        <w:t>Refresh public profile visibility</w:t>
      </w:r>
    </w:p>
    <w:p>
      <w:pPr>
        <w:pStyle w:val="Heading1"/>
      </w:pPr>
      <w:r>
        <w:t>17. Recommended Technical Flow</w:t>
      </w:r>
    </w:p>
    <w:p>
      <w:r>
        <w:t>The source architecture proposes a lightweight HTML/CSS/Vanilla JS MVP with JSON state, followed by MongoDB, Node/Express, WebSocket chat, live payments, mobile apps and AI matching. The final flow below separates responsibilities so the MVP can evolve without rewriting product behavior.</w:t>
      </w:r>
    </w:p>
    <w:p>
      <w:pPr>
        <w:pStyle w:val="Heading2"/>
      </w:pPr>
      <w:r>
        <w:t>17.1 Application request flow</w:t>
      </w:r>
    </w:p>
    <w:p>
      <w:pPr>
        <w:pStyle w:val="Flow"/>
      </w:pPr>
      <w:r>
        <w:t>WEB / MOBILE CLIENT</w:t>
        <w:br/>
        <w:t xml:space="preserve">        ↓</w:t>
        <w:br/>
        <w:t>AUTHENTICATION</w:t>
        <w:br/>
        <w:t xml:space="preserve">        ↓</w:t>
        <w:br/>
        <w:t>API / APPLICATION LAYER</w:t>
        <w:br/>
        <w:t xml:space="preserve">        ↓</w:t>
        <w:br/>
        <w:t>┌────────┬──────────┬──────────┬─────────────┐</w:t>
        <w:br/>
        <w:t>↓        ↓          ↓          ↓</w:t>
        <w:br/>
        <w:t>USER    CHAT      BOOKING   MODERATION</w:t>
        <w:br/>
        <w:t>SERVICE SERVICE   SERVICE     SERVICE</w:t>
        <w:br/>
        <w:t xml:space="preserve">  │       │          │           │</w:t>
        <w:br/>
        <w:t xml:space="preserve">  └───────┴──────────┴───────────┘</w:t>
        <w:br/>
        <w:t xml:space="preserve">                  ↓</w:t>
        <w:br/>
        <w:t xml:space="preserve">              DATABASE</w:t>
        <w:br/>
        <w:t xml:space="preserve">                  ↓</w:t>
        <w:br/>
        <w:t xml:space="preserve">        ┌─────────┼─────────┐</w:t>
        <w:br/>
        <w:t xml:space="preserve">        ↓         ↓         ↓</w:t>
        <w:br/>
        <w:t xml:space="preserve"> OBJECT STORAGE QUEUE   NOTIFICATION</w:t>
        <w:br/>
        <w:t xml:space="preserve"> (verification) (jobs)     SERVICE</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172554"/>
          </w:tcPr>
          <w:p>
            <w:r/>
            <w:r>
              <w:rPr>
                <w:rFonts w:ascii="Aptos" w:hAnsi="Aptos"/>
                <w:b/>
                <w:color w:val="FFFFFF"/>
                <w:sz w:val="17"/>
              </w:rPr>
              <w:t>Layer</w:t>
            </w:r>
          </w:p>
        </w:tc>
        <w:tc>
          <w:tcPr>
            <w:tcW w:type="dxa" w:w="3312"/>
            <w:vAlign w:val="center"/>
            <w:shd w:fill="172554"/>
          </w:tcPr>
          <w:p>
            <w:r/>
            <w:r>
              <w:rPr>
                <w:rFonts w:ascii="Aptos" w:hAnsi="Aptos"/>
                <w:b/>
                <w:color w:val="FFFFFF"/>
                <w:sz w:val="17"/>
              </w:rPr>
              <w:t>MVP</w:t>
            </w:r>
          </w:p>
        </w:tc>
        <w:tc>
          <w:tcPr>
            <w:tcW w:type="dxa" w:w="4320"/>
            <w:vAlign w:val="center"/>
            <w:shd w:fill="172554"/>
          </w:tcPr>
          <w:p>
            <w:r/>
            <w:r>
              <w:rPr>
                <w:rFonts w:ascii="Aptos" w:hAnsi="Aptos"/>
                <w:b/>
                <w:color w:val="FFFFFF"/>
                <w:sz w:val="17"/>
              </w:rPr>
              <w:t>Scale path</w:t>
            </w:r>
          </w:p>
        </w:tc>
      </w:tr>
      <w:tr>
        <w:tc>
          <w:tcPr>
            <w:tcW w:type="dxa" w:w="1728"/>
            <w:vAlign w:val="center"/>
            <w:shd w:fill="F8FAFC"/>
          </w:tcPr>
          <w:p>
            <w:r/>
            <w:r>
              <w:rPr>
                <w:rFonts w:ascii="Aptos" w:hAnsi="Aptos"/>
                <w:b w:val="0"/>
                <w:sz w:val="16"/>
              </w:rPr>
              <w:t>Frontend</w:t>
            </w:r>
          </w:p>
        </w:tc>
        <w:tc>
          <w:tcPr>
            <w:tcW w:type="dxa" w:w="3312"/>
            <w:vAlign w:val="center"/>
            <w:shd w:fill="F8FAFC"/>
          </w:tcPr>
          <w:p>
            <w:r/>
            <w:r>
              <w:rPr>
                <w:rFonts w:ascii="Aptos" w:hAnsi="Aptos"/>
                <w:b w:val="0"/>
                <w:sz w:val="16"/>
              </w:rPr>
              <w:t>HTML5 + CSS3 + Vanilla JS</w:t>
            </w:r>
          </w:p>
        </w:tc>
        <w:tc>
          <w:tcPr>
            <w:tcW w:type="dxa" w:w="4320"/>
            <w:vAlign w:val="center"/>
            <w:shd w:fill="F8FAFC"/>
          </w:tcPr>
          <w:p>
            <w:r/>
            <w:r>
              <w:rPr>
                <w:rFonts w:ascii="Aptos" w:hAnsi="Aptos"/>
                <w:b w:val="0"/>
                <w:sz w:val="16"/>
              </w:rPr>
              <w:t>React/web + native Android/iOS</w:t>
            </w:r>
          </w:p>
        </w:tc>
      </w:tr>
      <w:tr>
        <w:tc>
          <w:tcPr>
            <w:tcW w:type="dxa" w:w="1728"/>
            <w:vAlign w:val="center"/>
          </w:tcPr>
          <w:p>
            <w:r/>
            <w:r>
              <w:rPr>
                <w:rFonts w:ascii="Aptos" w:hAnsi="Aptos"/>
                <w:b w:val="0"/>
                <w:sz w:val="16"/>
              </w:rPr>
              <w:t>State</w:t>
            </w:r>
          </w:p>
        </w:tc>
        <w:tc>
          <w:tcPr>
            <w:tcW w:type="dxa" w:w="3312"/>
            <w:vAlign w:val="center"/>
          </w:tcPr>
          <w:p>
            <w:r/>
            <w:r>
              <w:rPr>
                <w:rFonts w:ascii="Aptos" w:hAnsi="Aptos"/>
                <w:b w:val="0"/>
                <w:sz w:val="16"/>
              </w:rPr>
              <w:t>JSON/mock state</w:t>
            </w:r>
          </w:p>
        </w:tc>
        <w:tc>
          <w:tcPr>
            <w:tcW w:type="dxa" w:w="4320"/>
            <w:vAlign w:val="center"/>
          </w:tcPr>
          <w:p>
            <w:r/>
            <w:r>
              <w:rPr>
                <w:rFonts w:ascii="Aptos" w:hAnsi="Aptos"/>
                <w:b w:val="0"/>
                <w:sz w:val="16"/>
              </w:rPr>
              <w:t>Server-side persistent state</w:t>
            </w:r>
          </w:p>
        </w:tc>
      </w:tr>
      <w:tr>
        <w:tc>
          <w:tcPr>
            <w:tcW w:type="dxa" w:w="1728"/>
            <w:vAlign w:val="center"/>
            <w:shd w:fill="F8FAFC"/>
          </w:tcPr>
          <w:p>
            <w:r/>
            <w:r>
              <w:rPr>
                <w:rFonts w:ascii="Aptos" w:hAnsi="Aptos"/>
                <w:b w:val="0"/>
                <w:sz w:val="16"/>
              </w:rPr>
              <w:t>Database</w:t>
            </w:r>
          </w:p>
        </w:tc>
        <w:tc>
          <w:tcPr>
            <w:tcW w:type="dxa" w:w="3312"/>
            <w:vAlign w:val="center"/>
            <w:shd w:fill="F8FAFC"/>
          </w:tcPr>
          <w:p>
            <w:r/>
            <w:r>
              <w:rPr>
                <w:rFonts w:ascii="Aptos" w:hAnsi="Aptos"/>
                <w:b w:val="0"/>
                <w:sz w:val="16"/>
              </w:rPr>
              <w:t>Mock/local state</w:t>
            </w:r>
          </w:p>
        </w:tc>
        <w:tc>
          <w:tcPr>
            <w:tcW w:type="dxa" w:w="4320"/>
            <w:vAlign w:val="center"/>
            <w:shd w:fill="F8FAFC"/>
          </w:tcPr>
          <w:p>
            <w:r/>
            <w:r>
              <w:rPr>
                <w:rFonts w:ascii="Aptos" w:hAnsi="Aptos"/>
                <w:b w:val="0"/>
                <w:sz w:val="16"/>
              </w:rPr>
              <w:t>MongoDB Atlas</w:t>
            </w:r>
          </w:p>
        </w:tc>
      </w:tr>
      <w:tr>
        <w:tc>
          <w:tcPr>
            <w:tcW w:type="dxa" w:w="1728"/>
            <w:vAlign w:val="center"/>
          </w:tcPr>
          <w:p>
            <w:r/>
            <w:r>
              <w:rPr>
                <w:rFonts w:ascii="Aptos" w:hAnsi="Aptos"/>
                <w:b w:val="0"/>
                <w:sz w:val="16"/>
              </w:rPr>
              <w:t>Backend</w:t>
            </w:r>
          </w:p>
        </w:tc>
        <w:tc>
          <w:tcPr>
            <w:tcW w:type="dxa" w:w="3312"/>
            <w:vAlign w:val="center"/>
          </w:tcPr>
          <w:p>
            <w:r/>
            <w:r>
              <w:rPr>
                <w:rFonts w:ascii="Aptos" w:hAnsi="Aptos"/>
                <w:b w:val="0"/>
                <w:sz w:val="16"/>
              </w:rPr>
              <w:t>Minimal/no live backend in MVP</w:t>
            </w:r>
          </w:p>
        </w:tc>
        <w:tc>
          <w:tcPr>
            <w:tcW w:type="dxa" w:w="4320"/>
            <w:vAlign w:val="center"/>
          </w:tcPr>
          <w:p>
            <w:r/>
            <w:r>
              <w:rPr>
                <w:rFonts w:ascii="Aptos" w:hAnsi="Aptos"/>
                <w:b w:val="0"/>
                <w:sz w:val="16"/>
              </w:rPr>
              <w:t>Node.js + Express APIs</w:t>
            </w:r>
          </w:p>
        </w:tc>
      </w:tr>
      <w:tr>
        <w:tc>
          <w:tcPr>
            <w:tcW w:type="dxa" w:w="1728"/>
            <w:vAlign w:val="center"/>
            <w:shd w:fill="F8FAFC"/>
          </w:tcPr>
          <w:p>
            <w:r/>
            <w:r>
              <w:rPr>
                <w:rFonts w:ascii="Aptos" w:hAnsi="Aptos"/>
                <w:b w:val="0"/>
                <w:sz w:val="16"/>
              </w:rPr>
              <w:t>Chat</w:t>
            </w:r>
          </w:p>
        </w:tc>
        <w:tc>
          <w:tcPr>
            <w:tcW w:type="dxa" w:w="3312"/>
            <w:vAlign w:val="center"/>
            <w:shd w:fill="F8FAFC"/>
          </w:tcPr>
          <w:p>
            <w:r/>
            <w:r>
              <w:rPr>
                <w:rFonts w:ascii="Aptos" w:hAnsi="Aptos"/>
                <w:b w:val="0"/>
                <w:sz w:val="16"/>
              </w:rPr>
              <w:t>Simulation</w:t>
            </w:r>
          </w:p>
        </w:tc>
        <w:tc>
          <w:tcPr>
            <w:tcW w:type="dxa" w:w="4320"/>
            <w:vAlign w:val="center"/>
            <w:shd w:fill="F8FAFC"/>
          </w:tcPr>
          <w:p>
            <w:r/>
            <w:r>
              <w:rPr>
                <w:rFonts w:ascii="Aptos" w:hAnsi="Aptos"/>
                <w:b w:val="0"/>
                <w:sz w:val="16"/>
              </w:rPr>
              <w:t>WebSocket real-time</w:t>
            </w:r>
          </w:p>
        </w:tc>
      </w:tr>
      <w:tr>
        <w:tc>
          <w:tcPr>
            <w:tcW w:type="dxa" w:w="1728"/>
            <w:vAlign w:val="center"/>
          </w:tcPr>
          <w:p>
            <w:r/>
            <w:r>
              <w:rPr>
                <w:rFonts w:ascii="Aptos" w:hAnsi="Aptos"/>
                <w:b w:val="0"/>
                <w:sz w:val="16"/>
              </w:rPr>
              <w:t>Payments</w:t>
            </w:r>
          </w:p>
        </w:tc>
        <w:tc>
          <w:tcPr>
            <w:tcW w:type="dxa" w:w="3312"/>
            <w:vAlign w:val="center"/>
          </w:tcPr>
          <w:p>
            <w:r/>
            <w:r>
              <w:rPr>
                <w:rFonts w:ascii="Aptos" w:hAnsi="Aptos"/>
                <w:b w:val="0"/>
                <w:sz w:val="16"/>
              </w:rPr>
              <w:t>Mock checkout</w:t>
            </w:r>
          </w:p>
        </w:tc>
        <w:tc>
          <w:tcPr>
            <w:tcW w:type="dxa" w:w="4320"/>
            <w:vAlign w:val="center"/>
          </w:tcPr>
          <w:p>
            <w:r/>
            <w:r>
              <w:rPr>
                <w:rFonts w:ascii="Aptos" w:hAnsi="Aptos"/>
                <w:b w:val="0"/>
                <w:sz w:val="16"/>
              </w:rPr>
              <w:t>Live gateway integration</w:t>
            </w:r>
          </w:p>
        </w:tc>
      </w:tr>
      <w:tr>
        <w:tc>
          <w:tcPr>
            <w:tcW w:type="dxa" w:w="1728"/>
            <w:vAlign w:val="center"/>
            <w:shd w:fill="F8FAFC"/>
          </w:tcPr>
          <w:p>
            <w:r/>
            <w:r>
              <w:rPr>
                <w:rFonts w:ascii="Aptos" w:hAnsi="Aptos"/>
                <w:b w:val="0"/>
                <w:sz w:val="16"/>
              </w:rPr>
              <w:t>Matching</w:t>
            </w:r>
          </w:p>
        </w:tc>
        <w:tc>
          <w:tcPr>
            <w:tcW w:type="dxa" w:w="3312"/>
            <w:vAlign w:val="center"/>
            <w:shd w:fill="F8FAFC"/>
          </w:tcPr>
          <w:p>
            <w:r/>
            <w:r>
              <w:rPr>
                <w:rFonts w:ascii="Aptos" w:hAnsi="Aptos"/>
                <w:b w:val="0"/>
                <w:sz w:val="16"/>
              </w:rPr>
              <w:t>Manual/search filters</w:t>
            </w:r>
          </w:p>
        </w:tc>
        <w:tc>
          <w:tcPr>
            <w:tcW w:type="dxa" w:w="4320"/>
            <w:vAlign w:val="center"/>
            <w:shd w:fill="F8FAFC"/>
          </w:tcPr>
          <w:p>
            <w:r/>
            <w:r>
              <w:rPr>
                <w:rFonts w:ascii="Aptos" w:hAnsi="Aptos"/>
                <w:b w:val="0"/>
                <w:sz w:val="16"/>
              </w:rPr>
              <w:t>ML-powered matching</w:t>
            </w:r>
          </w:p>
        </w:tc>
      </w:tr>
      <w:tr>
        <w:tc>
          <w:tcPr>
            <w:tcW w:type="dxa" w:w="1728"/>
            <w:vAlign w:val="center"/>
          </w:tcPr>
          <w:p>
            <w:r/>
            <w:r>
              <w:rPr>
                <w:rFonts w:ascii="Aptos" w:hAnsi="Aptos"/>
                <w:b w:val="0"/>
                <w:sz w:val="16"/>
              </w:rPr>
              <w:t>Moderation</w:t>
            </w:r>
          </w:p>
        </w:tc>
        <w:tc>
          <w:tcPr>
            <w:tcW w:type="dxa" w:w="3312"/>
            <w:vAlign w:val="center"/>
          </w:tcPr>
          <w:p>
            <w:r/>
            <w:r>
              <w:rPr>
                <w:rFonts w:ascii="Aptos" w:hAnsi="Aptos"/>
                <w:b w:val="0"/>
                <w:sz w:val="16"/>
              </w:rPr>
              <w:t>Keyword + human queue</w:t>
            </w:r>
          </w:p>
        </w:tc>
        <w:tc>
          <w:tcPr>
            <w:tcW w:type="dxa" w:w="4320"/>
            <w:vAlign w:val="center"/>
          </w:tcPr>
          <w:p>
            <w:r/>
            <w:r>
              <w:rPr>
                <w:rFonts w:ascii="Aptos" w:hAnsi="Aptos"/>
                <w:b w:val="0"/>
                <w:sz w:val="16"/>
              </w:rPr>
              <w:t>Automated assistance + human review</w:t>
            </w:r>
          </w:p>
        </w:tc>
      </w:tr>
    </w:tbl>
    <w:p/>
    <w:p>
      <w:pPr>
        <w:pStyle w:val="Heading1"/>
      </w:pPr>
      <w:r>
        <w:t>18. Core Data Model Needed for These Flows</w:t>
      </w:r>
    </w:p>
    <w:tbl>
      <w:tblPr>
        <w:tblStyle w:val="TableGrid"/>
        <w:tblW w:type="auto" w:w="0"/>
        <w:jc w:val="center"/>
        <w:tblLook w:firstColumn="1" w:firstRow="1" w:lastColumn="0" w:lastRow="0" w:noHBand="0" w:noVBand="1" w:val="04A0"/>
      </w:tblPr>
      <w:tblGrid>
        <w:gridCol w:w="3408"/>
        <w:gridCol w:w="3408"/>
        <w:gridCol w:w="3408"/>
      </w:tblGrid>
      <w:tr>
        <w:tc>
          <w:tcPr>
            <w:tcW w:type="dxa" w:w="2376"/>
            <w:vAlign w:val="center"/>
            <w:shd w:fill="172554"/>
          </w:tcPr>
          <w:p>
            <w:r/>
            <w:r>
              <w:rPr>
                <w:rFonts w:ascii="Aptos" w:hAnsi="Aptos"/>
                <w:b/>
                <w:color w:val="FFFFFF"/>
                <w:sz w:val="17"/>
              </w:rPr>
              <w:t>Entity</w:t>
            </w:r>
          </w:p>
        </w:tc>
        <w:tc>
          <w:tcPr>
            <w:tcW w:type="dxa" w:w="3744"/>
            <w:vAlign w:val="center"/>
            <w:shd w:fill="172554"/>
          </w:tcPr>
          <w:p>
            <w:r/>
            <w:r>
              <w:rPr>
                <w:rFonts w:ascii="Aptos" w:hAnsi="Aptos"/>
                <w:b/>
                <w:color w:val="FFFFFF"/>
                <w:sz w:val="17"/>
              </w:rPr>
              <w:t>Purpose</w:t>
            </w:r>
          </w:p>
        </w:tc>
        <w:tc>
          <w:tcPr>
            <w:tcW w:type="dxa" w:w="3312"/>
            <w:vAlign w:val="center"/>
            <w:shd w:fill="172554"/>
          </w:tcPr>
          <w:p>
            <w:r/>
            <w:r>
              <w:rPr>
                <w:rFonts w:ascii="Aptos" w:hAnsi="Aptos"/>
                <w:b/>
                <w:color w:val="FFFFFF"/>
                <w:sz w:val="17"/>
              </w:rPr>
              <w:t>Key relationships</w:t>
            </w:r>
          </w:p>
        </w:tc>
      </w:tr>
      <w:tr>
        <w:tc>
          <w:tcPr>
            <w:tcW w:type="dxa" w:w="2376"/>
            <w:vAlign w:val="center"/>
            <w:shd w:fill="F8FAFC"/>
          </w:tcPr>
          <w:p>
            <w:r/>
            <w:r>
              <w:rPr>
                <w:rFonts w:ascii="Aptos" w:hAnsi="Aptos"/>
                <w:b w:val="0"/>
                <w:sz w:val="16"/>
              </w:rPr>
              <w:t>User</w:t>
            </w:r>
          </w:p>
        </w:tc>
        <w:tc>
          <w:tcPr>
            <w:tcW w:type="dxa" w:w="3744"/>
            <w:vAlign w:val="center"/>
            <w:shd w:fill="F8FAFC"/>
          </w:tcPr>
          <w:p>
            <w:r/>
            <w:r>
              <w:rPr>
                <w:rFonts w:ascii="Aptos" w:hAnsi="Aptos"/>
                <w:b w:val="0"/>
                <w:sz w:val="16"/>
              </w:rPr>
              <w:t>Identity and account status</w:t>
            </w:r>
          </w:p>
        </w:tc>
        <w:tc>
          <w:tcPr>
            <w:tcW w:type="dxa" w:w="3312"/>
            <w:vAlign w:val="center"/>
            <w:shd w:fill="F8FAFC"/>
          </w:tcPr>
          <w:p>
            <w:r/>
            <w:r>
              <w:rPr>
                <w:rFonts w:ascii="Aptos" w:hAnsi="Aptos"/>
                <w:b w:val="0"/>
                <w:sz w:val="16"/>
              </w:rPr>
              <w:t>Role, verification, sessions, reports</w:t>
            </w:r>
          </w:p>
        </w:tc>
      </w:tr>
      <w:tr>
        <w:tc>
          <w:tcPr>
            <w:tcW w:type="dxa" w:w="2376"/>
            <w:vAlign w:val="center"/>
          </w:tcPr>
          <w:p>
            <w:r/>
            <w:r>
              <w:rPr>
                <w:rFonts w:ascii="Aptos" w:hAnsi="Aptos"/>
                <w:b w:val="0"/>
                <w:sz w:val="16"/>
              </w:rPr>
              <w:t>Profile</w:t>
            </w:r>
          </w:p>
        </w:tc>
        <w:tc>
          <w:tcPr>
            <w:tcW w:type="dxa" w:w="3744"/>
            <w:vAlign w:val="center"/>
          </w:tcPr>
          <w:p>
            <w:r/>
            <w:r>
              <w:rPr>
                <w:rFonts w:ascii="Aptos" w:hAnsi="Aptos"/>
                <w:b w:val="0"/>
                <w:sz w:val="16"/>
              </w:rPr>
              <w:t>Public/role-specific profile</w:t>
            </w:r>
          </w:p>
        </w:tc>
        <w:tc>
          <w:tcPr>
            <w:tcW w:type="dxa" w:w="3312"/>
            <w:vAlign w:val="center"/>
          </w:tcPr>
          <w:p>
            <w:r/>
            <w:r>
              <w:rPr>
                <w:rFonts w:ascii="Aptos" w:hAnsi="Aptos"/>
                <w:b w:val="0"/>
                <w:sz w:val="16"/>
              </w:rPr>
              <w:t>User</w:t>
            </w:r>
          </w:p>
        </w:tc>
      </w:tr>
      <w:tr>
        <w:tc>
          <w:tcPr>
            <w:tcW w:type="dxa" w:w="2376"/>
            <w:vAlign w:val="center"/>
            <w:shd w:fill="F8FAFC"/>
          </w:tcPr>
          <w:p>
            <w:r/>
            <w:r>
              <w:rPr>
                <w:rFonts w:ascii="Aptos" w:hAnsi="Aptos"/>
                <w:b w:val="0"/>
                <w:sz w:val="16"/>
              </w:rPr>
              <w:t>VerificationCase</w:t>
            </w:r>
          </w:p>
        </w:tc>
        <w:tc>
          <w:tcPr>
            <w:tcW w:type="dxa" w:w="3744"/>
            <w:vAlign w:val="center"/>
            <w:shd w:fill="F8FAFC"/>
          </w:tcPr>
          <w:p>
            <w:r/>
            <w:r>
              <w:rPr>
                <w:rFonts w:ascii="Aptos" w:hAnsi="Aptos"/>
                <w:b w:val="0"/>
                <w:sz w:val="16"/>
              </w:rPr>
              <w:t>Verification lifecycle</w:t>
            </w:r>
          </w:p>
        </w:tc>
        <w:tc>
          <w:tcPr>
            <w:tcW w:type="dxa" w:w="3312"/>
            <w:vAlign w:val="center"/>
            <w:shd w:fill="F8FAFC"/>
          </w:tcPr>
          <w:p>
            <w:r/>
            <w:r>
              <w:rPr>
                <w:rFonts w:ascii="Aptos" w:hAnsi="Aptos"/>
                <w:b w:val="0"/>
                <w:sz w:val="16"/>
              </w:rPr>
              <w:t>User, documents, admin decisions</w:t>
            </w:r>
          </w:p>
        </w:tc>
      </w:tr>
      <w:tr>
        <w:tc>
          <w:tcPr>
            <w:tcW w:type="dxa" w:w="2376"/>
            <w:vAlign w:val="center"/>
          </w:tcPr>
          <w:p>
            <w:r/>
            <w:r>
              <w:rPr>
                <w:rFonts w:ascii="Aptos" w:hAnsi="Aptos"/>
                <w:b w:val="0"/>
                <w:sz w:val="16"/>
              </w:rPr>
              <w:t>VerificationDocument</w:t>
            </w:r>
          </w:p>
        </w:tc>
        <w:tc>
          <w:tcPr>
            <w:tcW w:type="dxa" w:w="3744"/>
            <w:vAlign w:val="center"/>
          </w:tcPr>
          <w:p>
            <w:r/>
            <w:r>
              <w:rPr>
                <w:rFonts w:ascii="Aptos" w:hAnsi="Aptos"/>
                <w:b w:val="0"/>
                <w:sz w:val="16"/>
              </w:rPr>
              <w:t>Private evidence</w:t>
            </w:r>
          </w:p>
        </w:tc>
        <w:tc>
          <w:tcPr>
            <w:tcW w:type="dxa" w:w="3312"/>
            <w:vAlign w:val="center"/>
          </w:tcPr>
          <w:p>
            <w:r/>
            <w:r>
              <w:rPr>
                <w:rFonts w:ascii="Aptos" w:hAnsi="Aptos"/>
                <w:b w:val="0"/>
                <w:sz w:val="16"/>
              </w:rPr>
              <w:t>VerificationCase</w:t>
            </w:r>
          </w:p>
        </w:tc>
      </w:tr>
      <w:tr>
        <w:tc>
          <w:tcPr>
            <w:tcW w:type="dxa" w:w="2376"/>
            <w:vAlign w:val="center"/>
            <w:shd w:fill="F8FAFC"/>
          </w:tcPr>
          <w:p>
            <w:r/>
            <w:r>
              <w:rPr>
                <w:rFonts w:ascii="Aptos" w:hAnsi="Aptos"/>
                <w:b w:val="0"/>
                <w:sz w:val="16"/>
              </w:rPr>
              <w:t>Conversation</w:t>
            </w:r>
          </w:p>
        </w:tc>
        <w:tc>
          <w:tcPr>
            <w:tcW w:type="dxa" w:w="3744"/>
            <w:vAlign w:val="center"/>
            <w:shd w:fill="F8FAFC"/>
          </w:tcPr>
          <w:p>
            <w:r/>
            <w:r>
              <w:rPr>
                <w:rFonts w:ascii="Aptos" w:hAnsi="Aptos"/>
                <w:b w:val="0"/>
                <w:sz w:val="16"/>
              </w:rPr>
              <w:t>Private chat container</w:t>
            </w:r>
          </w:p>
        </w:tc>
        <w:tc>
          <w:tcPr>
            <w:tcW w:type="dxa" w:w="3312"/>
            <w:vAlign w:val="center"/>
            <w:shd w:fill="F8FAFC"/>
          </w:tcPr>
          <w:p>
            <w:r/>
            <w:r>
              <w:rPr>
                <w:rFonts w:ascii="Aptos" w:hAnsi="Aptos"/>
                <w:b w:val="0"/>
                <w:sz w:val="16"/>
              </w:rPr>
              <w:t>Users/session</w:t>
            </w:r>
          </w:p>
        </w:tc>
      </w:tr>
      <w:tr>
        <w:tc>
          <w:tcPr>
            <w:tcW w:type="dxa" w:w="2376"/>
            <w:vAlign w:val="center"/>
          </w:tcPr>
          <w:p>
            <w:r/>
            <w:r>
              <w:rPr>
                <w:rFonts w:ascii="Aptos" w:hAnsi="Aptos"/>
                <w:b w:val="0"/>
                <w:sz w:val="16"/>
              </w:rPr>
              <w:t>Message</w:t>
            </w:r>
          </w:p>
        </w:tc>
        <w:tc>
          <w:tcPr>
            <w:tcW w:type="dxa" w:w="3744"/>
            <w:vAlign w:val="center"/>
          </w:tcPr>
          <w:p>
            <w:r/>
            <w:r>
              <w:rPr>
                <w:rFonts w:ascii="Aptos" w:hAnsi="Aptos"/>
                <w:b w:val="0"/>
                <w:sz w:val="16"/>
              </w:rPr>
              <w:t>Chat message</w:t>
            </w:r>
          </w:p>
        </w:tc>
        <w:tc>
          <w:tcPr>
            <w:tcW w:type="dxa" w:w="3312"/>
            <w:vAlign w:val="center"/>
          </w:tcPr>
          <w:p>
            <w:r/>
            <w:r>
              <w:rPr>
                <w:rFonts w:ascii="Aptos" w:hAnsi="Aptos"/>
                <w:b w:val="0"/>
                <w:sz w:val="16"/>
              </w:rPr>
              <w:t>Conversation, sender</w:t>
            </w:r>
          </w:p>
        </w:tc>
      </w:tr>
      <w:tr>
        <w:tc>
          <w:tcPr>
            <w:tcW w:type="dxa" w:w="2376"/>
            <w:vAlign w:val="center"/>
            <w:shd w:fill="F8FAFC"/>
          </w:tcPr>
          <w:p>
            <w:r/>
            <w:r>
              <w:rPr>
                <w:rFonts w:ascii="Aptos" w:hAnsi="Aptos"/>
                <w:b w:val="0"/>
                <w:sz w:val="16"/>
              </w:rPr>
              <w:t>Question</w:t>
            </w:r>
          </w:p>
        </w:tc>
        <w:tc>
          <w:tcPr>
            <w:tcW w:type="dxa" w:w="3744"/>
            <w:vAlign w:val="center"/>
            <w:shd w:fill="F8FAFC"/>
          </w:tcPr>
          <w:p>
            <w:r/>
            <w:r>
              <w:rPr>
                <w:rFonts w:ascii="Aptos" w:hAnsi="Aptos"/>
                <w:b w:val="0"/>
                <w:sz w:val="16"/>
              </w:rPr>
              <w:t>Doubts board content</w:t>
            </w:r>
          </w:p>
        </w:tc>
        <w:tc>
          <w:tcPr>
            <w:tcW w:type="dxa" w:w="3312"/>
            <w:vAlign w:val="center"/>
            <w:shd w:fill="F8FAFC"/>
          </w:tcPr>
          <w:p>
            <w:r/>
            <w:r>
              <w:rPr>
                <w:rFonts w:ascii="Aptos" w:hAnsi="Aptos"/>
                <w:b w:val="0"/>
                <w:sz w:val="16"/>
              </w:rPr>
              <w:t>User, answers, reports</w:t>
            </w:r>
          </w:p>
        </w:tc>
      </w:tr>
      <w:tr>
        <w:tc>
          <w:tcPr>
            <w:tcW w:type="dxa" w:w="2376"/>
            <w:vAlign w:val="center"/>
          </w:tcPr>
          <w:p>
            <w:r/>
            <w:r>
              <w:rPr>
                <w:rFonts w:ascii="Aptos" w:hAnsi="Aptos"/>
                <w:b w:val="0"/>
                <w:sz w:val="16"/>
              </w:rPr>
              <w:t>Answer</w:t>
            </w:r>
          </w:p>
        </w:tc>
        <w:tc>
          <w:tcPr>
            <w:tcW w:type="dxa" w:w="3744"/>
            <w:vAlign w:val="center"/>
          </w:tcPr>
          <w:p>
            <w:r/>
            <w:r>
              <w:rPr>
                <w:rFonts w:ascii="Aptos" w:hAnsi="Aptos"/>
                <w:b w:val="0"/>
                <w:sz w:val="16"/>
              </w:rPr>
              <w:t>Question response</w:t>
            </w:r>
          </w:p>
        </w:tc>
        <w:tc>
          <w:tcPr>
            <w:tcW w:type="dxa" w:w="3312"/>
            <w:vAlign w:val="center"/>
          </w:tcPr>
          <w:p>
            <w:r/>
            <w:r>
              <w:rPr>
                <w:rFonts w:ascii="Aptos" w:hAnsi="Aptos"/>
                <w:b w:val="0"/>
                <w:sz w:val="16"/>
              </w:rPr>
              <w:t>Question, author</w:t>
            </w:r>
          </w:p>
        </w:tc>
      </w:tr>
      <w:tr>
        <w:tc>
          <w:tcPr>
            <w:tcW w:type="dxa" w:w="2376"/>
            <w:vAlign w:val="center"/>
            <w:shd w:fill="F8FAFC"/>
          </w:tcPr>
          <w:p>
            <w:r/>
            <w:r>
              <w:rPr>
                <w:rFonts w:ascii="Aptos" w:hAnsi="Aptos"/>
                <w:b w:val="0"/>
                <w:sz w:val="16"/>
              </w:rPr>
              <w:t>Booking</w:t>
            </w:r>
          </w:p>
        </w:tc>
        <w:tc>
          <w:tcPr>
            <w:tcW w:type="dxa" w:w="3744"/>
            <w:vAlign w:val="center"/>
            <w:shd w:fill="F8FAFC"/>
          </w:tcPr>
          <w:p>
            <w:r/>
            <w:r>
              <w:rPr>
                <w:rFonts w:ascii="Aptos" w:hAnsi="Aptos"/>
                <w:b w:val="0"/>
                <w:sz w:val="16"/>
              </w:rPr>
              <w:t>Session reservation lifecycle</w:t>
            </w:r>
          </w:p>
        </w:tc>
        <w:tc>
          <w:tcPr>
            <w:tcW w:type="dxa" w:w="3312"/>
            <w:vAlign w:val="center"/>
            <w:shd w:fill="F8FAFC"/>
          </w:tcPr>
          <w:p>
            <w:r/>
            <w:r>
              <w:rPr>
                <w:rFonts w:ascii="Aptos" w:hAnsi="Aptos"/>
                <w:b w:val="0"/>
                <w:sz w:val="16"/>
              </w:rPr>
              <w:t>Student, expert, slot</w:t>
            </w:r>
          </w:p>
        </w:tc>
      </w:tr>
      <w:tr>
        <w:tc>
          <w:tcPr>
            <w:tcW w:type="dxa" w:w="2376"/>
            <w:vAlign w:val="center"/>
          </w:tcPr>
          <w:p>
            <w:r/>
            <w:r>
              <w:rPr>
                <w:rFonts w:ascii="Aptos" w:hAnsi="Aptos"/>
                <w:b w:val="0"/>
                <w:sz w:val="16"/>
              </w:rPr>
              <w:t>Payment</w:t>
            </w:r>
          </w:p>
        </w:tc>
        <w:tc>
          <w:tcPr>
            <w:tcW w:type="dxa" w:w="3744"/>
            <w:vAlign w:val="center"/>
          </w:tcPr>
          <w:p>
            <w:r/>
            <w:r>
              <w:rPr>
                <w:rFonts w:ascii="Aptos" w:hAnsi="Aptos"/>
                <w:b w:val="0"/>
                <w:sz w:val="16"/>
              </w:rPr>
              <w:t>Payment lifecycle</w:t>
            </w:r>
          </w:p>
        </w:tc>
        <w:tc>
          <w:tcPr>
            <w:tcW w:type="dxa" w:w="3312"/>
            <w:vAlign w:val="center"/>
          </w:tcPr>
          <w:p>
            <w:r/>
            <w:r>
              <w:rPr>
                <w:rFonts w:ascii="Aptos" w:hAnsi="Aptos"/>
                <w:b w:val="0"/>
                <w:sz w:val="16"/>
              </w:rPr>
              <w:t>Booking</w:t>
            </w:r>
          </w:p>
        </w:tc>
      </w:tr>
      <w:tr>
        <w:tc>
          <w:tcPr>
            <w:tcW w:type="dxa" w:w="2376"/>
            <w:vAlign w:val="center"/>
            <w:shd w:fill="F8FAFC"/>
          </w:tcPr>
          <w:p>
            <w:r/>
            <w:r>
              <w:rPr>
                <w:rFonts w:ascii="Aptos" w:hAnsi="Aptos"/>
                <w:b w:val="0"/>
                <w:sz w:val="16"/>
              </w:rPr>
              <w:t>Session</w:t>
            </w:r>
          </w:p>
        </w:tc>
        <w:tc>
          <w:tcPr>
            <w:tcW w:type="dxa" w:w="3744"/>
            <w:vAlign w:val="center"/>
            <w:shd w:fill="F8FAFC"/>
          </w:tcPr>
          <w:p>
            <w:r/>
            <w:r>
              <w:rPr>
                <w:rFonts w:ascii="Aptos" w:hAnsi="Aptos"/>
                <w:b w:val="0"/>
                <w:sz w:val="16"/>
              </w:rPr>
              <w:t>Actual mentorship session</w:t>
            </w:r>
          </w:p>
        </w:tc>
        <w:tc>
          <w:tcPr>
            <w:tcW w:type="dxa" w:w="3312"/>
            <w:vAlign w:val="center"/>
            <w:shd w:fill="F8FAFC"/>
          </w:tcPr>
          <w:p>
            <w:r/>
            <w:r>
              <w:rPr>
                <w:rFonts w:ascii="Aptos" w:hAnsi="Aptos"/>
                <w:b w:val="0"/>
                <w:sz w:val="16"/>
              </w:rPr>
              <w:t>Booking</w:t>
            </w:r>
          </w:p>
        </w:tc>
      </w:tr>
      <w:tr>
        <w:tc>
          <w:tcPr>
            <w:tcW w:type="dxa" w:w="2376"/>
            <w:vAlign w:val="center"/>
          </w:tcPr>
          <w:p>
            <w:r/>
            <w:r>
              <w:rPr>
                <w:rFonts w:ascii="Aptos" w:hAnsi="Aptos"/>
                <w:b w:val="0"/>
                <w:sz w:val="16"/>
              </w:rPr>
              <w:t>Rating</w:t>
            </w:r>
          </w:p>
        </w:tc>
        <w:tc>
          <w:tcPr>
            <w:tcW w:type="dxa" w:w="3744"/>
            <w:vAlign w:val="center"/>
          </w:tcPr>
          <w:p>
            <w:r/>
            <w:r>
              <w:rPr>
                <w:rFonts w:ascii="Aptos" w:hAnsi="Aptos"/>
                <w:b w:val="0"/>
                <w:sz w:val="16"/>
              </w:rPr>
              <w:t>Post-session reputation</w:t>
            </w:r>
          </w:p>
        </w:tc>
        <w:tc>
          <w:tcPr>
            <w:tcW w:type="dxa" w:w="3312"/>
            <w:vAlign w:val="center"/>
          </w:tcPr>
          <w:p>
            <w:r/>
            <w:r>
              <w:rPr>
                <w:rFonts w:ascii="Aptos" w:hAnsi="Aptos"/>
                <w:b w:val="0"/>
                <w:sz w:val="16"/>
              </w:rPr>
              <w:t>Session, rater, rated user</w:t>
            </w:r>
          </w:p>
        </w:tc>
      </w:tr>
      <w:tr>
        <w:tc>
          <w:tcPr>
            <w:tcW w:type="dxa" w:w="2376"/>
            <w:vAlign w:val="center"/>
            <w:shd w:fill="F8FAFC"/>
          </w:tcPr>
          <w:p>
            <w:r/>
            <w:r>
              <w:rPr>
                <w:rFonts w:ascii="Aptos" w:hAnsi="Aptos"/>
                <w:b w:val="0"/>
                <w:sz w:val="16"/>
              </w:rPr>
              <w:t>ResearchOpportunity</w:t>
            </w:r>
          </w:p>
        </w:tc>
        <w:tc>
          <w:tcPr>
            <w:tcW w:type="dxa" w:w="3744"/>
            <w:vAlign w:val="center"/>
            <w:shd w:fill="F8FAFC"/>
          </w:tcPr>
          <w:p>
            <w:r/>
            <w:r>
              <w:rPr>
                <w:rFonts w:ascii="Aptos" w:hAnsi="Aptos"/>
                <w:b w:val="0"/>
                <w:sz w:val="16"/>
              </w:rPr>
              <w:t>Professor research requirement</w:t>
            </w:r>
          </w:p>
        </w:tc>
        <w:tc>
          <w:tcPr>
            <w:tcW w:type="dxa" w:w="3312"/>
            <w:vAlign w:val="center"/>
            <w:shd w:fill="F8FAFC"/>
          </w:tcPr>
          <w:p>
            <w:r/>
            <w:r>
              <w:rPr>
                <w:rFonts w:ascii="Aptos" w:hAnsi="Aptos"/>
                <w:b w:val="0"/>
                <w:sz w:val="16"/>
              </w:rPr>
              <w:t>Professor, applications</w:t>
            </w:r>
          </w:p>
        </w:tc>
      </w:tr>
      <w:tr>
        <w:tc>
          <w:tcPr>
            <w:tcW w:type="dxa" w:w="2376"/>
            <w:vAlign w:val="center"/>
          </w:tcPr>
          <w:p>
            <w:r/>
            <w:r>
              <w:rPr>
                <w:rFonts w:ascii="Aptos" w:hAnsi="Aptos"/>
                <w:b w:val="0"/>
                <w:sz w:val="16"/>
              </w:rPr>
              <w:t>Application</w:t>
            </w:r>
          </w:p>
        </w:tc>
        <w:tc>
          <w:tcPr>
            <w:tcW w:type="dxa" w:w="3744"/>
            <w:vAlign w:val="center"/>
          </w:tcPr>
          <w:p>
            <w:r/>
            <w:r>
              <w:rPr>
                <w:rFonts w:ascii="Aptos" w:hAnsi="Aptos"/>
                <w:b w:val="0"/>
                <w:sz w:val="16"/>
              </w:rPr>
              <w:t>Student application</w:t>
            </w:r>
          </w:p>
        </w:tc>
        <w:tc>
          <w:tcPr>
            <w:tcW w:type="dxa" w:w="3312"/>
            <w:vAlign w:val="center"/>
          </w:tcPr>
          <w:p>
            <w:r/>
            <w:r>
              <w:rPr>
                <w:rFonts w:ascii="Aptos" w:hAnsi="Aptos"/>
                <w:b w:val="0"/>
                <w:sz w:val="16"/>
              </w:rPr>
              <w:t>ResearchOpportunity, student</w:t>
            </w:r>
          </w:p>
        </w:tc>
      </w:tr>
      <w:tr>
        <w:tc>
          <w:tcPr>
            <w:tcW w:type="dxa" w:w="2376"/>
            <w:vAlign w:val="center"/>
            <w:shd w:fill="F8FAFC"/>
          </w:tcPr>
          <w:p>
            <w:r/>
            <w:r>
              <w:rPr>
                <w:rFonts w:ascii="Aptos" w:hAnsi="Aptos"/>
                <w:b w:val="0"/>
                <w:sz w:val="16"/>
              </w:rPr>
              <w:t>Report</w:t>
            </w:r>
          </w:p>
        </w:tc>
        <w:tc>
          <w:tcPr>
            <w:tcW w:type="dxa" w:w="3744"/>
            <w:vAlign w:val="center"/>
            <w:shd w:fill="F8FAFC"/>
          </w:tcPr>
          <w:p>
            <w:r/>
            <w:r>
              <w:rPr>
                <w:rFonts w:ascii="Aptos" w:hAnsi="Aptos"/>
                <w:b w:val="0"/>
                <w:sz w:val="16"/>
              </w:rPr>
              <w:t>Safety/moderation case</w:t>
            </w:r>
          </w:p>
        </w:tc>
        <w:tc>
          <w:tcPr>
            <w:tcW w:type="dxa" w:w="3312"/>
            <w:vAlign w:val="center"/>
            <w:shd w:fill="F8FAFC"/>
          </w:tcPr>
          <w:p>
            <w:r/>
            <w:r>
              <w:rPr>
                <w:rFonts w:ascii="Aptos" w:hAnsi="Aptos"/>
                <w:b w:val="0"/>
                <w:sz w:val="16"/>
              </w:rPr>
              <w:t>Reporter, target, content</w:t>
            </w:r>
          </w:p>
        </w:tc>
      </w:tr>
      <w:tr>
        <w:tc>
          <w:tcPr>
            <w:tcW w:type="dxa" w:w="2376"/>
            <w:vAlign w:val="center"/>
          </w:tcPr>
          <w:p>
            <w:r/>
            <w:r>
              <w:rPr>
                <w:rFonts w:ascii="Aptos" w:hAnsi="Aptos"/>
                <w:b w:val="0"/>
                <w:sz w:val="16"/>
              </w:rPr>
              <w:t>Block</w:t>
            </w:r>
          </w:p>
        </w:tc>
        <w:tc>
          <w:tcPr>
            <w:tcW w:type="dxa" w:w="3744"/>
            <w:vAlign w:val="center"/>
          </w:tcPr>
          <w:p>
            <w:r/>
            <w:r>
              <w:rPr>
                <w:rFonts w:ascii="Aptos" w:hAnsi="Aptos"/>
                <w:b w:val="0"/>
                <w:sz w:val="16"/>
              </w:rPr>
              <w:t>Private user block relationship</w:t>
            </w:r>
          </w:p>
        </w:tc>
        <w:tc>
          <w:tcPr>
            <w:tcW w:type="dxa" w:w="3312"/>
            <w:vAlign w:val="center"/>
          </w:tcPr>
          <w:p>
            <w:r/>
            <w:r>
              <w:rPr>
                <w:rFonts w:ascii="Aptos" w:hAnsi="Aptos"/>
                <w:b w:val="0"/>
                <w:sz w:val="16"/>
              </w:rPr>
              <w:t>Blocker, blocked user</w:t>
            </w:r>
          </w:p>
        </w:tc>
      </w:tr>
      <w:tr>
        <w:tc>
          <w:tcPr>
            <w:tcW w:type="dxa" w:w="2376"/>
            <w:vAlign w:val="center"/>
            <w:shd w:fill="F8FAFC"/>
          </w:tcPr>
          <w:p>
            <w:r/>
            <w:r>
              <w:rPr>
                <w:rFonts w:ascii="Aptos" w:hAnsi="Aptos"/>
                <w:b w:val="0"/>
                <w:sz w:val="16"/>
              </w:rPr>
              <w:t>Notification</w:t>
            </w:r>
          </w:p>
        </w:tc>
        <w:tc>
          <w:tcPr>
            <w:tcW w:type="dxa" w:w="3744"/>
            <w:vAlign w:val="center"/>
            <w:shd w:fill="F8FAFC"/>
          </w:tcPr>
          <w:p>
            <w:r/>
            <w:r>
              <w:rPr>
                <w:rFonts w:ascii="Aptos" w:hAnsi="Aptos"/>
                <w:b w:val="0"/>
                <w:sz w:val="16"/>
              </w:rPr>
              <w:t>User communication</w:t>
            </w:r>
          </w:p>
        </w:tc>
        <w:tc>
          <w:tcPr>
            <w:tcW w:type="dxa" w:w="3312"/>
            <w:vAlign w:val="center"/>
            <w:shd w:fill="F8FAFC"/>
          </w:tcPr>
          <w:p>
            <w:r/>
            <w:r>
              <w:rPr>
                <w:rFonts w:ascii="Aptos" w:hAnsi="Aptos"/>
                <w:b w:val="0"/>
                <w:sz w:val="16"/>
              </w:rPr>
              <w:t>User, event</w:t>
            </w:r>
          </w:p>
        </w:tc>
      </w:tr>
      <w:tr>
        <w:tc>
          <w:tcPr>
            <w:tcW w:type="dxa" w:w="2376"/>
            <w:vAlign w:val="center"/>
          </w:tcPr>
          <w:p>
            <w:r/>
            <w:r>
              <w:rPr>
                <w:rFonts w:ascii="Aptos" w:hAnsi="Aptos"/>
                <w:b w:val="0"/>
                <w:sz w:val="16"/>
              </w:rPr>
              <w:t>AuditLog</w:t>
            </w:r>
          </w:p>
        </w:tc>
        <w:tc>
          <w:tcPr>
            <w:tcW w:type="dxa" w:w="3744"/>
            <w:vAlign w:val="center"/>
          </w:tcPr>
          <w:p>
            <w:r/>
            <w:r>
              <w:rPr>
                <w:rFonts w:ascii="Aptos" w:hAnsi="Aptos"/>
                <w:b w:val="0"/>
                <w:sz w:val="16"/>
              </w:rPr>
              <w:t>Privileged/system action trail</w:t>
            </w:r>
          </w:p>
        </w:tc>
        <w:tc>
          <w:tcPr>
            <w:tcW w:type="dxa" w:w="3312"/>
            <w:vAlign w:val="center"/>
          </w:tcPr>
          <w:p>
            <w:r/>
            <w:r>
              <w:rPr>
                <w:rFonts w:ascii="Aptos" w:hAnsi="Aptos"/>
                <w:b w:val="0"/>
                <w:sz w:val="16"/>
              </w:rPr>
              <w:t>Actor, target, action</w:t>
            </w:r>
          </w:p>
        </w:tc>
      </w:tr>
    </w:tbl>
    <w:p/>
    <w:p>
      <w:pPr>
        <w:pStyle w:val="Heading1"/>
      </w:pPr>
      <w:r>
        <w:t>19. Critical Error &amp; Exception Flows</w:t>
      </w:r>
    </w:p>
    <w:tbl>
      <w:tblPr>
        <w:tblStyle w:val="TableGrid"/>
        <w:tblW w:type="auto" w:w="0"/>
        <w:jc w:val="center"/>
        <w:tblLook w:firstColumn="1" w:firstRow="1" w:lastColumn="0" w:lastRow="0" w:noHBand="0" w:noVBand="1" w:val="04A0"/>
      </w:tblPr>
      <w:tblGrid>
        <w:gridCol w:w="5112"/>
        <w:gridCol w:w="5112"/>
      </w:tblGrid>
      <w:tr>
        <w:tc>
          <w:tcPr>
            <w:tcW w:type="dxa" w:w="3240"/>
            <w:vAlign w:val="center"/>
            <w:shd w:fill="172554"/>
          </w:tcPr>
          <w:p>
            <w:r/>
            <w:r>
              <w:rPr>
                <w:rFonts w:ascii="Aptos" w:hAnsi="Aptos"/>
                <w:b/>
                <w:color w:val="FFFFFF"/>
                <w:sz w:val="17"/>
              </w:rPr>
              <w:t>Scenario</w:t>
            </w:r>
          </w:p>
        </w:tc>
        <w:tc>
          <w:tcPr>
            <w:tcW w:type="dxa" w:w="6192"/>
            <w:vAlign w:val="center"/>
            <w:shd w:fill="172554"/>
          </w:tcPr>
          <w:p>
            <w:r/>
            <w:r>
              <w:rPr>
                <w:rFonts w:ascii="Aptos" w:hAnsi="Aptos"/>
                <w:b/>
                <w:color w:val="FFFFFF"/>
                <w:sz w:val="17"/>
              </w:rPr>
              <w:t>Required system behavior</w:t>
            </w:r>
          </w:p>
        </w:tc>
      </w:tr>
      <w:tr>
        <w:tc>
          <w:tcPr>
            <w:tcW w:type="dxa" w:w="3240"/>
            <w:vAlign w:val="center"/>
            <w:shd w:fill="F8FAFC"/>
          </w:tcPr>
          <w:p>
            <w:r/>
            <w:r>
              <w:rPr>
                <w:rFonts w:ascii="Aptos" w:hAnsi="Aptos"/>
                <w:b w:val="0"/>
                <w:sz w:val="16"/>
              </w:rPr>
              <w:t>Invalid OTP</w:t>
            </w:r>
          </w:p>
        </w:tc>
        <w:tc>
          <w:tcPr>
            <w:tcW w:type="dxa" w:w="6192"/>
            <w:vAlign w:val="center"/>
            <w:shd w:fill="F8FAFC"/>
          </w:tcPr>
          <w:p>
            <w:r/>
            <w:r>
              <w:rPr>
                <w:rFonts w:ascii="Aptos" w:hAnsi="Aptos"/>
                <w:b w:val="0"/>
                <w:sz w:val="16"/>
              </w:rPr>
              <w:t>Show error, allow retry, rate-limit attempts</w:t>
            </w:r>
          </w:p>
        </w:tc>
      </w:tr>
      <w:tr>
        <w:tc>
          <w:tcPr>
            <w:tcW w:type="dxa" w:w="3240"/>
            <w:vAlign w:val="center"/>
          </w:tcPr>
          <w:p>
            <w:r/>
            <w:r>
              <w:rPr>
                <w:rFonts w:ascii="Aptos" w:hAnsi="Aptos"/>
                <w:b w:val="0"/>
                <w:sz w:val="16"/>
              </w:rPr>
              <w:t>Verification document unreadable</w:t>
            </w:r>
          </w:p>
        </w:tc>
        <w:tc>
          <w:tcPr>
            <w:tcW w:type="dxa" w:w="6192"/>
            <w:vAlign w:val="center"/>
          </w:tcPr>
          <w:p>
            <w:r/>
            <w:r>
              <w:rPr>
                <w:rFonts w:ascii="Aptos" w:hAnsi="Aptos"/>
                <w:b w:val="0"/>
                <w:sz w:val="16"/>
              </w:rPr>
              <w:t>Move to NEEDS_INFO; request re-upload</w:t>
            </w:r>
          </w:p>
        </w:tc>
      </w:tr>
      <w:tr>
        <w:tc>
          <w:tcPr>
            <w:tcW w:type="dxa" w:w="3240"/>
            <w:vAlign w:val="center"/>
            <w:shd w:fill="F8FAFC"/>
          </w:tcPr>
          <w:p>
            <w:r/>
            <w:r>
              <w:rPr>
                <w:rFonts w:ascii="Aptos" w:hAnsi="Aptos"/>
                <w:b w:val="0"/>
                <w:sz w:val="16"/>
              </w:rPr>
              <w:t>Duplicate verification</w:t>
            </w:r>
          </w:p>
        </w:tc>
        <w:tc>
          <w:tcPr>
            <w:tcW w:type="dxa" w:w="6192"/>
            <w:vAlign w:val="center"/>
            <w:shd w:fill="F8FAFC"/>
          </w:tcPr>
          <w:p>
            <w:r/>
            <w:r>
              <w:rPr>
                <w:rFonts w:ascii="Aptos" w:hAnsi="Aptos"/>
                <w:b w:val="0"/>
                <w:sz w:val="16"/>
              </w:rPr>
              <w:t>Detect existing case; avoid duplicate identity records</w:t>
            </w:r>
          </w:p>
        </w:tc>
      </w:tr>
      <w:tr>
        <w:tc>
          <w:tcPr>
            <w:tcW w:type="dxa" w:w="3240"/>
            <w:vAlign w:val="center"/>
          </w:tcPr>
          <w:p>
            <w:r/>
            <w:r>
              <w:rPr>
                <w:rFonts w:ascii="Aptos" w:hAnsi="Aptos"/>
                <w:b w:val="0"/>
                <w:sz w:val="16"/>
              </w:rPr>
              <w:t>Slot already taken</w:t>
            </w:r>
          </w:p>
        </w:tc>
        <w:tc>
          <w:tcPr>
            <w:tcW w:type="dxa" w:w="6192"/>
            <w:vAlign w:val="center"/>
          </w:tcPr>
          <w:p>
            <w:r/>
            <w:r>
              <w:rPr>
                <w:rFonts w:ascii="Aptos" w:hAnsi="Aptos"/>
                <w:b w:val="0"/>
                <w:sz w:val="16"/>
              </w:rPr>
              <w:t>Reject stale request and refresh availability</w:t>
            </w:r>
          </w:p>
        </w:tc>
      </w:tr>
      <w:tr>
        <w:tc>
          <w:tcPr>
            <w:tcW w:type="dxa" w:w="3240"/>
            <w:vAlign w:val="center"/>
            <w:shd w:fill="F8FAFC"/>
          </w:tcPr>
          <w:p>
            <w:r/>
            <w:r>
              <w:rPr>
                <w:rFonts w:ascii="Aptos" w:hAnsi="Aptos"/>
                <w:b w:val="0"/>
                <w:sz w:val="16"/>
              </w:rPr>
              <w:t>Payment failure</w:t>
            </w:r>
          </w:p>
        </w:tc>
        <w:tc>
          <w:tcPr>
            <w:tcW w:type="dxa" w:w="6192"/>
            <w:vAlign w:val="center"/>
            <w:shd w:fill="F8FAFC"/>
          </w:tcPr>
          <w:p>
            <w:r/>
            <w:r>
              <w:rPr>
                <w:rFonts w:ascii="Aptos" w:hAnsi="Aptos"/>
                <w:b w:val="0"/>
                <w:sz w:val="16"/>
              </w:rPr>
              <w:t>Do not confirm booking; release/expire slot hold</w:t>
            </w:r>
          </w:p>
        </w:tc>
      </w:tr>
      <w:tr>
        <w:tc>
          <w:tcPr>
            <w:tcW w:type="dxa" w:w="3240"/>
            <w:vAlign w:val="center"/>
          </w:tcPr>
          <w:p>
            <w:r/>
            <w:r>
              <w:rPr>
                <w:rFonts w:ascii="Aptos" w:hAnsi="Aptos"/>
                <w:b w:val="0"/>
                <w:sz w:val="16"/>
              </w:rPr>
              <w:t>Payment succeeds but booking confirmation fails</w:t>
            </w:r>
          </w:p>
        </w:tc>
        <w:tc>
          <w:tcPr>
            <w:tcW w:type="dxa" w:w="6192"/>
            <w:vAlign w:val="center"/>
          </w:tcPr>
          <w:p>
            <w:r/>
            <w:r>
              <w:rPr>
                <w:rFonts w:ascii="Aptos" w:hAnsi="Aptos"/>
                <w:b w:val="0"/>
                <w:sz w:val="16"/>
              </w:rPr>
              <w:t>Reconcile payment and booking before final state</w:t>
            </w:r>
          </w:p>
        </w:tc>
      </w:tr>
      <w:tr>
        <w:tc>
          <w:tcPr>
            <w:tcW w:type="dxa" w:w="3240"/>
            <w:vAlign w:val="center"/>
            <w:shd w:fill="F8FAFC"/>
          </w:tcPr>
          <w:p>
            <w:r/>
            <w:r>
              <w:rPr>
                <w:rFonts w:ascii="Aptos" w:hAnsi="Aptos"/>
                <w:b w:val="0"/>
                <w:sz w:val="16"/>
              </w:rPr>
              <w:t>Expert no-show</w:t>
            </w:r>
          </w:p>
        </w:tc>
        <w:tc>
          <w:tcPr>
            <w:tcW w:type="dxa" w:w="6192"/>
            <w:vAlign w:val="center"/>
            <w:shd w:fill="F8FAFC"/>
          </w:tcPr>
          <w:p>
            <w:r/>
            <w:r>
              <w:rPr>
                <w:rFonts w:ascii="Aptos" w:hAnsi="Aptos"/>
                <w:b w:val="0"/>
                <w:sz w:val="16"/>
              </w:rPr>
              <w:t>Record event; apply policy; notify student; payout/refund decision</w:t>
            </w:r>
          </w:p>
        </w:tc>
      </w:tr>
      <w:tr>
        <w:tc>
          <w:tcPr>
            <w:tcW w:type="dxa" w:w="3240"/>
            <w:vAlign w:val="center"/>
          </w:tcPr>
          <w:p>
            <w:r/>
            <w:r>
              <w:rPr>
                <w:rFonts w:ascii="Aptos" w:hAnsi="Aptos"/>
                <w:b w:val="0"/>
                <w:sz w:val="16"/>
              </w:rPr>
              <w:t>Student no-show</w:t>
            </w:r>
          </w:p>
        </w:tc>
        <w:tc>
          <w:tcPr>
            <w:tcW w:type="dxa" w:w="6192"/>
            <w:vAlign w:val="center"/>
          </w:tcPr>
          <w:p>
            <w:r/>
            <w:r>
              <w:rPr>
                <w:rFonts w:ascii="Aptos" w:hAnsi="Aptos"/>
                <w:b w:val="0"/>
                <w:sz w:val="16"/>
              </w:rPr>
              <w:t>Record event; apply policy</w:t>
            </w:r>
          </w:p>
        </w:tc>
      </w:tr>
      <w:tr>
        <w:tc>
          <w:tcPr>
            <w:tcW w:type="dxa" w:w="3240"/>
            <w:vAlign w:val="center"/>
            <w:shd w:fill="F8FAFC"/>
          </w:tcPr>
          <w:p>
            <w:r/>
            <w:r>
              <w:rPr>
                <w:rFonts w:ascii="Aptos" w:hAnsi="Aptos"/>
                <w:b w:val="0"/>
                <w:sz w:val="16"/>
              </w:rPr>
              <w:t>Content flagged</w:t>
            </w:r>
          </w:p>
        </w:tc>
        <w:tc>
          <w:tcPr>
            <w:tcW w:type="dxa" w:w="6192"/>
            <w:vAlign w:val="center"/>
            <w:shd w:fill="F8FAFC"/>
          </w:tcPr>
          <w:p>
            <w:r/>
            <w:r>
              <w:rPr>
                <w:rFonts w:ascii="Aptos" w:hAnsi="Aptos"/>
                <w:b w:val="0"/>
                <w:sz w:val="16"/>
              </w:rPr>
              <w:t>Create moderation case; preserve evidence and audit trail</w:t>
            </w:r>
          </w:p>
        </w:tc>
      </w:tr>
      <w:tr>
        <w:tc>
          <w:tcPr>
            <w:tcW w:type="dxa" w:w="3240"/>
            <w:vAlign w:val="center"/>
          </w:tcPr>
          <w:p>
            <w:r/>
            <w:r>
              <w:rPr>
                <w:rFonts w:ascii="Aptos" w:hAnsi="Aptos"/>
                <w:b w:val="0"/>
                <w:sz w:val="16"/>
              </w:rPr>
              <w:t>Repeat abuse</w:t>
            </w:r>
          </w:p>
        </w:tc>
        <w:tc>
          <w:tcPr>
            <w:tcW w:type="dxa" w:w="6192"/>
            <w:vAlign w:val="center"/>
          </w:tcPr>
          <w:p>
            <w:r/>
            <w:r>
              <w:rPr>
                <w:rFonts w:ascii="Aptos" w:hAnsi="Aptos"/>
                <w:b w:val="0"/>
                <w:sz w:val="16"/>
              </w:rPr>
              <w:t>Escalate toward suspension/ban according to policy</w:t>
            </w:r>
          </w:p>
        </w:tc>
      </w:tr>
      <w:tr>
        <w:tc>
          <w:tcPr>
            <w:tcW w:type="dxa" w:w="3240"/>
            <w:vAlign w:val="center"/>
            <w:shd w:fill="F8FAFC"/>
          </w:tcPr>
          <w:p>
            <w:r/>
            <w:r>
              <w:rPr>
                <w:rFonts w:ascii="Aptos" w:hAnsi="Aptos"/>
                <w:b w:val="0"/>
                <w:sz w:val="16"/>
              </w:rPr>
              <w:t>Account suspended during booking</w:t>
            </w:r>
          </w:p>
        </w:tc>
        <w:tc>
          <w:tcPr>
            <w:tcW w:type="dxa" w:w="6192"/>
            <w:vAlign w:val="center"/>
            <w:shd w:fill="F8FAFC"/>
          </w:tcPr>
          <w:p>
            <w:r/>
            <w:r>
              <w:rPr>
                <w:rFonts w:ascii="Aptos" w:hAnsi="Aptos"/>
                <w:b w:val="0"/>
                <w:sz w:val="16"/>
              </w:rPr>
              <w:t>Restrict future interactions and flag affected bookings for review</w:t>
            </w:r>
          </w:p>
        </w:tc>
      </w:tr>
      <w:tr>
        <w:tc>
          <w:tcPr>
            <w:tcW w:type="dxa" w:w="3240"/>
            <w:vAlign w:val="center"/>
          </w:tcPr>
          <w:p>
            <w:r/>
            <w:r>
              <w:rPr>
                <w:rFonts w:ascii="Aptos" w:hAnsi="Aptos"/>
                <w:b w:val="0"/>
                <w:sz w:val="16"/>
              </w:rPr>
              <w:t>Notification failure</w:t>
            </w:r>
          </w:p>
        </w:tc>
        <w:tc>
          <w:tcPr>
            <w:tcW w:type="dxa" w:w="6192"/>
            <w:vAlign w:val="center"/>
          </w:tcPr>
          <w:p>
            <w:r/>
            <w:r>
              <w:rPr>
                <w:rFonts w:ascii="Aptos" w:hAnsi="Aptos"/>
                <w:b w:val="0"/>
                <w:sz w:val="16"/>
              </w:rPr>
              <w:t>Retry where appropriate and log delivery failure</w:t>
            </w:r>
          </w:p>
        </w:tc>
      </w:tr>
    </w:tbl>
    <w:p/>
    <w:tbl>
      <w:tblPr>
        <w:tblW w:type="auto" w:w="0"/>
        <w:jc w:val="center"/>
        <w:tblLook w:firstColumn="1" w:firstRow="1" w:lastColumn="0" w:lastRow="0" w:noHBand="0" w:noVBand="1" w:val="04A0"/>
      </w:tblPr>
      <w:tblGrid>
        <w:gridCol w:w="10224"/>
      </w:tblGrid>
      <w:tr>
        <w:tc>
          <w:tcPr>
            <w:tcW w:type="dxa" w:w="10224"/>
            <w:shd w:fill="FFF7ED"/>
          </w:tcPr>
          <w:p>
            <w:r>
              <w:rPr>
                <w:b/>
                <w:color w:val="DC2626"/>
                <w:sz w:val="20"/>
              </w:rPr>
              <w:t>Production warning</w:t>
              <w:br/>
            </w:r>
            <w:r>
              <w:rPr>
                <w:sz w:val="18"/>
              </w:rPr>
              <w:t>The biggest failure modes are not the happy-path screens. They are concurrency, payment reconciliation, authorization, verification abuse, moderation abuse and inconsistent state between services. These flows must be implemented as backend rules, not just frontend navigation.</w:t>
            </w:r>
          </w:p>
        </w:tc>
      </w:tr>
    </w:tbl>
    <w:p/>
    <w:p>
      <w:pPr>
        <w:pStyle w:val="Heading1"/>
      </w:pPr>
      <w:r>
        <w:t>20. End-to-End Golden Paths</w:t>
      </w:r>
    </w:p>
    <w:p>
      <w:pPr>
        <w:pStyle w:val="Heading2"/>
      </w:pPr>
      <w:r>
        <w:t>20.1 Student → Expert → Paid session</w:t>
      </w:r>
    </w:p>
    <w:p>
      <w:pPr>
        <w:pStyle w:val="Flow"/>
      </w:pPr>
      <w:r>
        <w:t>Register → Student verification → Blue Tick</w:t>
        <w:br/>
        <w:t xml:space="preserve">        ↓</w:t>
        <w:br/>
        <w:t>Find Expert → Filter → Expert profile</w:t>
        <w:br/>
        <w:t xml:space="preserve">        ↓</w:t>
        <w:br/>
        <w:t>Select slot → Hold slot</w:t>
        <w:br/>
        <w:t xml:space="preserve">        ↓</w:t>
        <w:br/>
        <w:t>Payment → Confirm booking</w:t>
        <w:br/>
        <w:t xml:space="preserve">        ↓</w:t>
        <w:br/>
        <w:t>Reminder → Session</w:t>
        <w:br/>
        <w:t xml:space="preserve">        ↓</w:t>
        <w:br/>
        <w:t>Complete → Rating → Receipt</w:t>
        <w:br/>
        <w:t xml:space="preserve">        ↓</w:t>
        <w:br/>
        <w:t>Payout eligibility → Reputation update</w:t>
      </w:r>
    </w:p>
    <w:p>
      <w:pPr>
        <w:pStyle w:val="Heading2"/>
      </w:pPr>
      <w:r>
        <w:t>20.2 Student → Peer → Free mentorship</w:t>
      </w:r>
    </w:p>
    <w:p>
      <w:pPr>
        <w:pStyle w:val="Flow"/>
      </w:pPr>
      <w:r>
        <w:t>Register → Verification</w:t>
        <w:br/>
        <w:t xml:space="preserve">       ↓</w:t>
        <w:br/>
        <w:t>Find verified peer</w:t>
        <w:br/>
        <w:t xml:space="preserve">       ↓</w:t>
        <w:br/>
        <w:t>Connection approval</w:t>
        <w:br/>
        <w:t xml:space="preserve">       ↓</w:t>
        <w:br/>
        <w:t>Private chat</w:t>
        <w:br/>
        <w:t xml:space="preserve">       ↓</w:t>
        <w:br/>
        <w:t>Block/report available</w:t>
        <w:br/>
        <w:t xml:space="preserve">       ↓</w:t>
        <w:br/>
        <w:t>Conversation history</w:t>
      </w:r>
    </w:p>
    <w:p>
      <w:pPr>
        <w:pStyle w:val="Heading2"/>
      </w:pPr>
      <w:r>
        <w:t>20.3 Student → Doubt board</w:t>
      </w:r>
    </w:p>
    <w:p>
      <w:pPr>
        <w:pStyle w:val="Flow"/>
      </w:pPr>
      <w:r>
        <w:t>Create question → Anonymous option</w:t>
        <w:br/>
        <w:t xml:space="preserve">       ↓</w:t>
        <w:br/>
        <w:t>Content filter</w:t>
        <w:br/>
        <w:t xml:space="preserve">       ↓</w:t>
        <w:br/>
        <w:t>Publish / moderation</w:t>
        <w:br/>
        <w:t xml:space="preserve">       ↓</w:t>
        <w:br/>
        <w:t>Answers → Upvotes</w:t>
        <w:br/>
        <w:t xml:space="preserve">       ↓</w:t>
        <w:br/>
        <w:t>Useful answer surfaced → Resolve</w:t>
      </w:r>
    </w:p>
    <w:p>
      <w:pPr>
        <w:pStyle w:val="Heading2"/>
      </w:pPr>
      <w:r>
        <w:t>20.4 Professor → Research assistant</w:t>
      </w:r>
    </w:p>
    <w:p>
      <w:pPr>
        <w:pStyle w:val="Flow"/>
      </w:pPr>
      <w:r>
        <w:t>Professor verified</w:t>
        <w:br/>
        <w:t xml:space="preserve">       ↓</w:t>
        <w:br/>
        <w:t>Create research opportunity</w:t>
        <w:br/>
        <w:t xml:space="preserve">       ↓</w:t>
        <w:br/>
        <w:t>Students discover</w:t>
        <w:br/>
        <w:t xml:space="preserve">       ↓</w:t>
        <w:br/>
        <w:t>Applications</w:t>
        <w:br/>
        <w:t xml:space="preserve">       ↓</w:t>
        <w:br/>
        <w:t>Shortlist → Interview</w:t>
        <w:br/>
        <w:t xml:space="preserve">       ↓</w:t>
        <w:br/>
        <w:t>Select → Research collaboration</w:t>
      </w:r>
    </w:p>
    <w:p>
      <w:pPr>
        <w:pStyle w:val="Heading1"/>
      </w:pPr>
      <w:r>
        <w:t>21. Final Implementation Checklist</w:t>
      </w:r>
    </w:p>
    <w:p>
      <w:pPr>
        <w:pStyle w:val="ListBullet"/>
      </w:pPr>
      <w:r>
        <w:rPr>
          <w:sz w:val="18"/>
        </w:rPr>
        <w:t>□ Authentication and session management</w:t>
      </w:r>
    </w:p>
    <w:p>
      <w:pPr>
        <w:pStyle w:val="ListBullet"/>
      </w:pPr>
      <w:r>
        <w:rPr>
          <w:sz w:val="18"/>
        </w:rPr>
        <w:t>□ Role-based authorization</w:t>
      </w:r>
    </w:p>
    <w:p>
      <w:pPr>
        <w:pStyle w:val="ListBullet"/>
      </w:pPr>
      <w:r>
        <w:rPr>
          <w:sz w:val="18"/>
        </w:rPr>
        <w:t>□ Student/Professor/Expert verification workflows</w:t>
      </w:r>
    </w:p>
    <w:p>
      <w:pPr>
        <w:pStyle w:val="ListBullet"/>
      </w:pPr>
      <w:r>
        <w:rPr>
          <w:sz w:val="18"/>
        </w:rPr>
        <w:t>□ Verification status state machine</w:t>
      </w:r>
    </w:p>
    <w:p>
      <w:pPr>
        <w:pStyle w:val="ListBullet"/>
      </w:pPr>
      <w:r>
        <w:rPr>
          <w:sz w:val="18"/>
        </w:rPr>
        <w:t>□ Private verification document storage</w:t>
      </w:r>
    </w:p>
    <w:p>
      <w:pPr>
        <w:pStyle w:val="ListBullet"/>
      </w:pPr>
      <w:r>
        <w:rPr>
          <w:sz w:val="18"/>
        </w:rPr>
        <w:t>□ Profile management</w:t>
      </w:r>
    </w:p>
    <w:p>
      <w:pPr>
        <w:pStyle w:val="ListBullet"/>
      </w:pPr>
      <w:r>
        <w:rPr>
          <w:sz w:val="18"/>
        </w:rPr>
        <w:t>□ Peer discovery and chat</w:t>
      </w:r>
    </w:p>
    <w:p>
      <w:pPr>
        <w:pStyle w:val="ListBullet"/>
      </w:pPr>
      <w:r>
        <w:rPr>
          <w:sz w:val="18"/>
        </w:rPr>
        <w:t>□ Doubts board + anonymous posting</w:t>
      </w:r>
    </w:p>
    <w:p>
      <w:pPr>
        <w:pStyle w:val="ListBullet"/>
      </w:pPr>
      <w:r>
        <w:rPr>
          <w:sz w:val="18"/>
        </w:rPr>
        <w:t>□ Professor forums</w:t>
      </w:r>
    </w:p>
    <w:p>
      <w:pPr>
        <w:pStyle w:val="ListBullet"/>
      </w:pPr>
      <w:r>
        <w:rPr>
          <w:sz w:val="18"/>
        </w:rPr>
        <w:t>□ Expert discovery</w:t>
      </w:r>
    </w:p>
    <w:p>
      <w:pPr>
        <w:pStyle w:val="ListBullet"/>
      </w:pPr>
      <w:r>
        <w:rPr>
          <w:sz w:val="18"/>
        </w:rPr>
        <w:t>□ Availability calendar and slot locking</w:t>
      </w:r>
    </w:p>
    <w:p>
      <w:pPr>
        <w:pStyle w:val="ListBullet"/>
      </w:pPr>
      <w:r>
        <w:rPr>
          <w:sz w:val="18"/>
        </w:rPr>
        <w:t>□ Booking state machine</w:t>
      </w:r>
    </w:p>
    <w:p>
      <w:pPr>
        <w:pStyle w:val="ListBullet"/>
      </w:pPr>
      <w:r>
        <w:rPr>
          <w:sz w:val="18"/>
        </w:rPr>
        <w:t>□ Payment state machine</w:t>
      </w:r>
    </w:p>
    <w:p>
      <w:pPr>
        <w:pStyle w:val="ListBullet"/>
      </w:pPr>
      <w:r>
        <w:rPr>
          <w:sz w:val="18"/>
        </w:rPr>
        <w:t>□ Cancellation/refund policy engine</w:t>
      </w:r>
    </w:p>
    <w:p>
      <w:pPr>
        <w:pStyle w:val="ListBullet"/>
      </w:pPr>
      <w:r>
        <w:rPr>
          <w:sz w:val="18"/>
        </w:rPr>
        <w:t>□ Session lifecycle</w:t>
      </w:r>
    </w:p>
    <w:p>
      <w:pPr>
        <w:pStyle w:val="ListBullet"/>
      </w:pPr>
      <w:r>
        <w:rPr>
          <w:sz w:val="18"/>
        </w:rPr>
        <w:t>□ Mock interview lifecycle</w:t>
      </w:r>
    </w:p>
    <w:p>
      <w:pPr>
        <w:pStyle w:val="ListBullet"/>
      </w:pPr>
      <w:r>
        <w:rPr>
          <w:sz w:val="18"/>
        </w:rPr>
        <w:t>□ Rating and reputation system</w:t>
      </w:r>
    </w:p>
    <w:p>
      <w:pPr>
        <w:pStyle w:val="ListBullet"/>
      </w:pPr>
      <w:r>
        <w:rPr>
          <w:sz w:val="18"/>
        </w:rPr>
        <w:t>□ Report/block system</w:t>
      </w:r>
    </w:p>
    <w:p>
      <w:pPr>
        <w:pStyle w:val="ListBullet"/>
      </w:pPr>
      <w:r>
        <w:rPr>
          <w:sz w:val="18"/>
        </w:rPr>
        <w:t>□ Moderation queue + escalation</w:t>
      </w:r>
    </w:p>
    <w:p>
      <w:pPr>
        <w:pStyle w:val="ListBullet"/>
      </w:pPr>
      <w:r>
        <w:rPr>
          <w:sz w:val="18"/>
        </w:rPr>
        <w:t>□ Admin dashboard</w:t>
      </w:r>
    </w:p>
    <w:p>
      <w:pPr>
        <w:pStyle w:val="ListBullet"/>
      </w:pPr>
      <w:r>
        <w:rPr>
          <w:sz w:val="18"/>
        </w:rPr>
        <w:t>□ Audit logs</w:t>
      </w:r>
    </w:p>
    <w:p>
      <w:pPr>
        <w:pStyle w:val="ListBullet"/>
      </w:pPr>
      <w:r>
        <w:rPr>
          <w:sz w:val="18"/>
        </w:rPr>
        <w:t>□ Notifications</w:t>
      </w:r>
    </w:p>
    <w:p>
      <w:pPr>
        <w:pStyle w:val="ListBullet"/>
      </w:pPr>
      <w:r>
        <w:rPr>
          <w:sz w:val="18"/>
        </w:rPr>
        <w:t>□ Account suspension/ban</w:t>
      </w:r>
    </w:p>
    <w:p>
      <w:pPr>
        <w:pStyle w:val="ListBullet"/>
      </w:pPr>
      <w:r>
        <w:rPr>
          <w:sz w:val="18"/>
        </w:rPr>
        <w:t>□ Account closure/data lifecycle</w:t>
      </w:r>
    </w:p>
    <w:p>
      <w:pPr>
        <w:pStyle w:val="ListBullet"/>
      </w:pPr>
      <w:r>
        <w:rPr>
          <w:sz w:val="18"/>
        </w:rPr>
        <w:t>□ Analytics</w:t>
      </w:r>
    </w:p>
    <w:p>
      <w:pPr>
        <w:pStyle w:val="ListBullet"/>
      </w:pPr>
      <w:r>
        <w:rPr>
          <w:sz w:val="18"/>
        </w:rPr>
        <w:t>□ MVP mock persistence</w:t>
      </w:r>
    </w:p>
    <w:p>
      <w:pPr>
        <w:pStyle w:val="ListBullet"/>
      </w:pPr>
      <w:r>
        <w:rPr>
          <w:sz w:val="18"/>
        </w:rPr>
        <w:t>□ Production database migration</w:t>
      </w:r>
    </w:p>
    <w:p>
      <w:pPr>
        <w:pStyle w:val="ListBullet"/>
      </w:pPr>
      <w:r>
        <w:rPr>
          <w:sz w:val="18"/>
        </w:rPr>
        <w:t>□ WebSocket chat</w:t>
      </w:r>
    </w:p>
    <w:p>
      <w:pPr>
        <w:pStyle w:val="ListBullet"/>
      </w:pPr>
      <w:r>
        <w:rPr>
          <w:sz w:val="18"/>
        </w:rPr>
        <w:t>□ Live payment gateway</w:t>
      </w:r>
    </w:p>
    <w:p>
      <w:pPr>
        <w:pStyle w:val="ListBullet"/>
      </w:pPr>
      <w:r>
        <w:rPr>
          <w:sz w:val="18"/>
        </w:rPr>
        <w:t>□ AI matching (later phase)</w:t>
      </w:r>
    </w:p>
    <w:p>
      <w:pPr>
        <w:pStyle w:val="ListBullet"/>
      </w:pPr>
      <w:r>
        <w:rPr>
          <w:sz w:val="18"/>
        </w:rPr>
        <w:t>□ Mobile app (later phase)</w:t>
      </w:r>
    </w:p>
    <w:p>
      <w:pPr>
        <w:pStyle w:val="Heading1"/>
      </w:pPr>
      <w:r>
        <w:t>22. Alignment With CampusConnect Proposal</w:t>
      </w:r>
    </w:p>
    <w:p>
      <w:r>
        <w:t>This final document is derived from the uploaded CampusConnect proposal. The proposal identifies the student problem, three primary roles, verification, privacy/security, moderation, freemium monetization, the four-step verified user journey, the MVP technology approach and the post-MVP roadmap. The additional states in this document are explicit implementation controls added to make those source-level flows operationally complete rather than changing the product's core proposition.</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72554"/>
          </w:tcPr>
          <w:p>
            <w:r/>
            <w:r>
              <w:rPr>
                <w:rFonts w:ascii="Aptos" w:hAnsi="Aptos"/>
                <w:b/>
                <w:color w:val="FFFFFF"/>
                <w:sz w:val="17"/>
              </w:rPr>
              <w:t>Proposal area</w:t>
            </w:r>
          </w:p>
        </w:tc>
        <w:tc>
          <w:tcPr>
            <w:tcW w:type="dxa" w:w="6768"/>
            <w:vAlign w:val="center"/>
            <w:shd w:fill="172554"/>
          </w:tcPr>
          <w:p>
            <w:r/>
            <w:r>
              <w:rPr>
                <w:rFonts w:ascii="Aptos" w:hAnsi="Aptos"/>
                <w:b/>
                <w:color w:val="FFFFFF"/>
                <w:sz w:val="17"/>
              </w:rPr>
              <w:t>Preserved in final flow</w:t>
            </w:r>
          </w:p>
        </w:tc>
      </w:tr>
      <w:tr>
        <w:tc>
          <w:tcPr>
            <w:tcW w:type="dxa" w:w="2880"/>
            <w:vAlign w:val="center"/>
            <w:shd w:fill="F8FAFC"/>
          </w:tcPr>
          <w:p>
            <w:r/>
            <w:r>
              <w:rPr>
                <w:rFonts w:ascii="Aptos" w:hAnsi="Aptos"/>
                <w:b w:val="0"/>
                <w:sz w:val="16"/>
              </w:rPr>
              <w:t>Three primary roles</w:t>
            </w:r>
          </w:p>
        </w:tc>
        <w:tc>
          <w:tcPr>
            <w:tcW w:type="dxa" w:w="6768"/>
            <w:vAlign w:val="center"/>
            <w:shd w:fill="F8FAFC"/>
          </w:tcPr>
          <w:p>
            <w:r/>
            <w:r>
              <w:rPr>
                <w:rFonts w:ascii="Aptos" w:hAnsi="Aptos"/>
                <w:b w:val="0"/>
                <w:sz w:val="16"/>
              </w:rPr>
              <w:t>Student / Professor / Industry Expert</w:t>
            </w:r>
          </w:p>
        </w:tc>
      </w:tr>
      <w:tr>
        <w:tc>
          <w:tcPr>
            <w:tcW w:type="dxa" w:w="2880"/>
            <w:vAlign w:val="center"/>
          </w:tcPr>
          <w:p>
            <w:r/>
            <w:r>
              <w:rPr>
                <w:rFonts w:ascii="Aptos" w:hAnsi="Aptos"/>
                <w:b w:val="0"/>
                <w:sz w:val="16"/>
              </w:rPr>
              <w:t>Admin</w:t>
            </w:r>
          </w:p>
        </w:tc>
        <w:tc>
          <w:tcPr>
            <w:tcW w:type="dxa" w:w="6768"/>
            <w:vAlign w:val="center"/>
          </w:tcPr>
          <w:p>
            <w:r/>
            <w:r>
              <w:rPr>
                <w:rFonts w:ascii="Aptos" w:hAnsi="Aptos"/>
                <w:b w:val="0"/>
                <w:sz w:val="16"/>
              </w:rPr>
              <w:t>Verification, moderation and operational controls</w:t>
            </w:r>
          </w:p>
        </w:tc>
      </w:tr>
      <w:tr>
        <w:tc>
          <w:tcPr>
            <w:tcW w:type="dxa" w:w="2880"/>
            <w:vAlign w:val="center"/>
            <w:shd w:fill="F8FAFC"/>
          </w:tcPr>
          <w:p>
            <w:r/>
            <w:r>
              <w:rPr>
                <w:rFonts w:ascii="Aptos" w:hAnsi="Aptos"/>
                <w:b w:val="0"/>
                <w:sz w:val="16"/>
              </w:rPr>
              <w:t>Verification</w:t>
            </w:r>
          </w:p>
        </w:tc>
        <w:tc>
          <w:tcPr>
            <w:tcW w:type="dxa" w:w="6768"/>
            <w:vAlign w:val="center"/>
            <w:shd w:fill="F8FAFC"/>
          </w:tcPr>
          <w:p>
            <w:r/>
            <w:r>
              <w:rPr>
                <w:rFonts w:ascii="Aptos" w:hAnsi="Aptos"/>
                <w:b w:val="0"/>
                <w:sz w:val="16"/>
              </w:rPr>
              <w:t>Blue Tick + role-specific evidence + review</w:t>
            </w:r>
          </w:p>
        </w:tc>
      </w:tr>
      <w:tr>
        <w:tc>
          <w:tcPr>
            <w:tcW w:type="dxa" w:w="2880"/>
            <w:vAlign w:val="center"/>
          </w:tcPr>
          <w:p>
            <w:r/>
            <w:r>
              <w:rPr>
                <w:rFonts w:ascii="Aptos" w:hAnsi="Aptos"/>
                <w:b w:val="0"/>
                <w:sz w:val="16"/>
              </w:rPr>
              <w:t>Safe community</w:t>
            </w:r>
          </w:p>
        </w:tc>
        <w:tc>
          <w:tcPr>
            <w:tcW w:type="dxa" w:w="6768"/>
            <w:vAlign w:val="center"/>
          </w:tcPr>
          <w:p>
            <w:r/>
            <w:r>
              <w:rPr>
                <w:rFonts w:ascii="Aptos" w:hAnsi="Aptos"/>
                <w:b w:val="0"/>
                <w:sz w:val="16"/>
              </w:rPr>
              <w:t>Filtering, flags, blocking, moderation and anti-discrimination enforcement</w:t>
            </w:r>
          </w:p>
        </w:tc>
      </w:tr>
      <w:tr>
        <w:tc>
          <w:tcPr>
            <w:tcW w:type="dxa" w:w="2880"/>
            <w:vAlign w:val="center"/>
            <w:shd w:fill="F8FAFC"/>
          </w:tcPr>
          <w:p>
            <w:r/>
            <w:r>
              <w:rPr>
                <w:rFonts w:ascii="Aptos" w:hAnsi="Aptos"/>
                <w:b w:val="0"/>
                <w:sz w:val="16"/>
              </w:rPr>
              <w:t>Paid expert access</w:t>
            </w:r>
          </w:p>
        </w:tc>
        <w:tc>
          <w:tcPr>
            <w:tcW w:type="dxa" w:w="6768"/>
            <w:vAlign w:val="center"/>
            <w:shd w:fill="F8FAFC"/>
          </w:tcPr>
          <w:p>
            <w:r/>
            <w:r>
              <w:rPr>
                <w:rFonts w:ascii="Aptos" w:hAnsi="Aptos"/>
                <w:b w:val="0"/>
                <w:sz w:val="16"/>
              </w:rPr>
              <w:t>Booking + payment + session + rating + payout</w:t>
            </w:r>
          </w:p>
        </w:tc>
      </w:tr>
      <w:tr>
        <w:tc>
          <w:tcPr>
            <w:tcW w:type="dxa" w:w="2880"/>
            <w:vAlign w:val="center"/>
          </w:tcPr>
          <w:p>
            <w:r/>
            <w:r>
              <w:rPr>
                <w:rFonts w:ascii="Aptos" w:hAnsi="Aptos"/>
                <w:b w:val="0"/>
                <w:sz w:val="16"/>
              </w:rPr>
              <w:t>Free community</w:t>
            </w:r>
          </w:p>
        </w:tc>
        <w:tc>
          <w:tcPr>
            <w:tcW w:type="dxa" w:w="6768"/>
            <w:vAlign w:val="center"/>
          </w:tcPr>
          <w:p>
            <w:r/>
            <w:r>
              <w:rPr>
                <w:rFonts w:ascii="Aptos" w:hAnsi="Aptos"/>
                <w:b w:val="0"/>
                <w:sz w:val="16"/>
              </w:rPr>
              <w:t>Peer chat + doubts board + professor forums</w:t>
            </w:r>
          </w:p>
        </w:tc>
      </w:tr>
      <w:tr>
        <w:tc>
          <w:tcPr>
            <w:tcW w:type="dxa" w:w="2880"/>
            <w:vAlign w:val="center"/>
            <w:shd w:fill="F8FAFC"/>
          </w:tcPr>
          <w:p>
            <w:r/>
            <w:r>
              <w:rPr>
                <w:rFonts w:ascii="Aptos" w:hAnsi="Aptos"/>
                <w:b w:val="0"/>
                <w:sz w:val="16"/>
              </w:rPr>
              <w:t>Privacy</w:t>
            </w:r>
          </w:p>
        </w:tc>
        <w:tc>
          <w:tcPr>
            <w:tcW w:type="dxa" w:w="6768"/>
            <w:vAlign w:val="center"/>
            <w:shd w:fill="F8FAFC"/>
          </w:tcPr>
          <w:p>
            <w:r/>
            <w:r>
              <w:rPr>
                <w:rFonts w:ascii="Aptos" w:hAnsi="Aptos"/>
                <w:b w:val="0"/>
                <w:sz w:val="16"/>
              </w:rPr>
              <w:t>Role-scoped access + isolated verification documents + private messaging</w:t>
            </w:r>
          </w:p>
        </w:tc>
      </w:tr>
      <w:tr>
        <w:tc>
          <w:tcPr>
            <w:tcW w:type="dxa" w:w="2880"/>
            <w:vAlign w:val="center"/>
          </w:tcPr>
          <w:p>
            <w:r/>
            <w:r>
              <w:rPr>
                <w:rFonts w:ascii="Aptos" w:hAnsi="Aptos"/>
                <w:b w:val="0"/>
                <w:sz w:val="16"/>
              </w:rPr>
              <w:t>Roadmap</w:t>
            </w:r>
          </w:p>
        </w:tc>
        <w:tc>
          <w:tcPr>
            <w:tcW w:type="dxa" w:w="6768"/>
            <w:vAlign w:val="center"/>
          </w:tcPr>
          <w:p>
            <w:r/>
            <w:r>
              <w:rPr>
                <w:rFonts w:ascii="Aptos" w:hAnsi="Aptos"/>
                <w:b w:val="0"/>
                <w:sz w:val="16"/>
              </w:rPr>
              <w:t>MongoDB/Node/WebSocket/payments/mobile/AI as later phases</w:t>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CampusConnect — Final Product Flow &amp; System Workflow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2554"/>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255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low">
    <w:name w:val="Flow"/>
    <w:pPr>
      <w:spacing w:after="120"/>
      <w:ind w:left="216"/>
    </w:pPr>
    <w:rPr>
      <w:rFonts w:ascii="Consolas" w:hAnsi="Consolas"/>
      <w:color w:val="17255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