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7F32" w:rsidRPr="00987F32" w:rsidRDefault="00987F32" w:rsidP="00987F3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87F32">
        <w:rPr>
          <w:rFonts w:ascii="Times New Roman" w:eastAsia="Times New Roman" w:hAnsi="Times New Roman" w:cs="Times New Roman"/>
          <w:sz w:val="24"/>
          <w:szCs w:val="24"/>
        </w:rPr>
        <w:t xml:space="preserve">Calculate variance and variance </w:t>
      </w:r>
      <w:proofErr w:type="spellStart"/>
      <w:r w:rsidRPr="00987F32">
        <w:rPr>
          <w:rFonts w:ascii="Times New Roman" w:eastAsia="Times New Roman" w:hAnsi="Times New Roman" w:cs="Times New Roman"/>
          <w:sz w:val="24"/>
          <w:szCs w:val="24"/>
        </w:rPr>
        <w:t>pct</w:t>
      </w:r>
      <w:proofErr w:type="spellEnd"/>
      <w:r w:rsidRPr="00987F32">
        <w:rPr>
          <w:rFonts w:ascii="Times New Roman" w:eastAsia="Times New Roman" w:hAnsi="Times New Roman" w:cs="Times New Roman"/>
          <w:sz w:val="24"/>
          <w:szCs w:val="24"/>
        </w:rPr>
        <w:t xml:space="preserve"> given sales data of product for two years like 2022 and 2021.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1"/>
        <w:gridCol w:w="1121"/>
        <w:gridCol w:w="1136"/>
      </w:tblGrid>
      <w:tr w:rsidR="00987F32" w:rsidRPr="00987F32" w:rsidTr="00987F32">
        <w:trPr>
          <w:tblHeader/>
          <w:tblCellSpacing w:w="15" w:type="dxa"/>
        </w:trPr>
        <w:tc>
          <w:tcPr>
            <w:tcW w:w="0" w:type="auto"/>
            <w:vAlign w:val="center"/>
            <w:hideMark/>
          </w:tcPr>
          <w:p w:rsidR="00987F32" w:rsidRPr="00987F32" w:rsidRDefault="00987F32" w:rsidP="00987F32">
            <w:pPr>
              <w:spacing w:after="0" w:line="240" w:lineRule="auto"/>
              <w:jc w:val="center"/>
              <w:rPr>
                <w:rFonts w:ascii="Times New Roman" w:eastAsia="Times New Roman" w:hAnsi="Times New Roman" w:cs="Times New Roman"/>
                <w:b/>
                <w:bCs/>
                <w:sz w:val="24"/>
                <w:szCs w:val="24"/>
              </w:rPr>
            </w:pPr>
            <w:r w:rsidRPr="00987F32">
              <w:rPr>
                <w:rFonts w:ascii="Times New Roman" w:eastAsia="Times New Roman" w:hAnsi="Times New Roman" w:cs="Times New Roman"/>
                <w:b/>
                <w:bCs/>
                <w:sz w:val="24"/>
                <w:szCs w:val="24"/>
              </w:rPr>
              <w:t>Product</w:t>
            </w:r>
          </w:p>
        </w:tc>
        <w:tc>
          <w:tcPr>
            <w:tcW w:w="0" w:type="auto"/>
            <w:vAlign w:val="center"/>
            <w:hideMark/>
          </w:tcPr>
          <w:p w:rsidR="00987F32" w:rsidRPr="00987F32" w:rsidRDefault="00987F32" w:rsidP="00987F32">
            <w:pPr>
              <w:spacing w:after="0" w:line="240" w:lineRule="auto"/>
              <w:jc w:val="center"/>
              <w:rPr>
                <w:rFonts w:ascii="Times New Roman" w:eastAsia="Times New Roman" w:hAnsi="Times New Roman" w:cs="Times New Roman"/>
                <w:b/>
                <w:bCs/>
                <w:sz w:val="24"/>
                <w:szCs w:val="24"/>
              </w:rPr>
            </w:pPr>
            <w:r w:rsidRPr="00987F32">
              <w:rPr>
                <w:rFonts w:ascii="Times New Roman" w:eastAsia="Times New Roman" w:hAnsi="Times New Roman" w:cs="Times New Roman"/>
                <w:b/>
                <w:bCs/>
                <w:sz w:val="24"/>
                <w:szCs w:val="24"/>
              </w:rPr>
              <w:t>Sales 2021</w:t>
            </w:r>
          </w:p>
        </w:tc>
        <w:tc>
          <w:tcPr>
            <w:tcW w:w="0" w:type="auto"/>
            <w:vAlign w:val="center"/>
            <w:hideMark/>
          </w:tcPr>
          <w:p w:rsidR="00987F32" w:rsidRPr="00987F32" w:rsidRDefault="00987F32" w:rsidP="00987F32">
            <w:pPr>
              <w:spacing w:after="0" w:line="240" w:lineRule="auto"/>
              <w:jc w:val="center"/>
              <w:rPr>
                <w:rFonts w:ascii="Times New Roman" w:eastAsia="Times New Roman" w:hAnsi="Times New Roman" w:cs="Times New Roman"/>
                <w:b/>
                <w:bCs/>
                <w:sz w:val="24"/>
                <w:szCs w:val="24"/>
              </w:rPr>
            </w:pPr>
            <w:r w:rsidRPr="00987F32">
              <w:rPr>
                <w:rFonts w:ascii="Times New Roman" w:eastAsia="Times New Roman" w:hAnsi="Times New Roman" w:cs="Times New Roman"/>
                <w:b/>
                <w:bCs/>
                <w:sz w:val="24"/>
                <w:szCs w:val="24"/>
              </w:rPr>
              <w:t>Sales 2022</w:t>
            </w:r>
          </w:p>
        </w:tc>
      </w:tr>
      <w:tr w:rsidR="00987F32" w:rsidRPr="00987F32" w:rsidTr="00987F32">
        <w:trPr>
          <w:tblCellSpacing w:w="15" w:type="dxa"/>
        </w:trPr>
        <w:tc>
          <w:tcPr>
            <w:tcW w:w="0" w:type="auto"/>
            <w:vAlign w:val="center"/>
            <w:hideMark/>
          </w:tcPr>
          <w:p w:rsidR="00987F32" w:rsidRPr="00987F32" w:rsidRDefault="00987F32" w:rsidP="00987F32">
            <w:pPr>
              <w:spacing w:after="0" w:line="240" w:lineRule="auto"/>
              <w:rPr>
                <w:rFonts w:ascii="Times New Roman" w:eastAsia="Times New Roman" w:hAnsi="Times New Roman" w:cs="Times New Roman"/>
                <w:sz w:val="24"/>
                <w:szCs w:val="24"/>
              </w:rPr>
            </w:pPr>
            <w:r w:rsidRPr="00987F32">
              <w:rPr>
                <w:rFonts w:ascii="Times New Roman" w:eastAsia="Times New Roman" w:hAnsi="Times New Roman" w:cs="Times New Roman"/>
                <w:sz w:val="24"/>
                <w:szCs w:val="24"/>
              </w:rPr>
              <w:t>Tea</w:t>
            </w:r>
          </w:p>
        </w:tc>
        <w:tc>
          <w:tcPr>
            <w:tcW w:w="0" w:type="auto"/>
            <w:vAlign w:val="center"/>
            <w:hideMark/>
          </w:tcPr>
          <w:p w:rsidR="00987F32" w:rsidRPr="00987F32" w:rsidRDefault="00987F32" w:rsidP="00987F32">
            <w:pPr>
              <w:spacing w:after="0" w:line="240" w:lineRule="auto"/>
              <w:rPr>
                <w:rFonts w:ascii="Times New Roman" w:eastAsia="Times New Roman" w:hAnsi="Times New Roman" w:cs="Times New Roman"/>
                <w:sz w:val="24"/>
                <w:szCs w:val="24"/>
              </w:rPr>
            </w:pPr>
            <w:r w:rsidRPr="00987F32">
              <w:rPr>
                <w:rFonts w:ascii="Times New Roman" w:eastAsia="Times New Roman" w:hAnsi="Times New Roman" w:cs="Times New Roman"/>
                <w:sz w:val="24"/>
                <w:szCs w:val="24"/>
              </w:rPr>
              <w:t>100</w:t>
            </w:r>
          </w:p>
        </w:tc>
        <w:tc>
          <w:tcPr>
            <w:tcW w:w="0" w:type="auto"/>
            <w:vAlign w:val="center"/>
            <w:hideMark/>
          </w:tcPr>
          <w:p w:rsidR="00987F32" w:rsidRPr="00987F32" w:rsidRDefault="00987F32" w:rsidP="00987F32">
            <w:pPr>
              <w:spacing w:after="0" w:line="240" w:lineRule="auto"/>
              <w:rPr>
                <w:rFonts w:ascii="Times New Roman" w:eastAsia="Times New Roman" w:hAnsi="Times New Roman" w:cs="Times New Roman"/>
                <w:sz w:val="24"/>
                <w:szCs w:val="24"/>
              </w:rPr>
            </w:pPr>
            <w:r w:rsidRPr="00987F32">
              <w:rPr>
                <w:rFonts w:ascii="Times New Roman" w:eastAsia="Times New Roman" w:hAnsi="Times New Roman" w:cs="Times New Roman"/>
                <w:sz w:val="24"/>
                <w:szCs w:val="24"/>
              </w:rPr>
              <w:t>120</w:t>
            </w:r>
          </w:p>
        </w:tc>
      </w:tr>
      <w:tr w:rsidR="00987F32" w:rsidRPr="00987F32" w:rsidTr="00987F32">
        <w:trPr>
          <w:tblCellSpacing w:w="15" w:type="dxa"/>
        </w:trPr>
        <w:tc>
          <w:tcPr>
            <w:tcW w:w="0" w:type="auto"/>
            <w:vAlign w:val="center"/>
            <w:hideMark/>
          </w:tcPr>
          <w:p w:rsidR="00987F32" w:rsidRPr="00987F32" w:rsidRDefault="00987F32" w:rsidP="00987F32">
            <w:pPr>
              <w:spacing w:after="0" w:line="240" w:lineRule="auto"/>
              <w:rPr>
                <w:rFonts w:ascii="Times New Roman" w:eastAsia="Times New Roman" w:hAnsi="Times New Roman" w:cs="Times New Roman"/>
                <w:sz w:val="24"/>
                <w:szCs w:val="24"/>
              </w:rPr>
            </w:pPr>
            <w:r w:rsidRPr="00987F32">
              <w:rPr>
                <w:rFonts w:ascii="Times New Roman" w:eastAsia="Times New Roman" w:hAnsi="Times New Roman" w:cs="Times New Roman"/>
                <w:sz w:val="24"/>
                <w:szCs w:val="24"/>
              </w:rPr>
              <w:t>Coffee</w:t>
            </w:r>
          </w:p>
        </w:tc>
        <w:tc>
          <w:tcPr>
            <w:tcW w:w="0" w:type="auto"/>
            <w:vAlign w:val="center"/>
            <w:hideMark/>
          </w:tcPr>
          <w:p w:rsidR="00987F32" w:rsidRPr="00987F32" w:rsidRDefault="00987F32" w:rsidP="00987F32">
            <w:pPr>
              <w:spacing w:after="0" w:line="240" w:lineRule="auto"/>
              <w:rPr>
                <w:rFonts w:ascii="Times New Roman" w:eastAsia="Times New Roman" w:hAnsi="Times New Roman" w:cs="Times New Roman"/>
                <w:sz w:val="24"/>
                <w:szCs w:val="24"/>
              </w:rPr>
            </w:pPr>
            <w:r w:rsidRPr="00987F32">
              <w:rPr>
                <w:rFonts w:ascii="Times New Roman" w:eastAsia="Times New Roman" w:hAnsi="Times New Roman" w:cs="Times New Roman"/>
                <w:sz w:val="24"/>
                <w:szCs w:val="24"/>
              </w:rPr>
              <w:t>100</w:t>
            </w:r>
          </w:p>
        </w:tc>
        <w:tc>
          <w:tcPr>
            <w:tcW w:w="0" w:type="auto"/>
            <w:vAlign w:val="center"/>
            <w:hideMark/>
          </w:tcPr>
          <w:p w:rsidR="00987F32" w:rsidRPr="00987F32" w:rsidRDefault="00987F32" w:rsidP="00987F32">
            <w:pPr>
              <w:spacing w:after="0" w:line="240" w:lineRule="auto"/>
              <w:rPr>
                <w:rFonts w:ascii="Times New Roman" w:eastAsia="Times New Roman" w:hAnsi="Times New Roman" w:cs="Times New Roman"/>
                <w:sz w:val="24"/>
                <w:szCs w:val="24"/>
              </w:rPr>
            </w:pPr>
            <w:r w:rsidRPr="00987F32">
              <w:rPr>
                <w:rFonts w:ascii="Times New Roman" w:eastAsia="Times New Roman" w:hAnsi="Times New Roman" w:cs="Times New Roman"/>
                <w:sz w:val="24"/>
                <w:szCs w:val="24"/>
              </w:rPr>
              <w:t>110</w:t>
            </w:r>
          </w:p>
        </w:tc>
      </w:tr>
      <w:tr w:rsidR="00987F32" w:rsidRPr="00987F32" w:rsidTr="00987F32">
        <w:trPr>
          <w:tblCellSpacing w:w="15" w:type="dxa"/>
        </w:trPr>
        <w:tc>
          <w:tcPr>
            <w:tcW w:w="0" w:type="auto"/>
            <w:vAlign w:val="center"/>
            <w:hideMark/>
          </w:tcPr>
          <w:p w:rsidR="00987F32" w:rsidRPr="00987F32" w:rsidRDefault="00987F32" w:rsidP="00987F32">
            <w:pPr>
              <w:spacing w:after="0" w:line="240" w:lineRule="auto"/>
              <w:rPr>
                <w:rFonts w:ascii="Times New Roman" w:eastAsia="Times New Roman" w:hAnsi="Times New Roman" w:cs="Times New Roman"/>
                <w:sz w:val="24"/>
                <w:szCs w:val="24"/>
              </w:rPr>
            </w:pPr>
            <w:r w:rsidRPr="00987F32">
              <w:rPr>
                <w:rFonts w:ascii="Times New Roman" w:eastAsia="Times New Roman" w:hAnsi="Times New Roman" w:cs="Times New Roman"/>
                <w:sz w:val="24"/>
                <w:szCs w:val="24"/>
              </w:rPr>
              <w:t>Green Tea</w:t>
            </w:r>
          </w:p>
        </w:tc>
        <w:tc>
          <w:tcPr>
            <w:tcW w:w="0" w:type="auto"/>
            <w:vAlign w:val="center"/>
            <w:hideMark/>
          </w:tcPr>
          <w:p w:rsidR="00987F32" w:rsidRPr="00987F32" w:rsidRDefault="00987F32" w:rsidP="00987F32">
            <w:pPr>
              <w:spacing w:after="0" w:line="240" w:lineRule="auto"/>
              <w:rPr>
                <w:rFonts w:ascii="Times New Roman" w:eastAsia="Times New Roman" w:hAnsi="Times New Roman" w:cs="Times New Roman"/>
                <w:sz w:val="24"/>
                <w:szCs w:val="24"/>
              </w:rPr>
            </w:pPr>
            <w:r w:rsidRPr="00987F32">
              <w:rPr>
                <w:rFonts w:ascii="Times New Roman" w:eastAsia="Times New Roman" w:hAnsi="Times New Roman" w:cs="Times New Roman"/>
                <w:sz w:val="24"/>
                <w:szCs w:val="24"/>
              </w:rPr>
              <w:t>75</w:t>
            </w:r>
          </w:p>
        </w:tc>
        <w:tc>
          <w:tcPr>
            <w:tcW w:w="0" w:type="auto"/>
            <w:vAlign w:val="center"/>
            <w:hideMark/>
          </w:tcPr>
          <w:p w:rsidR="00987F32" w:rsidRPr="00987F32" w:rsidRDefault="00987F32" w:rsidP="00987F32">
            <w:pPr>
              <w:spacing w:after="0" w:line="240" w:lineRule="auto"/>
              <w:rPr>
                <w:rFonts w:ascii="Times New Roman" w:eastAsia="Times New Roman" w:hAnsi="Times New Roman" w:cs="Times New Roman"/>
                <w:sz w:val="24"/>
                <w:szCs w:val="24"/>
              </w:rPr>
            </w:pPr>
            <w:r w:rsidRPr="00987F32">
              <w:rPr>
                <w:rFonts w:ascii="Times New Roman" w:eastAsia="Times New Roman" w:hAnsi="Times New Roman" w:cs="Times New Roman"/>
                <w:sz w:val="24"/>
                <w:szCs w:val="24"/>
              </w:rPr>
              <w:t>100</w:t>
            </w:r>
          </w:p>
        </w:tc>
      </w:tr>
    </w:tbl>
    <w:p w:rsidR="00981AC4" w:rsidRDefault="00981AC4"/>
    <w:p w:rsidR="00987F32" w:rsidRDefault="00987F32"/>
    <w:p w:rsidR="00987F32" w:rsidRPr="00EE6A7C" w:rsidRDefault="00987F32">
      <w:pPr>
        <w:rPr>
          <w:sz w:val="28"/>
          <w:szCs w:val="28"/>
        </w:rPr>
      </w:pPr>
    </w:p>
    <w:p w:rsidR="00987F32" w:rsidRDefault="00987F32">
      <w:r w:rsidRPr="00EE6A7C">
        <w:rPr>
          <w:highlight w:val="green"/>
        </w:rPr>
        <w:t>Program 1</w:t>
      </w:r>
    </w:p>
    <w:p w:rsidR="00987F32" w:rsidRDefault="00987F32" w:rsidP="00987F32">
      <w:proofErr w:type="gramStart"/>
      <w:r>
        <w:t>public</w:t>
      </w:r>
      <w:proofErr w:type="gramEnd"/>
      <w:r>
        <w:t xml:space="preserve"> class </w:t>
      </w:r>
      <w:proofErr w:type="spellStart"/>
      <w:r>
        <w:t>SalesVariance</w:t>
      </w:r>
      <w:proofErr w:type="spellEnd"/>
      <w:r>
        <w:t xml:space="preserve"> {</w:t>
      </w:r>
    </w:p>
    <w:p w:rsidR="00987F32" w:rsidRDefault="00987F32" w:rsidP="00987F32">
      <w:r>
        <w:t xml:space="preserve">    </w:t>
      </w:r>
    </w:p>
    <w:p w:rsidR="00987F32" w:rsidRDefault="00987F32" w:rsidP="00987F32">
      <w:r>
        <w:t xml:space="preserve">    </w:t>
      </w:r>
      <w:proofErr w:type="gramStart"/>
      <w:r>
        <w:t>public</w:t>
      </w:r>
      <w:proofErr w:type="gramEnd"/>
      <w:r>
        <w:t xml:space="preserve"> static void main(String[] </w:t>
      </w:r>
      <w:proofErr w:type="spellStart"/>
      <w:r>
        <w:t>args</w:t>
      </w:r>
      <w:proofErr w:type="spellEnd"/>
      <w:r>
        <w:t>) {</w:t>
      </w:r>
    </w:p>
    <w:p w:rsidR="00987F32" w:rsidRDefault="00987F32" w:rsidP="00987F32">
      <w:r>
        <w:t xml:space="preserve">        </w:t>
      </w:r>
    </w:p>
    <w:p w:rsidR="00987F32" w:rsidRDefault="00987F32" w:rsidP="00987F32">
      <w:r>
        <w:t xml:space="preserve">        </w:t>
      </w:r>
      <w:r w:rsidRPr="00987F32">
        <w:rPr>
          <w:highlight w:val="yellow"/>
        </w:rPr>
        <w:t>// Sales data for 2021 and 2022</w:t>
      </w:r>
    </w:p>
    <w:p w:rsidR="00987F32" w:rsidRDefault="00987F32" w:rsidP="00987F32">
      <w:r>
        <w:t xml:space="preserve">        </w:t>
      </w:r>
      <w:proofErr w:type="gramStart"/>
      <w:r>
        <w:t>double[</w:t>
      </w:r>
      <w:proofErr w:type="gramEnd"/>
      <w:r>
        <w:t>] sales2021 = {100.0, 100.0, 75.0};</w:t>
      </w:r>
    </w:p>
    <w:p w:rsidR="00987F32" w:rsidRDefault="00987F32" w:rsidP="00987F32">
      <w:r>
        <w:t xml:space="preserve">        </w:t>
      </w:r>
      <w:proofErr w:type="gramStart"/>
      <w:r>
        <w:t>double[</w:t>
      </w:r>
      <w:proofErr w:type="gramEnd"/>
      <w:r>
        <w:t>] sales2022 = {120.0, 110.0, 100.0};</w:t>
      </w:r>
    </w:p>
    <w:p w:rsidR="00987F32" w:rsidRDefault="00987F32" w:rsidP="00987F32">
      <w:r>
        <w:t xml:space="preserve">        </w:t>
      </w:r>
    </w:p>
    <w:p w:rsidR="00987F32" w:rsidRDefault="00987F32" w:rsidP="00987F32">
      <w:r>
        <w:t xml:space="preserve">        </w:t>
      </w:r>
      <w:r w:rsidRPr="00987F32">
        <w:rPr>
          <w:highlight w:val="yellow"/>
        </w:rPr>
        <w:t xml:space="preserve">// </w:t>
      </w:r>
      <w:proofErr w:type="gramStart"/>
      <w:r w:rsidRPr="00987F32">
        <w:rPr>
          <w:highlight w:val="yellow"/>
        </w:rPr>
        <w:t>Calculate</w:t>
      </w:r>
      <w:proofErr w:type="gramEnd"/>
      <w:r w:rsidRPr="00987F32">
        <w:rPr>
          <w:highlight w:val="yellow"/>
        </w:rPr>
        <w:t xml:space="preserve"> the mean of each year's sales data</w:t>
      </w:r>
    </w:p>
    <w:p w:rsidR="00987F32" w:rsidRDefault="00987F32" w:rsidP="00987F32">
      <w:r>
        <w:t xml:space="preserve">        </w:t>
      </w:r>
      <w:proofErr w:type="gramStart"/>
      <w:r>
        <w:t>double</w:t>
      </w:r>
      <w:proofErr w:type="gramEnd"/>
      <w:r>
        <w:t xml:space="preserve"> mean2021 = </w:t>
      </w:r>
      <w:proofErr w:type="spellStart"/>
      <w:r>
        <w:t>calculateMean</w:t>
      </w:r>
      <w:proofErr w:type="spellEnd"/>
      <w:r>
        <w:t>(sales2021);</w:t>
      </w:r>
    </w:p>
    <w:p w:rsidR="00987F32" w:rsidRDefault="00987F32" w:rsidP="00987F32">
      <w:r>
        <w:t xml:space="preserve">        </w:t>
      </w:r>
      <w:proofErr w:type="gramStart"/>
      <w:r>
        <w:t>double</w:t>
      </w:r>
      <w:proofErr w:type="gramEnd"/>
      <w:r>
        <w:t xml:space="preserve"> mean2022 = </w:t>
      </w:r>
      <w:proofErr w:type="spellStart"/>
      <w:r>
        <w:t>calculateMean</w:t>
      </w:r>
      <w:proofErr w:type="spellEnd"/>
      <w:r>
        <w:t>(sales2022);</w:t>
      </w:r>
    </w:p>
    <w:p w:rsidR="00987F32" w:rsidRDefault="00987F32" w:rsidP="00987F32">
      <w:r>
        <w:t xml:space="preserve">        </w:t>
      </w:r>
    </w:p>
    <w:p w:rsidR="00987F32" w:rsidRDefault="00987F32" w:rsidP="00987F32">
      <w:r>
        <w:t xml:space="preserve">        </w:t>
      </w:r>
      <w:r w:rsidRPr="00987F32">
        <w:rPr>
          <w:highlight w:val="yellow"/>
        </w:rPr>
        <w:t xml:space="preserve">// </w:t>
      </w:r>
      <w:proofErr w:type="gramStart"/>
      <w:r w:rsidRPr="00987F32">
        <w:rPr>
          <w:highlight w:val="yellow"/>
        </w:rPr>
        <w:t>Calculate</w:t>
      </w:r>
      <w:proofErr w:type="gramEnd"/>
      <w:r w:rsidRPr="00987F32">
        <w:rPr>
          <w:highlight w:val="yellow"/>
        </w:rPr>
        <w:t xml:space="preserve"> the variance of each year's sales data</w:t>
      </w:r>
    </w:p>
    <w:p w:rsidR="00987F32" w:rsidRDefault="00987F32" w:rsidP="00987F32">
      <w:r>
        <w:t xml:space="preserve">        </w:t>
      </w:r>
      <w:proofErr w:type="gramStart"/>
      <w:r>
        <w:t>double</w:t>
      </w:r>
      <w:proofErr w:type="gramEnd"/>
      <w:r>
        <w:t xml:space="preserve"> variance2021 = </w:t>
      </w:r>
      <w:proofErr w:type="spellStart"/>
      <w:r>
        <w:t>calculateVariance</w:t>
      </w:r>
      <w:proofErr w:type="spellEnd"/>
      <w:r>
        <w:t>(sales2021, mean2021);</w:t>
      </w:r>
    </w:p>
    <w:p w:rsidR="00987F32" w:rsidRDefault="00987F32" w:rsidP="00987F32">
      <w:r>
        <w:t xml:space="preserve">        </w:t>
      </w:r>
      <w:proofErr w:type="gramStart"/>
      <w:r>
        <w:t>double</w:t>
      </w:r>
      <w:proofErr w:type="gramEnd"/>
      <w:r>
        <w:t xml:space="preserve"> variance2022 = </w:t>
      </w:r>
      <w:proofErr w:type="spellStart"/>
      <w:r>
        <w:t>calculateVariance</w:t>
      </w:r>
      <w:proofErr w:type="spellEnd"/>
      <w:r>
        <w:t>(sales2022, mean2022);</w:t>
      </w:r>
    </w:p>
    <w:p w:rsidR="00987F32" w:rsidRDefault="00987F32" w:rsidP="00987F32">
      <w:r>
        <w:t xml:space="preserve">        </w:t>
      </w:r>
    </w:p>
    <w:p w:rsidR="00987F32" w:rsidRDefault="00987F32" w:rsidP="00987F32">
      <w:r>
        <w:t xml:space="preserve">        </w:t>
      </w:r>
      <w:r w:rsidRPr="00987F32">
        <w:rPr>
          <w:highlight w:val="yellow"/>
        </w:rPr>
        <w:t xml:space="preserve">// </w:t>
      </w:r>
      <w:proofErr w:type="gramStart"/>
      <w:r w:rsidRPr="00987F32">
        <w:rPr>
          <w:highlight w:val="yellow"/>
        </w:rPr>
        <w:t>Calculate</w:t>
      </w:r>
      <w:proofErr w:type="gramEnd"/>
      <w:r w:rsidRPr="00987F32">
        <w:rPr>
          <w:highlight w:val="yellow"/>
        </w:rPr>
        <w:t xml:space="preserve"> the variance percentage between the two years</w:t>
      </w:r>
    </w:p>
    <w:p w:rsidR="00987F32" w:rsidRDefault="00987F32" w:rsidP="00987F32">
      <w:r>
        <w:lastRenderedPageBreak/>
        <w:t xml:space="preserve">        </w:t>
      </w:r>
      <w:proofErr w:type="gramStart"/>
      <w:r>
        <w:t>double</w:t>
      </w:r>
      <w:proofErr w:type="gramEnd"/>
      <w:r>
        <w:t xml:space="preserve"> </w:t>
      </w:r>
      <w:proofErr w:type="spellStart"/>
      <w:r>
        <w:t>variancePct</w:t>
      </w:r>
      <w:proofErr w:type="spellEnd"/>
      <w:r>
        <w:t xml:space="preserve"> = (variance2022 - variance2021) / variance2021 * 100.0;</w:t>
      </w:r>
    </w:p>
    <w:p w:rsidR="00987F32" w:rsidRDefault="00987F32" w:rsidP="00987F32">
      <w:r>
        <w:t xml:space="preserve">        </w:t>
      </w:r>
    </w:p>
    <w:p w:rsidR="00987F32" w:rsidRDefault="00987F32" w:rsidP="00987F32">
      <w:r>
        <w:t xml:space="preserve">        </w:t>
      </w:r>
      <w:r w:rsidRPr="00987F32">
        <w:rPr>
          <w:highlight w:val="yellow"/>
        </w:rPr>
        <w:t>// Print the results</w:t>
      </w:r>
    </w:p>
    <w:p w:rsidR="00987F32" w:rsidRDefault="00987F32" w:rsidP="00987F32">
      <w:r>
        <w:t xml:space="preserve">        </w:t>
      </w:r>
      <w:proofErr w:type="spellStart"/>
      <w:proofErr w:type="gramStart"/>
      <w:r>
        <w:t>System.out.printf</w:t>
      </w:r>
      <w:proofErr w:type="spellEnd"/>
      <w:r>
        <w:t>(</w:t>
      </w:r>
      <w:proofErr w:type="gramEnd"/>
      <w:r>
        <w:t>"2021 Variance: %.2f\n", variance2021);</w:t>
      </w:r>
    </w:p>
    <w:p w:rsidR="00987F32" w:rsidRDefault="00987F32" w:rsidP="00987F32">
      <w:r>
        <w:t xml:space="preserve">        </w:t>
      </w:r>
      <w:proofErr w:type="spellStart"/>
      <w:proofErr w:type="gramStart"/>
      <w:r>
        <w:t>System.out.printf</w:t>
      </w:r>
      <w:proofErr w:type="spellEnd"/>
      <w:r>
        <w:t>(</w:t>
      </w:r>
      <w:proofErr w:type="gramEnd"/>
      <w:r>
        <w:t>"2022 Variance: %.2f\n", variance2022);</w:t>
      </w:r>
    </w:p>
    <w:p w:rsidR="00987F32" w:rsidRDefault="00987F32" w:rsidP="00987F32">
      <w:r>
        <w:t xml:space="preserve">        </w:t>
      </w:r>
      <w:proofErr w:type="spellStart"/>
      <w:proofErr w:type="gramStart"/>
      <w:r>
        <w:t>System.out.printf</w:t>
      </w:r>
      <w:proofErr w:type="spellEnd"/>
      <w:r>
        <w:t>(</w:t>
      </w:r>
      <w:proofErr w:type="gramEnd"/>
      <w:r>
        <w:t xml:space="preserve">"Variance </w:t>
      </w:r>
      <w:proofErr w:type="spellStart"/>
      <w:r>
        <w:t>Pct</w:t>
      </w:r>
      <w:proofErr w:type="spellEnd"/>
      <w:r>
        <w:t xml:space="preserve">: %.2f%%\n", </w:t>
      </w:r>
      <w:proofErr w:type="spellStart"/>
      <w:r>
        <w:t>variancePct</w:t>
      </w:r>
      <w:proofErr w:type="spellEnd"/>
      <w:r>
        <w:t>);</w:t>
      </w:r>
    </w:p>
    <w:p w:rsidR="00987F32" w:rsidRDefault="00987F32" w:rsidP="00987F32">
      <w:r>
        <w:t xml:space="preserve">    }</w:t>
      </w:r>
    </w:p>
    <w:p w:rsidR="00987F32" w:rsidRDefault="00987F32" w:rsidP="00987F32">
      <w:r>
        <w:t xml:space="preserve">    </w:t>
      </w:r>
    </w:p>
    <w:p w:rsidR="00987F32" w:rsidRDefault="00987F32" w:rsidP="00987F32">
      <w:r>
        <w:t xml:space="preserve">    </w:t>
      </w:r>
      <w:r w:rsidRPr="00987F32">
        <w:rPr>
          <w:highlight w:val="yellow"/>
        </w:rPr>
        <w:t>// Helper method to calculate the mean of an array of doubles</w:t>
      </w:r>
    </w:p>
    <w:p w:rsidR="00987F32" w:rsidRDefault="00987F32" w:rsidP="00987F32">
      <w:r>
        <w:t xml:space="preserve">    </w:t>
      </w:r>
      <w:proofErr w:type="gramStart"/>
      <w:r>
        <w:t>public</w:t>
      </w:r>
      <w:proofErr w:type="gramEnd"/>
      <w:r>
        <w:t xml:space="preserve"> static double </w:t>
      </w:r>
      <w:proofErr w:type="spellStart"/>
      <w:r>
        <w:t>calculateMean</w:t>
      </w:r>
      <w:proofErr w:type="spellEnd"/>
      <w:r>
        <w:t>(double[] data) {</w:t>
      </w:r>
    </w:p>
    <w:p w:rsidR="00987F32" w:rsidRDefault="00987F32" w:rsidP="00987F32">
      <w:r>
        <w:t xml:space="preserve">        </w:t>
      </w:r>
      <w:proofErr w:type="gramStart"/>
      <w:r>
        <w:t>double</w:t>
      </w:r>
      <w:proofErr w:type="gramEnd"/>
      <w:r>
        <w:t xml:space="preserve"> sum = 0.0;</w:t>
      </w:r>
    </w:p>
    <w:p w:rsidR="00987F32" w:rsidRDefault="00987F32" w:rsidP="00987F32">
      <w:r>
        <w:t xml:space="preserve">        </w:t>
      </w:r>
      <w:proofErr w:type="gramStart"/>
      <w:r>
        <w:t>for</w:t>
      </w:r>
      <w:proofErr w:type="gramEnd"/>
      <w:r>
        <w:t xml:space="preserve"> (double d : data) {</w:t>
      </w:r>
    </w:p>
    <w:p w:rsidR="00987F32" w:rsidRDefault="00987F32" w:rsidP="00987F32">
      <w:r>
        <w:t xml:space="preserve">            </w:t>
      </w:r>
      <w:proofErr w:type="gramStart"/>
      <w:r>
        <w:t>sum</w:t>
      </w:r>
      <w:proofErr w:type="gramEnd"/>
      <w:r>
        <w:t xml:space="preserve"> += d;</w:t>
      </w:r>
    </w:p>
    <w:p w:rsidR="00987F32" w:rsidRDefault="00987F32" w:rsidP="00987F32">
      <w:r>
        <w:t xml:space="preserve">        }</w:t>
      </w:r>
    </w:p>
    <w:p w:rsidR="00987F32" w:rsidRDefault="00987F32" w:rsidP="00987F32">
      <w:r>
        <w:t xml:space="preserve">        </w:t>
      </w:r>
      <w:proofErr w:type="gramStart"/>
      <w:r>
        <w:t>return</w:t>
      </w:r>
      <w:proofErr w:type="gramEnd"/>
      <w:r>
        <w:t xml:space="preserve"> sum / </w:t>
      </w:r>
      <w:proofErr w:type="spellStart"/>
      <w:r>
        <w:t>data.length</w:t>
      </w:r>
      <w:proofErr w:type="spellEnd"/>
      <w:r>
        <w:t>;</w:t>
      </w:r>
    </w:p>
    <w:p w:rsidR="00987F32" w:rsidRDefault="00987F32" w:rsidP="00987F32">
      <w:r>
        <w:t xml:space="preserve">    }</w:t>
      </w:r>
    </w:p>
    <w:p w:rsidR="00987F32" w:rsidRDefault="00987F32" w:rsidP="00987F32">
      <w:r>
        <w:t xml:space="preserve">    </w:t>
      </w:r>
    </w:p>
    <w:p w:rsidR="00987F32" w:rsidRDefault="00987F32" w:rsidP="00987F32">
      <w:r>
        <w:t xml:space="preserve">    </w:t>
      </w:r>
      <w:r w:rsidRPr="00987F32">
        <w:rPr>
          <w:highlight w:val="yellow"/>
        </w:rPr>
        <w:t>// Helper method to calculate the variance of an array of doubles</w:t>
      </w:r>
    </w:p>
    <w:p w:rsidR="00987F32" w:rsidRDefault="00987F32" w:rsidP="00987F32">
      <w:r>
        <w:t xml:space="preserve">    </w:t>
      </w:r>
      <w:proofErr w:type="gramStart"/>
      <w:r>
        <w:t>public</w:t>
      </w:r>
      <w:proofErr w:type="gramEnd"/>
      <w:r>
        <w:t xml:space="preserve"> static double </w:t>
      </w:r>
      <w:proofErr w:type="spellStart"/>
      <w:r>
        <w:t>calculateVariance</w:t>
      </w:r>
      <w:proofErr w:type="spellEnd"/>
      <w:r>
        <w:t>(double[] data, double mean) {</w:t>
      </w:r>
    </w:p>
    <w:p w:rsidR="00987F32" w:rsidRDefault="00987F32" w:rsidP="00987F32">
      <w:r>
        <w:t xml:space="preserve">        </w:t>
      </w:r>
      <w:proofErr w:type="gramStart"/>
      <w:r>
        <w:t>double</w:t>
      </w:r>
      <w:proofErr w:type="gramEnd"/>
      <w:r>
        <w:t xml:space="preserve"> </w:t>
      </w:r>
      <w:proofErr w:type="spellStart"/>
      <w:r>
        <w:t>sumSquares</w:t>
      </w:r>
      <w:proofErr w:type="spellEnd"/>
      <w:r>
        <w:t xml:space="preserve"> = 0.0;</w:t>
      </w:r>
    </w:p>
    <w:p w:rsidR="00987F32" w:rsidRDefault="00987F32" w:rsidP="00987F32">
      <w:r>
        <w:t xml:space="preserve">        </w:t>
      </w:r>
      <w:proofErr w:type="gramStart"/>
      <w:r>
        <w:t>for</w:t>
      </w:r>
      <w:proofErr w:type="gramEnd"/>
      <w:r>
        <w:t xml:space="preserve"> (double d : data) {</w:t>
      </w:r>
    </w:p>
    <w:p w:rsidR="00987F32" w:rsidRDefault="00987F32" w:rsidP="00987F32">
      <w:r>
        <w:t xml:space="preserve">            </w:t>
      </w:r>
      <w:proofErr w:type="spellStart"/>
      <w:proofErr w:type="gramStart"/>
      <w:r>
        <w:t>sumSquares</w:t>
      </w:r>
      <w:proofErr w:type="spellEnd"/>
      <w:proofErr w:type="gramEnd"/>
      <w:r>
        <w:t xml:space="preserve"> += (d - mean) * (d - mean);</w:t>
      </w:r>
    </w:p>
    <w:p w:rsidR="00987F32" w:rsidRDefault="00987F32" w:rsidP="00987F32">
      <w:r>
        <w:t xml:space="preserve">        }</w:t>
      </w:r>
    </w:p>
    <w:p w:rsidR="00987F32" w:rsidRDefault="00987F32" w:rsidP="00987F32">
      <w:r>
        <w:t xml:space="preserve">        </w:t>
      </w:r>
      <w:proofErr w:type="gramStart"/>
      <w:r>
        <w:t>return</w:t>
      </w:r>
      <w:proofErr w:type="gramEnd"/>
      <w:r>
        <w:t xml:space="preserve"> </w:t>
      </w:r>
      <w:proofErr w:type="spellStart"/>
      <w:r>
        <w:t>sumSquares</w:t>
      </w:r>
      <w:proofErr w:type="spellEnd"/>
      <w:r>
        <w:t xml:space="preserve"> / (</w:t>
      </w:r>
      <w:proofErr w:type="spellStart"/>
      <w:r>
        <w:t>data.length</w:t>
      </w:r>
      <w:proofErr w:type="spellEnd"/>
      <w:r>
        <w:t xml:space="preserve"> - 1);</w:t>
      </w:r>
    </w:p>
    <w:p w:rsidR="00987F32" w:rsidRDefault="00987F32" w:rsidP="00987F32">
      <w:r>
        <w:t xml:space="preserve">    }</w:t>
      </w:r>
    </w:p>
    <w:p w:rsidR="00987F32" w:rsidRDefault="00987F32" w:rsidP="00987F32">
      <w:r>
        <w:lastRenderedPageBreak/>
        <w:t>}</w:t>
      </w:r>
    </w:p>
    <w:p w:rsidR="00EE6A7C" w:rsidRDefault="00EE6A7C" w:rsidP="00987F32"/>
    <w:p w:rsidR="00EE6A7C" w:rsidRDefault="00EE6A7C" w:rsidP="00987F32"/>
    <w:p w:rsidR="00EE6A7C" w:rsidRDefault="00EE6A7C" w:rsidP="00987F32">
      <w:r>
        <w:t>Summary:</w:t>
      </w:r>
    </w:p>
    <w:p w:rsidR="00EE6A7C" w:rsidRDefault="00EE6A7C" w:rsidP="00987F32"/>
    <w:p w:rsidR="00EE6A7C" w:rsidRDefault="00EE6A7C" w:rsidP="00EE6A7C">
      <w:pPr>
        <w:pStyle w:val="ListParagraph"/>
        <w:numPr>
          <w:ilvl w:val="0"/>
          <w:numId w:val="2"/>
        </w:numPr>
      </w:pPr>
      <w:r w:rsidRPr="00EE6A7C">
        <w:t>This Java program calculates the variance and variance percentage between two sets of sales data for the years 2021 and 2022. Here's a de</w:t>
      </w:r>
      <w:r>
        <w:t>tailed explanation of the code</w:t>
      </w:r>
    </w:p>
    <w:p w:rsidR="00EE6A7C" w:rsidRDefault="00EE6A7C" w:rsidP="00EE6A7C">
      <w:pPr>
        <w:pStyle w:val="ListParagraph"/>
        <w:numPr>
          <w:ilvl w:val="0"/>
          <w:numId w:val="2"/>
        </w:numPr>
      </w:pPr>
      <w:r w:rsidRPr="00EE6A7C">
        <w:t>The program defines two arrays of sales data for the years 2021 and 2022, with three sales figures in each array</w:t>
      </w:r>
    </w:p>
    <w:p w:rsidR="00EE6A7C" w:rsidRDefault="00EE6A7C" w:rsidP="00EE6A7C">
      <w:pPr>
        <w:pStyle w:val="ListParagraph"/>
        <w:numPr>
          <w:ilvl w:val="0"/>
          <w:numId w:val="2"/>
        </w:numPr>
      </w:pPr>
      <w:r w:rsidRPr="00EE6A7C">
        <w:t xml:space="preserve">The program calls the </w:t>
      </w:r>
      <w:proofErr w:type="spellStart"/>
      <w:proofErr w:type="gramStart"/>
      <w:r w:rsidRPr="00EE6A7C">
        <w:t>calculateMean</w:t>
      </w:r>
      <w:proofErr w:type="spellEnd"/>
      <w:r w:rsidRPr="00EE6A7C">
        <w:t>(</w:t>
      </w:r>
      <w:proofErr w:type="gramEnd"/>
      <w:r w:rsidRPr="00EE6A7C">
        <w:t>) method to calculate the mean of each year's sales data.</w:t>
      </w:r>
    </w:p>
    <w:p w:rsidR="00EB3CCA" w:rsidRDefault="00EB3CCA" w:rsidP="00EB3CCA">
      <w:pPr>
        <w:pStyle w:val="ListParagraph"/>
        <w:numPr>
          <w:ilvl w:val="0"/>
          <w:numId w:val="2"/>
        </w:numPr>
      </w:pPr>
      <w:r w:rsidRPr="00EB3CCA">
        <w:t xml:space="preserve">The program calls the </w:t>
      </w:r>
      <w:proofErr w:type="spellStart"/>
      <w:proofErr w:type="gramStart"/>
      <w:r w:rsidRPr="00EB3CCA">
        <w:t>calculateVariance</w:t>
      </w:r>
      <w:proofErr w:type="spellEnd"/>
      <w:r w:rsidRPr="00EB3CCA">
        <w:t>(</w:t>
      </w:r>
      <w:proofErr w:type="gramEnd"/>
      <w:r w:rsidRPr="00EB3CCA">
        <w:t>) method to calculate the variance of each year's sales data, passing in the sales data and mean sales for each year.</w:t>
      </w:r>
    </w:p>
    <w:p w:rsidR="00EB3CCA" w:rsidRDefault="00EB3CCA" w:rsidP="00EB3CCA">
      <w:pPr>
        <w:pStyle w:val="ListParagraph"/>
        <w:numPr>
          <w:ilvl w:val="0"/>
          <w:numId w:val="2"/>
        </w:numPr>
      </w:pPr>
      <w:r w:rsidRPr="00EB3CCA">
        <w:t>The program calculates the variance percentage between the two years by subtracting the variance of 2021 from the variance of 2022, dividing the result by the variance of 2021, and then multiplying by 100. This gives the percentage change in variance from 2021 to 2022.</w:t>
      </w:r>
    </w:p>
    <w:p w:rsidR="00EB3CCA" w:rsidRDefault="00EB3CCA" w:rsidP="00EB3CCA">
      <w:pPr>
        <w:pStyle w:val="ListParagraph"/>
        <w:numPr>
          <w:ilvl w:val="0"/>
          <w:numId w:val="2"/>
        </w:numPr>
      </w:pPr>
      <w:r w:rsidRPr="00EB3CCA">
        <w:t xml:space="preserve">Finally, the program prints out the variance and variance percentage for the two years using the </w:t>
      </w:r>
      <w:proofErr w:type="spellStart"/>
      <w:proofErr w:type="gramStart"/>
      <w:r w:rsidRPr="00EB3CCA">
        <w:t>printf</w:t>
      </w:r>
      <w:proofErr w:type="spellEnd"/>
      <w:r w:rsidRPr="00EB3CCA">
        <w:t>(</w:t>
      </w:r>
      <w:proofErr w:type="gramEnd"/>
      <w:r w:rsidRPr="00EB3CCA">
        <w:t>) method to format the output with two decimal places and a percent sign.</w:t>
      </w:r>
    </w:p>
    <w:p w:rsidR="00EB3CCA" w:rsidRDefault="00EB3CCA" w:rsidP="00EB3CCA">
      <w:pPr>
        <w:pStyle w:val="ListParagraph"/>
        <w:numPr>
          <w:ilvl w:val="0"/>
          <w:numId w:val="2"/>
        </w:numPr>
      </w:pPr>
      <w:r w:rsidRPr="00EB3CCA">
        <w:t xml:space="preserve">The program also includes two helper methods: </w:t>
      </w:r>
      <w:proofErr w:type="spellStart"/>
      <w:proofErr w:type="gramStart"/>
      <w:r w:rsidRPr="00EB3CCA">
        <w:t>calculateMean</w:t>
      </w:r>
      <w:proofErr w:type="spellEnd"/>
      <w:r w:rsidRPr="00EB3CCA">
        <w:t>(</w:t>
      </w:r>
      <w:proofErr w:type="gramEnd"/>
      <w:r w:rsidRPr="00EB3CCA">
        <w:t xml:space="preserve">) and </w:t>
      </w:r>
      <w:proofErr w:type="spellStart"/>
      <w:r w:rsidRPr="00EB3CCA">
        <w:t>calculateVariance</w:t>
      </w:r>
      <w:proofErr w:type="spellEnd"/>
      <w:r w:rsidRPr="00EB3CCA">
        <w:t xml:space="preserve">(). These methods take an array of doubles as input and return the mean and variance of the values in the array, respectively. The </w:t>
      </w:r>
      <w:proofErr w:type="spellStart"/>
      <w:proofErr w:type="gramStart"/>
      <w:r w:rsidRPr="00EB3CCA">
        <w:t>calculateVariance</w:t>
      </w:r>
      <w:proofErr w:type="spellEnd"/>
      <w:r w:rsidRPr="00EB3CCA">
        <w:t>(</w:t>
      </w:r>
      <w:proofErr w:type="gramEnd"/>
      <w:r w:rsidRPr="00EB3CCA">
        <w:t>) method calculates the sample variance using the formula sum of squares of deviations / (n - 1), where n is the number of data points. This formula is used because we are working with a sample of data rather than the entire population of sales data.</w:t>
      </w:r>
      <w:bookmarkStart w:id="0" w:name="_GoBack"/>
      <w:bookmarkEnd w:id="0"/>
    </w:p>
    <w:p w:rsidR="00EE6A7C" w:rsidRDefault="00EE6A7C" w:rsidP="00987F32"/>
    <w:p w:rsidR="00EE6A7C" w:rsidRDefault="00EE6A7C" w:rsidP="00987F32"/>
    <w:p w:rsidR="00987F32" w:rsidRDefault="00987F32"/>
    <w:sectPr w:rsidR="00987F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DF7928"/>
    <w:multiLevelType w:val="multilevel"/>
    <w:tmpl w:val="7C008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CF31780"/>
    <w:multiLevelType w:val="hybridMultilevel"/>
    <w:tmpl w:val="8A3EF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CEC"/>
    <w:rsid w:val="00073FF2"/>
    <w:rsid w:val="00981AC4"/>
    <w:rsid w:val="00987F32"/>
    <w:rsid w:val="00BA4F85"/>
    <w:rsid w:val="00DE0CEC"/>
    <w:rsid w:val="00EB3CCA"/>
    <w:rsid w:val="00EE6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A7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A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356690">
      <w:bodyDiv w:val="1"/>
      <w:marLeft w:val="0"/>
      <w:marRight w:val="0"/>
      <w:marTop w:val="0"/>
      <w:marBottom w:val="0"/>
      <w:divBdr>
        <w:top w:val="none" w:sz="0" w:space="0" w:color="auto"/>
        <w:left w:val="none" w:sz="0" w:space="0" w:color="auto"/>
        <w:bottom w:val="none" w:sz="0" w:space="0" w:color="auto"/>
        <w:right w:val="none" w:sz="0" w:space="0" w:color="auto"/>
      </w:divBdr>
    </w:div>
    <w:div w:id="490679469">
      <w:bodyDiv w:val="1"/>
      <w:marLeft w:val="0"/>
      <w:marRight w:val="0"/>
      <w:marTop w:val="0"/>
      <w:marBottom w:val="0"/>
      <w:divBdr>
        <w:top w:val="none" w:sz="0" w:space="0" w:color="auto"/>
        <w:left w:val="none" w:sz="0" w:space="0" w:color="auto"/>
        <w:bottom w:val="none" w:sz="0" w:space="0" w:color="auto"/>
        <w:right w:val="none" w:sz="0" w:space="0" w:color="auto"/>
      </w:divBdr>
    </w:div>
    <w:div w:id="1637952365">
      <w:bodyDiv w:val="1"/>
      <w:marLeft w:val="0"/>
      <w:marRight w:val="0"/>
      <w:marTop w:val="0"/>
      <w:marBottom w:val="0"/>
      <w:divBdr>
        <w:top w:val="none" w:sz="0" w:space="0" w:color="auto"/>
        <w:left w:val="none" w:sz="0" w:space="0" w:color="auto"/>
        <w:bottom w:val="none" w:sz="0" w:space="0" w:color="auto"/>
        <w:right w:val="none" w:sz="0" w:space="0" w:color="auto"/>
      </w:divBdr>
      <w:divsChild>
        <w:div w:id="1388146708">
          <w:marLeft w:val="0"/>
          <w:marRight w:val="0"/>
          <w:marTop w:val="0"/>
          <w:marBottom w:val="0"/>
          <w:divBdr>
            <w:top w:val="none" w:sz="0" w:space="0" w:color="auto"/>
            <w:left w:val="none" w:sz="0" w:space="0" w:color="auto"/>
            <w:bottom w:val="none" w:sz="0" w:space="0" w:color="auto"/>
            <w:right w:val="none" w:sz="0" w:space="0" w:color="auto"/>
          </w:divBdr>
          <w:divsChild>
            <w:div w:id="942301715">
              <w:marLeft w:val="0"/>
              <w:marRight w:val="0"/>
              <w:marTop w:val="0"/>
              <w:marBottom w:val="0"/>
              <w:divBdr>
                <w:top w:val="none" w:sz="0" w:space="0" w:color="auto"/>
                <w:left w:val="none" w:sz="0" w:space="0" w:color="auto"/>
                <w:bottom w:val="none" w:sz="0" w:space="0" w:color="auto"/>
                <w:right w:val="none" w:sz="0" w:space="0" w:color="auto"/>
              </w:divBdr>
            </w:div>
            <w:div w:id="339354372">
              <w:marLeft w:val="0"/>
              <w:marRight w:val="0"/>
              <w:marTop w:val="0"/>
              <w:marBottom w:val="0"/>
              <w:divBdr>
                <w:top w:val="none" w:sz="0" w:space="0" w:color="auto"/>
                <w:left w:val="none" w:sz="0" w:space="0" w:color="auto"/>
                <w:bottom w:val="none" w:sz="0" w:space="0" w:color="auto"/>
                <w:right w:val="none" w:sz="0" w:space="0" w:color="auto"/>
              </w:divBdr>
            </w:div>
            <w:div w:id="1362320832">
              <w:marLeft w:val="0"/>
              <w:marRight w:val="0"/>
              <w:marTop w:val="0"/>
              <w:marBottom w:val="0"/>
              <w:divBdr>
                <w:top w:val="none" w:sz="0" w:space="0" w:color="auto"/>
                <w:left w:val="none" w:sz="0" w:space="0" w:color="auto"/>
                <w:bottom w:val="none" w:sz="0" w:space="0" w:color="auto"/>
                <w:right w:val="none" w:sz="0" w:space="0" w:color="auto"/>
              </w:divBdr>
            </w:div>
            <w:div w:id="1025014554">
              <w:marLeft w:val="0"/>
              <w:marRight w:val="0"/>
              <w:marTop w:val="0"/>
              <w:marBottom w:val="0"/>
              <w:divBdr>
                <w:top w:val="none" w:sz="0" w:space="0" w:color="auto"/>
                <w:left w:val="none" w:sz="0" w:space="0" w:color="auto"/>
                <w:bottom w:val="none" w:sz="0" w:space="0" w:color="auto"/>
                <w:right w:val="none" w:sz="0" w:space="0" w:color="auto"/>
              </w:divBdr>
            </w:div>
            <w:div w:id="1155489139">
              <w:marLeft w:val="0"/>
              <w:marRight w:val="0"/>
              <w:marTop w:val="0"/>
              <w:marBottom w:val="0"/>
              <w:divBdr>
                <w:top w:val="none" w:sz="0" w:space="0" w:color="auto"/>
                <w:left w:val="none" w:sz="0" w:space="0" w:color="auto"/>
                <w:bottom w:val="none" w:sz="0" w:space="0" w:color="auto"/>
                <w:right w:val="none" w:sz="0" w:space="0" w:color="auto"/>
              </w:divBdr>
            </w:div>
            <w:div w:id="614215825">
              <w:marLeft w:val="0"/>
              <w:marRight w:val="0"/>
              <w:marTop w:val="0"/>
              <w:marBottom w:val="0"/>
              <w:divBdr>
                <w:top w:val="none" w:sz="0" w:space="0" w:color="auto"/>
                <w:left w:val="none" w:sz="0" w:space="0" w:color="auto"/>
                <w:bottom w:val="none" w:sz="0" w:space="0" w:color="auto"/>
                <w:right w:val="none" w:sz="0" w:space="0" w:color="auto"/>
              </w:divBdr>
            </w:div>
            <w:div w:id="778523495">
              <w:marLeft w:val="0"/>
              <w:marRight w:val="0"/>
              <w:marTop w:val="0"/>
              <w:marBottom w:val="0"/>
              <w:divBdr>
                <w:top w:val="none" w:sz="0" w:space="0" w:color="auto"/>
                <w:left w:val="none" w:sz="0" w:space="0" w:color="auto"/>
                <w:bottom w:val="none" w:sz="0" w:space="0" w:color="auto"/>
                <w:right w:val="none" w:sz="0" w:space="0" w:color="auto"/>
              </w:divBdr>
            </w:div>
            <w:div w:id="1025595918">
              <w:marLeft w:val="0"/>
              <w:marRight w:val="0"/>
              <w:marTop w:val="0"/>
              <w:marBottom w:val="0"/>
              <w:divBdr>
                <w:top w:val="none" w:sz="0" w:space="0" w:color="auto"/>
                <w:left w:val="none" w:sz="0" w:space="0" w:color="auto"/>
                <w:bottom w:val="none" w:sz="0" w:space="0" w:color="auto"/>
                <w:right w:val="none" w:sz="0" w:space="0" w:color="auto"/>
              </w:divBdr>
            </w:div>
            <w:div w:id="1888250631">
              <w:marLeft w:val="0"/>
              <w:marRight w:val="0"/>
              <w:marTop w:val="0"/>
              <w:marBottom w:val="0"/>
              <w:divBdr>
                <w:top w:val="none" w:sz="0" w:space="0" w:color="auto"/>
                <w:left w:val="none" w:sz="0" w:space="0" w:color="auto"/>
                <w:bottom w:val="none" w:sz="0" w:space="0" w:color="auto"/>
                <w:right w:val="none" w:sz="0" w:space="0" w:color="auto"/>
              </w:divBdr>
            </w:div>
            <w:div w:id="297497242">
              <w:marLeft w:val="0"/>
              <w:marRight w:val="0"/>
              <w:marTop w:val="0"/>
              <w:marBottom w:val="0"/>
              <w:divBdr>
                <w:top w:val="none" w:sz="0" w:space="0" w:color="auto"/>
                <w:left w:val="none" w:sz="0" w:space="0" w:color="auto"/>
                <w:bottom w:val="none" w:sz="0" w:space="0" w:color="auto"/>
                <w:right w:val="none" w:sz="0" w:space="0" w:color="auto"/>
              </w:divBdr>
            </w:div>
            <w:div w:id="357004529">
              <w:marLeft w:val="0"/>
              <w:marRight w:val="0"/>
              <w:marTop w:val="0"/>
              <w:marBottom w:val="0"/>
              <w:divBdr>
                <w:top w:val="none" w:sz="0" w:space="0" w:color="auto"/>
                <w:left w:val="none" w:sz="0" w:space="0" w:color="auto"/>
                <w:bottom w:val="none" w:sz="0" w:space="0" w:color="auto"/>
                <w:right w:val="none" w:sz="0" w:space="0" w:color="auto"/>
              </w:divBdr>
            </w:div>
            <w:div w:id="1995137886">
              <w:marLeft w:val="0"/>
              <w:marRight w:val="0"/>
              <w:marTop w:val="0"/>
              <w:marBottom w:val="0"/>
              <w:divBdr>
                <w:top w:val="none" w:sz="0" w:space="0" w:color="auto"/>
                <w:left w:val="none" w:sz="0" w:space="0" w:color="auto"/>
                <w:bottom w:val="none" w:sz="0" w:space="0" w:color="auto"/>
                <w:right w:val="none" w:sz="0" w:space="0" w:color="auto"/>
              </w:divBdr>
            </w:div>
            <w:div w:id="620306239">
              <w:marLeft w:val="0"/>
              <w:marRight w:val="0"/>
              <w:marTop w:val="0"/>
              <w:marBottom w:val="0"/>
              <w:divBdr>
                <w:top w:val="none" w:sz="0" w:space="0" w:color="auto"/>
                <w:left w:val="none" w:sz="0" w:space="0" w:color="auto"/>
                <w:bottom w:val="none" w:sz="0" w:space="0" w:color="auto"/>
                <w:right w:val="none" w:sz="0" w:space="0" w:color="auto"/>
              </w:divBdr>
            </w:div>
            <w:div w:id="1232347093">
              <w:marLeft w:val="0"/>
              <w:marRight w:val="0"/>
              <w:marTop w:val="0"/>
              <w:marBottom w:val="0"/>
              <w:divBdr>
                <w:top w:val="none" w:sz="0" w:space="0" w:color="auto"/>
                <w:left w:val="none" w:sz="0" w:space="0" w:color="auto"/>
                <w:bottom w:val="none" w:sz="0" w:space="0" w:color="auto"/>
                <w:right w:val="none" w:sz="0" w:space="0" w:color="auto"/>
              </w:divBdr>
            </w:div>
            <w:div w:id="798651331">
              <w:marLeft w:val="0"/>
              <w:marRight w:val="0"/>
              <w:marTop w:val="0"/>
              <w:marBottom w:val="0"/>
              <w:divBdr>
                <w:top w:val="none" w:sz="0" w:space="0" w:color="auto"/>
                <w:left w:val="none" w:sz="0" w:space="0" w:color="auto"/>
                <w:bottom w:val="none" w:sz="0" w:space="0" w:color="auto"/>
                <w:right w:val="none" w:sz="0" w:space="0" w:color="auto"/>
              </w:divBdr>
            </w:div>
            <w:div w:id="550842768">
              <w:marLeft w:val="0"/>
              <w:marRight w:val="0"/>
              <w:marTop w:val="0"/>
              <w:marBottom w:val="0"/>
              <w:divBdr>
                <w:top w:val="none" w:sz="0" w:space="0" w:color="auto"/>
                <w:left w:val="none" w:sz="0" w:space="0" w:color="auto"/>
                <w:bottom w:val="none" w:sz="0" w:space="0" w:color="auto"/>
                <w:right w:val="none" w:sz="0" w:space="0" w:color="auto"/>
              </w:divBdr>
            </w:div>
            <w:div w:id="18430351">
              <w:marLeft w:val="0"/>
              <w:marRight w:val="0"/>
              <w:marTop w:val="0"/>
              <w:marBottom w:val="0"/>
              <w:divBdr>
                <w:top w:val="none" w:sz="0" w:space="0" w:color="auto"/>
                <w:left w:val="none" w:sz="0" w:space="0" w:color="auto"/>
                <w:bottom w:val="none" w:sz="0" w:space="0" w:color="auto"/>
                <w:right w:val="none" w:sz="0" w:space="0" w:color="auto"/>
              </w:divBdr>
            </w:div>
            <w:div w:id="1022365895">
              <w:marLeft w:val="0"/>
              <w:marRight w:val="0"/>
              <w:marTop w:val="0"/>
              <w:marBottom w:val="0"/>
              <w:divBdr>
                <w:top w:val="none" w:sz="0" w:space="0" w:color="auto"/>
                <w:left w:val="none" w:sz="0" w:space="0" w:color="auto"/>
                <w:bottom w:val="none" w:sz="0" w:space="0" w:color="auto"/>
                <w:right w:val="none" w:sz="0" w:space="0" w:color="auto"/>
              </w:divBdr>
            </w:div>
            <w:div w:id="1016034673">
              <w:marLeft w:val="0"/>
              <w:marRight w:val="0"/>
              <w:marTop w:val="0"/>
              <w:marBottom w:val="0"/>
              <w:divBdr>
                <w:top w:val="none" w:sz="0" w:space="0" w:color="auto"/>
                <w:left w:val="none" w:sz="0" w:space="0" w:color="auto"/>
                <w:bottom w:val="none" w:sz="0" w:space="0" w:color="auto"/>
                <w:right w:val="none" w:sz="0" w:space="0" w:color="auto"/>
              </w:divBdr>
            </w:div>
            <w:div w:id="397555469">
              <w:marLeft w:val="0"/>
              <w:marRight w:val="0"/>
              <w:marTop w:val="0"/>
              <w:marBottom w:val="0"/>
              <w:divBdr>
                <w:top w:val="none" w:sz="0" w:space="0" w:color="auto"/>
                <w:left w:val="none" w:sz="0" w:space="0" w:color="auto"/>
                <w:bottom w:val="none" w:sz="0" w:space="0" w:color="auto"/>
                <w:right w:val="none" w:sz="0" w:space="0" w:color="auto"/>
              </w:divBdr>
            </w:div>
            <w:div w:id="204680182">
              <w:marLeft w:val="0"/>
              <w:marRight w:val="0"/>
              <w:marTop w:val="0"/>
              <w:marBottom w:val="0"/>
              <w:divBdr>
                <w:top w:val="none" w:sz="0" w:space="0" w:color="auto"/>
                <w:left w:val="none" w:sz="0" w:space="0" w:color="auto"/>
                <w:bottom w:val="none" w:sz="0" w:space="0" w:color="auto"/>
                <w:right w:val="none" w:sz="0" w:space="0" w:color="auto"/>
              </w:divBdr>
            </w:div>
            <w:div w:id="587808539">
              <w:marLeft w:val="0"/>
              <w:marRight w:val="0"/>
              <w:marTop w:val="0"/>
              <w:marBottom w:val="0"/>
              <w:divBdr>
                <w:top w:val="none" w:sz="0" w:space="0" w:color="auto"/>
                <w:left w:val="none" w:sz="0" w:space="0" w:color="auto"/>
                <w:bottom w:val="none" w:sz="0" w:space="0" w:color="auto"/>
                <w:right w:val="none" w:sz="0" w:space="0" w:color="auto"/>
              </w:divBdr>
            </w:div>
            <w:div w:id="479228563">
              <w:marLeft w:val="0"/>
              <w:marRight w:val="0"/>
              <w:marTop w:val="0"/>
              <w:marBottom w:val="0"/>
              <w:divBdr>
                <w:top w:val="none" w:sz="0" w:space="0" w:color="auto"/>
                <w:left w:val="none" w:sz="0" w:space="0" w:color="auto"/>
                <w:bottom w:val="none" w:sz="0" w:space="0" w:color="auto"/>
                <w:right w:val="none" w:sz="0" w:space="0" w:color="auto"/>
              </w:divBdr>
            </w:div>
            <w:div w:id="291324542">
              <w:marLeft w:val="0"/>
              <w:marRight w:val="0"/>
              <w:marTop w:val="0"/>
              <w:marBottom w:val="0"/>
              <w:divBdr>
                <w:top w:val="none" w:sz="0" w:space="0" w:color="auto"/>
                <w:left w:val="none" w:sz="0" w:space="0" w:color="auto"/>
                <w:bottom w:val="none" w:sz="0" w:space="0" w:color="auto"/>
                <w:right w:val="none" w:sz="0" w:space="0" w:color="auto"/>
              </w:divBdr>
            </w:div>
            <w:div w:id="1949895560">
              <w:marLeft w:val="0"/>
              <w:marRight w:val="0"/>
              <w:marTop w:val="0"/>
              <w:marBottom w:val="0"/>
              <w:divBdr>
                <w:top w:val="none" w:sz="0" w:space="0" w:color="auto"/>
                <w:left w:val="none" w:sz="0" w:space="0" w:color="auto"/>
                <w:bottom w:val="none" w:sz="0" w:space="0" w:color="auto"/>
                <w:right w:val="none" w:sz="0" w:space="0" w:color="auto"/>
              </w:divBdr>
            </w:div>
            <w:div w:id="1615356671">
              <w:marLeft w:val="0"/>
              <w:marRight w:val="0"/>
              <w:marTop w:val="0"/>
              <w:marBottom w:val="0"/>
              <w:divBdr>
                <w:top w:val="none" w:sz="0" w:space="0" w:color="auto"/>
                <w:left w:val="none" w:sz="0" w:space="0" w:color="auto"/>
                <w:bottom w:val="none" w:sz="0" w:space="0" w:color="auto"/>
                <w:right w:val="none" w:sz="0" w:space="0" w:color="auto"/>
              </w:divBdr>
            </w:div>
            <w:div w:id="156070472">
              <w:marLeft w:val="0"/>
              <w:marRight w:val="0"/>
              <w:marTop w:val="0"/>
              <w:marBottom w:val="0"/>
              <w:divBdr>
                <w:top w:val="none" w:sz="0" w:space="0" w:color="auto"/>
                <w:left w:val="none" w:sz="0" w:space="0" w:color="auto"/>
                <w:bottom w:val="none" w:sz="0" w:space="0" w:color="auto"/>
                <w:right w:val="none" w:sz="0" w:space="0" w:color="auto"/>
              </w:divBdr>
            </w:div>
            <w:div w:id="1310090422">
              <w:marLeft w:val="0"/>
              <w:marRight w:val="0"/>
              <w:marTop w:val="0"/>
              <w:marBottom w:val="0"/>
              <w:divBdr>
                <w:top w:val="none" w:sz="0" w:space="0" w:color="auto"/>
                <w:left w:val="none" w:sz="0" w:space="0" w:color="auto"/>
                <w:bottom w:val="none" w:sz="0" w:space="0" w:color="auto"/>
                <w:right w:val="none" w:sz="0" w:space="0" w:color="auto"/>
              </w:divBdr>
            </w:div>
            <w:div w:id="1174536409">
              <w:marLeft w:val="0"/>
              <w:marRight w:val="0"/>
              <w:marTop w:val="0"/>
              <w:marBottom w:val="0"/>
              <w:divBdr>
                <w:top w:val="none" w:sz="0" w:space="0" w:color="auto"/>
                <w:left w:val="none" w:sz="0" w:space="0" w:color="auto"/>
                <w:bottom w:val="none" w:sz="0" w:space="0" w:color="auto"/>
                <w:right w:val="none" w:sz="0" w:space="0" w:color="auto"/>
              </w:divBdr>
            </w:div>
            <w:div w:id="74325785">
              <w:marLeft w:val="0"/>
              <w:marRight w:val="0"/>
              <w:marTop w:val="0"/>
              <w:marBottom w:val="0"/>
              <w:divBdr>
                <w:top w:val="none" w:sz="0" w:space="0" w:color="auto"/>
                <w:left w:val="none" w:sz="0" w:space="0" w:color="auto"/>
                <w:bottom w:val="none" w:sz="0" w:space="0" w:color="auto"/>
                <w:right w:val="none" w:sz="0" w:space="0" w:color="auto"/>
              </w:divBdr>
            </w:div>
            <w:div w:id="571965201">
              <w:marLeft w:val="0"/>
              <w:marRight w:val="0"/>
              <w:marTop w:val="0"/>
              <w:marBottom w:val="0"/>
              <w:divBdr>
                <w:top w:val="none" w:sz="0" w:space="0" w:color="auto"/>
                <w:left w:val="none" w:sz="0" w:space="0" w:color="auto"/>
                <w:bottom w:val="none" w:sz="0" w:space="0" w:color="auto"/>
                <w:right w:val="none" w:sz="0" w:space="0" w:color="auto"/>
              </w:divBdr>
            </w:div>
            <w:div w:id="1417752997">
              <w:marLeft w:val="0"/>
              <w:marRight w:val="0"/>
              <w:marTop w:val="0"/>
              <w:marBottom w:val="0"/>
              <w:divBdr>
                <w:top w:val="none" w:sz="0" w:space="0" w:color="auto"/>
                <w:left w:val="none" w:sz="0" w:space="0" w:color="auto"/>
                <w:bottom w:val="none" w:sz="0" w:space="0" w:color="auto"/>
                <w:right w:val="none" w:sz="0" w:space="0" w:color="auto"/>
              </w:divBdr>
            </w:div>
            <w:div w:id="524943773">
              <w:marLeft w:val="0"/>
              <w:marRight w:val="0"/>
              <w:marTop w:val="0"/>
              <w:marBottom w:val="0"/>
              <w:divBdr>
                <w:top w:val="none" w:sz="0" w:space="0" w:color="auto"/>
                <w:left w:val="none" w:sz="0" w:space="0" w:color="auto"/>
                <w:bottom w:val="none" w:sz="0" w:space="0" w:color="auto"/>
                <w:right w:val="none" w:sz="0" w:space="0" w:color="auto"/>
              </w:divBdr>
            </w:div>
            <w:div w:id="1846507700">
              <w:marLeft w:val="0"/>
              <w:marRight w:val="0"/>
              <w:marTop w:val="0"/>
              <w:marBottom w:val="0"/>
              <w:divBdr>
                <w:top w:val="none" w:sz="0" w:space="0" w:color="auto"/>
                <w:left w:val="none" w:sz="0" w:space="0" w:color="auto"/>
                <w:bottom w:val="none" w:sz="0" w:space="0" w:color="auto"/>
                <w:right w:val="none" w:sz="0" w:space="0" w:color="auto"/>
              </w:divBdr>
            </w:div>
            <w:div w:id="933903924">
              <w:marLeft w:val="0"/>
              <w:marRight w:val="0"/>
              <w:marTop w:val="0"/>
              <w:marBottom w:val="0"/>
              <w:divBdr>
                <w:top w:val="none" w:sz="0" w:space="0" w:color="auto"/>
                <w:left w:val="none" w:sz="0" w:space="0" w:color="auto"/>
                <w:bottom w:val="none" w:sz="0" w:space="0" w:color="auto"/>
                <w:right w:val="none" w:sz="0" w:space="0" w:color="auto"/>
              </w:divBdr>
            </w:div>
            <w:div w:id="1805275244">
              <w:marLeft w:val="0"/>
              <w:marRight w:val="0"/>
              <w:marTop w:val="0"/>
              <w:marBottom w:val="0"/>
              <w:divBdr>
                <w:top w:val="none" w:sz="0" w:space="0" w:color="auto"/>
                <w:left w:val="none" w:sz="0" w:space="0" w:color="auto"/>
                <w:bottom w:val="none" w:sz="0" w:space="0" w:color="auto"/>
                <w:right w:val="none" w:sz="0" w:space="0" w:color="auto"/>
              </w:divBdr>
            </w:div>
            <w:div w:id="1618218622">
              <w:marLeft w:val="0"/>
              <w:marRight w:val="0"/>
              <w:marTop w:val="0"/>
              <w:marBottom w:val="0"/>
              <w:divBdr>
                <w:top w:val="none" w:sz="0" w:space="0" w:color="auto"/>
                <w:left w:val="none" w:sz="0" w:space="0" w:color="auto"/>
                <w:bottom w:val="none" w:sz="0" w:space="0" w:color="auto"/>
                <w:right w:val="none" w:sz="0" w:space="0" w:color="auto"/>
              </w:divBdr>
            </w:div>
            <w:div w:id="346829733">
              <w:marLeft w:val="0"/>
              <w:marRight w:val="0"/>
              <w:marTop w:val="0"/>
              <w:marBottom w:val="0"/>
              <w:divBdr>
                <w:top w:val="none" w:sz="0" w:space="0" w:color="auto"/>
                <w:left w:val="none" w:sz="0" w:space="0" w:color="auto"/>
                <w:bottom w:val="none" w:sz="0" w:space="0" w:color="auto"/>
                <w:right w:val="none" w:sz="0" w:space="0" w:color="auto"/>
              </w:divBdr>
            </w:div>
            <w:div w:id="1757166154">
              <w:marLeft w:val="0"/>
              <w:marRight w:val="0"/>
              <w:marTop w:val="0"/>
              <w:marBottom w:val="0"/>
              <w:divBdr>
                <w:top w:val="none" w:sz="0" w:space="0" w:color="auto"/>
                <w:left w:val="none" w:sz="0" w:space="0" w:color="auto"/>
                <w:bottom w:val="none" w:sz="0" w:space="0" w:color="auto"/>
                <w:right w:val="none" w:sz="0" w:space="0" w:color="auto"/>
              </w:divBdr>
            </w:div>
            <w:div w:id="1129514158">
              <w:marLeft w:val="0"/>
              <w:marRight w:val="0"/>
              <w:marTop w:val="0"/>
              <w:marBottom w:val="0"/>
              <w:divBdr>
                <w:top w:val="none" w:sz="0" w:space="0" w:color="auto"/>
                <w:left w:val="none" w:sz="0" w:space="0" w:color="auto"/>
                <w:bottom w:val="none" w:sz="0" w:space="0" w:color="auto"/>
                <w:right w:val="none" w:sz="0" w:space="0" w:color="auto"/>
              </w:divBdr>
            </w:div>
            <w:div w:id="296183232">
              <w:marLeft w:val="0"/>
              <w:marRight w:val="0"/>
              <w:marTop w:val="0"/>
              <w:marBottom w:val="0"/>
              <w:divBdr>
                <w:top w:val="none" w:sz="0" w:space="0" w:color="auto"/>
                <w:left w:val="none" w:sz="0" w:space="0" w:color="auto"/>
                <w:bottom w:val="none" w:sz="0" w:space="0" w:color="auto"/>
                <w:right w:val="none" w:sz="0" w:space="0" w:color="auto"/>
              </w:divBdr>
            </w:div>
            <w:div w:id="626010961">
              <w:marLeft w:val="0"/>
              <w:marRight w:val="0"/>
              <w:marTop w:val="0"/>
              <w:marBottom w:val="0"/>
              <w:divBdr>
                <w:top w:val="none" w:sz="0" w:space="0" w:color="auto"/>
                <w:left w:val="none" w:sz="0" w:space="0" w:color="auto"/>
                <w:bottom w:val="none" w:sz="0" w:space="0" w:color="auto"/>
                <w:right w:val="none" w:sz="0" w:space="0" w:color="auto"/>
              </w:divBdr>
            </w:div>
            <w:div w:id="123196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862377">
      <w:bodyDiv w:val="1"/>
      <w:marLeft w:val="0"/>
      <w:marRight w:val="0"/>
      <w:marTop w:val="0"/>
      <w:marBottom w:val="0"/>
      <w:divBdr>
        <w:top w:val="none" w:sz="0" w:space="0" w:color="auto"/>
        <w:left w:val="none" w:sz="0" w:space="0" w:color="auto"/>
        <w:bottom w:val="none" w:sz="0" w:space="0" w:color="auto"/>
        <w:right w:val="none" w:sz="0" w:space="0" w:color="auto"/>
      </w:divBdr>
      <w:divsChild>
        <w:div w:id="1772436824">
          <w:marLeft w:val="0"/>
          <w:marRight w:val="0"/>
          <w:marTop w:val="0"/>
          <w:marBottom w:val="0"/>
          <w:divBdr>
            <w:top w:val="single" w:sz="2" w:space="0" w:color="D9D9E3"/>
            <w:left w:val="single" w:sz="2" w:space="0" w:color="D9D9E3"/>
            <w:bottom w:val="single" w:sz="2" w:space="0" w:color="D9D9E3"/>
            <w:right w:val="single" w:sz="2" w:space="0" w:color="D9D9E3"/>
          </w:divBdr>
          <w:divsChild>
            <w:div w:id="2040156534">
              <w:marLeft w:val="0"/>
              <w:marRight w:val="0"/>
              <w:marTop w:val="0"/>
              <w:marBottom w:val="0"/>
              <w:divBdr>
                <w:top w:val="single" w:sz="2" w:space="0" w:color="D9D9E3"/>
                <w:left w:val="single" w:sz="2" w:space="0" w:color="D9D9E3"/>
                <w:bottom w:val="single" w:sz="2" w:space="0" w:color="D9D9E3"/>
                <w:right w:val="single" w:sz="2" w:space="0" w:color="D9D9E3"/>
              </w:divBdr>
            </w:div>
            <w:div w:id="735787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2023-03-28T17:55:00Z</dcterms:created>
  <dcterms:modified xsi:type="dcterms:W3CDTF">2023-03-28T18:03:00Z</dcterms:modified>
</cp:coreProperties>
</file>