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Read in the 6 digit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i.e. use  pinNumber = str(input(“Enter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0"/>
        </w:rPr>
        <w:tab/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CE9178"/>
          <w:sz w:val="21"/>
          <w:szCs w:val="21"/>
        </w:rPr>
        <w:t>"Enter a pin: "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validPin 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validPin 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CE9178"/>
          <w:sz w:val="21"/>
          <w:szCs w:val="21"/>
        </w:rPr>
        <w:t>"The pin is not 6 digits long"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.isdigit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validPin 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CE9178"/>
          <w:sz w:val="21"/>
          <w:szCs w:val="21"/>
        </w:rPr>
        <w:t>"is not a number"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validPin 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CE9178"/>
          <w:sz w:val="21"/>
          <w:szCs w:val="21"/>
        </w:rPr>
        <w:t>"This Pin is too simple"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illegallist = 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654321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111111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222222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333333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444444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555555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666666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777777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888888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F1D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illegallist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validPin 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CE9178"/>
          <w:sz w:val="21"/>
          <w:szCs w:val="21"/>
        </w:rPr>
        <w:t>"This pin is too simple"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validPin ==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6F1D" w:rsidRPr="00906F1D" w:rsidRDefault="00906F1D" w:rsidP="00906F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6F1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6F1D">
        <w:rPr>
          <w:rFonts w:ascii="Consolas" w:eastAsia="Times New Roman" w:hAnsi="Consolas" w:cs="Times New Roman"/>
          <w:color w:val="CE9178"/>
          <w:sz w:val="21"/>
          <w:szCs w:val="21"/>
        </w:rPr>
        <w:t>"This Pin is strong"</w:t>
      </w:r>
      <w:r w:rsidRPr="00906F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45E" w:rsidRDefault="0011745E" w:rsidP="00906F1D">
      <w:pPr>
        <w:pStyle w:val="NoSpacing"/>
        <w:tabs>
          <w:tab w:val="left" w:pos="960"/>
        </w:tabs>
        <w:rPr>
          <w:sz w:val="20"/>
        </w:rPr>
      </w:pPr>
      <w:bookmarkStart w:id="0" w:name="_GoBack"/>
      <w:bookmarkEnd w:id="0"/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661E33"/>
    <w:rsid w:val="00673979"/>
    <w:rsid w:val="007005B3"/>
    <w:rsid w:val="007629A0"/>
    <w:rsid w:val="00906F1D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6</cp:revision>
  <dcterms:created xsi:type="dcterms:W3CDTF">2019-10-31T12:37:00Z</dcterms:created>
  <dcterms:modified xsi:type="dcterms:W3CDTF">2020-01-15T15:49:00Z</dcterms:modified>
</cp:coreProperties>
</file>