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07E63" w14:textId="01EC05AD" w:rsidR="00E21B38" w:rsidRDefault="00E21B38" w:rsidP="004C75D9">
      <w:pPr>
        <w:spacing w:line="360" w:lineRule="auto"/>
        <w:rPr>
          <w:rFonts w:cstheme="minorHAnsi"/>
          <w:sz w:val="24"/>
          <w:szCs w:val="24"/>
        </w:rPr>
      </w:pPr>
    </w:p>
    <w:p w14:paraId="334C5306" w14:textId="77777777" w:rsidR="00C30911" w:rsidRDefault="00C30911" w:rsidP="00C30911">
      <w:pPr>
        <w:jc w:val="center"/>
      </w:pPr>
      <w:r>
        <w:rPr>
          <w:noProof/>
          <w:lang w:eastAsia="en-AU"/>
        </w:rPr>
        <w:drawing>
          <wp:inline distT="0" distB="0" distL="0" distR="0" wp14:anchorId="50C5D5CD" wp14:editId="50A7FF00">
            <wp:extent cx="4445000" cy="1905000"/>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9-Torrens-University-Australia-1.png"/>
                    <pic:cNvPicPr/>
                  </pic:nvPicPr>
                  <pic:blipFill>
                    <a:blip r:embed="rId5">
                      <a:extLst>
                        <a:ext uri="{28A0092B-C50C-407E-A947-70E740481C1C}">
                          <a14:useLocalDpi xmlns:a14="http://schemas.microsoft.com/office/drawing/2010/main" val="0"/>
                        </a:ext>
                      </a:extLst>
                    </a:blip>
                    <a:stretch>
                      <a:fillRect/>
                    </a:stretch>
                  </pic:blipFill>
                  <pic:spPr>
                    <a:xfrm>
                      <a:off x="0" y="0"/>
                      <a:ext cx="4445000" cy="1905000"/>
                    </a:xfrm>
                    <a:prstGeom prst="rect">
                      <a:avLst/>
                    </a:prstGeom>
                  </pic:spPr>
                </pic:pic>
              </a:graphicData>
            </a:graphic>
          </wp:inline>
        </w:drawing>
      </w:r>
    </w:p>
    <w:p w14:paraId="1219D38A" w14:textId="77777777" w:rsidR="00C30911" w:rsidRDefault="00C30911" w:rsidP="00C30911">
      <w:pPr>
        <w:jc w:val="center"/>
      </w:pPr>
    </w:p>
    <w:p w14:paraId="03D51E1E" w14:textId="77777777" w:rsidR="00C30911" w:rsidRDefault="00C30911" w:rsidP="00C30911">
      <w:pPr>
        <w:jc w:val="center"/>
      </w:pPr>
    </w:p>
    <w:p w14:paraId="21F1153B" w14:textId="77777777" w:rsidR="00C30911" w:rsidRDefault="00C30911" w:rsidP="00C30911">
      <w:pPr>
        <w:jc w:val="center"/>
        <w:rPr>
          <w:b/>
        </w:rPr>
      </w:pPr>
      <w:r w:rsidRPr="00C410F4">
        <w:rPr>
          <w:b/>
          <w:sz w:val="52"/>
        </w:rPr>
        <w:t>MIS605 Systems Analysis and Design</w:t>
      </w:r>
    </w:p>
    <w:p w14:paraId="38C831FB" w14:textId="77777777" w:rsidR="00C30911" w:rsidRDefault="00C30911" w:rsidP="00C30911">
      <w:pPr>
        <w:jc w:val="center"/>
        <w:rPr>
          <w:b/>
        </w:rPr>
      </w:pPr>
    </w:p>
    <w:p w14:paraId="733230D7" w14:textId="77777777" w:rsidR="00C30911" w:rsidRPr="002849BB" w:rsidRDefault="00C30911" w:rsidP="00C30911">
      <w:pPr>
        <w:jc w:val="center"/>
        <w:rPr>
          <w:b/>
          <w:sz w:val="36"/>
        </w:rPr>
      </w:pPr>
      <w:r>
        <w:rPr>
          <w:b/>
          <w:sz w:val="36"/>
        </w:rPr>
        <w:t>Assessment 1</w:t>
      </w:r>
    </w:p>
    <w:p w14:paraId="67888CF5" w14:textId="77777777" w:rsidR="00C30911" w:rsidRDefault="00C30911" w:rsidP="00C30911">
      <w:pPr>
        <w:jc w:val="center"/>
        <w:rPr>
          <w:b/>
        </w:rPr>
      </w:pPr>
    </w:p>
    <w:p w14:paraId="7C947FB9" w14:textId="77777777" w:rsidR="00C30911" w:rsidRDefault="00C30911" w:rsidP="00C30911">
      <w:pPr>
        <w:jc w:val="center"/>
        <w:rPr>
          <w:b/>
          <w:sz w:val="28"/>
        </w:rPr>
      </w:pPr>
    </w:p>
    <w:p w14:paraId="67F4CB8C" w14:textId="77777777" w:rsidR="00C30911" w:rsidRDefault="00C30911" w:rsidP="00C30911">
      <w:pPr>
        <w:jc w:val="center"/>
        <w:rPr>
          <w:b/>
          <w:sz w:val="28"/>
        </w:rPr>
      </w:pPr>
    </w:p>
    <w:p w14:paraId="3531B711" w14:textId="77777777" w:rsidR="00C30911" w:rsidRDefault="00C30911" w:rsidP="00C30911">
      <w:pPr>
        <w:jc w:val="center"/>
        <w:rPr>
          <w:b/>
          <w:sz w:val="28"/>
        </w:rPr>
      </w:pPr>
    </w:p>
    <w:p w14:paraId="4F48CEA8" w14:textId="295FEF3E" w:rsidR="00C30911" w:rsidRPr="00305073" w:rsidRDefault="00C30911" w:rsidP="00C30911">
      <w:pPr>
        <w:jc w:val="center"/>
        <w:rPr>
          <w:b/>
          <w:color w:val="000000"/>
        </w:rPr>
      </w:pPr>
      <w:r>
        <w:rPr>
          <w:b/>
          <w:color w:val="000000"/>
        </w:rPr>
        <w:t>Student name</w:t>
      </w:r>
      <w:r w:rsidRPr="00305073">
        <w:rPr>
          <w:b/>
          <w:color w:val="000000"/>
        </w:rPr>
        <w:t>:</w:t>
      </w:r>
      <w:r>
        <w:rPr>
          <w:b/>
          <w:color w:val="000000"/>
        </w:rPr>
        <w:t xml:space="preserve"> </w:t>
      </w:r>
      <w:r w:rsidR="00F121F5">
        <w:rPr>
          <w:b/>
          <w:color w:val="000000"/>
        </w:rPr>
        <w:t>Bharti</w:t>
      </w:r>
      <w:bookmarkStart w:id="0" w:name="_GoBack"/>
      <w:bookmarkEnd w:id="0"/>
    </w:p>
    <w:p w14:paraId="56A2816F" w14:textId="1CEF6BCD" w:rsidR="00C30911" w:rsidRDefault="00C30911" w:rsidP="00C30911">
      <w:pPr>
        <w:spacing w:line="360" w:lineRule="auto"/>
        <w:rPr>
          <w:b/>
          <w:color w:val="000000"/>
        </w:rPr>
      </w:pPr>
      <w:r>
        <w:rPr>
          <w:b/>
          <w:color w:val="000000"/>
        </w:rPr>
        <w:t xml:space="preserve">                                                                                 </w:t>
      </w:r>
      <w:r>
        <w:rPr>
          <w:b/>
          <w:color w:val="000000"/>
        </w:rPr>
        <w:t>Student id</w:t>
      </w:r>
      <w:r w:rsidRPr="00305073">
        <w:rPr>
          <w:b/>
          <w:color w:val="000000"/>
        </w:rPr>
        <w:t>:</w:t>
      </w:r>
    </w:p>
    <w:p w14:paraId="73ED2DA0" w14:textId="6CFC5BCB" w:rsidR="00C30911" w:rsidRDefault="00C30911" w:rsidP="00C30911">
      <w:pPr>
        <w:spacing w:line="360" w:lineRule="auto"/>
        <w:rPr>
          <w:rFonts w:cstheme="minorHAnsi"/>
          <w:sz w:val="24"/>
          <w:szCs w:val="24"/>
        </w:rPr>
      </w:pPr>
    </w:p>
    <w:p w14:paraId="285A6093" w14:textId="2E37BB8C" w:rsidR="00C30911" w:rsidRDefault="00C30911" w:rsidP="00C30911">
      <w:pPr>
        <w:spacing w:line="360" w:lineRule="auto"/>
        <w:rPr>
          <w:rFonts w:cstheme="minorHAnsi"/>
          <w:sz w:val="24"/>
          <w:szCs w:val="24"/>
        </w:rPr>
      </w:pPr>
    </w:p>
    <w:p w14:paraId="2B22C307" w14:textId="6FA09CDC" w:rsidR="00C30911" w:rsidRDefault="00C30911" w:rsidP="00C30911">
      <w:pPr>
        <w:spacing w:line="360" w:lineRule="auto"/>
        <w:rPr>
          <w:rFonts w:cstheme="minorHAnsi"/>
          <w:sz w:val="24"/>
          <w:szCs w:val="24"/>
        </w:rPr>
      </w:pPr>
    </w:p>
    <w:p w14:paraId="7FAEA266" w14:textId="69991445" w:rsidR="00C30911" w:rsidRDefault="00C30911" w:rsidP="00C30911">
      <w:pPr>
        <w:spacing w:line="360" w:lineRule="auto"/>
        <w:rPr>
          <w:rFonts w:cstheme="minorHAnsi"/>
          <w:sz w:val="24"/>
          <w:szCs w:val="24"/>
        </w:rPr>
      </w:pPr>
    </w:p>
    <w:p w14:paraId="30AB8697" w14:textId="3F571B6F" w:rsidR="00C30911" w:rsidRDefault="00C30911" w:rsidP="00C30911">
      <w:pPr>
        <w:spacing w:line="360" w:lineRule="auto"/>
        <w:rPr>
          <w:rFonts w:cstheme="minorHAnsi"/>
          <w:sz w:val="24"/>
          <w:szCs w:val="24"/>
        </w:rPr>
      </w:pPr>
    </w:p>
    <w:p w14:paraId="0BC43D3B" w14:textId="026DB3FD" w:rsidR="00C30911" w:rsidRDefault="00C30911" w:rsidP="00C30911">
      <w:pPr>
        <w:spacing w:line="360" w:lineRule="auto"/>
        <w:rPr>
          <w:rFonts w:cstheme="minorHAnsi"/>
          <w:sz w:val="24"/>
          <w:szCs w:val="24"/>
        </w:rPr>
      </w:pPr>
    </w:p>
    <w:p w14:paraId="459EA330" w14:textId="77777777" w:rsidR="00C30911" w:rsidRPr="004C75D9" w:rsidRDefault="00C30911" w:rsidP="00C30911">
      <w:pPr>
        <w:spacing w:line="360" w:lineRule="auto"/>
        <w:rPr>
          <w:rFonts w:cstheme="minorHAnsi"/>
          <w:sz w:val="24"/>
          <w:szCs w:val="24"/>
        </w:rPr>
      </w:pPr>
    </w:p>
    <w:p w14:paraId="433D5237" w14:textId="220C49C3" w:rsidR="00946E07" w:rsidRPr="004C75D9" w:rsidRDefault="004C75D9" w:rsidP="004C75D9">
      <w:pPr>
        <w:spacing w:line="360" w:lineRule="auto"/>
        <w:rPr>
          <w:rFonts w:cstheme="minorHAnsi"/>
          <w:b/>
          <w:sz w:val="24"/>
          <w:szCs w:val="24"/>
          <w:u w:val="single"/>
        </w:rPr>
      </w:pPr>
      <w:r w:rsidRPr="004C75D9">
        <w:rPr>
          <w:rFonts w:cstheme="minorHAnsi"/>
          <w:b/>
          <w:sz w:val="24"/>
          <w:szCs w:val="24"/>
          <w:u w:val="single"/>
        </w:rPr>
        <w:t>Introduction</w:t>
      </w:r>
    </w:p>
    <w:p w14:paraId="4C769415" w14:textId="3174FAFA" w:rsidR="004C75D9" w:rsidRDefault="004C75D9" w:rsidP="004C75D9">
      <w:pPr>
        <w:spacing w:line="360" w:lineRule="auto"/>
        <w:rPr>
          <w:rFonts w:cstheme="minorHAnsi"/>
          <w:sz w:val="24"/>
          <w:szCs w:val="24"/>
        </w:rPr>
      </w:pPr>
      <w:r w:rsidRPr="004C75D9">
        <w:rPr>
          <w:rFonts w:cstheme="minorHAnsi"/>
          <w:sz w:val="24"/>
          <w:szCs w:val="24"/>
        </w:rPr>
        <w:t>The Healthy Collective is an Australian health and wellness member organization committed to building a healthy community by providing accessible and transparent healthcare options. To enhance their services and customer experience, they seek a user-friendly and customizable CRM solution</w:t>
      </w:r>
      <w:r w:rsidR="00C30911">
        <w:rPr>
          <w:rFonts w:cstheme="minorHAnsi"/>
          <w:sz w:val="24"/>
          <w:szCs w:val="24"/>
        </w:rPr>
        <w:t>.</w:t>
      </w:r>
      <w:r w:rsidRPr="004C75D9">
        <w:rPr>
          <w:rFonts w:cstheme="minorHAnsi"/>
          <w:sz w:val="24"/>
          <w:szCs w:val="24"/>
        </w:rPr>
        <w:t xml:space="preserve"> The proposed CRM should support customer profiling, marketing campaigns, reporting, customer support services, document management, contract tracking, and contact sharing. Furthermore, the organization wants a flexible and upgradable CRM system </w:t>
      </w:r>
      <w:r w:rsidR="00C30911">
        <w:rPr>
          <w:rFonts w:cstheme="minorHAnsi"/>
          <w:sz w:val="24"/>
          <w:szCs w:val="24"/>
        </w:rPr>
        <w:t xml:space="preserve">to meet its future needs as they </w:t>
      </w:r>
      <w:r w:rsidRPr="004C75D9">
        <w:rPr>
          <w:rFonts w:cstheme="minorHAnsi"/>
          <w:sz w:val="24"/>
          <w:szCs w:val="24"/>
        </w:rPr>
        <w:t xml:space="preserve">evolve. </w:t>
      </w:r>
      <w:r w:rsidR="00C30911">
        <w:rPr>
          <w:rFonts w:cstheme="minorHAnsi"/>
          <w:sz w:val="24"/>
          <w:szCs w:val="24"/>
        </w:rPr>
        <w:t>CRM system is used to develop a customer relationship management system which is designed to make customer interaction easy with the application. This report also defines all the necessary needs to build a CRM system. It includes an SDLC model, project life cycle, identification of actors (i.e. human and non-human), use case diagram, and an elaborated version of all the important use case procedures.</w:t>
      </w:r>
    </w:p>
    <w:p w14:paraId="6FCD14B8" w14:textId="29A0D71F" w:rsidR="00C30911" w:rsidRDefault="00C30911" w:rsidP="004C75D9">
      <w:pPr>
        <w:spacing w:line="360" w:lineRule="auto"/>
        <w:rPr>
          <w:rFonts w:cstheme="minorHAnsi"/>
          <w:sz w:val="24"/>
          <w:szCs w:val="24"/>
        </w:rPr>
      </w:pPr>
    </w:p>
    <w:p w14:paraId="1A6998E8" w14:textId="601BAB2F" w:rsidR="00C30911" w:rsidRDefault="00C30911" w:rsidP="004C75D9">
      <w:pPr>
        <w:spacing w:line="360" w:lineRule="auto"/>
        <w:rPr>
          <w:rFonts w:cstheme="minorHAnsi"/>
          <w:sz w:val="24"/>
          <w:szCs w:val="24"/>
        </w:rPr>
      </w:pPr>
    </w:p>
    <w:p w14:paraId="20831F0A" w14:textId="614A8ADD" w:rsidR="00C30911" w:rsidRDefault="00C30911" w:rsidP="004C75D9">
      <w:pPr>
        <w:spacing w:line="360" w:lineRule="auto"/>
        <w:rPr>
          <w:rFonts w:cstheme="minorHAnsi"/>
          <w:sz w:val="24"/>
          <w:szCs w:val="24"/>
        </w:rPr>
      </w:pPr>
    </w:p>
    <w:p w14:paraId="03BE1E06" w14:textId="2F928893" w:rsidR="00C30911" w:rsidRDefault="00C30911" w:rsidP="004C75D9">
      <w:pPr>
        <w:spacing w:line="360" w:lineRule="auto"/>
        <w:rPr>
          <w:rFonts w:cstheme="minorHAnsi"/>
          <w:sz w:val="24"/>
          <w:szCs w:val="24"/>
        </w:rPr>
      </w:pPr>
    </w:p>
    <w:p w14:paraId="238E3251" w14:textId="212D08C5" w:rsidR="00C30911" w:rsidRDefault="00C30911" w:rsidP="004C75D9">
      <w:pPr>
        <w:spacing w:line="360" w:lineRule="auto"/>
        <w:rPr>
          <w:rFonts w:cstheme="minorHAnsi"/>
          <w:sz w:val="24"/>
          <w:szCs w:val="24"/>
        </w:rPr>
      </w:pPr>
    </w:p>
    <w:p w14:paraId="57B64202" w14:textId="060F3BC5" w:rsidR="00C30911" w:rsidRDefault="00C30911" w:rsidP="004C75D9">
      <w:pPr>
        <w:spacing w:line="360" w:lineRule="auto"/>
        <w:rPr>
          <w:rFonts w:cstheme="minorHAnsi"/>
          <w:sz w:val="24"/>
          <w:szCs w:val="24"/>
        </w:rPr>
      </w:pPr>
    </w:p>
    <w:p w14:paraId="11749D68" w14:textId="41C75208" w:rsidR="00C30911" w:rsidRDefault="00C30911" w:rsidP="004C75D9">
      <w:pPr>
        <w:spacing w:line="360" w:lineRule="auto"/>
        <w:rPr>
          <w:rFonts w:cstheme="minorHAnsi"/>
          <w:sz w:val="24"/>
          <w:szCs w:val="24"/>
        </w:rPr>
      </w:pPr>
    </w:p>
    <w:p w14:paraId="16A2E00A" w14:textId="01799F07" w:rsidR="00C30911" w:rsidRDefault="00C30911" w:rsidP="004C75D9">
      <w:pPr>
        <w:spacing w:line="360" w:lineRule="auto"/>
        <w:rPr>
          <w:rFonts w:cstheme="minorHAnsi"/>
          <w:sz w:val="24"/>
          <w:szCs w:val="24"/>
        </w:rPr>
      </w:pPr>
    </w:p>
    <w:p w14:paraId="74F4D6E3" w14:textId="77777777" w:rsidR="00C30911" w:rsidRPr="004C75D9" w:rsidRDefault="00C30911" w:rsidP="004C75D9">
      <w:pPr>
        <w:spacing w:line="360" w:lineRule="auto"/>
        <w:rPr>
          <w:rFonts w:cstheme="minorHAnsi"/>
          <w:sz w:val="24"/>
          <w:szCs w:val="24"/>
        </w:rPr>
      </w:pPr>
    </w:p>
    <w:p w14:paraId="2287CEF1" w14:textId="77777777" w:rsidR="00946E07" w:rsidRPr="004C75D9" w:rsidRDefault="00946E07" w:rsidP="004C75D9">
      <w:pPr>
        <w:pStyle w:val="Heading1"/>
        <w:spacing w:line="360" w:lineRule="auto"/>
        <w:jc w:val="both"/>
        <w:rPr>
          <w:rFonts w:cstheme="minorHAnsi"/>
          <w:szCs w:val="24"/>
        </w:rPr>
      </w:pPr>
      <w:r w:rsidRPr="004C75D9">
        <w:rPr>
          <w:rFonts w:cstheme="minorHAnsi"/>
          <w:szCs w:val="24"/>
        </w:rPr>
        <w:lastRenderedPageBreak/>
        <w:t>Question 1</w:t>
      </w:r>
    </w:p>
    <w:p w14:paraId="4F1AA78D" w14:textId="77777777" w:rsidR="00946E07" w:rsidRPr="004C75D9" w:rsidRDefault="00946E07" w:rsidP="004C75D9">
      <w:pPr>
        <w:pStyle w:val="Heading2"/>
        <w:spacing w:line="360" w:lineRule="auto"/>
        <w:jc w:val="both"/>
        <w:rPr>
          <w:rFonts w:cstheme="minorHAnsi"/>
          <w:sz w:val="24"/>
          <w:szCs w:val="24"/>
        </w:rPr>
      </w:pPr>
      <w:r w:rsidRPr="004C75D9">
        <w:rPr>
          <w:rFonts w:cstheme="minorHAnsi"/>
          <w:sz w:val="24"/>
          <w:szCs w:val="24"/>
        </w:rPr>
        <w:t>Selected SDLC model</w:t>
      </w:r>
    </w:p>
    <w:p w14:paraId="4C9AA84F" w14:textId="77777777" w:rsidR="00946E07" w:rsidRPr="004C75D9" w:rsidRDefault="00946E07" w:rsidP="004C75D9">
      <w:pPr>
        <w:spacing w:line="360" w:lineRule="auto"/>
        <w:rPr>
          <w:rFonts w:cstheme="minorHAnsi"/>
          <w:sz w:val="24"/>
          <w:szCs w:val="24"/>
        </w:rPr>
      </w:pPr>
      <w:r w:rsidRPr="004C75D9">
        <w:rPr>
          <w:rFonts w:cstheme="minorHAnsi"/>
          <w:sz w:val="24"/>
          <w:szCs w:val="24"/>
        </w:rPr>
        <w:t>The selected SDLC model for the development of The Healthy Collective model is the Agile model.</w:t>
      </w:r>
    </w:p>
    <w:p w14:paraId="6437C19A" w14:textId="77777777" w:rsidR="00946E07" w:rsidRPr="004C75D9" w:rsidRDefault="00946E07" w:rsidP="004C75D9">
      <w:pPr>
        <w:spacing w:line="360" w:lineRule="auto"/>
        <w:rPr>
          <w:rFonts w:cstheme="minorHAnsi"/>
          <w:sz w:val="24"/>
          <w:szCs w:val="24"/>
        </w:rPr>
      </w:pPr>
      <w:r w:rsidRPr="004C75D9">
        <w:rPr>
          <w:rFonts w:cstheme="minorHAnsi"/>
          <w:sz w:val="24"/>
          <w:szCs w:val="24"/>
        </w:rPr>
        <w:t>The Agile Software Development Life Cycle is best suited for this project, based on the case study this software needs an iterative and incremental process model which helps in making good software which meets all the requirements. By implementing Agile SDLC the model always focuses on continuous improvements, flexibility, and customer satisfaction which are best suited to the objectives of The Healthy Collective. It also allows for frequent testing and feedback, which is the main requirement in a CRM system for constant improvement.</w:t>
      </w:r>
    </w:p>
    <w:p w14:paraId="4A0B2828" w14:textId="77777777" w:rsidR="00946E07" w:rsidRPr="004C75D9" w:rsidRDefault="00946E07" w:rsidP="004C75D9">
      <w:pPr>
        <w:spacing w:line="360" w:lineRule="auto"/>
        <w:rPr>
          <w:rFonts w:cstheme="minorHAnsi"/>
          <w:sz w:val="24"/>
          <w:szCs w:val="24"/>
        </w:rPr>
      </w:pPr>
      <w:r w:rsidRPr="004C75D9">
        <w:rPr>
          <w:rFonts w:cstheme="minorHAnsi"/>
          <w:sz w:val="24"/>
          <w:szCs w:val="24"/>
        </w:rPr>
        <w:t>The project life cycle is divided into five phases:</w:t>
      </w:r>
    </w:p>
    <w:p w14:paraId="29105FFF" w14:textId="77777777" w:rsidR="00946E07" w:rsidRPr="004C75D9" w:rsidRDefault="00946E07" w:rsidP="004C75D9">
      <w:pPr>
        <w:pStyle w:val="ListParagraph"/>
        <w:numPr>
          <w:ilvl w:val="0"/>
          <w:numId w:val="1"/>
        </w:numPr>
        <w:spacing w:after="200" w:line="360" w:lineRule="auto"/>
        <w:rPr>
          <w:rFonts w:cstheme="minorHAnsi"/>
          <w:sz w:val="24"/>
          <w:szCs w:val="24"/>
        </w:rPr>
      </w:pPr>
      <w:r w:rsidRPr="004C75D9">
        <w:rPr>
          <w:rFonts w:cstheme="minorHAnsi"/>
          <w:b/>
          <w:sz w:val="24"/>
          <w:szCs w:val="24"/>
        </w:rPr>
        <w:t>Operate and maintain the system:</w:t>
      </w:r>
      <w:r w:rsidRPr="004C75D9">
        <w:rPr>
          <w:rFonts w:cstheme="minorHAnsi"/>
          <w:sz w:val="24"/>
          <w:szCs w:val="24"/>
        </w:rPr>
        <w:t xml:space="preserve"> In this phase, the goals and objectives of the project is being defined, all the required resources are allocated for the development process, and the required team member opts.</w:t>
      </w:r>
    </w:p>
    <w:p w14:paraId="743F8ED4" w14:textId="77777777" w:rsidR="00946E07" w:rsidRPr="004C75D9" w:rsidRDefault="00946E07" w:rsidP="004C75D9">
      <w:pPr>
        <w:pStyle w:val="ListParagraph"/>
        <w:numPr>
          <w:ilvl w:val="0"/>
          <w:numId w:val="1"/>
        </w:numPr>
        <w:spacing w:after="200" w:line="360" w:lineRule="auto"/>
        <w:rPr>
          <w:rFonts w:cstheme="minorHAnsi"/>
          <w:b/>
          <w:sz w:val="24"/>
          <w:szCs w:val="24"/>
        </w:rPr>
      </w:pPr>
      <w:r w:rsidRPr="004C75D9">
        <w:rPr>
          <w:rFonts w:cstheme="minorHAnsi"/>
          <w:b/>
          <w:sz w:val="24"/>
          <w:szCs w:val="24"/>
        </w:rPr>
        <w:t xml:space="preserve">Analyse User requirements: </w:t>
      </w:r>
      <w:r w:rsidRPr="004C75D9">
        <w:rPr>
          <w:rFonts w:cstheme="minorHAnsi"/>
          <w:sz w:val="24"/>
          <w:szCs w:val="24"/>
        </w:rPr>
        <w:t>In this phase,</w:t>
      </w:r>
      <w:r w:rsidRPr="004C75D9">
        <w:rPr>
          <w:rFonts w:cstheme="minorHAnsi"/>
          <w:b/>
          <w:sz w:val="24"/>
          <w:szCs w:val="24"/>
        </w:rPr>
        <w:t xml:space="preserve"> </w:t>
      </w:r>
      <w:r w:rsidRPr="004C75D9">
        <w:rPr>
          <w:rFonts w:cstheme="minorHAnsi"/>
          <w:sz w:val="24"/>
          <w:szCs w:val="24"/>
        </w:rPr>
        <w:t>all the requirements for the CRM system are defined, and the feasibility of the project is evaluated.</w:t>
      </w:r>
    </w:p>
    <w:p w14:paraId="45574903" w14:textId="77777777" w:rsidR="00946E07" w:rsidRPr="004C75D9" w:rsidRDefault="00946E07" w:rsidP="004C75D9">
      <w:pPr>
        <w:pStyle w:val="ListParagraph"/>
        <w:numPr>
          <w:ilvl w:val="0"/>
          <w:numId w:val="1"/>
        </w:numPr>
        <w:spacing w:after="200" w:line="360" w:lineRule="auto"/>
        <w:rPr>
          <w:rFonts w:cstheme="minorHAnsi"/>
          <w:b/>
          <w:sz w:val="24"/>
          <w:szCs w:val="24"/>
        </w:rPr>
      </w:pPr>
      <w:r w:rsidRPr="004C75D9">
        <w:rPr>
          <w:rFonts w:cstheme="minorHAnsi"/>
          <w:b/>
          <w:sz w:val="24"/>
          <w:szCs w:val="24"/>
        </w:rPr>
        <w:t>Design the Program:</w:t>
      </w:r>
      <w:r w:rsidRPr="004C75D9">
        <w:rPr>
          <w:rFonts w:cstheme="minorHAnsi"/>
          <w:sz w:val="24"/>
          <w:szCs w:val="24"/>
        </w:rPr>
        <w:t xml:space="preserve"> In this phase, the architecture is designed, and the system’s components are identified.</w:t>
      </w:r>
    </w:p>
    <w:p w14:paraId="4098C471" w14:textId="77777777" w:rsidR="00946E07" w:rsidRPr="004C75D9" w:rsidRDefault="00946E07" w:rsidP="004C75D9">
      <w:pPr>
        <w:pStyle w:val="ListParagraph"/>
        <w:numPr>
          <w:ilvl w:val="0"/>
          <w:numId w:val="1"/>
        </w:numPr>
        <w:spacing w:after="200" w:line="360" w:lineRule="auto"/>
        <w:rPr>
          <w:rFonts w:cstheme="minorHAnsi"/>
          <w:b/>
          <w:sz w:val="24"/>
          <w:szCs w:val="24"/>
        </w:rPr>
      </w:pPr>
      <w:r w:rsidRPr="004C75D9">
        <w:rPr>
          <w:rFonts w:cstheme="minorHAnsi"/>
          <w:b/>
          <w:sz w:val="24"/>
          <w:szCs w:val="24"/>
        </w:rPr>
        <w:t>Code the Program:</w:t>
      </w:r>
      <w:r w:rsidRPr="004C75D9">
        <w:rPr>
          <w:rFonts w:cstheme="minorHAnsi"/>
          <w:sz w:val="24"/>
          <w:szCs w:val="24"/>
        </w:rPr>
        <w:t xml:space="preserve"> In this phase, the designed architecture is developed and tested for various test cases.</w:t>
      </w:r>
    </w:p>
    <w:p w14:paraId="3FB50069" w14:textId="77777777" w:rsidR="00946E07" w:rsidRPr="004C75D9" w:rsidRDefault="00946E07" w:rsidP="004C75D9">
      <w:pPr>
        <w:pStyle w:val="ListParagraph"/>
        <w:numPr>
          <w:ilvl w:val="0"/>
          <w:numId w:val="1"/>
        </w:numPr>
        <w:spacing w:after="200" w:line="360" w:lineRule="auto"/>
        <w:rPr>
          <w:rFonts w:cstheme="minorHAnsi"/>
          <w:b/>
          <w:sz w:val="24"/>
          <w:szCs w:val="24"/>
        </w:rPr>
      </w:pPr>
      <w:r w:rsidRPr="004C75D9">
        <w:rPr>
          <w:rFonts w:cstheme="minorHAnsi"/>
          <w:b/>
          <w:sz w:val="24"/>
          <w:szCs w:val="24"/>
        </w:rPr>
        <w:t>Document and test the System:</w:t>
      </w:r>
      <w:r w:rsidRPr="004C75D9">
        <w:rPr>
          <w:rFonts w:cstheme="minorHAnsi"/>
          <w:sz w:val="24"/>
          <w:szCs w:val="24"/>
        </w:rPr>
        <w:t xml:space="preserve"> In this phase, the project is being deployed with ongoing maintenance and support to ensure the system’s stability and performance.</w:t>
      </w:r>
    </w:p>
    <w:p w14:paraId="1DDDA26D" w14:textId="77777777" w:rsidR="00946E07" w:rsidRPr="004C75D9" w:rsidRDefault="00946E07" w:rsidP="004C75D9">
      <w:pPr>
        <w:spacing w:line="360" w:lineRule="auto"/>
        <w:rPr>
          <w:rFonts w:cstheme="minorHAnsi"/>
          <w:sz w:val="24"/>
          <w:szCs w:val="24"/>
        </w:rPr>
      </w:pPr>
    </w:p>
    <w:p w14:paraId="39ACA815" w14:textId="77777777" w:rsidR="00212FA6" w:rsidRPr="004C75D9" w:rsidRDefault="00946E07" w:rsidP="004C75D9">
      <w:pPr>
        <w:keepNext/>
        <w:spacing w:line="360" w:lineRule="auto"/>
        <w:jc w:val="center"/>
        <w:rPr>
          <w:rFonts w:cstheme="minorHAnsi"/>
          <w:sz w:val="24"/>
          <w:szCs w:val="24"/>
        </w:rPr>
      </w:pPr>
      <w:r w:rsidRPr="004C75D9">
        <w:rPr>
          <w:rFonts w:cstheme="minorHAnsi"/>
          <w:noProof/>
          <w:sz w:val="24"/>
          <w:szCs w:val="24"/>
        </w:rPr>
        <w:lastRenderedPageBreak/>
        <w:drawing>
          <wp:inline distT="0" distB="0" distL="0" distR="0" wp14:anchorId="704287FE" wp14:editId="784DE03D">
            <wp:extent cx="3494314" cy="2473305"/>
            <wp:effectExtent l="0" t="0" r="0" b="38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5AACE0C0" w14:textId="4CDD7ECE" w:rsidR="00946E07" w:rsidRPr="004C75D9" w:rsidRDefault="00212FA6" w:rsidP="004C75D9">
      <w:pPr>
        <w:pStyle w:val="Caption"/>
        <w:spacing w:line="360" w:lineRule="auto"/>
        <w:jc w:val="center"/>
        <w:rPr>
          <w:rFonts w:cstheme="minorHAnsi"/>
          <w:sz w:val="24"/>
          <w:szCs w:val="24"/>
        </w:rPr>
      </w:pPr>
      <w:r w:rsidRPr="004C75D9">
        <w:rPr>
          <w:rFonts w:cstheme="minorHAnsi"/>
          <w:sz w:val="24"/>
          <w:szCs w:val="24"/>
        </w:rPr>
        <w:t xml:space="preserve">Figure </w:t>
      </w:r>
      <w:r w:rsidRPr="004C75D9">
        <w:rPr>
          <w:rFonts w:cstheme="minorHAnsi"/>
          <w:sz w:val="24"/>
          <w:szCs w:val="24"/>
        </w:rPr>
        <w:fldChar w:fldCharType="begin"/>
      </w:r>
      <w:r w:rsidRPr="004C75D9">
        <w:rPr>
          <w:rFonts w:cstheme="minorHAnsi"/>
          <w:sz w:val="24"/>
          <w:szCs w:val="24"/>
        </w:rPr>
        <w:instrText xml:space="preserve"> SEQ Figure \* ARABIC </w:instrText>
      </w:r>
      <w:r w:rsidRPr="004C75D9">
        <w:rPr>
          <w:rFonts w:cstheme="minorHAnsi"/>
          <w:sz w:val="24"/>
          <w:szCs w:val="24"/>
        </w:rPr>
        <w:fldChar w:fldCharType="separate"/>
      </w:r>
      <w:r w:rsidRPr="004C75D9">
        <w:rPr>
          <w:rFonts w:cstheme="minorHAnsi"/>
          <w:noProof/>
          <w:sz w:val="24"/>
          <w:szCs w:val="24"/>
        </w:rPr>
        <w:t>1</w:t>
      </w:r>
      <w:r w:rsidRPr="004C75D9">
        <w:rPr>
          <w:rFonts w:cstheme="minorHAnsi"/>
          <w:sz w:val="24"/>
          <w:szCs w:val="24"/>
        </w:rPr>
        <w:fldChar w:fldCharType="end"/>
      </w:r>
      <w:r w:rsidRPr="004C75D9">
        <w:rPr>
          <w:rFonts w:cstheme="minorHAnsi"/>
          <w:sz w:val="24"/>
          <w:szCs w:val="24"/>
        </w:rPr>
        <w:t>: Agile SDLC model</w:t>
      </w:r>
    </w:p>
    <w:p w14:paraId="35370596" w14:textId="75213CAF" w:rsidR="00946E07" w:rsidRPr="004C75D9" w:rsidRDefault="00946E07" w:rsidP="004C75D9">
      <w:pPr>
        <w:spacing w:line="360" w:lineRule="auto"/>
        <w:rPr>
          <w:rFonts w:cstheme="minorHAnsi"/>
          <w:sz w:val="24"/>
          <w:szCs w:val="24"/>
        </w:rPr>
      </w:pPr>
      <w:r w:rsidRPr="004C75D9">
        <w:rPr>
          <w:rFonts w:cstheme="minorHAnsi"/>
          <w:sz w:val="24"/>
          <w:szCs w:val="24"/>
        </w:rPr>
        <w:t xml:space="preserve">The Agile SDLC model was chosen for this project because it allows for flexibility and frequent feedback, </w:t>
      </w:r>
      <w:r w:rsidR="00C30911">
        <w:rPr>
          <w:rFonts w:cstheme="minorHAnsi"/>
          <w:sz w:val="24"/>
          <w:szCs w:val="24"/>
        </w:rPr>
        <w:t>essential for a CRM system requiring</w:t>
      </w:r>
      <w:r w:rsidRPr="004C75D9">
        <w:rPr>
          <w:rFonts w:cstheme="minorHAnsi"/>
          <w:sz w:val="24"/>
          <w:szCs w:val="24"/>
        </w:rPr>
        <w:t xml:space="preserve"> continuous refinement. The project life cycle phases were chosen to ensure that the project is well planned, analysed, designed, implemented, and maintained to meet The Healthy Collective's objectives of building a customer-centric and user-friendly CRM system.</w:t>
      </w:r>
    </w:p>
    <w:p w14:paraId="1ADE0B2F" w14:textId="77777777" w:rsidR="00946E07" w:rsidRPr="004C75D9" w:rsidRDefault="00946E07" w:rsidP="004C75D9">
      <w:pPr>
        <w:pStyle w:val="Heading2"/>
        <w:spacing w:line="360" w:lineRule="auto"/>
        <w:rPr>
          <w:rFonts w:cstheme="minorHAnsi"/>
          <w:sz w:val="24"/>
          <w:szCs w:val="24"/>
        </w:rPr>
      </w:pPr>
      <w:r w:rsidRPr="004C75D9">
        <w:rPr>
          <w:rFonts w:cstheme="minorHAnsi"/>
          <w:sz w:val="24"/>
          <w:szCs w:val="24"/>
        </w:rPr>
        <w:t>Project life cycle</w:t>
      </w:r>
    </w:p>
    <w:p w14:paraId="535FCCAF" w14:textId="77777777" w:rsidR="00946E07" w:rsidRPr="004C75D9" w:rsidRDefault="00946E07" w:rsidP="004C75D9">
      <w:pPr>
        <w:spacing w:line="360" w:lineRule="auto"/>
        <w:rPr>
          <w:rFonts w:cstheme="minorHAnsi"/>
          <w:sz w:val="24"/>
          <w:szCs w:val="24"/>
        </w:rPr>
      </w:pPr>
      <w:r w:rsidRPr="004C75D9">
        <w:rPr>
          <w:rFonts w:cstheme="minorHAnsi"/>
          <w:sz w:val="24"/>
          <w:szCs w:val="24"/>
        </w:rPr>
        <w:t xml:space="preserve">There are total 5 stages for </w:t>
      </w:r>
      <w:r w:rsidR="00EC5974" w:rsidRPr="004C75D9">
        <w:rPr>
          <w:rFonts w:cstheme="minorHAnsi"/>
          <w:sz w:val="24"/>
          <w:szCs w:val="24"/>
        </w:rPr>
        <w:t xml:space="preserve">the </w:t>
      </w:r>
      <w:r w:rsidRPr="004C75D9">
        <w:rPr>
          <w:rFonts w:cstheme="minorHAnsi"/>
          <w:sz w:val="24"/>
          <w:szCs w:val="24"/>
        </w:rPr>
        <w:t>project life cycle:</w:t>
      </w:r>
    </w:p>
    <w:p w14:paraId="1D3C41C6" w14:textId="77777777" w:rsidR="00413DC1" w:rsidRPr="004C75D9" w:rsidRDefault="00413DC1" w:rsidP="004C75D9">
      <w:pPr>
        <w:spacing w:line="360" w:lineRule="auto"/>
        <w:rPr>
          <w:rFonts w:cstheme="minorHAnsi"/>
          <w:sz w:val="24"/>
          <w:szCs w:val="24"/>
        </w:rPr>
      </w:pPr>
    </w:p>
    <w:p w14:paraId="2E31CCFB" w14:textId="77777777" w:rsidR="00212FA6" w:rsidRPr="004C75D9" w:rsidRDefault="00413DC1" w:rsidP="004C75D9">
      <w:pPr>
        <w:keepNext/>
        <w:spacing w:line="360" w:lineRule="auto"/>
        <w:jc w:val="center"/>
        <w:rPr>
          <w:rFonts w:cstheme="minorHAnsi"/>
          <w:sz w:val="24"/>
          <w:szCs w:val="24"/>
        </w:rPr>
      </w:pPr>
      <w:r w:rsidRPr="004C75D9">
        <w:rPr>
          <w:rFonts w:cstheme="minorHAnsi"/>
          <w:noProof/>
          <w:sz w:val="24"/>
          <w:szCs w:val="24"/>
        </w:rPr>
        <w:lastRenderedPageBreak/>
        <w:drawing>
          <wp:inline distT="0" distB="0" distL="0" distR="0" wp14:anchorId="201D34CB" wp14:editId="2F2743BD">
            <wp:extent cx="4550229" cy="2555726"/>
            <wp:effectExtent l="0" t="0" r="0" b="1651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2BB4077F" w14:textId="67B9BC89" w:rsidR="00EC5974" w:rsidRPr="004C75D9" w:rsidRDefault="00212FA6" w:rsidP="004C75D9">
      <w:pPr>
        <w:pStyle w:val="Caption"/>
        <w:spacing w:line="360" w:lineRule="auto"/>
        <w:jc w:val="center"/>
        <w:rPr>
          <w:rFonts w:cstheme="minorHAnsi"/>
          <w:sz w:val="24"/>
          <w:szCs w:val="24"/>
        </w:rPr>
      </w:pPr>
      <w:r w:rsidRPr="004C75D9">
        <w:rPr>
          <w:rFonts w:cstheme="minorHAnsi"/>
          <w:sz w:val="24"/>
          <w:szCs w:val="24"/>
        </w:rPr>
        <w:t xml:space="preserve">Figure </w:t>
      </w:r>
      <w:r w:rsidRPr="004C75D9">
        <w:rPr>
          <w:rFonts w:cstheme="minorHAnsi"/>
          <w:sz w:val="24"/>
          <w:szCs w:val="24"/>
        </w:rPr>
        <w:fldChar w:fldCharType="begin"/>
      </w:r>
      <w:r w:rsidRPr="004C75D9">
        <w:rPr>
          <w:rFonts w:cstheme="minorHAnsi"/>
          <w:sz w:val="24"/>
          <w:szCs w:val="24"/>
        </w:rPr>
        <w:instrText xml:space="preserve"> SEQ Figure \* ARABIC </w:instrText>
      </w:r>
      <w:r w:rsidRPr="004C75D9">
        <w:rPr>
          <w:rFonts w:cstheme="minorHAnsi"/>
          <w:sz w:val="24"/>
          <w:szCs w:val="24"/>
        </w:rPr>
        <w:fldChar w:fldCharType="separate"/>
      </w:r>
      <w:r w:rsidRPr="004C75D9">
        <w:rPr>
          <w:rFonts w:cstheme="minorHAnsi"/>
          <w:noProof/>
          <w:sz w:val="24"/>
          <w:szCs w:val="24"/>
        </w:rPr>
        <w:t>2</w:t>
      </w:r>
      <w:r w:rsidRPr="004C75D9">
        <w:rPr>
          <w:rFonts w:cstheme="minorHAnsi"/>
          <w:sz w:val="24"/>
          <w:szCs w:val="24"/>
        </w:rPr>
        <w:fldChar w:fldCharType="end"/>
      </w:r>
      <w:r w:rsidRPr="004C75D9">
        <w:rPr>
          <w:rFonts w:cstheme="minorHAnsi"/>
          <w:sz w:val="24"/>
          <w:szCs w:val="24"/>
        </w:rPr>
        <w:t>: project life cycle</w:t>
      </w:r>
    </w:p>
    <w:p w14:paraId="34906050" w14:textId="77777777" w:rsidR="00946E07" w:rsidRPr="004C75D9" w:rsidRDefault="00946E07" w:rsidP="004C75D9">
      <w:pPr>
        <w:pStyle w:val="ListParagraph"/>
        <w:numPr>
          <w:ilvl w:val="0"/>
          <w:numId w:val="2"/>
        </w:numPr>
        <w:spacing w:line="360" w:lineRule="auto"/>
        <w:rPr>
          <w:rFonts w:cstheme="minorHAnsi"/>
          <w:b/>
          <w:sz w:val="24"/>
          <w:szCs w:val="24"/>
        </w:rPr>
      </w:pPr>
      <w:r w:rsidRPr="004C75D9">
        <w:rPr>
          <w:rFonts w:cstheme="minorHAnsi"/>
          <w:b/>
          <w:sz w:val="24"/>
          <w:szCs w:val="24"/>
        </w:rPr>
        <w:t xml:space="preserve">Initiation: </w:t>
      </w:r>
      <w:r w:rsidRPr="004C75D9">
        <w:rPr>
          <w:rFonts w:cstheme="minorHAnsi"/>
          <w:sz w:val="24"/>
          <w:szCs w:val="24"/>
        </w:rPr>
        <w:t>This phase is the initial stage of the project life cycle which includes the planning and preparation of the project. The project sponsor, Nick T will identify the need for a CRM system and prepare a project charter which helps to outline the project’s scope, timeline, budget, and stakeholders.</w:t>
      </w:r>
    </w:p>
    <w:p w14:paraId="21CBBA5A" w14:textId="77777777" w:rsidR="00EC5974" w:rsidRPr="004C75D9" w:rsidRDefault="00946E07" w:rsidP="004C75D9">
      <w:pPr>
        <w:pStyle w:val="ListParagraph"/>
        <w:numPr>
          <w:ilvl w:val="0"/>
          <w:numId w:val="2"/>
        </w:numPr>
        <w:spacing w:line="360" w:lineRule="auto"/>
        <w:rPr>
          <w:rFonts w:cstheme="minorHAnsi"/>
          <w:b/>
          <w:sz w:val="24"/>
          <w:szCs w:val="24"/>
        </w:rPr>
      </w:pPr>
      <w:r w:rsidRPr="004C75D9">
        <w:rPr>
          <w:rFonts w:cstheme="minorHAnsi"/>
          <w:b/>
          <w:sz w:val="24"/>
          <w:szCs w:val="24"/>
        </w:rPr>
        <w:t>Planning:</w:t>
      </w:r>
      <w:r w:rsidRPr="004C75D9">
        <w:rPr>
          <w:rFonts w:cstheme="minorHAnsi"/>
          <w:sz w:val="24"/>
          <w:szCs w:val="24"/>
        </w:rPr>
        <w:t xml:space="preserve"> In this stage, all the required planning for </w:t>
      </w:r>
      <w:r w:rsidR="00EC5974" w:rsidRPr="004C75D9">
        <w:rPr>
          <w:rFonts w:cstheme="minorHAnsi"/>
          <w:sz w:val="24"/>
          <w:szCs w:val="24"/>
        </w:rPr>
        <w:t xml:space="preserve">the </w:t>
      </w:r>
      <w:r w:rsidRPr="004C75D9">
        <w:rPr>
          <w:rFonts w:cstheme="minorHAnsi"/>
          <w:sz w:val="24"/>
          <w:szCs w:val="24"/>
        </w:rPr>
        <w:t xml:space="preserve">development and </w:t>
      </w:r>
      <w:r w:rsidR="00EC5974" w:rsidRPr="004C75D9">
        <w:rPr>
          <w:rFonts w:cstheme="minorHAnsi"/>
          <w:sz w:val="24"/>
          <w:szCs w:val="24"/>
        </w:rPr>
        <w:t>deployment</w:t>
      </w:r>
      <w:r w:rsidRPr="004C75D9">
        <w:rPr>
          <w:rFonts w:cstheme="minorHAnsi"/>
          <w:sz w:val="24"/>
          <w:szCs w:val="24"/>
        </w:rPr>
        <w:t xml:space="preserve"> of the project i</w:t>
      </w:r>
      <w:r w:rsidR="00EC5974" w:rsidRPr="004C75D9">
        <w:rPr>
          <w:rFonts w:cstheme="minorHAnsi"/>
          <w:sz w:val="24"/>
          <w:szCs w:val="24"/>
        </w:rPr>
        <w:t xml:space="preserve">n detail has been designed. </w:t>
      </w:r>
      <w:proofErr w:type="gramStart"/>
      <w:r w:rsidR="00EC5974" w:rsidRPr="004C75D9">
        <w:rPr>
          <w:rFonts w:cstheme="minorHAnsi"/>
          <w:sz w:val="24"/>
          <w:szCs w:val="24"/>
        </w:rPr>
        <w:t>Also</w:t>
      </w:r>
      <w:proofErr w:type="gramEnd"/>
      <w:r w:rsidR="00EC5974" w:rsidRPr="004C75D9">
        <w:rPr>
          <w:rFonts w:cstheme="minorHAnsi"/>
          <w:sz w:val="24"/>
          <w:szCs w:val="24"/>
        </w:rPr>
        <w:t xml:space="preserve"> at this stage, all the potential risks are identified and develop a risk management plan to reduce the risks.</w:t>
      </w:r>
    </w:p>
    <w:p w14:paraId="1FB8C7A5" w14:textId="77777777" w:rsidR="00946E07" w:rsidRPr="004C75D9" w:rsidRDefault="00EC5974" w:rsidP="004C75D9">
      <w:pPr>
        <w:pStyle w:val="ListParagraph"/>
        <w:numPr>
          <w:ilvl w:val="0"/>
          <w:numId w:val="2"/>
        </w:numPr>
        <w:spacing w:line="360" w:lineRule="auto"/>
        <w:rPr>
          <w:rFonts w:cstheme="minorHAnsi"/>
          <w:b/>
          <w:sz w:val="24"/>
          <w:szCs w:val="24"/>
        </w:rPr>
      </w:pPr>
      <w:r w:rsidRPr="004C75D9">
        <w:rPr>
          <w:rFonts w:cstheme="minorHAnsi"/>
          <w:b/>
          <w:sz w:val="24"/>
          <w:szCs w:val="24"/>
        </w:rPr>
        <w:t>Execution:</w:t>
      </w:r>
      <w:r w:rsidRPr="004C75D9">
        <w:rPr>
          <w:rFonts w:cstheme="minorHAnsi"/>
          <w:sz w:val="24"/>
          <w:szCs w:val="24"/>
        </w:rPr>
        <w:t xml:space="preserve"> At this stage, all the planning for the CRM system are get implemented. Develop the required customizations, and perform any necessary data migrations from the existing system.</w:t>
      </w:r>
    </w:p>
    <w:p w14:paraId="0ECFBA38" w14:textId="77777777" w:rsidR="00EC5974" w:rsidRPr="004C75D9" w:rsidRDefault="00EC5974" w:rsidP="004C75D9">
      <w:pPr>
        <w:pStyle w:val="ListParagraph"/>
        <w:numPr>
          <w:ilvl w:val="0"/>
          <w:numId w:val="2"/>
        </w:numPr>
        <w:spacing w:line="360" w:lineRule="auto"/>
        <w:rPr>
          <w:rFonts w:cstheme="minorHAnsi"/>
          <w:b/>
          <w:sz w:val="24"/>
          <w:szCs w:val="24"/>
        </w:rPr>
      </w:pPr>
      <w:r w:rsidRPr="004C75D9">
        <w:rPr>
          <w:rFonts w:cstheme="minorHAnsi"/>
          <w:b/>
          <w:sz w:val="24"/>
          <w:szCs w:val="24"/>
        </w:rPr>
        <w:t>Monitoring and Controlling:</w:t>
      </w:r>
      <w:r w:rsidRPr="004C75D9">
        <w:rPr>
          <w:rFonts w:cstheme="minorHAnsi"/>
          <w:sz w:val="24"/>
          <w:szCs w:val="24"/>
        </w:rPr>
        <w:t xml:space="preserve"> At this stage, it involves monitoring and control of the project to ensure that the project is on track and within the budget. This phase/stage will continue until the project is completed.</w:t>
      </w:r>
    </w:p>
    <w:p w14:paraId="57824543" w14:textId="719E1F1E" w:rsidR="00EC5974" w:rsidRPr="00C30911" w:rsidRDefault="00EC5974" w:rsidP="004C75D9">
      <w:pPr>
        <w:pStyle w:val="ListParagraph"/>
        <w:numPr>
          <w:ilvl w:val="0"/>
          <w:numId w:val="2"/>
        </w:numPr>
        <w:spacing w:line="360" w:lineRule="auto"/>
        <w:rPr>
          <w:rFonts w:cstheme="minorHAnsi"/>
          <w:b/>
          <w:sz w:val="24"/>
          <w:szCs w:val="24"/>
        </w:rPr>
      </w:pPr>
      <w:r w:rsidRPr="004C75D9">
        <w:rPr>
          <w:rFonts w:cstheme="minorHAnsi"/>
          <w:b/>
          <w:sz w:val="24"/>
          <w:szCs w:val="24"/>
        </w:rPr>
        <w:t xml:space="preserve">Closure: </w:t>
      </w:r>
      <w:r w:rsidRPr="004C75D9">
        <w:rPr>
          <w:rFonts w:cstheme="minorHAnsi"/>
          <w:sz w:val="24"/>
          <w:szCs w:val="24"/>
        </w:rPr>
        <w:t>This phase involves the finalization and handover of the CRM system to The Healthy Collective. In this phase, the project team will perform a final review of the system, ensure all documentation is complete, and conduct a formal handover to the end users and administrators.</w:t>
      </w:r>
    </w:p>
    <w:p w14:paraId="3BA7F28F" w14:textId="77777777" w:rsidR="00413DC1" w:rsidRPr="004C75D9" w:rsidRDefault="00413DC1" w:rsidP="004C75D9">
      <w:pPr>
        <w:spacing w:line="360" w:lineRule="auto"/>
        <w:rPr>
          <w:rFonts w:cstheme="minorHAnsi"/>
          <w:b/>
          <w:sz w:val="24"/>
          <w:szCs w:val="24"/>
          <w:u w:val="single"/>
        </w:rPr>
      </w:pPr>
      <w:r w:rsidRPr="004C75D9">
        <w:rPr>
          <w:rFonts w:cstheme="minorHAnsi"/>
          <w:b/>
          <w:sz w:val="24"/>
          <w:szCs w:val="24"/>
          <w:u w:val="single"/>
        </w:rPr>
        <w:lastRenderedPageBreak/>
        <w:t>Question 2</w:t>
      </w:r>
    </w:p>
    <w:p w14:paraId="35111BE9" w14:textId="77777777" w:rsidR="00413DC1" w:rsidRPr="004C75D9" w:rsidRDefault="00413DC1" w:rsidP="004C75D9">
      <w:pPr>
        <w:pStyle w:val="Heading2"/>
        <w:spacing w:line="360" w:lineRule="auto"/>
        <w:rPr>
          <w:rFonts w:cstheme="minorHAnsi"/>
          <w:sz w:val="24"/>
          <w:szCs w:val="24"/>
        </w:rPr>
      </w:pPr>
      <w:r w:rsidRPr="004C75D9">
        <w:rPr>
          <w:rFonts w:cstheme="minorHAnsi"/>
          <w:sz w:val="24"/>
          <w:szCs w:val="24"/>
        </w:rPr>
        <w:t>Human Actors</w:t>
      </w:r>
    </w:p>
    <w:p w14:paraId="6C6889D1" w14:textId="77777777" w:rsidR="00413DC1" w:rsidRPr="004C75D9" w:rsidRDefault="00413DC1" w:rsidP="004C75D9">
      <w:pPr>
        <w:spacing w:line="360" w:lineRule="auto"/>
        <w:rPr>
          <w:rFonts w:cstheme="minorHAnsi"/>
          <w:sz w:val="24"/>
          <w:szCs w:val="24"/>
        </w:rPr>
      </w:pPr>
    </w:p>
    <w:p w14:paraId="017BFE68" w14:textId="77777777" w:rsidR="00413DC1" w:rsidRPr="004C75D9" w:rsidRDefault="00413DC1" w:rsidP="004C75D9">
      <w:pPr>
        <w:pStyle w:val="ListParagraph"/>
        <w:numPr>
          <w:ilvl w:val="0"/>
          <w:numId w:val="2"/>
        </w:numPr>
        <w:spacing w:line="360" w:lineRule="auto"/>
        <w:rPr>
          <w:rFonts w:cstheme="minorHAnsi"/>
          <w:sz w:val="24"/>
          <w:szCs w:val="24"/>
        </w:rPr>
      </w:pPr>
      <w:r w:rsidRPr="004C75D9">
        <w:rPr>
          <w:rFonts w:cstheme="minorHAnsi"/>
          <w:b/>
          <w:sz w:val="24"/>
          <w:szCs w:val="24"/>
        </w:rPr>
        <w:t>Nick T (Managing Director of the Healthy Collective)</w:t>
      </w:r>
      <w:r w:rsidRPr="004C75D9">
        <w:rPr>
          <w:rFonts w:cstheme="minorHAnsi"/>
          <w:sz w:val="24"/>
          <w:szCs w:val="24"/>
        </w:rPr>
        <w:t xml:space="preserve"> – primary actor</w:t>
      </w:r>
      <w:r w:rsidR="00C811A0" w:rsidRPr="004C75D9">
        <w:rPr>
          <w:rFonts w:cstheme="minorHAnsi"/>
          <w:sz w:val="24"/>
          <w:szCs w:val="24"/>
        </w:rPr>
        <w:t>,</w:t>
      </w:r>
      <w:r w:rsidRPr="004C75D9">
        <w:rPr>
          <w:rFonts w:cstheme="minorHAnsi"/>
          <w:sz w:val="24"/>
          <w:szCs w:val="24"/>
        </w:rPr>
        <w:t xml:space="preserve"> who requires a CRM solution for The Healthy Collective.</w:t>
      </w:r>
    </w:p>
    <w:p w14:paraId="0CDB896B" w14:textId="77777777" w:rsidR="00413DC1" w:rsidRPr="004C75D9" w:rsidRDefault="00413DC1" w:rsidP="004C75D9">
      <w:pPr>
        <w:pStyle w:val="ListParagraph"/>
        <w:numPr>
          <w:ilvl w:val="0"/>
          <w:numId w:val="2"/>
        </w:numPr>
        <w:spacing w:line="360" w:lineRule="auto"/>
        <w:rPr>
          <w:rFonts w:cstheme="minorHAnsi"/>
          <w:sz w:val="24"/>
          <w:szCs w:val="24"/>
        </w:rPr>
      </w:pPr>
      <w:r w:rsidRPr="004C75D9">
        <w:rPr>
          <w:rFonts w:cstheme="minorHAnsi"/>
          <w:b/>
          <w:sz w:val="24"/>
          <w:szCs w:val="24"/>
        </w:rPr>
        <w:t xml:space="preserve">Customers </w:t>
      </w:r>
      <w:r w:rsidRPr="004C75D9">
        <w:rPr>
          <w:rFonts w:cstheme="minorHAnsi"/>
          <w:sz w:val="24"/>
          <w:szCs w:val="24"/>
        </w:rPr>
        <w:t>– primary actors, who are divided into three sub-groups:</w:t>
      </w:r>
    </w:p>
    <w:p w14:paraId="5D3372BC" w14:textId="76636CC6" w:rsidR="00413DC1" w:rsidRPr="004C75D9" w:rsidRDefault="00212FA6" w:rsidP="004C75D9">
      <w:pPr>
        <w:pStyle w:val="ListParagraph"/>
        <w:numPr>
          <w:ilvl w:val="2"/>
          <w:numId w:val="2"/>
        </w:numPr>
        <w:spacing w:line="360" w:lineRule="auto"/>
        <w:rPr>
          <w:rFonts w:cstheme="minorHAnsi"/>
          <w:sz w:val="24"/>
          <w:szCs w:val="24"/>
        </w:rPr>
      </w:pPr>
      <w:r w:rsidRPr="004C75D9">
        <w:rPr>
          <w:rFonts w:cstheme="minorHAnsi"/>
          <w:sz w:val="24"/>
          <w:szCs w:val="24"/>
        </w:rPr>
        <w:t>End-users</w:t>
      </w:r>
    </w:p>
    <w:p w14:paraId="19C589BA" w14:textId="77777777" w:rsidR="00413DC1" w:rsidRPr="004C75D9" w:rsidRDefault="00413DC1" w:rsidP="004C75D9">
      <w:pPr>
        <w:pStyle w:val="ListParagraph"/>
        <w:numPr>
          <w:ilvl w:val="2"/>
          <w:numId w:val="2"/>
        </w:numPr>
        <w:spacing w:line="360" w:lineRule="auto"/>
        <w:rPr>
          <w:rFonts w:cstheme="minorHAnsi"/>
          <w:sz w:val="24"/>
          <w:szCs w:val="24"/>
        </w:rPr>
      </w:pPr>
      <w:r w:rsidRPr="004C75D9">
        <w:rPr>
          <w:rFonts w:cstheme="minorHAnsi"/>
          <w:sz w:val="24"/>
          <w:szCs w:val="24"/>
        </w:rPr>
        <w:t>Practitioners</w:t>
      </w:r>
    </w:p>
    <w:p w14:paraId="4A416442" w14:textId="77777777" w:rsidR="00413DC1" w:rsidRPr="004C75D9" w:rsidRDefault="00413DC1" w:rsidP="004C75D9">
      <w:pPr>
        <w:pStyle w:val="ListParagraph"/>
        <w:numPr>
          <w:ilvl w:val="2"/>
          <w:numId w:val="2"/>
        </w:numPr>
        <w:spacing w:line="360" w:lineRule="auto"/>
        <w:rPr>
          <w:rFonts w:cstheme="minorHAnsi"/>
          <w:sz w:val="24"/>
          <w:szCs w:val="24"/>
        </w:rPr>
      </w:pPr>
      <w:r w:rsidRPr="004C75D9">
        <w:rPr>
          <w:rFonts w:cstheme="minorHAnsi"/>
          <w:sz w:val="24"/>
          <w:szCs w:val="24"/>
        </w:rPr>
        <w:t>Business/organizations</w:t>
      </w:r>
    </w:p>
    <w:p w14:paraId="49B020F3" w14:textId="77777777" w:rsidR="00413DC1" w:rsidRPr="004C75D9" w:rsidRDefault="00413DC1" w:rsidP="004C75D9">
      <w:pPr>
        <w:pStyle w:val="ListParagraph"/>
        <w:numPr>
          <w:ilvl w:val="0"/>
          <w:numId w:val="2"/>
        </w:numPr>
        <w:spacing w:line="360" w:lineRule="auto"/>
        <w:rPr>
          <w:rFonts w:cstheme="minorHAnsi"/>
          <w:b/>
          <w:sz w:val="24"/>
          <w:szCs w:val="24"/>
        </w:rPr>
      </w:pPr>
      <w:r w:rsidRPr="004C75D9">
        <w:rPr>
          <w:rFonts w:cstheme="minorHAnsi"/>
          <w:b/>
          <w:sz w:val="24"/>
          <w:szCs w:val="24"/>
        </w:rPr>
        <w:t xml:space="preserve">Healthy Collective employees – </w:t>
      </w:r>
      <w:r w:rsidRPr="004C75D9">
        <w:rPr>
          <w:rFonts w:cstheme="minorHAnsi"/>
          <w:sz w:val="24"/>
          <w:szCs w:val="24"/>
        </w:rPr>
        <w:t>secondary actors,</w:t>
      </w:r>
      <w:r w:rsidRPr="004C75D9">
        <w:rPr>
          <w:rFonts w:cstheme="minorHAnsi"/>
          <w:b/>
          <w:sz w:val="24"/>
          <w:szCs w:val="24"/>
        </w:rPr>
        <w:t xml:space="preserve"> </w:t>
      </w:r>
      <w:r w:rsidRPr="004C75D9">
        <w:rPr>
          <w:rFonts w:cstheme="minorHAnsi"/>
          <w:sz w:val="24"/>
          <w:szCs w:val="24"/>
        </w:rPr>
        <w:t>who will use the CRM solution to manage customer relationships and support services.</w:t>
      </w:r>
    </w:p>
    <w:p w14:paraId="04ECF67A" w14:textId="77777777" w:rsidR="00413DC1" w:rsidRPr="004C75D9" w:rsidRDefault="00413DC1" w:rsidP="004C75D9">
      <w:pPr>
        <w:spacing w:line="360" w:lineRule="auto"/>
        <w:ind w:left="360"/>
        <w:rPr>
          <w:rFonts w:cstheme="minorHAnsi"/>
          <w:b/>
          <w:sz w:val="24"/>
          <w:szCs w:val="24"/>
        </w:rPr>
      </w:pPr>
    </w:p>
    <w:p w14:paraId="11B864E3" w14:textId="77777777" w:rsidR="00413DC1" w:rsidRPr="004C75D9" w:rsidRDefault="00413DC1" w:rsidP="004C75D9">
      <w:pPr>
        <w:pStyle w:val="Heading2"/>
        <w:spacing w:line="360" w:lineRule="auto"/>
        <w:rPr>
          <w:rFonts w:cstheme="minorHAnsi"/>
          <w:sz w:val="24"/>
          <w:szCs w:val="24"/>
        </w:rPr>
      </w:pPr>
      <w:r w:rsidRPr="004C75D9">
        <w:rPr>
          <w:rFonts w:cstheme="minorHAnsi"/>
          <w:sz w:val="24"/>
          <w:szCs w:val="24"/>
        </w:rPr>
        <w:t>Non-Human Actors</w:t>
      </w:r>
    </w:p>
    <w:p w14:paraId="6A0325A4" w14:textId="77777777" w:rsidR="00413DC1" w:rsidRPr="004C75D9" w:rsidRDefault="00413DC1" w:rsidP="004C75D9">
      <w:pPr>
        <w:spacing w:line="360" w:lineRule="auto"/>
        <w:rPr>
          <w:rFonts w:cstheme="minorHAnsi"/>
          <w:sz w:val="24"/>
          <w:szCs w:val="24"/>
        </w:rPr>
      </w:pPr>
    </w:p>
    <w:p w14:paraId="15C7E1DE" w14:textId="77777777" w:rsidR="00413DC1" w:rsidRPr="004C75D9" w:rsidRDefault="00413DC1" w:rsidP="004C75D9">
      <w:pPr>
        <w:pStyle w:val="ListParagraph"/>
        <w:numPr>
          <w:ilvl w:val="0"/>
          <w:numId w:val="2"/>
        </w:numPr>
        <w:spacing w:line="360" w:lineRule="auto"/>
        <w:rPr>
          <w:rFonts w:cstheme="minorHAnsi"/>
          <w:sz w:val="24"/>
          <w:szCs w:val="24"/>
        </w:rPr>
      </w:pPr>
      <w:r w:rsidRPr="004C75D9">
        <w:rPr>
          <w:rFonts w:cstheme="minorHAnsi"/>
          <w:b/>
          <w:sz w:val="24"/>
          <w:szCs w:val="24"/>
        </w:rPr>
        <w:t>HubSpot CRM -</w:t>
      </w:r>
      <w:r w:rsidRPr="004C75D9">
        <w:rPr>
          <w:rFonts w:cstheme="minorHAnsi"/>
          <w:sz w:val="24"/>
          <w:szCs w:val="24"/>
        </w:rPr>
        <w:t xml:space="preserve"> an abstract actor, which is already being implemented by HC for CRM purposes.</w:t>
      </w:r>
    </w:p>
    <w:p w14:paraId="3030BA98" w14:textId="77777777" w:rsidR="00413DC1" w:rsidRPr="004C75D9" w:rsidRDefault="00413DC1" w:rsidP="004C75D9">
      <w:pPr>
        <w:pStyle w:val="ListParagraph"/>
        <w:numPr>
          <w:ilvl w:val="0"/>
          <w:numId w:val="2"/>
        </w:numPr>
        <w:spacing w:line="360" w:lineRule="auto"/>
        <w:rPr>
          <w:rFonts w:cstheme="minorHAnsi"/>
          <w:sz w:val="24"/>
          <w:szCs w:val="24"/>
        </w:rPr>
      </w:pPr>
      <w:r w:rsidRPr="004C75D9">
        <w:rPr>
          <w:rFonts w:cstheme="minorHAnsi"/>
          <w:b/>
          <w:sz w:val="24"/>
          <w:szCs w:val="24"/>
        </w:rPr>
        <w:t xml:space="preserve">Admin Portal - </w:t>
      </w:r>
      <w:r w:rsidRPr="004C75D9">
        <w:rPr>
          <w:rFonts w:cstheme="minorHAnsi"/>
          <w:sz w:val="24"/>
          <w:szCs w:val="24"/>
        </w:rPr>
        <w:t>an abstract actor, which allows the creation of new roles and access to various functionalities in the CRM system.</w:t>
      </w:r>
    </w:p>
    <w:p w14:paraId="587334DB" w14:textId="77777777" w:rsidR="00413DC1" w:rsidRPr="004C75D9" w:rsidRDefault="00413DC1" w:rsidP="004C75D9">
      <w:pPr>
        <w:pStyle w:val="ListParagraph"/>
        <w:numPr>
          <w:ilvl w:val="0"/>
          <w:numId w:val="2"/>
        </w:numPr>
        <w:spacing w:line="360" w:lineRule="auto"/>
        <w:rPr>
          <w:rFonts w:cstheme="minorHAnsi"/>
          <w:sz w:val="24"/>
          <w:szCs w:val="24"/>
        </w:rPr>
      </w:pPr>
      <w:r w:rsidRPr="004C75D9">
        <w:rPr>
          <w:rFonts w:cstheme="minorHAnsi"/>
          <w:b/>
          <w:sz w:val="24"/>
          <w:szCs w:val="24"/>
        </w:rPr>
        <w:t xml:space="preserve">Marketing Campaigns - </w:t>
      </w:r>
      <w:r w:rsidRPr="004C75D9">
        <w:rPr>
          <w:rFonts w:cstheme="minorHAnsi"/>
          <w:sz w:val="24"/>
          <w:szCs w:val="24"/>
        </w:rPr>
        <w:t>abstract actors, which will be managed through the CRM solution and will involve various marketing features.</w:t>
      </w:r>
    </w:p>
    <w:p w14:paraId="56BF9504" w14:textId="77777777" w:rsidR="00413DC1" w:rsidRPr="004C75D9" w:rsidRDefault="00413DC1" w:rsidP="004C75D9">
      <w:pPr>
        <w:pStyle w:val="ListParagraph"/>
        <w:numPr>
          <w:ilvl w:val="0"/>
          <w:numId w:val="2"/>
        </w:numPr>
        <w:spacing w:line="360" w:lineRule="auto"/>
        <w:rPr>
          <w:rFonts w:cstheme="minorHAnsi"/>
          <w:sz w:val="24"/>
          <w:szCs w:val="24"/>
        </w:rPr>
      </w:pPr>
      <w:r w:rsidRPr="004C75D9">
        <w:rPr>
          <w:rFonts w:cstheme="minorHAnsi"/>
          <w:b/>
          <w:sz w:val="24"/>
          <w:szCs w:val="24"/>
        </w:rPr>
        <w:t xml:space="preserve">Workflow Management - </w:t>
      </w:r>
      <w:r w:rsidRPr="004C75D9">
        <w:rPr>
          <w:rFonts w:cstheme="minorHAnsi"/>
          <w:sz w:val="24"/>
          <w:szCs w:val="24"/>
        </w:rPr>
        <w:t>an abstract actor, which will allow the creation of workflows involving stakeholders and will ensure traceability of work.</w:t>
      </w:r>
    </w:p>
    <w:p w14:paraId="0EC4A408" w14:textId="77777777" w:rsidR="00413DC1" w:rsidRPr="004C75D9" w:rsidRDefault="00413DC1" w:rsidP="004C75D9">
      <w:pPr>
        <w:pStyle w:val="ListParagraph"/>
        <w:numPr>
          <w:ilvl w:val="0"/>
          <w:numId w:val="2"/>
        </w:numPr>
        <w:spacing w:line="360" w:lineRule="auto"/>
        <w:rPr>
          <w:rFonts w:cstheme="minorHAnsi"/>
          <w:sz w:val="24"/>
          <w:szCs w:val="24"/>
        </w:rPr>
      </w:pPr>
      <w:r w:rsidRPr="004C75D9">
        <w:rPr>
          <w:rFonts w:cstheme="minorHAnsi"/>
          <w:b/>
          <w:sz w:val="24"/>
          <w:szCs w:val="24"/>
        </w:rPr>
        <w:t xml:space="preserve">Customer Support Service - </w:t>
      </w:r>
      <w:r w:rsidRPr="004C75D9">
        <w:rPr>
          <w:rFonts w:cstheme="minorHAnsi"/>
          <w:sz w:val="24"/>
          <w:szCs w:val="24"/>
        </w:rPr>
        <w:t>an abstract actor, which will be managed through the CRM solution and will involve customisable mechanisms for customer support.</w:t>
      </w:r>
    </w:p>
    <w:p w14:paraId="28D577C3" w14:textId="77777777" w:rsidR="00413DC1" w:rsidRPr="004C75D9" w:rsidRDefault="00413DC1" w:rsidP="004C75D9">
      <w:pPr>
        <w:pStyle w:val="ListParagraph"/>
        <w:numPr>
          <w:ilvl w:val="0"/>
          <w:numId w:val="2"/>
        </w:numPr>
        <w:spacing w:line="360" w:lineRule="auto"/>
        <w:rPr>
          <w:rFonts w:cstheme="minorHAnsi"/>
          <w:sz w:val="24"/>
          <w:szCs w:val="24"/>
        </w:rPr>
      </w:pPr>
      <w:r w:rsidRPr="004C75D9">
        <w:rPr>
          <w:rFonts w:cstheme="minorHAnsi"/>
          <w:b/>
          <w:sz w:val="24"/>
          <w:szCs w:val="24"/>
        </w:rPr>
        <w:t xml:space="preserve">Document Management - </w:t>
      </w:r>
      <w:r w:rsidRPr="004C75D9">
        <w:rPr>
          <w:rFonts w:cstheme="minorHAnsi"/>
          <w:sz w:val="24"/>
          <w:szCs w:val="24"/>
        </w:rPr>
        <w:t>an abstract actor, which will be managed through the CRM solution and will involve tracking, sharing, and maintaining the configuration of shared documents.</w:t>
      </w:r>
    </w:p>
    <w:p w14:paraId="206037CD" w14:textId="5F50D33A" w:rsidR="00413DC1" w:rsidRPr="004C75D9" w:rsidRDefault="00413DC1" w:rsidP="004C75D9">
      <w:pPr>
        <w:pStyle w:val="ListParagraph"/>
        <w:numPr>
          <w:ilvl w:val="0"/>
          <w:numId w:val="2"/>
        </w:numPr>
        <w:spacing w:line="360" w:lineRule="auto"/>
        <w:rPr>
          <w:rFonts w:cstheme="minorHAnsi"/>
          <w:sz w:val="24"/>
          <w:szCs w:val="24"/>
        </w:rPr>
      </w:pPr>
      <w:r w:rsidRPr="004C75D9">
        <w:rPr>
          <w:rFonts w:cstheme="minorHAnsi"/>
          <w:b/>
          <w:sz w:val="24"/>
          <w:szCs w:val="24"/>
        </w:rPr>
        <w:lastRenderedPageBreak/>
        <w:t>Proposal Tracking -</w:t>
      </w:r>
      <w:r w:rsidRPr="004C75D9">
        <w:rPr>
          <w:rFonts w:cstheme="minorHAnsi"/>
          <w:sz w:val="24"/>
          <w:szCs w:val="24"/>
        </w:rPr>
        <w:t xml:space="preserve"> an abstract actor, which will be managed through the CRM solution and will involve tracking proposals.</w:t>
      </w:r>
    </w:p>
    <w:p w14:paraId="3AC4361B" w14:textId="582040A6" w:rsidR="00212FA6" w:rsidRPr="004C75D9" w:rsidRDefault="00212FA6" w:rsidP="004C75D9">
      <w:pPr>
        <w:spacing w:line="360" w:lineRule="auto"/>
        <w:rPr>
          <w:rFonts w:cstheme="minorHAnsi"/>
          <w:sz w:val="24"/>
          <w:szCs w:val="24"/>
        </w:rPr>
      </w:pPr>
    </w:p>
    <w:p w14:paraId="1C853BAC" w14:textId="3EE43ADD" w:rsidR="00A128FC" w:rsidRDefault="00212FA6" w:rsidP="004C75D9">
      <w:pPr>
        <w:spacing w:line="360" w:lineRule="auto"/>
        <w:rPr>
          <w:rFonts w:cstheme="minorHAnsi"/>
          <w:b/>
          <w:sz w:val="24"/>
          <w:szCs w:val="24"/>
          <w:u w:val="single"/>
        </w:rPr>
      </w:pPr>
      <w:r w:rsidRPr="004C75D9">
        <w:rPr>
          <w:rFonts w:cstheme="minorHAnsi"/>
          <w:b/>
          <w:sz w:val="24"/>
          <w:szCs w:val="24"/>
          <w:u w:val="single"/>
        </w:rPr>
        <w:t>Question 3</w:t>
      </w:r>
    </w:p>
    <w:p w14:paraId="54B309D3" w14:textId="77777777" w:rsidR="00A128FC" w:rsidRPr="004C75D9" w:rsidRDefault="00A128FC" w:rsidP="004C75D9">
      <w:pPr>
        <w:spacing w:line="360" w:lineRule="auto"/>
        <w:rPr>
          <w:rFonts w:cstheme="minorHAnsi"/>
          <w:b/>
          <w:sz w:val="24"/>
          <w:szCs w:val="24"/>
          <w:u w:val="single"/>
        </w:rPr>
      </w:pPr>
    </w:p>
    <w:p w14:paraId="2842295B" w14:textId="1C30A609" w:rsidR="00212FA6" w:rsidRPr="004C75D9" w:rsidRDefault="00A128FC" w:rsidP="004C75D9">
      <w:pPr>
        <w:keepNext/>
        <w:spacing w:line="360" w:lineRule="auto"/>
        <w:jc w:val="center"/>
        <w:rPr>
          <w:rFonts w:cstheme="minorHAnsi"/>
          <w:sz w:val="24"/>
          <w:szCs w:val="24"/>
        </w:rPr>
      </w:pPr>
      <w:r>
        <w:rPr>
          <w:noProof/>
        </w:rPr>
        <w:drawing>
          <wp:inline distT="0" distB="0" distL="0" distR="0" wp14:anchorId="58DC7EEA" wp14:editId="582AD3A0">
            <wp:extent cx="4563318" cy="5143500"/>
            <wp:effectExtent l="0" t="0" r="889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5501" cy="5168503"/>
                    </a:xfrm>
                    <a:prstGeom prst="rect">
                      <a:avLst/>
                    </a:prstGeom>
                    <a:noFill/>
                    <a:ln>
                      <a:noFill/>
                    </a:ln>
                  </pic:spPr>
                </pic:pic>
              </a:graphicData>
            </a:graphic>
          </wp:inline>
        </w:drawing>
      </w:r>
    </w:p>
    <w:p w14:paraId="17295580" w14:textId="79397ED8" w:rsidR="00212FA6" w:rsidRDefault="00212FA6" w:rsidP="004C75D9">
      <w:pPr>
        <w:pStyle w:val="Caption"/>
        <w:spacing w:line="360" w:lineRule="auto"/>
        <w:jc w:val="center"/>
        <w:rPr>
          <w:rFonts w:cstheme="minorHAnsi"/>
          <w:sz w:val="24"/>
          <w:szCs w:val="24"/>
        </w:rPr>
      </w:pPr>
      <w:r w:rsidRPr="004C75D9">
        <w:rPr>
          <w:rFonts w:cstheme="minorHAnsi"/>
          <w:sz w:val="24"/>
          <w:szCs w:val="24"/>
        </w:rPr>
        <w:t xml:space="preserve">Figure </w:t>
      </w:r>
      <w:r w:rsidRPr="004C75D9">
        <w:rPr>
          <w:rFonts w:cstheme="minorHAnsi"/>
          <w:sz w:val="24"/>
          <w:szCs w:val="24"/>
        </w:rPr>
        <w:fldChar w:fldCharType="begin"/>
      </w:r>
      <w:r w:rsidRPr="004C75D9">
        <w:rPr>
          <w:rFonts w:cstheme="minorHAnsi"/>
          <w:sz w:val="24"/>
          <w:szCs w:val="24"/>
        </w:rPr>
        <w:instrText xml:space="preserve"> SEQ Figure \* ARABIC </w:instrText>
      </w:r>
      <w:r w:rsidRPr="004C75D9">
        <w:rPr>
          <w:rFonts w:cstheme="minorHAnsi"/>
          <w:sz w:val="24"/>
          <w:szCs w:val="24"/>
        </w:rPr>
        <w:fldChar w:fldCharType="separate"/>
      </w:r>
      <w:r w:rsidRPr="004C75D9">
        <w:rPr>
          <w:rFonts w:cstheme="minorHAnsi"/>
          <w:noProof/>
          <w:sz w:val="24"/>
          <w:szCs w:val="24"/>
        </w:rPr>
        <w:t>3</w:t>
      </w:r>
      <w:r w:rsidRPr="004C75D9">
        <w:rPr>
          <w:rFonts w:cstheme="minorHAnsi"/>
          <w:sz w:val="24"/>
          <w:szCs w:val="24"/>
        </w:rPr>
        <w:fldChar w:fldCharType="end"/>
      </w:r>
      <w:r w:rsidRPr="004C75D9">
        <w:rPr>
          <w:rFonts w:cstheme="minorHAnsi"/>
          <w:sz w:val="24"/>
          <w:szCs w:val="24"/>
        </w:rPr>
        <w:t>: use case diagram</w:t>
      </w:r>
    </w:p>
    <w:p w14:paraId="2DC40FD8" w14:textId="55A0902F" w:rsidR="00C30911" w:rsidRDefault="00C30911" w:rsidP="00C30911"/>
    <w:p w14:paraId="0BC83631" w14:textId="77777777" w:rsidR="00C30911" w:rsidRPr="00C30911" w:rsidRDefault="00C30911" w:rsidP="00C30911"/>
    <w:p w14:paraId="11878FD9" w14:textId="3F002D27" w:rsidR="00212FA6" w:rsidRPr="004C75D9" w:rsidRDefault="00212FA6" w:rsidP="004C75D9">
      <w:pPr>
        <w:spacing w:line="360" w:lineRule="auto"/>
        <w:rPr>
          <w:rFonts w:cstheme="minorHAnsi"/>
          <w:b/>
          <w:sz w:val="24"/>
          <w:szCs w:val="24"/>
          <w:u w:val="single"/>
        </w:rPr>
      </w:pPr>
      <w:r w:rsidRPr="004C75D9">
        <w:rPr>
          <w:rFonts w:cstheme="minorHAnsi"/>
          <w:b/>
          <w:sz w:val="24"/>
          <w:szCs w:val="24"/>
          <w:u w:val="single"/>
        </w:rPr>
        <w:lastRenderedPageBreak/>
        <w:t>Question 4</w:t>
      </w:r>
    </w:p>
    <w:p w14:paraId="04D11055" w14:textId="636C3437" w:rsidR="00212FA6" w:rsidRPr="004C75D9" w:rsidRDefault="00212FA6" w:rsidP="004C75D9">
      <w:pPr>
        <w:spacing w:line="360" w:lineRule="auto"/>
        <w:rPr>
          <w:rFonts w:cstheme="minorHAnsi"/>
          <w:b/>
          <w:sz w:val="24"/>
          <w:szCs w:val="24"/>
          <w:u w:val="single"/>
        </w:rPr>
      </w:pPr>
    </w:p>
    <w:tbl>
      <w:tblPr>
        <w:tblStyle w:val="LightGrid-Accent3"/>
        <w:tblW w:w="0" w:type="auto"/>
        <w:tblLook w:val="04A0" w:firstRow="1" w:lastRow="0" w:firstColumn="1" w:lastColumn="0" w:noHBand="0" w:noVBand="1"/>
      </w:tblPr>
      <w:tblGrid>
        <w:gridCol w:w="2029"/>
        <w:gridCol w:w="6977"/>
      </w:tblGrid>
      <w:tr w:rsidR="002818AA" w:rsidRPr="004C75D9" w14:paraId="1DD5361E" w14:textId="77777777" w:rsidTr="00E21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9719FDA" w14:textId="77777777"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 Case No.</w:t>
            </w:r>
          </w:p>
        </w:tc>
        <w:tc>
          <w:tcPr>
            <w:tcW w:w="6977" w:type="dxa"/>
          </w:tcPr>
          <w:p w14:paraId="170E6213" w14:textId="77777777" w:rsidR="00B06FF9" w:rsidRPr="004C75D9" w:rsidRDefault="00B06FF9" w:rsidP="004C75D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C75D9">
              <w:rPr>
                <w:rFonts w:asciiTheme="minorHAnsi" w:hAnsiTheme="minorHAnsi" w:cstheme="minorHAnsi"/>
                <w:sz w:val="24"/>
                <w:szCs w:val="24"/>
              </w:rPr>
              <w:t>U1</w:t>
            </w:r>
          </w:p>
        </w:tc>
      </w:tr>
      <w:tr w:rsidR="002818AA" w:rsidRPr="004C75D9" w14:paraId="53DF8E13"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789CDC1" w14:textId="77777777"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Case Type</w:t>
            </w:r>
          </w:p>
        </w:tc>
        <w:tc>
          <w:tcPr>
            <w:tcW w:w="6977" w:type="dxa"/>
          </w:tcPr>
          <w:p w14:paraId="1CA72913" w14:textId="77777777" w:rsidR="00B06FF9" w:rsidRPr="004C75D9" w:rsidRDefault="00B06FF9"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Base </w:t>
            </w:r>
          </w:p>
        </w:tc>
      </w:tr>
      <w:tr w:rsidR="002818AA" w:rsidRPr="004C75D9" w14:paraId="783D3827"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25A5661" w14:textId="77777777"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Name</w:t>
            </w:r>
          </w:p>
        </w:tc>
        <w:tc>
          <w:tcPr>
            <w:tcW w:w="6977" w:type="dxa"/>
          </w:tcPr>
          <w:p w14:paraId="1EB09B29" w14:textId="4E1D608D" w:rsidR="00B06FF9" w:rsidRPr="004C75D9" w:rsidRDefault="00B06FF9"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 xml:space="preserve">User Registration </w:t>
            </w:r>
          </w:p>
        </w:tc>
      </w:tr>
      <w:tr w:rsidR="002818AA" w:rsidRPr="004C75D9" w14:paraId="018DE1DD"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1C1F2B2" w14:textId="77777777"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Actors</w:t>
            </w:r>
          </w:p>
        </w:tc>
        <w:tc>
          <w:tcPr>
            <w:tcW w:w="6977" w:type="dxa"/>
          </w:tcPr>
          <w:p w14:paraId="58885767" w14:textId="7A0CDD72" w:rsidR="00B06FF9" w:rsidRPr="004C75D9" w:rsidRDefault="00B06FF9"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End-Users/Practitioners/Businesses or Organizations </w:t>
            </w:r>
          </w:p>
        </w:tc>
      </w:tr>
      <w:tr w:rsidR="002818AA" w:rsidRPr="004C75D9" w14:paraId="092245DE"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B1E8DCA" w14:textId="39E96B09"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Associated Data Source</w:t>
            </w:r>
          </w:p>
        </w:tc>
        <w:tc>
          <w:tcPr>
            <w:tcW w:w="6977" w:type="dxa"/>
          </w:tcPr>
          <w:p w14:paraId="1E324232" w14:textId="5E9B0C7F" w:rsidR="00B06FF9" w:rsidRPr="004C75D9" w:rsidRDefault="00B06FF9"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sources associated are member registration forms for every new registration.</w:t>
            </w:r>
          </w:p>
        </w:tc>
      </w:tr>
      <w:tr w:rsidR="002818AA" w:rsidRPr="004C75D9" w14:paraId="6071DCC6"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2DF16FD" w14:textId="77777777"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User Interface</w:t>
            </w:r>
          </w:p>
        </w:tc>
        <w:tc>
          <w:tcPr>
            <w:tcW w:w="6977" w:type="dxa"/>
          </w:tcPr>
          <w:p w14:paraId="4381AA5F" w14:textId="1AB6AEC0" w:rsidR="00B06FF9" w:rsidRPr="004C75D9" w:rsidRDefault="00B06FF9"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The user interfaces or screen that is associated with this particular case is the Individual Registration screen </w:t>
            </w:r>
            <w:r w:rsidR="00C05B21" w:rsidRPr="004C75D9">
              <w:rPr>
                <w:rFonts w:cstheme="minorHAnsi"/>
                <w:sz w:val="24"/>
                <w:szCs w:val="24"/>
              </w:rPr>
              <w:t xml:space="preserve">which is a web interface </w:t>
            </w:r>
            <w:r w:rsidRPr="004C75D9">
              <w:rPr>
                <w:rFonts w:cstheme="minorHAnsi"/>
                <w:sz w:val="24"/>
                <w:szCs w:val="24"/>
              </w:rPr>
              <w:t>for the End-User, Practitioners, Businesses, and Organizations a dedicated form collects important information for registration.</w:t>
            </w:r>
          </w:p>
        </w:tc>
      </w:tr>
      <w:tr w:rsidR="002818AA" w:rsidRPr="004C75D9" w14:paraId="4F27F732"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B2F75BE" w14:textId="77777777"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Preconditions </w:t>
            </w:r>
          </w:p>
        </w:tc>
        <w:tc>
          <w:tcPr>
            <w:tcW w:w="6977" w:type="dxa"/>
          </w:tcPr>
          <w:p w14:paraId="36C4BD63" w14:textId="256A32A5" w:rsidR="00B06FF9" w:rsidRPr="004C75D9" w:rsidRDefault="00B06FF9"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must have access to the internet and the web interface of the CRM system.</w:t>
            </w:r>
          </w:p>
          <w:p w14:paraId="34A23DC1" w14:textId="13DEFA7B" w:rsidR="00B06FF9" w:rsidRPr="004C75D9" w:rsidRDefault="00B06FF9"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 xml:space="preserve">The practitioners and businesses/organizations decide mutually to </w:t>
            </w:r>
            <w:r w:rsidR="00C05B21" w:rsidRPr="004C75D9">
              <w:rPr>
                <w:rFonts w:cstheme="minorHAnsi"/>
                <w:sz w:val="24"/>
                <w:szCs w:val="24"/>
              </w:rPr>
              <w:t>work with</w:t>
            </w:r>
            <w:r w:rsidRPr="004C75D9">
              <w:rPr>
                <w:rFonts w:cstheme="minorHAnsi"/>
                <w:sz w:val="24"/>
                <w:szCs w:val="24"/>
              </w:rPr>
              <w:t xml:space="preserve"> each other.</w:t>
            </w:r>
          </w:p>
        </w:tc>
      </w:tr>
      <w:tr w:rsidR="002818AA" w:rsidRPr="004C75D9" w14:paraId="6289FCAB"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B430A16" w14:textId="77777777"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Post-conditions </w:t>
            </w:r>
          </w:p>
        </w:tc>
        <w:tc>
          <w:tcPr>
            <w:tcW w:w="6977" w:type="dxa"/>
          </w:tcPr>
          <w:p w14:paraId="7326B6D4" w14:textId="77777777" w:rsidR="00B06FF9" w:rsidRPr="004C75D9" w:rsidRDefault="00B06FF9"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Registration is the main process of accessing the website; after registration, </w:t>
            </w:r>
            <w:r w:rsidR="00C05B21" w:rsidRPr="004C75D9">
              <w:rPr>
                <w:rFonts w:cstheme="minorHAnsi"/>
                <w:sz w:val="24"/>
                <w:szCs w:val="24"/>
              </w:rPr>
              <w:t>the user can access the CRM system products/services provided by the businesses/organizations.</w:t>
            </w:r>
          </w:p>
          <w:p w14:paraId="65E6CE6C" w14:textId="1A0151A2" w:rsidR="00C05B21" w:rsidRPr="004C75D9" w:rsidRDefault="00C05B21"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In the case of practitioners and businesses/organizations, after registration they can access the CRM system and assign roles.</w:t>
            </w:r>
          </w:p>
        </w:tc>
      </w:tr>
      <w:tr w:rsidR="002818AA" w:rsidRPr="004C75D9" w14:paraId="508E2F10"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2AF1A7D" w14:textId="77777777"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Description of the case</w:t>
            </w:r>
          </w:p>
        </w:tc>
        <w:tc>
          <w:tcPr>
            <w:tcW w:w="6977" w:type="dxa"/>
          </w:tcPr>
          <w:p w14:paraId="72981C9A" w14:textId="3652AFA8" w:rsidR="00B06FF9" w:rsidRPr="004C75D9" w:rsidRDefault="009A17D0"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wants to register for the CRM system to access its functionalities. The user enters their details, including name, contact details, and login credentials. The system validates the input and creates a new user account with the appropriate roles.</w:t>
            </w:r>
          </w:p>
        </w:tc>
      </w:tr>
      <w:tr w:rsidR="002818AA" w:rsidRPr="004C75D9" w14:paraId="30B32827"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9B06109" w14:textId="77777777"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lastRenderedPageBreak/>
              <w:t>Flow chart depicting the normal flow</w:t>
            </w:r>
          </w:p>
        </w:tc>
        <w:tc>
          <w:tcPr>
            <w:tcW w:w="6977" w:type="dxa"/>
          </w:tcPr>
          <w:p w14:paraId="7E878981" w14:textId="75EE8381" w:rsidR="00B06FF9" w:rsidRPr="004C75D9" w:rsidRDefault="002818AA"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noProof/>
                <w:sz w:val="24"/>
                <w:szCs w:val="24"/>
              </w:rPr>
              <w:drawing>
                <wp:inline distT="0" distB="0" distL="0" distR="0" wp14:anchorId="6A9C5B25" wp14:editId="2B42D732">
                  <wp:extent cx="4114800" cy="2133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61295" cy="2261412"/>
                          </a:xfrm>
                          <a:prstGeom prst="rect">
                            <a:avLst/>
                          </a:prstGeom>
                          <a:noFill/>
                          <a:ln>
                            <a:noFill/>
                          </a:ln>
                        </pic:spPr>
                      </pic:pic>
                    </a:graphicData>
                  </a:graphic>
                </wp:inline>
              </w:drawing>
            </w:r>
          </w:p>
        </w:tc>
      </w:tr>
      <w:tr w:rsidR="002818AA" w:rsidRPr="004C75D9" w14:paraId="585E55F1"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418379B" w14:textId="38D89A43" w:rsidR="00B06FF9" w:rsidRPr="004C75D9" w:rsidRDefault="00B06FF9"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Alternate </w:t>
            </w:r>
            <w:r w:rsidR="002818AA" w:rsidRPr="004C75D9">
              <w:rPr>
                <w:rFonts w:asciiTheme="minorHAnsi" w:hAnsiTheme="minorHAnsi" w:cstheme="minorHAnsi"/>
                <w:sz w:val="24"/>
                <w:szCs w:val="24"/>
              </w:rPr>
              <w:t>course(s)</w:t>
            </w:r>
          </w:p>
        </w:tc>
        <w:tc>
          <w:tcPr>
            <w:tcW w:w="6977" w:type="dxa"/>
          </w:tcPr>
          <w:p w14:paraId="101A348A" w14:textId="6E4C7535" w:rsidR="00B06FF9" w:rsidRPr="004C75D9" w:rsidRDefault="002818AA"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If the input validation fails, the system displays an error message and prompts the user to correct their input.</w:t>
            </w:r>
          </w:p>
        </w:tc>
      </w:tr>
    </w:tbl>
    <w:p w14:paraId="491C09AE" w14:textId="3F6027C0" w:rsidR="00212FA6" w:rsidRPr="004C75D9" w:rsidRDefault="00212FA6" w:rsidP="004C75D9">
      <w:pPr>
        <w:spacing w:line="360" w:lineRule="auto"/>
        <w:rPr>
          <w:rFonts w:cstheme="minorHAnsi"/>
          <w:b/>
          <w:sz w:val="24"/>
          <w:szCs w:val="24"/>
          <w:u w:val="single"/>
        </w:rPr>
      </w:pPr>
    </w:p>
    <w:p w14:paraId="66E1D9A6" w14:textId="01679A89" w:rsidR="002818AA" w:rsidRPr="004C75D9" w:rsidRDefault="002818AA" w:rsidP="004C75D9">
      <w:pPr>
        <w:spacing w:line="360" w:lineRule="auto"/>
        <w:rPr>
          <w:rFonts w:cstheme="minorHAnsi"/>
          <w:b/>
          <w:sz w:val="24"/>
          <w:szCs w:val="24"/>
          <w:u w:val="single"/>
        </w:rPr>
      </w:pPr>
    </w:p>
    <w:tbl>
      <w:tblPr>
        <w:tblStyle w:val="LightGrid-Accent3"/>
        <w:tblW w:w="0" w:type="auto"/>
        <w:tblLook w:val="04A0" w:firstRow="1" w:lastRow="0" w:firstColumn="1" w:lastColumn="0" w:noHBand="0" w:noVBand="1"/>
      </w:tblPr>
      <w:tblGrid>
        <w:gridCol w:w="1565"/>
        <w:gridCol w:w="7775"/>
      </w:tblGrid>
      <w:tr w:rsidR="009A17D0" w:rsidRPr="004C75D9" w14:paraId="50D57AF2" w14:textId="77777777" w:rsidTr="00E21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43C214E"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 Case No.</w:t>
            </w:r>
          </w:p>
        </w:tc>
        <w:tc>
          <w:tcPr>
            <w:tcW w:w="6977" w:type="dxa"/>
          </w:tcPr>
          <w:p w14:paraId="71D699C1" w14:textId="2C7B79C1" w:rsidR="002818AA" w:rsidRPr="004C75D9" w:rsidRDefault="002818AA" w:rsidP="004C75D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C75D9">
              <w:rPr>
                <w:rFonts w:asciiTheme="minorHAnsi" w:hAnsiTheme="minorHAnsi" w:cstheme="minorHAnsi"/>
                <w:sz w:val="24"/>
                <w:szCs w:val="24"/>
              </w:rPr>
              <w:t>U2</w:t>
            </w:r>
          </w:p>
        </w:tc>
      </w:tr>
      <w:tr w:rsidR="009A17D0" w:rsidRPr="004C75D9" w14:paraId="5D593CBA"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8DA7D3E"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Case Type</w:t>
            </w:r>
          </w:p>
        </w:tc>
        <w:tc>
          <w:tcPr>
            <w:tcW w:w="6977" w:type="dxa"/>
          </w:tcPr>
          <w:p w14:paraId="61037981" w14:textId="77777777" w:rsidR="002818AA" w:rsidRPr="004C75D9" w:rsidRDefault="002818AA"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Base </w:t>
            </w:r>
          </w:p>
        </w:tc>
      </w:tr>
      <w:tr w:rsidR="009A17D0" w:rsidRPr="004C75D9" w14:paraId="77BC31D6"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37B96DE"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Name</w:t>
            </w:r>
          </w:p>
        </w:tc>
        <w:tc>
          <w:tcPr>
            <w:tcW w:w="6977" w:type="dxa"/>
          </w:tcPr>
          <w:p w14:paraId="7757A0AE" w14:textId="4D218A3C" w:rsidR="002818AA" w:rsidRPr="004C75D9" w:rsidRDefault="002818AA"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 xml:space="preserve">Customer profiling </w:t>
            </w:r>
          </w:p>
        </w:tc>
      </w:tr>
      <w:tr w:rsidR="009A17D0" w:rsidRPr="004C75D9" w14:paraId="24B02C11"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9D0DE0D"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Actors</w:t>
            </w:r>
          </w:p>
        </w:tc>
        <w:tc>
          <w:tcPr>
            <w:tcW w:w="6977" w:type="dxa"/>
          </w:tcPr>
          <w:p w14:paraId="2CE33D37" w14:textId="77777777" w:rsidR="002818AA" w:rsidRPr="004C75D9" w:rsidRDefault="002818AA"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End-Users/Practitioners/Businesses or Organizations </w:t>
            </w:r>
          </w:p>
        </w:tc>
      </w:tr>
      <w:tr w:rsidR="009A17D0" w:rsidRPr="004C75D9" w14:paraId="73C5C788"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5974DC9"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Associated Data Source</w:t>
            </w:r>
          </w:p>
        </w:tc>
        <w:tc>
          <w:tcPr>
            <w:tcW w:w="6977" w:type="dxa"/>
          </w:tcPr>
          <w:p w14:paraId="688FE80A" w14:textId="170B6D07" w:rsidR="002818AA" w:rsidRPr="004C75D9" w:rsidRDefault="002818AA"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sources associated are members’ user input during the registration process based on which their profile will get created.</w:t>
            </w:r>
          </w:p>
        </w:tc>
      </w:tr>
      <w:tr w:rsidR="009A17D0" w:rsidRPr="004C75D9" w14:paraId="4D5FD1B6"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584AEEF"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User Interface</w:t>
            </w:r>
          </w:p>
        </w:tc>
        <w:tc>
          <w:tcPr>
            <w:tcW w:w="6977" w:type="dxa"/>
          </w:tcPr>
          <w:p w14:paraId="4E37CA7C" w14:textId="26F434B6" w:rsidR="002818AA" w:rsidRPr="004C75D9" w:rsidRDefault="002818AA"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The user interfaces or screen that is associated with this particular case is the Individual who provides user inputs on the web interface for the End-User, Practitioners, Businesses, and Organizations.</w:t>
            </w:r>
          </w:p>
        </w:tc>
      </w:tr>
      <w:tr w:rsidR="009A17D0" w:rsidRPr="004C75D9" w14:paraId="77626E14"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FFD04B6"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Preconditions </w:t>
            </w:r>
          </w:p>
        </w:tc>
        <w:tc>
          <w:tcPr>
            <w:tcW w:w="6977" w:type="dxa"/>
          </w:tcPr>
          <w:p w14:paraId="58AAB2E7" w14:textId="77777777" w:rsidR="002818AA" w:rsidRPr="004C75D9" w:rsidRDefault="002818AA"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must have access to the internet and the web interface of the CRM system.</w:t>
            </w:r>
          </w:p>
          <w:p w14:paraId="279E1A44" w14:textId="54FECC63" w:rsidR="002818AA" w:rsidRPr="004C75D9" w:rsidRDefault="002818AA"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must have access to the CRM system and have the appropriate roles assigned.</w:t>
            </w:r>
          </w:p>
        </w:tc>
      </w:tr>
      <w:tr w:rsidR="009A17D0" w:rsidRPr="004C75D9" w14:paraId="05BBF4DB"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625EB21"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lastRenderedPageBreak/>
              <w:t xml:space="preserve">Post-conditions </w:t>
            </w:r>
          </w:p>
        </w:tc>
        <w:tc>
          <w:tcPr>
            <w:tcW w:w="6977" w:type="dxa"/>
          </w:tcPr>
          <w:p w14:paraId="47BA2030" w14:textId="7C2F4E29" w:rsidR="002818AA" w:rsidRPr="004C75D9" w:rsidRDefault="002818AA"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After successful login to their accounts the customers can make changes accordingly in their profile section.</w:t>
            </w:r>
          </w:p>
          <w:p w14:paraId="4A71AB0D" w14:textId="12D8D24D" w:rsidR="002818AA" w:rsidRPr="004C75D9" w:rsidRDefault="002818AA"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The user’s profile </w:t>
            </w:r>
            <w:r w:rsidR="009A17D0" w:rsidRPr="004C75D9">
              <w:rPr>
                <w:rFonts w:cstheme="minorHAnsi"/>
                <w:sz w:val="24"/>
                <w:szCs w:val="24"/>
              </w:rPr>
              <w:t>is been updated with the newly provided information.</w:t>
            </w:r>
          </w:p>
        </w:tc>
      </w:tr>
      <w:tr w:rsidR="009A17D0" w:rsidRPr="004C75D9" w14:paraId="43882E8E"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6AD34F3"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Description of the case</w:t>
            </w:r>
          </w:p>
        </w:tc>
        <w:tc>
          <w:tcPr>
            <w:tcW w:w="6977" w:type="dxa"/>
          </w:tcPr>
          <w:p w14:paraId="0DD51B62" w14:textId="08894B78" w:rsidR="002818AA" w:rsidRPr="004C75D9" w:rsidRDefault="009A17D0"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wants to update their profile with new information. The user enters the new data into the dynamic form, which populates their customer profile. The system updates the customer profile with new information.</w:t>
            </w:r>
            <w:r w:rsidR="002818AA" w:rsidRPr="004C75D9">
              <w:rPr>
                <w:rFonts w:cstheme="minorHAnsi"/>
                <w:sz w:val="24"/>
                <w:szCs w:val="24"/>
              </w:rPr>
              <w:t xml:space="preserve"> </w:t>
            </w:r>
          </w:p>
        </w:tc>
      </w:tr>
      <w:tr w:rsidR="009A17D0" w:rsidRPr="004C75D9" w14:paraId="2A6F1C76"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A6EE104"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Flow chart depicting the normal flow</w:t>
            </w:r>
          </w:p>
        </w:tc>
        <w:tc>
          <w:tcPr>
            <w:tcW w:w="6977" w:type="dxa"/>
          </w:tcPr>
          <w:p w14:paraId="711565D9" w14:textId="77777777" w:rsidR="002818AA" w:rsidRPr="004C75D9" w:rsidRDefault="002818AA"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6ABB31B7" w14:textId="3AA7A879" w:rsidR="009A17D0" w:rsidRPr="004C75D9" w:rsidRDefault="009A17D0"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noProof/>
                <w:sz w:val="24"/>
                <w:szCs w:val="24"/>
              </w:rPr>
              <w:drawing>
                <wp:inline distT="0" distB="0" distL="0" distR="0" wp14:anchorId="6D199B39" wp14:editId="61FC0DCB">
                  <wp:extent cx="4895850" cy="34779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6431" cy="364173"/>
                          </a:xfrm>
                          <a:prstGeom prst="rect">
                            <a:avLst/>
                          </a:prstGeom>
                          <a:noFill/>
                          <a:ln>
                            <a:noFill/>
                          </a:ln>
                        </pic:spPr>
                      </pic:pic>
                    </a:graphicData>
                  </a:graphic>
                </wp:inline>
              </w:drawing>
            </w:r>
          </w:p>
        </w:tc>
      </w:tr>
      <w:tr w:rsidR="009A17D0" w:rsidRPr="004C75D9" w14:paraId="4864E4F0"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3A3B2B0" w14:textId="77777777" w:rsidR="002818AA" w:rsidRPr="004C75D9" w:rsidRDefault="002818AA"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Alternate course(s)</w:t>
            </w:r>
          </w:p>
        </w:tc>
        <w:tc>
          <w:tcPr>
            <w:tcW w:w="6977" w:type="dxa"/>
          </w:tcPr>
          <w:p w14:paraId="3A0AB8EB" w14:textId="77777777" w:rsidR="002818AA" w:rsidRPr="004C75D9" w:rsidRDefault="002818AA"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If the input validation fails, the system displays an error message and prompts the user to correct their input.</w:t>
            </w:r>
          </w:p>
        </w:tc>
      </w:tr>
    </w:tbl>
    <w:p w14:paraId="7EA03C74" w14:textId="2C6C11EA" w:rsidR="002818AA" w:rsidRPr="004C75D9" w:rsidRDefault="002818AA" w:rsidP="004C75D9">
      <w:pPr>
        <w:spacing w:line="360" w:lineRule="auto"/>
        <w:rPr>
          <w:rFonts w:cstheme="minorHAnsi"/>
          <w:b/>
          <w:sz w:val="24"/>
          <w:szCs w:val="24"/>
          <w:u w:val="single"/>
        </w:rPr>
      </w:pPr>
    </w:p>
    <w:p w14:paraId="48F81599" w14:textId="70617562" w:rsidR="009A17D0" w:rsidRPr="004C75D9" w:rsidRDefault="009A17D0" w:rsidP="004C75D9">
      <w:pPr>
        <w:spacing w:line="360" w:lineRule="auto"/>
        <w:rPr>
          <w:rFonts w:cstheme="minorHAnsi"/>
          <w:b/>
          <w:sz w:val="24"/>
          <w:szCs w:val="24"/>
          <w:u w:val="single"/>
        </w:rPr>
      </w:pPr>
    </w:p>
    <w:tbl>
      <w:tblPr>
        <w:tblStyle w:val="LightGrid-Accent3"/>
        <w:tblW w:w="0" w:type="auto"/>
        <w:tblLook w:val="04A0" w:firstRow="1" w:lastRow="0" w:firstColumn="1" w:lastColumn="0" w:noHBand="0" w:noVBand="1"/>
      </w:tblPr>
      <w:tblGrid>
        <w:gridCol w:w="1565"/>
        <w:gridCol w:w="7775"/>
      </w:tblGrid>
      <w:tr w:rsidR="00A526A2" w:rsidRPr="004C75D9" w14:paraId="5D55F798" w14:textId="77777777" w:rsidTr="00E21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690D4D6"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 Case No.</w:t>
            </w:r>
          </w:p>
        </w:tc>
        <w:tc>
          <w:tcPr>
            <w:tcW w:w="6977" w:type="dxa"/>
          </w:tcPr>
          <w:p w14:paraId="7D41B8A8" w14:textId="5B9F1C6F" w:rsidR="009A17D0" w:rsidRPr="004C75D9" w:rsidRDefault="009A17D0" w:rsidP="004C75D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C75D9">
              <w:rPr>
                <w:rFonts w:asciiTheme="minorHAnsi" w:hAnsiTheme="minorHAnsi" w:cstheme="minorHAnsi"/>
                <w:sz w:val="24"/>
                <w:szCs w:val="24"/>
              </w:rPr>
              <w:t>U3</w:t>
            </w:r>
          </w:p>
        </w:tc>
      </w:tr>
      <w:tr w:rsidR="00A526A2" w:rsidRPr="004C75D9" w14:paraId="136B9AC3"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6087815"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Case Type</w:t>
            </w:r>
          </w:p>
        </w:tc>
        <w:tc>
          <w:tcPr>
            <w:tcW w:w="6977" w:type="dxa"/>
          </w:tcPr>
          <w:p w14:paraId="4DF38CC1" w14:textId="77777777" w:rsidR="009A17D0" w:rsidRPr="004C75D9" w:rsidRDefault="009A17D0"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Base </w:t>
            </w:r>
          </w:p>
        </w:tc>
      </w:tr>
      <w:tr w:rsidR="00A526A2" w:rsidRPr="004C75D9" w14:paraId="7D4BF1E6"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21CEBBB"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Name</w:t>
            </w:r>
          </w:p>
        </w:tc>
        <w:tc>
          <w:tcPr>
            <w:tcW w:w="6977" w:type="dxa"/>
          </w:tcPr>
          <w:p w14:paraId="4A8C23F3" w14:textId="31D6A5E9" w:rsidR="009A17D0" w:rsidRPr="004C75D9" w:rsidRDefault="009A17D0"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Service Request</w:t>
            </w:r>
          </w:p>
        </w:tc>
      </w:tr>
      <w:tr w:rsidR="00A526A2" w:rsidRPr="004C75D9" w14:paraId="70EAEA1D"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58BEF7A"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Actors</w:t>
            </w:r>
          </w:p>
        </w:tc>
        <w:tc>
          <w:tcPr>
            <w:tcW w:w="6977" w:type="dxa"/>
          </w:tcPr>
          <w:p w14:paraId="446EFCF4" w14:textId="0088FBDA" w:rsidR="009A17D0" w:rsidRPr="004C75D9" w:rsidRDefault="009A17D0"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End-Users </w:t>
            </w:r>
          </w:p>
        </w:tc>
      </w:tr>
      <w:tr w:rsidR="00A526A2" w:rsidRPr="004C75D9" w14:paraId="6688527D"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F2453B1"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Associated Data Source</w:t>
            </w:r>
          </w:p>
        </w:tc>
        <w:tc>
          <w:tcPr>
            <w:tcW w:w="6977" w:type="dxa"/>
          </w:tcPr>
          <w:p w14:paraId="2FABA291" w14:textId="1E3FFFA2" w:rsidR="009A17D0" w:rsidRPr="004C75D9" w:rsidRDefault="009A17D0"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 xml:space="preserve">The sources associated are members’ user input </w:t>
            </w:r>
            <w:r w:rsidR="00FA724F" w:rsidRPr="004C75D9">
              <w:rPr>
                <w:rFonts w:cstheme="minorHAnsi"/>
                <w:sz w:val="24"/>
                <w:szCs w:val="24"/>
              </w:rPr>
              <w:t>on the service page while requesting the services.</w:t>
            </w:r>
          </w:p>
        </w:tc>
      </w:tr>
      <w:tr w:rsidR="00A526A2" w:rsidRPr="004C75D9" w14:paraId="627D5858"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6D17FFF"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User Interface</w:t>
            </w:r>
          </w:p>
        </w:tc>
        <w:tc>
          <w:tcPr>
            <w:tcW w:w="6977" w:type="dxa"/>
          </w:tcPr>
          <w:p w14:paraId="7E281367" w14:textId="7EB74BDA" w:rsidR="009A17D0" w:rsidRPr="004C75D9" w:rsidRDefault="009A17D0"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The user interfaces or screen that is associated with this particular case is </w:t>
            </w:r>
            <w:r w:rsidR="00FA724F" w:rsidRPr="004C75D9">
              <w:rPr>
                <w:rFonts w:cstheme="minorHAnsi"/>
                <w:sz w:val="24"/>
                <w:szCs w:val="24"/>
              </w:rPr>
              <w:t>the service page, on which the user has to select the desired service and provide the necessary information for making a request.</w:t>
            </w:r>
          </w:p>
        </w:tc>
      </w:tr>
      <w:tr w:rsidR="00A526A2" w:rsidRPr="004C75D9" w14:paraId="20F3B924"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DB3009B"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lastRenderedPageBreak/>
              <w:t xml:space="preserve">Preconditions </w:t>
            </w:r>
          </w:p>
        </w:tc>
        <w:tc>
          <w:tcPr>
            <w:tcW w:w="6977" w:type="dxa"/>
          </w:tcPr>
          <w:p w14:paraId="572B35F0" w14:textId="58E5DBC9" w:rsidR="009A17D0" w:rsidRPr="004C75D9" w:rsidRDefault="009A17D0"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must have access to the internet and the web interface of the CRM system.</w:t>
            </w:r>
          </w:p>
          <w:p w14:paraId="052D95F3" w14:textId="6EFB5B91" w:rsidR="00FA724F" w:rsidRPr="004C75D9" w:rsidRDefault="00FA724F"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must be verified with the login credentials.</w:t>
            </w:r>
          </w:p>
          <w:p w14:paraId="2FC12D4D" w14:textId="1A35481F" w:rsidR="009A17D0" w:rsidRPr="004C75D9" w:rsidRDefault="009A17D0"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 xml:space="preserve">The user must have access to the CRM system and have </w:t>
            </w:r>
            <w:r w:rsidR="00FA724F" w:rsidRPr="004C75D9">
              <w:rPr>
                <w:rFonts w:cstheme="minorHAnsi"/>
                <w:sz w:val="24"/>
                <w:szCs w:val="24"/>
              </w:rPr>
              <w:t>The Healthy Collective’s services.</w:t>
            </w:r>
          </w:p>
        </w:tc>
      </w:tr>
      <w:tr w:rsidR="00A526A2" w:rsidRPr="004C75D9" w14:paraId="557FEB81"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1126F92"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Post-conditions </w:t>
            </w:r>
          </w:p>
        </w:tc>
        <w:tc>
          <w:tcPr>
            <w:tcW w:w="6977" w:type="dxa"/>
          </w:tcPr>
          <w:p w14:paraId="5CAB47A0" w14:textId="49C2A4BD" w:rsidR="00FA724F" w:rsidRPr="004C75D9" w:rsidRDefault="009A17D0"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After successful </w:t>
            </w:r>
            <w:r w:rsidR="00FA724F" w:rsidRPr="004C75D9">
              <w:rPr>
                <w:rFonts w:cstheme="minorHAnsi"/>
                <w:sz w:val="24"/>
                <w:szCs w:val="24"/>
              </w:rPr>
              <w:t>registration for the desired service.</w:t>
            </w:r>
          </w:p>
          <w:p w14:paraId="5009590C" w14:textId="77777777" w:rsidR="009A17D0" w:rsidRPr="004C75D9" w:rsidRDefault="00FA724F"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The new service request was created and assigned to the appropriate personnel</w:t>
            </w:r>
            <w:r w:rsidR="00A526A2" w:rsidRPr="004C75D9">
              <w:rPr>
                <w:rFonts w:cstheme="minorHAnsi"/>
                <w:sz w:val="24"/>
                <w:szCs w:val="24"/>
              </w:rPr>
              <w:t>.</w:t>
            </w:r>
          </w:p>
          <w:p w14:paraId="244711BB" w14:textId="3C5F669F" w:rsidR="00A526A2" w:rsidRPr="004C75D9" w:rsidRDefault="00A526A2"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When service is accepted, a confirmation message is received.</w:t>
            </w:r>
          </w:p>
        </w:tc>
      </w:tr>
      <w:tr w:rsidR="00A526A2" w:rsidRPr="004C75D9" w14:paraId="227F1171"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77A9306"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Description of the case</w:t>
            </w:r>
          </w:p>
        </w:tc>
        <w:tc>
          <w:tcPr>
            <w:tcW w:w="6977" w:type="dxa"/>
          </w:tcPr>
          <w:p w14:paraId="24671AE2" w14:textId="498A1F24" w:rsidR="009A17D0" w:rsidRPr="004C75D9" w:rsidRDefault="00A526A2"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wants to request a new service from the organization. The user navigates to the service request page and enters the required information, including the service type, description, and priority level. The system creates a new service request and assigns it to the appropriate personnel based on their role and availability.</w:t>
            </w:r>
          </w:p>
        </w:tc>
      </w:tr>
      <w:tr w:rsidR="00A526A2" w:rsidRPr="004C75D9" w14:paraId="4B38299B"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FCCDE82"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Flow chart depicting the normal flow</w:t>
            </w:r>
          </w:p>
        </w:tc>
        <w:tc>
          <w:tcPr>
            <w:tcW w:w="6977" w:type="dxa"/>
          </w:tcPr>
          <w:p w14:paraId="718125D9" w14:textId="77777777" w:rsidR="009A17D0" w:rsidRPr="004C75D9" w:rsidRDefault="009A17D0"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295E328" w14:textId="238FE292" w:rsidR="009A17D0" w:rsidRPr="004C75D9" w:rsidRDefault="00A526A2"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noProof/>
                <w:sz w:val="24"/>
                <w:szCs w:val="24"/>
              </w:rPr>
              <w:drawing>
                <wp:inline distT="0" distB="0" distL="0" distR="0" wp14:anchorId="1DA106FC" wp14:editId="53F0BDF6">
                  <wp:extent cx="4895850" cy="356189"/>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58688" cy="382587"/>
                          </a:xfrm>
                          <a:prstGeom prst="rect">
                            <a:avLst/>
                          </a:prstGeom>
                          <a:noFill/>
                          <a:ln>
                            <a:noFill/>
                          </a:ln>
                        </pic:spPr>
                      </pic:pic>
                    </a:graphicData>
                  </a:graphic>
                </wp:inline>
              </w:drawing>
            </w:r>
          </w:p>
        </w:tc>
      </w:tr>
      <w:tr w:rsidR="00A526A2" w:rsidRPr="004C75D9" w14:paraId="30CA928F"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4A1025E" w14:textId="77777777" w:rsidR="009A17D0" w:rsidRPr="004C75D9" w:rsidRDefault="009A17D0"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Alternate course(s)</w:t>
            </w:r>
          </w:p>
        </w:tc>
        <w:tc>
          <w:tcPr>
            <w:tcW w:w="6977" w:type="dxa"/>
          </w:tcPr>
          <w:p w14:paraId="6FE49F92" w14:textId="77777777" w:rsidR="009A17D0" w:rsidRPr="004C75D9" w:rsidRDefault="009A17D0"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If the input validation fails, the system displays an error message and prompts the user to correct their input.</w:t>
            </w:r>
          </w:p>
        </w:tc>
      </w:tr>
    </w:tbl>
    <w:p w14:paraId="65E11288" w14:textId="615AAE7B" w:rsidR="009A17D0" w:rsidRPr="004C75D9" w:rsidRDefault="009A17D0" w:rsidP="004C75D9">
      <w:pPr>
        <w:spacing w:line="360" w:lineRule="auto"/>
        <w:rPr>
          <w:rFonts w:cstheme="minorHAnsi"/>
          <w:b/>
          <w:sz w:val="24"/>
          <w:szCs w:val="24"/>
          <w:u w:val="single"/>
        </w:rPr>
      </w:pPr>
    </w:p>
    <w:p w14:paraId="6EE49992" w14:textId="52E45DAA" w:rsidR="003A57C6" w:rsidRPr="004C75D9" w:rsidRDefault="003A57C6" w:rsidP="004C75D9">
      <w:pPr>
        <w:spacing w:line="360" w:lineRule="auto"/>
        <w:rPr>
          <w:rFonts w:cstheme="minorHAnsi"/>
          <w:b/>
          <w:sz w:val="24"/>
          <w:szCs w:val="24"/>
          <w:u w:val="single"/>
        </w:rPr>
      </w:pPr>
    </w:p>
    <w:tbl>
      <w:tblPr>
        <w:tblStyle w:val="LightGrid-Accent3"/>
        <w:tblW w:w="0" w:type="auto"/>
        <w:tblLook w:val="04A0" w:firstRow="1" w:lastRow="0" w:firstColumn="1" w:lastColumn="0" w:noHBand="0" w:noVBand="1"/>
      </w:tblPr>
      <w:tblGrid>
        <w:gridCol w:w="1565"/>
        <w:gridCol w:w="7775"/>
      </w:tblGrid>
      <w:tr w:rsidR="00556A2A" w:rsidRPr="004C75D9" w14:paraId="7464287C" w14:textId="77777777" w:rsidTr="00E21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A8E5D4A"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 Case No.</w:t>
            </w:r>
          </w:p>
        </w:tc>
        <w:tc>
          <w:tcPr>
            <w:tcW w:w="6977" w:type="dxa"/>
          </w:tcPr>
          <w:p w14:paraId="029DA233" w14:textId="50122848" w:rsidR="003A57C6" w:rsidRPr="004C75D9" w:rsidRDefault="003A57C6" w:rsidP="004C75D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C75D9">
              <w:rPr>
                <w:rFonts w:asciiTheme="minorHAnsi" w:hAnsiTheme="minorHAnsi" w:cstheme="minorHAnsi"/>
                <w:sz w:val="24"/>
                <w:szCs w:val="24"/>
              </w:rPr>
              <w:t>U3.1</w:t>
            </w:r>
          </w:p>
        </w:tc>
      </w:tr>
      <w:tr w:rsidR="00556A2A" w:rsidRPr="004C75D9" w14:paraId="069CAC2B"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1721276"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Case Type</w:t>
            </w:r>
          </w:p>
        </w:tc>
        <w:tc>
          <w:tcPr>
            <w:tcW w:w="6977" w:type="dxa"/>
          </w:tcPr>
          <w:p w14:paraId="503B1B8C" w14:textId="77777777" w:rsidR="003A57C6" w:rsidRPr="004C75D9" w:rsidRDefault="003A57C6"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Base </w:t>
            </w:r>
          </w:p>
        </w:tc>
      </w:tr>
      <w:tr w:rsidR="00556A2A" w:rsidRPr="004C75D9" w14:paraId="1C58AD03"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385AD16"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Name</w:t>
            </w:r>
          </w:p>
        </w:tc>
        <w:tc>
          <w:tcPr>
            <w:tcW w:w="6977" w:type="dxa"/>
          </w:tcPr>
          <w:p w14:paraId="7A4DF90F" w14:textId="5A4650EB" w:rsidR="003A57C6" w:rsidRPr="004C75D9" w:rsidRDefault="003A57C6"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Service Request Tracking</w:t>
            </w:r>
          </w:p>
        </w:tc>
      </w:tr>
      <w:tr w:rsidR="00556A2A" w:rsidRPr="004C75D9" w14:paraId="088EB013"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0F2099C"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Actors</w:t>
            </w:r>
          </w:p>
        </w:tc>
        <w:tc>
          <w:tcPr>
            <w:tcW w:w="6977" w:type="dxa"/>
          </w:tcPr>
          <w:p w14:paraId="30675E05" w14:textId="77777777" w:rsidR="003A57C6" w:rsidRPr="004C75D9" w:rsidRDefault="003A57C6"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End-Users </w:t>
            </w:r>
          </w:p>
        </w:tc>
      </w:tr>
      <w:tr w:rsidR="00556A2A" w:rsidRPr="004C75D9" w14:paraId="30290FB5"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5057C9A"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lastRenderedPageBreak/>
              <w:t>Associated Data Source</w:t>
            </w:r>
          </w:p>
        </w:tc>
        <w:tc>
          <w:tcPr>
            <w:tcW w:w="6977" w:type="dxa"/>
          </w:tcPr>
          <w:p w14:paraId="1E8A0686" w14:textId="12A7EF9D" w:rsidR="003A57C6" w:rsidRPr="004C75D9" w:rsidRDefault="003A57C6"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sources associated are members’ user input for the registered service. To track the service request they have to provide a service ID.</w:t>
            </w:r>
          </w:p>
        </w:tc>
      </w:tr>
      <w:tr w:rsidR="00556A2A" w:rsidRPr="004C75D9" w14:paraId="6EE81F86"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24C621B"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User Interface</w:t>
            </w:r>
          </w:p>
        </w:tc>
        <w:tc>
          <w:tcPr>
            <w:tcW w:w="6977" w:type="dxa"/>
          </w:tcPr>
          <w:p w14:paraId="375C66FF" w14:textId="339C9182" w:rsidR="003A57C6" w:rsidRPr="004C75D9" w:rsidRDefault="003A57C6"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The user interfaces or screen that is associated with this particular case is the service track page, on which the user has to insert a valid service ID to get updates on it. </w:t>
            </w:r>
          </w:p>
        </w:tc>
      </w:tr>
      <w:tr w:rsidR="00556A2A" w:rsidRPr="004C75D9" w14:paraId="272B2C62"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A0E3E2E"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Preconditions </w:t>
            </w:r>
          </w:p>
        </w:tc>
        <w:tc>
          <w:tcPr>
            <w:tcW w:w="6977" w:type="dxa"/>
          </w:tcPr>
          <w:p w14:paraId="6F745721" w14:textId="77777777" w:rsidR="003A57C6" w:rsidRPr="004C75D9" w:rsidRDefault="003A57C6"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must have access to the internet and the web interface of the CRM system.</w:t>
            </w:r>
          </w:p>
          <w:p w14:paraId="5D3F86D2" w14:textId="77777777" w:rsidR="003A57C6" w:rsidRPr="004C75D9" w:rsidRDefault="003A57C6"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must be verified with the login credentials.</w:t>
            </w:r>
          </w:p>
          <w:p w14:paraId="69240D9D" w14:textId="14F0E2FF" w:rsidR="003A57C6" w:rsidRPr="004C75D9" w:rsidRDefault="003A57C6"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must have access to the generated service request ID.</w:t>
            </w:r>
          </w:p>
        </w:tc>
      </w:tr>
      <w:tr w:rsidR="00556A2A" w:rsidRPr="004C75D9" w14:paraId="1830D725"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E52781B"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Post-conditions </w:t>
            </w:r>
          </w:p>
        </w:tc>
        <w:tc>
          <w:tcPr>
            <w:tcW w:w="6977" w:type="dxa"/>
          </w:tcPr>
          <w:p w14:paraId="7CD668BD" w14:textId="4C3C8BA1" w:rsidR="003A57C6" w:rsidRPr="004C75D9" w:rsidRDefault="003A57C6"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After inserting the service request ID, a page is displayed that confirms the service request status.</w:t>
            </w:r>
          </w:p>
          <w:p w14:paraId="031D5ACB" w14:textId="2B6487E0" w:rsidR="003A57C6" w:rsidRPr="004C75D9" w:rsidRDefault="003A57C6"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After successfully assigning to the appropriate personnel, this page displays the status along with the name of the assigned personnel.</w:t>
            </w:r>
          </w:p>
        </w:tc>
      </w:tr>
      <w:tr w:rsidR="00556A2A" w:rsidRPr="004C75D9" w14:paraId="18901208"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4BA5F2B"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Description of the case</w:t>
            </w:r>
          </w:p>
        </w:tc>
        <w:tc>
          <w:tcPr>
            <w:tcW w:w="6977" w:type="dxa"/>
          </w:tcPr>
          <w:p w14:paraId="1CE1ABFF" w14:textId="28DDAF98" w:rsidR="003A57C6" w:rsidRPr="004C75D9" w:rsidRDefault="003A57C6"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user wants to track the status of their service request. The user navigates to the service request tracking page and enters their service request ID. The system retrieves the status of the service request and displays it to the user</w:t>
            </w:r>
          </w:p>
        </w:tc>
      </w:tr>
      <w:tr w:rsidR="00556A2A" w:rsidRPr="004C75D9" w14:paraId="207A8749"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A107FD1"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Flow chart depicting the normal flow</w:t>
            </w:r>
          </w:p>
        </w:tc>
        <w:tc>
          <w:tcPr>
            <w:tcW w:w="6977" w:type="dxa"/>
          </w:tcPr>
          <w:p w14:paraId="160456A3" w14:textId="77777777" w:rsidR="003A57C6" w:rsidRPr="004C75D9" w:rsidRDefault="003A57C6"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3F7C594C" w14:textId="4CDEAA68" w:rsidR="003A57C6" w:rsidRPr="004C75D9" w:rsidRDefault="00556A2A"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noProof/>
                <w:sz w:val="24"/>
                <w:szCs w:val="24"/>
              </w:rPr>
              <w:drawing>
                <wp:inline distT="0" distB="0" distL="0" distR="0" wp14:anchorId="57FCA907" wp14:editId="1D62D1E4">
                  <wp:extent cx="4892040" cy="36299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51892" cy="397115"/>
                          </a:xfrm>
                          <a:prstGeom prst="rect">
                            <a:avLst/>
                          </a:prstGeom>
                          <a:noFill/>
                          <a:ln>
                            <a:noFill/>
                          </a:ln>
                        </pic:spPr>
                      </pic:pic>
                    </a:graphicData>
                  </a:graphic>
                </wp:inline>
              </w:drawing>
            </w:r>
          </w:p>
        </w:tc>
      </w:tr>
      <w:tr w:rsidR="00556A2A" w:rsidRPr="004C75D9" w14:paraId="685A41A2"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7A4CAB9" w14:textId="77777777" w:rsidR="003A57C6" w:rsidRPr="004C75D9" w:rsidRDefault="003A57C6"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Alternate course(s)</w:t>
            </w:r>
          </w:p>
        </w:tc>
        <w:tc>
          <w:tcPr>
            <w:tcW w:w="6977" w:type="dxa"/>
          </w:tcPr>
          <w:p w14:paraId="2801CE76" w14:textId="77777777" w:rsidR="003A57C6" w:rsidRPr="004C75D9" w:rsidRDefault="003A57C6"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If the input validation fails, the system displays an error message and prompts the user to correct their input.</w:t>
            </w:r>
          </w:p>
        </w:tc>
      </w:tr>
    </w:tbl>
    <w:p w14:paraId="1DEA24B1" w14:textId="469902F8" w:rsidR="003A57C6" w:rsidRPr="004C75D9" w:rsidRDefault="003A57C6" w:rsidP="004C75D9">
      <w:pPr>
        <w:spacing w:line="360" w:lineRule="auto"/>
        <w:rPr>
          <w:rFonts w:cstheme="minorHAnsi"/>
          <w:b/>
          <w:sz w:val="24"/>
          <w:szCs w:val="24"/>
          <w:u w:val="single"/>
        </w:rPr>
      </w:pPr>
    </w:p>
    <w:p w14:paraId="7713B191" w14:textId="499000D6" w:rsidR="00C7304F" w:rsidRPr="004C75D9" w:rsidRDefault="00C7304F" w:rsidP="004C75D9">
      <w:pPr>
        <w:spacing w:line="360" w:lineRule="auto"/>
        <w:rPr>
          <w:rFonts w:cstheme="minorHAnsi"/>
          <w:b/>
          <w:sz w:val="24"/>
          <w:szCs w:val="24"/>
          <w:u w:val="single"/>
        </w:rPr>
      </w:pPr>
    </w:p>
    <w:tbl>
      <w:tblPr>
        <w:tblStyle w:val="LightGrid-Accent3"/>
        <w:tblW w:w="0" w:type="auto"/>
        <w:tblLook w:val="04A0" w:firstRow="1" w:lastRow="0" w:firstColumn="1" w:lastColumn="0" w:noHBand="0" w:noVBand="1"/>
      </w:tblPr>
      <w:tblGrid>
        <w:gridCol w:w="1570"/>
        <w:gridCol w:w="7770"/>
      </w:tblGrid>
      <w:tr w:rsidR="000B5CC2" w:rsidRPr="004C75D9" w14:paraId="3AF37FE8" w14:textId="77777777" w:rsidTr="00E21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5C2D7AF"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 Case No.</w:t>
            </w:r>
          </w:p>
        </w:tc>
        <w:tc>
          <w:tcPr>
            <w:tcW w:w="6977" w:type="dxa"/>
          </w:tcPr>
          <w:p w14:paraId="0ED921D4" w14:textId="2F4E1A50" w:rsidR="00C7304F" w:rsidRPr="004C75D9" w:rsidRDefault="00C7304F" w:rsidP="004C75D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C75D9">
              <w:rPr>
                <w:rFonts w:asciiTheme="minorHAnsi" w:hAnsiTheme="minorHAnsi" w:cstheme="minorHAnsi"/>
                <w:sz w:val="24"/>
                <w:szCs w:val="24"/>
              </w:rPr>
              <w:t>U4</w:t>
            </w:r>
          </w:p>
        </w:tc>
      </w:tr>
      <w:tr w:rsidR="000B5CC2" w:rsidRPr="004C75D9" w14:paraId="3A02833F"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A7EC278"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Case Type</w:t>
            </w:r>
          </w:p>
        </w:tc>
        <w:tc>
          <w:tcPr>
            <w:tcW w:w="6977" w:type="dxa"/>
          </w:tcPr>
          <w:p w14:paraId="5BF7519B" w14:textId="77777777" w:rsidR="00C7304F" w:rsidRPr="004C75D9" w:rsidRDefault="00C7304F"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Base </w:t>
            </w:r>
          </w:p>
        </w:tc>
      </w:tr>
      <w:tr w:rsidR="000B5CC2" w:rsidRPr="004C75D9" w14:paraId="03CA3706"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D71DCDC"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lastRenderedPageBreak/>
              <w:t>Name</w:t>
            </w:r>
          </w:p>
        </w:tc>
        <w:tc>
          <w:tcPr>
            <w:tcW w:w="6977" w:type="dxa"/>
          </w:tcPr>
          <w:p w14:paraId="643296A5" w14:textId="617537D0" w:rsidR="00C7304F" w:rsidRPr="004C75D9" w:rsidRDefault="00C7304F"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Service Request Resolution</w:t>
            </w:r>
          </w:p>
        </w:tc>
      </w:tr>
      <w:tr w:rsidR="000B5CC2" w:rsidRPr="004C75D9" w14:paraId="3603896F"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FAD970D"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Actors</w:t>
            </w:r>
          </w:p>
        </w:tc>
        <w:tc>
          <w:tcPr>
            <w:tcW w:w="6977" w:type="dxa"/>
          </w:tcPr>
          <w:p w14:paraId="4188BE91" w14:textId="16AACD65" w:rsidR="00C7304F" w:rsidRPr="004C75D9" w:rsidRDefault="00C7304F"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Practitioner </w:t>
            </w:r>
          </w:p>
        </w:tc>
      </w:tr>
      <w:tr w:rsidR="000B5CC2" w:rsidRPr="004C75D9" w14:paraId="4FCAF1F2"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0BC291D"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Associated Data Source</w:t>
            </w:r>
          </w:p>
        </w:tc>
        <w:tc>
          <w:tcPr>
            <w:tcW w:w="6977" w:type="dxa"/>
          </w:tcPr>
          <w:p w14:paraId="0D820372" w14:textId="627C14AD" w:rsidR="00C7304F" w:rsidRPr="004C75D9" w:rsidRDefault="00C7304F"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sources associated are the received service request data and members’ user input to retrieve request information.</w:t>
            </w:r>
          </w:p>
        </w:tc>
      </w:tr>
      <w:tr w:rsidR="000B5CC2" w:rsidRPr="004C75D9" w14:paraId="37D13BEC"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7B0C055"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User Interface</w:t>
            </w:r>
          </w:p>
        </w:tc>
        <w:tc>
          <w:tcPr>
            <w:tcW w:w="6977" w:type="dxa"/>
          </w:tcPr>
          <w:p w14:paraId="12CF5A8B" w14:textId="0623059B" w:rsidR="00C7304F" w:rsidRPr="004C75D9" w:rsidRDefault="00C7304F"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The user interfaces or screen that is associated with this particular case is the service request resolution page on the practitioner dashboard, which can be accessed through the web interface. </w:t>
            </w:r>
          </w:p>
        </w:tc>
      </w:tr>
      <w:tr w:rsidR="000B5CC2" w:rsidRPr="004C75D9" w14:paraId="198B91DB"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0F493C4"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Preconditions </w:t>
            </w:r>
          </w:p>
        </w:tc>
        <w:tc>
          <w:tcPr>
            <w:tcW w:w="6977" w:type="dxa"/>
          </w:tcPr>
          <w:p w14:paraId="71D5A788" w14:textId="19BDC4B3" w:rsidR="00C7304F" w:rsidRPr="004C75D9" w:rsidRDefault="00C7304F"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Practitioner must have access to the internet and the web interface of the CRM system.</w:t>
            </w:r>
          </w:p>
          <w:p w14:paraId="2C890AD0" w14:textId="4AD8AC31" w:rsidR="00C7304F" w:rsidRPr="004C75D9" w:rsidRDefault="00C7304F"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Practitioner must be verified with the login credentials.</w:t>
            </w:r>
          </w:p>
          <w:p w14:paraId="20709186" w14:textId="1265A9C9" w:rsidR="00C7304F" w:rsidRPr="004C75D9" w:rsidRDefault="00C7304F"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practitioner must have access to the generated service request data.</w:t>
            </w:r>
          </w:p>
        </w:tc>
      </w:tr>
      <w:tr w:rsidR="000B5CC2" w:rsidRPr="004C75D9" w14:paraId="7AF442AD"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A673FAD"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Post-conditions </w:t>
            </w:r>
          </w:p>
        </w:tc>
        <w:tc>
          <w:tcPr>
            <w:tcW w:w="6977" w:type="dxa"/>
          </w:tcPr>
          <w:p w14:paraId="14E8E93F" w14:textId="77777777" w:rsidR="00C7304F" w:rsidRPr="004C75D9" w:rsidRDefault="00C7304F"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After accepting the pending request or performing the request, the request status gets updated and marked as resolved.</w:t>
            </w:r>
          </w:p>
          <w:p w14:paraId="2891C30B" w14:textId="638263F3" w:rsidR="00C7304F" w:rsidRPr="004C75D9" w:rsidRDefault="00C7304F"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After the service request </w:t>
            </w:r>
            <w:r w:rsidR="000B5CC2" w:rsidRPr="004C75D9">
              <w:rPr>
                <w:rFonts w:cstheme="minorHAnsi"/>
                <w:sz w:val="24"/>
                <w:szCs w:val="24"/>
              </w:rPr>
              <w:t xml:space="preserve">is </w:t>
            </w:r>
            <w:r w:rsidRPr="004C75D9">
              <w:rPr>
                <w:rFonts w:cstheme="minorHAnsi"/>
                <w:sz w:val="24"/>
                <w:szCs w:val="24"/>
              </w:rPr>
              <w:t xml:space="preserve">marked as resolved, the </w:t>
            </w:r>
            <w:r w:rsidR="000B5CC2" w:rsidRPr="004C75D9">
              <w:rPr>
                <w:rFonts w:cstheme="minorHAnsi"/>
                <w:sz w:val="24"/>
                <w:szCs w:val="24"/>
              </w:rPr>
              <w:t>end-user is notified of the same.</w:t>
            </w:r>
          </w:p>
        </w:tc>
      </w:tr>
      <w:tr w:rsidR="000B5CC2" w:rsidRPr="004C75D9" w14:paraId="43FEB71B"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7AEE435"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Description of the case</w:t>
            </w:r>
          </w:p>
        </w:tc>
        <w:tc>
          <w:tcPr>
            <w:tcW w:w="6977" w:type="dxa"/>
          </w:tcPr>
          <w:p w14:paraId="5B757462" w14:textId="36EB01BA" w:rsidR="00C7304F" w:rsidRPr="004C75D9" w:rsidRDefault="000B5CC2"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 xml:space="preserve">The practitioner receives the assigned service request and begins working on it. Once the service request is completed, the practitioner marks it as resolved in the CRM system. The system updates the service request status, and the end user </w:t>
            </w:r>
            <w:r w:rsidR="00710CBE" w:rsidRPr="004C75D9">
              <w:rPr>
                <w:rFonts w:cstheme="minorHAnsi"/>
                <w:sz w:val="24"/>
                <w:szCs w:val="24"/>
              </w:rPr>
              <w:t>gets</w:t>
            </w:r>
            <w:r w:rsidRPr="004C75D9">
              <w:rPr>
                <w:rFonts w:cstheme="minorHAnsi"/>
                <w:sz w:val="24"/>
                <w:szCs w:val="24"/>
              </w:rPr>
              <w:t xml:space="preserve"> notified of the resolution.</w:t>
            </w:r>
          </w:p>
        </w:tc>
      </w:tr>
      <w:tr w:rsidR="000B5CC2" w:rsidRPr="004C75D9" w14:paraId="70B4E5A0"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DC3690B"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Flow chart depicting the normal flow</w:t>
            </w:r>
          </w:p>
        </w:tc>
        <w:tc>
          <w:tcPr>
            <w:tcW w:w="6977" w:type="dxa"/>
          </w:tcPr>
          <w:p w14:paraId="6CA1837D" w14:textId="77777777" w:rsidR="00C7304F" w:rsidRPr="004C75D9" w:rsidRDefault="00C7304F"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0B3E50F8" w14:textId="563A4682" w:rsidR="00C7304F" w:rsidRPr="004C75D9" w:rsidRDefault="000B5CC2"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noProof/>
                <w:sz w:val="24"/>
                <w:szCs w:val="24"/>
              </w:rPr>
              <w:drawing>
                <wp:inline distT="0" distB="0" distL="0" distR="0" wp14:anchorId="4BF44089" wp14:editId="78E0D332">
                  <wp:extent cx="4876800" cy="38284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81098" cy="398879"/>
                          </a:xfrm>
                          <a:prstGeom prst="rect">
                            <a:avLst/>
                          </a:prstGeom>
                          <a:noFill/>
                          <a:ln>
                            <a:noFill/>
                          </a:ln>
                        </pic:spPr>
                      </pic:pic>
                    </a:graphicData>
                  </a:graphic>
                </wp:inline>
              </w:drawing>
            </w:r>
          </w:p>
        </w:tc>
      </w:tr>
      <w:tr w:rsidR="000B5CC2" w:rsidRPr="004C75D9" w14:paraId="2D0CB9F6"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6DA196B" w14:textId="77777777" w:rsidR="00C7304F" w:rsidRPr="004C75D9" w:rsidRDefault="00C7304F"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Alternate course(s)</w:t>
            </w:r>
          </w:p>
        </w:tc>
        <w:tc>
          <w:tcPr>
            <w:tcW w:w="6977" w:type="dxa"/>
          </w:tcPr>
          <w:p w14:paraId="580E0618" w14:textId="77777777" w:rsidR="00C7304F" w:rsidRPr="004C75D9" w:rsidRDefault="00C7304F"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If the input validation fails, the system displays an error message and prompts the user to correct their input.</w:t>
            </w:r>
          </w:p>
        </w:tc>
      </w:tr>
    </w:tbl>
    <w:p w14:paraId="347CE0A5" w14:textId="0912E217" w:rsidR="00C7304F" w:rsidRPr="004C75D9" w:rsidRDefault="00C7304F" w:rsidP="004C75D9">
      <w:pPr>
        <w:spacing w:line="360" w:lineRule="auto"/>
        <w:rPr>
          <w:rFonts w:cstheme="minorHAnsi"/>
          <w:b/>
          <w:sz w:val="24"/>
          <w:szCs w:val="24"/>
          <w:u w:val="single"/>
        </w:rPr>
      </w:pPr>
    </w:p>
    <w:p w14:paraId="34784C6C" w14:textId="06188A54" w:rsidR="00710CBE" w:rsidRPr="004C75D9" w:rsidRDefault="00710CBE" w:rsidP="004C75D9">
      <w:pPr>
        <w:spacing w:line="360" w:lineRule="auto"/>
        <w:rPr>
          <w:rFonts w:cstheme="minorHAnsi"/>
          <w:b/>
          <w:sz w:val="24"/>
          <w:szCs w:val="24"/>
          <w:u w:val="single"/>
        </w:rPr>
      </w:pPr>
    </w:p>
    <w:tbl>
      <w:tblPr>
        <w:tblStyle w:val="LightGrid-Accent3"/>
        <w:tblW w:w="0" w:type="auto"/>
        <w:tblLook w:val="04A0" w:firstRow="1" w:lastRow="0" w:firstColumn="1" w:lastColumn="0" w:noHBand="0" w:noVBand="1"/>
      </w:tblPr>
      <w:tblGrid>
        <w:gridCol w:w="1577"/>
        <w:gridCol w:w="7763"/>
      </w:tblGrid>
      <w:tr w:rsidR="00E21B38" w:rsidRPr="004C75D9" w14:paraId="3A71617B" w14:textId="77777777" w:rsidTr="00E21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10884D4"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 Case No.</w:t>
            </w:r>
          </w:p>
        </w:tc>
        <w:tc>
          <w:tcPr>
            <w:tcW w:w="6977" w:type="dxa"/>
          </w:tcPr>
          <w:p w14:paraId="0EDC7496" w14:textId="6CF50BC7" w:rsidR="00710CBE" w:rsidRPr="004C75D9" w:rsidRDefault="00710CBE" w:rsidP="004C75D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C75D9">
              <w:rPr>
                <w:rFonts w:asciiTheme="minorHAnsi" w:hAnsiTheme="minorHAnsi" w:cstheme="minorHAnsi"/>
                <w:sz w:val="24"/>
                <w:szCs w:val="24"/>
              </w:rPr>
              <w:t>U5</w:t>
            </w:r>
          </w:p>
        </w:tc>
      </w:tr>
      <w:tr w:rsidR="00E21B38" w:rsidRPr="004C75D9" w14:paraId="5C8A6F6A"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AB56DFF"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Case Type</w:t>
            </w:r>
          </w:p>
        </w:tc>
        <w:tc>
          <w:tcPr>
            <w:tcW w:w="6977" w:type="dxa"/>
          </w:tcPr>
          <w:p w14:paraId="0D499FF7" w14:textId="77777777" w:rsidR="00710CBE" w:rsidRPr="004C75D9" w:rsidRDefault="00710CBE"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Base </w:t>
            </w:r>
          </w:p>
        </w:tc>
      </w:tr>
      <w:tr w:rsidR="00E21B38" w:rsidRPr="004C75D9" w14:paraId="2F1CE970"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5E1278C"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Name</w:t>
            </w:r>
          </w:p>
        </w:tc>
        <w:tc>
          <w:tcPr>
            <w:tcW w:w="6977" w:type="dxa"/>
          </w:tcPr>
          <w:p w14:paraId="69B7113B" w14:textId="09422230" w:rsidR="00710CBE" w:rsidRPr="004C75D9" w:rsidRDefault="00DC7B38"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Service Feedback</w:t>
            </w:r>
          </w:p>
        </w:tc>
      </w:tr>
      <w:tr w:rsidR="00E21B38" w:rsidRPr="004C75D9" w14:paraId="3680F12F"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33441D6"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Actors</w:t>
            </w:r>
          </w:p>
        </w:tc>
        <w:tc>
          <w:tcPr>
            <w:tcW w:w="6977" w:type="dxa"/>
          </w:tcPr>
          <w:p w14:paraId="06CE618C" w14:textId="0661CF68" w:rsidR="00710CBE" w:rsidRPr="004C75D9" w:rsidRDefault="00DC7B38"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End-User</w:t>
            </w:r>
          </w:p>
        </w:tc>
      </w:tr>
      <w:tr w:rsidR="00E21B38" w:rsidRPr="004C75D9" w14:paraId="50568F57"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BB160D3"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Associated Data Source</w:t>
            </w:r>
          </w:p>
        </w:tc>
        <w:tc>
          <w:tcPr>
            <w:tcW w:w="6977" w:type="dxa"/>
          </w:tcPr>
          <w:p w14:paraId="2EDC3128" w14:textId="55B6B02D" w:rsidR="00710CBE" w:rsidRPr="004C75D9" w:rsidRDefault="00710CBE"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 xml:space="preserve">The sources associated are the </w:t>
            </w:r>
            <w:r w:rsidR="00DC7B38" w:rsidRPr="004C75D9">
              <w:rPr>
                <w:rFonts w:cstheme="minorHAnsi"/>
                <w:sz w:val="24"/>
                <w:szCs w:val="24"/>
              </w:rPr>
              <w:t>end-user can upload feedback about the experience of the requested service along with their service request ID.</w:t>
            </w:r>
          </w:p>
        </w:tc>
      </w:tr>
      <w:tr w:rsidR="00E21B38" w:rsidRPr="004C75D9" w14:paraId="10B992D8"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3C5E535"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User Interface</w:t>
            </w:r>
          </w:p>
        </w:tc>
        <w:tc>
          <w:tcPr>
            <w:tcW w:w="6977" w:type="dxa"/>
          </w:tcPr>
          <w:p w14:paraId="79F6EB9B" w14:textId="34081F72" w:rsidR="00710CBE" w:rsidRPr="004C75D9" w:rsidRDefault="00710CBE"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The user interfaces or screen that is associated with this particular case is </w:t>
            </w:r>
            <w:r w:rsidR="00DC7B38" w:rsidRPr="004C75D9">
              <w:rPr>
                <w:rFonts w:cstheme="minorHAnsi"/>
                <w:sz w:val="24"/>
                <w:szCs w:val="24"/>
              </w:rPr>
              <w:t>the feedback option associated with the service page from where end-user can upload their feedback on the particular service.</w:t>
            </w:r>
          </w:p>
        </w:tc>
      </w:tr>
      <w:tr w:rsidR="00E21B38" w:rsidRPr="004C75D9" w14:paraId="21A9B359"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A4333EC"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Preconditions </w:t>
            </w:r>
          </w:p>
        </w:tc>
        <w:tc>
          <w:tcPr>
            <w:tcW w:w="6977" w:type="dxa"/>
          </w:tcPr>
          <w:p w14:paraId="3F2BBB34" w14:textId="02522AF4" w:rsidR="00710CBE" w:rsidRPr="004C75D9" w:rsidRDefault="00DC7B38"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end-user must have access to the CRM system, along with the service request ID.</w:t>
            </w:r>
          </w:p>
          <w:p w14:paraId="672C1836" w14:textId="22347002" w:rsidR="00710CBE" w:rsidRPr="004C75D9" w:rsidRDefault="00DC7B38"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To send the feedback the requested service should have been marked as resolved.</w:t>
            </w:r>
          </w:p>
        </w:tc>
      </w:tr>
      <w:tr w:rsidR="00E21B38" w:rsidRPr="004C75D9" w14:paraId="2B14C6ED"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6522E1C"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Post-conditions </w:t>
            </w:r>
          </w:p>
        </w:tc>
        <w:tc>
          <w:tcPr>
            <w:tcW w:w="6977" w:type="dxa"/>
          </w:tcPr>
          <w:p w14:paraId="19BF944F" w14:textId="6A34C217" w:rsidR="00710CBE" w:rsidRPr="004C75D9" w:rsidRDefault="00710CBE"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Aft</w:t>
            </w:r>
            <w:r w:rsidR="00DC7B38" w:rsidRPr="004C75D9">
              <w:rPr>
                <w:rFonts w:cstheme="minorHAnsi"/>
                <w:sz w:val="24"/>
                <w:szCs w:val="24"/>
              </w:rPr>
              <w:t>er the requested service has been marked as resolved, the end user can upload the feedback based on their experience.</w:t>
            </w:r>
          </w:p>
          <w:p w14:paraId="65A94DA6" w14:textId="189C4ABD" w:rsidR="00710CBE" w:rsidRPr="004C75D9" w:rsidRDefault="00DC7B38"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The end user’s feedback is recorded in the CRM system, which can be seen by the assigned practitioner and business/organization.</w:t>
            </w:r>
          </w:p>
        </w:tc>
      </w:tr>
      <w:tr w:rsidR="00E21B38" w:rsidRPr="004C75D9" w14:paraId="23BB58DB"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72041F8"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Description of the case</w:t>
            </w:r>
          </w:p>
        </w:tc>
        <w:tc>
          <w:tcPr>
            <w:tcW w:w="6977" w:type="dxa"/>
          </w:tcPr>
          <w:p w14:paraId="0B8FB910" w14:textId="04CA1399" w:rsidR="00710CBE" w:rsidRPr="004C75D9" w:rsidRDefault="00DC7B38"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 xml:space="preserve">The End-User wants to provide feedback on the service they received. The user navigates to the service status page from there navigates to the feedback option and enters their comments/feedback/experience. The system records the feedback in the CRM system for </w:t>
            </w:r>
            <w:r w:rsidR="00E21B38" w:rsidRPr="004C75D9">
              <w:rPr>
                <w:rFonts w:cstheme="minorHAnsi"/>
                <w:sz w:val="24"/>
                <w:szCs w:val="24"/>
              </w:rPr>
              <w:t>future analysis.</w:t>
            </w:r>
          </w:p>
        </w:tc>
      </w:tr>
      <w:tr w:rsidR="00E21B38" w:rsidRPr="004C75D9" w14:paraId="2D959E24"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54C8C51"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Flow chart depicting the normal flow</w:t>
            </w:r>
          </w:p>
        </w:tc>
        <w:tc>
          <w:tcPr>
            <w:tcW w:w="6977" w:type="dxa"/>
          </w:tcPr>
          <w:p w14:paraId="44AFF98F" w14:textId="77777777" w:rsidR="00710CBE" w:rsidRPr="004C75D9" w:rsidRDefault="00710CBE"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2E05BFA3" w14:textId="2D8BD473" w:rsidR="00710CBE" w:rsidRPr="004C75D9" w:rsidRDefault="00E21B38"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noProof/>
                <w:sz w:val="24"/>
                <w:szCs w:val="24"/>
              </w:rPr>
              <w:drawing>
                <wp:inline distT="0" distB="0" distL="0" distR="0" wp14:anchorId="412624C2" wp14:editId="578B99B2">
                  <wp:extent cx="4846320" cy="359601"/>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2273" cy="376367"/>
                          </a:xfrm>
                          <a:prstGeom prst="rect">
                            <a:avLst/>
                          </a:prstGeom>
                          <a:noFill/>
                          <a:ln>
                            <a:noFill/>
                          </a:ln>
                        </pic:spPr>
                      </pic:pic>
                    </a:graphicData>
                  </a:graphic>
                </wp:inline>
              </w:drawing>
            </w:r>
          </w:p>
        </w:tc>
      </w:tr>
      <w:tr w:rsidR="00E21B38" w:rsidRPr="004C75D9" w14:paraId="6C18ADA2"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FE0A152" w14:textId="77777777" w:rsidR="00710CBE" w:rsidRPr="004C75D9" w:rsidRDefault="00710CBE"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lastRenderedPageBreak/>
              <w:t>Alternate course(s)</w:t>
            </w:r>
          </w:p>
        </w:tc>
        <w:tc>
          <w:tcPr>
            <w:tcW w:w="6977" w:type="dxa"/>
          </w:tcPr>
          <w:p w14:paraId="4799A340" w14:textId="77777777" w:rsidR="00710CBE" w:rsidRPr="004C75D9" w:rsidRDefault="00710CBE"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If the input validation fails, the system displays an error message and prompts the user to correct their input.</w:t>
            </w:r>
          </w:p>
        </w:tc>
      </w:tr>
    </w:tbl>
    <w:p w14:paraId="767F69BE" w14:textId="22A5B5D6" w:rsidR="00710CBE" w:rsidRPr="004C75D9" w:rsidRDefault="00710CBE" w:rsidP="004C75D9">
      <w:pPr>
        <w:spacing w:line="360" w:lineRule="auto"/>
        <w:rPr>
          <w:rFonts w:cstheme="minorHAnsi"/>
          <w:b/>
          <w:sz w:val="24"/>
          <w:szCs w:val="24"/>
          <w:u w:val="single"/>
        </w:rPr>
      </w:pPr>
    </w:p>
    <w:p w14:paraId="4A3D973A" w14:textId="37DF66A9" w:rsidR="00E21B38" w:rsidRPr="004C75D9" w:rsidRDefault="00E21B38" w:rsidP="004C75D9">
      <w:pPr>
        <w:spacing w:line="360" w:lineRule="auto"/>
        <w:rPr>
          <w:rFonts w:cstheme="minorHAnsi"/>
          <w:b/>
          <w:sz w:val="24"/>
          <w:szCs w:val="24"/>
          <w:u w:val="single"/>
        </w:rPr>
      </w:pPr>
    </w:p>
    <w:tbl>
      <w:tblPr>
        <w:tblStyle w:val="LightGrid-Accent3"/>
        <w:tblW w:w="0" w:type="auto"/>
        <w:tblLook w:val="04A0" w:firstRow="1" w:lastRow="0" w:firstColumn="1" w:lastColumn="0" w:noHBand="0" w:noVBand="1"/>
      </w:tblPr>
      <w:tblGrid>
        <w:gridCol w:w="1573"/>
        <w:gridCol w:w="7767"/>
      </w:tblGrid>
      <w:tr w:rsidR="008F38AC" w:rsidRPr="004C75D9" w14:paraId="6B9FAA9C" w14:textId="77777777" w:rsidTr="00E21B3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70FB8BA"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 Case No.</w:t>
            </w:r>
          </w:p>
        </w:tc>
        <w:tc>
          <w:tcPr>
            <w:tcW w:w="6977" w:type="dxa"/>
          </w:tcPr>
          <w:p w14:paraId="012E632F" w14:textId="37EEC3EF" w:rsidR="00E21B38" w:rsidRPr="004C75D9" w:rsidRDefault="00E21B38" w:rsidP="004C75D9">
            <w:pPr>
              <w:spacing w:line="360" w:lineRule="auto"/>
              <w:jc w:val="both"/>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4"/>
                <w:szCs w:val="24"/>
              </w:rPr>
            </w:pPr>
            <w:r w:rsidRPr="004C75D9">
              <w:rPr>
                <w:rFonts w:asciiTheme="minorHAnsi" w:hAnsiTheme="minorHAnsi" w:cstheme="minorHAnsi"/>
                <w:sz w:val="24"/>
                <w:szCs w:val="24"/>
              </w:rPr>
              <w:t>U6</w:t>
            </w:r>
          </w:p>
        </w:tc>
      </w:tr>
      <w:tr w:rsidR="008F38AC" w:rsidRPr="004C75D9" w14:paraId="158DDDD6"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76106C6"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Case Type</w:t>
            </w:r>
          </w:p>
        </w:tc>
        <w:tc>
          <w:tcPr>
            <w:tcW w:w="6977" w:type="dxa"/>
          </w:tcPr>
          <w:p w14:paraId="104DD916" w14:textId="77777777" w:rsidR="00E21B38" w:rsidRPr="004C75D9" w:rsidRDefault="00E21B38"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 xml:space="preserve">Base </w:t>
            </w:r>
          </w:p>
        </w:tc>
      </w:tr>
      <w:tr w:rsidR="008F38AC" w:rsidRPr="004C75D9" w14:paraId="6B1B4B70"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7E842119"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Name</w:t>
            </w:r>
          </w:p>
        </w:tc>
        <w:tc>
          <w:tcPr>
            <w:tcW w:w="6977" w:type="dxa"/>
          </w:tcPr>
          <w:p w14:paraId="2DF6AB6D" w14:textId="2B0AF2D0" w:rsidR="00E21B38" w:rsidRPr="004C75D9" w:rsidRDefault="00271B68"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Customer feedback analysis</w:t>
            </w:r>
          </w:p>
        </w:tc>
      </w:tr>
      <w:tr w:rsidR="008F38AC" w:rsidRPr="004C75D9" w14:paraId="25667B6C"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1129F589"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Actors</w:t>
            </w:r>
          </w:p>
        </w:tc>
        <w:tc>
          <w:tcPr>
            <w:tcW w:w="6977" w:type="dxa"/>
          </w:tcPr>
          <w:p w14:paraId="11BD4756" w14:textId="02C82551" w:rsidR="00E21B38" w:rsidRPr="004C75D9" w:rsidRDefault="00271B68"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HC staff</w:t>
            </w:r>
          </w:p>
        </w:tc>
      </w:tr>
      <w:tr w:rsidR="008F38AC" w:rsidRPr="004C75D9" w14:paraId="236C59BF"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7999528"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Associated Data Source</w:t>
            </w:r>
          </w:p>
        </w:tc>
        <w:tc>
          <w:tcPr>
            <w:tcW w:w="6977" w:type="dxa"/>
          </w:tcPr>
          <w:p w14:paraId="09FBFED8" w14:textId="0FEA1E98" w:rsidR="00E21B38" w:rsidRPr="004C75D9" w:rsidRDefault="00E21B38"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 xml:space="preserve">The sources associated are the </w:t>
            </w:r>
            <w:r w:rsidR="00271B68" w:rsidRPr="004C75D9">
              <w:rPr>
                <w:rFonts w:cstheme="minorHAnsi"/>
                <w:sz w:val="24"/>
                <w:szCs w:val="24"/>
              </w:rPr>
              <w:t>database from which HC staff gets all the required information about the application. In this case, they retrieve feedback records from the database.</w:t>
            </w:r>
          </w:p>
        </w:tc>
      </w:tr>
      <w:tr w:rsidR="008F38AC" w:rsidRPr="004C75D9" w14:paraId="4F9D8831"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0EBBAD7C"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User Interface</w:t>
            </w:r>
          </w:p>
        </w:tc>
        <w:tc>
          <w:tcPr>
            <w:tcW w:w="6977" w:type="dxa"/>
          </w:tcPr>
          <w:p w14:paraId="50FB3142" w14:textId="1347682E" w:rsidR="00E21B38" w:rsidRPr="004C75D9" w:rsidRDefault="00E21B38" w:rsidP="004C75D9">
            <w:pPr>
              <w:spacing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The user interfaces or screen that is associated with this particular case is</w:t>
            </w:r>
            <w:r w:rsidR="00271B68" w:rsidRPr="004C75D9">
              <w:rPr>
                <w:rFonts w:cstheme="minorHAnsi"/>
                <w:sz w:val="24"/>
                <w:szCs w:val="24"/>
              </w:rPr>
              <w:t xml:space="preserve"> web-based,</w:t>
            </w:r>
            <w:r w:rsidRPr="004C75D9">
              <w:rPr>
                <w:rFonts w:cstheme="minorHAnsi"/>
                <w:sz w:val="24"/>
                <w:szCs w:val="24"/>
              </w:rPr>
              <w:t xml:space="preserve"> </w:t>
            </w:r>
            <w:r w:rsidR="00271B68" w:rsidRPr="004C75D9">
              <w:rPr>
                <w:rFonts w:cstheme="minorHAnsi"/>
                <w:sz w:val="24"/>
                <w:szCs w:val="24"/>
              </w:rPr>
              <w:t xml:space="preserve">the HC staff have the access to the admin portal of the application from which all the required information about the application can be gathered. </w:t>
            </w:r>
          </w:p>
        </w:tc>
      </w:tr>
      <w:tr w:rsidR="008F38AC" w:rsidRPr="004C75D9" w14:paraId="756F4869"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697EAA1F"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Preconditions </w:t>
            </w:r>
          </w:p>
        </w:tc>
        <w:tc>
          <w:tcPr>
            <w:tcW w:w="6977" w:type="dxa"/>
          </w:tcPr>
          <w:p w14:paraId="3B515DCD" w14:textId="5A4ED21B" w:rsidR="00E21B38" w:rsidRPr="004C75D9" w:rsidRDefault="00271B68"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HC staff members must have access to the CRM system’s admin page.</w:t>
            </w:r>
          </w:p>
          <w:p w14:paraId="3B884296" w14:textId="7B81C800" w:rsidR="00E21B38" w:rsidRPr="004C75D9" w:rsidRDefault="00271B68" w:rsidP="004C75D9">
            <w:pPr>
              <w:pStyle w:val="ListParagraph"/>
              <w:numPr>
                <w:ilvl w:val="0"/>
                <w:numId w:val="3"/>
              </w:numPr>
              <w:spacing w:after="0"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Appropriate personnel only have the access to feedback analysis in the CRM system.</w:t>
            </w:r>
          </w:p>
        </w:tc>
      </w:tr>
      <w:tr w:rsidR="008F38AC" w:rsidRPr="004C75D9" w14:paraId="187B68D6"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4939CEC4"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 xml:space="preserve">Post-conditions </w:t>
            </w:r>
          </w:p>
        </w:tc>
        <w:tc>
          <w:tcPr>
            <w:tcW w:w="6977" w:type="dxa"/>
          </w:tcPr>
          <w:p w14:paraId="1E114B1D" w14:textId="0A9E19BD" w:rsidR="00E21B38" w:rsidRPr="004C75D9" w:rsidRDefault="00271B68" w:rsidP="004C75D9">
            <w:pPr>
              <w:pStyle w:val="ListParagraph"/>
              <w:numPr>
                <w:ilvl w:val="0"/>
                <w:numId w:val="4"/>
              </w:numPr>
              <w:spacing w:after="0" w:line="360" w:lineRule="auto"/>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sz w:val="24"/>
                <w:szCs w:val="24"/>
              </w:rPr>
              <w:t>The HC staff has analysed the CRM data and identified the areas for improvement based on the received feedback.</w:t>
            </w:r>
          </w:p>
        </w:tc>
      </w:tr>
      <w:tr w:rsidR="008F38AC" w:rsidRPr="004C75D9" w14:paraId="3B4DBB5C"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5171904A"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Description of the case</w:t>
            </w:r>
          </w:p>
        </w:tc>
        <w:tc>
          <w:tcPr>
            <w:tcW w:w="6977" w:type="dxa"/>
          </w:tcPr>
          <w:p w14:paraId="0CB949B7" w14:textId="0F877E00" w:rsidR="00E21B38" w:rsidRPr="004C75D9" w:rsidRDefault="00271B68"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The HC staff</w:t>
            </w:r>
            <w:r w:rsidR="008F38AC" w:rsidRPr="004C75D9">
              <w:rPr>
                <w:rFonts w:cstheme="minorHAnsi"/>
                <w:sz w:val="24"/>
                <w:szCs w:val="24"/>
              </w:rPr>
              <w:t xml:space="preserve"> member</w:t>
            </w:r>
            <w:r w:rsidRPr="004C75D9">
              <w:rPr>
                <w:rFonts w:cstheme="minorHAnsi"/>
                <w:sz w:val="24"/>
                <w:szCs w:val="24"/>
              </w:rPr>
              <w:t xml:space="preserve"> wants to analyse the CRM data to identify areas for improvement in the organization's customer service. The </w:t>
            </w:r>
            <w:r w:rsidR="008F38AC" w:rsidRPr="004C75D9">
              <w:rPr>
                <w:rFonts w:cstheme="minorHAnsi"/>
                <w:sz w:val="24"/>
                <w:szCs w:val="24"/>
              </w:rPr>
              <w:t>HC staff member</w:t>
            </w:r>
            <w:r w:rsidRPr="004C75D9">
              <w:rPr>
                <w:rFonts w:cstheme="minorHAnsi"/>
                <w:sz w:val="24"/>
                <w:szCs w:val="24"/>
              </w:rPr>
              <w:t xml:space="preserve"> navigates to the analysis page and selects the relevant data sets to </w:t>
            </w:r>
            <w:r w:rsidR="008F38AC" w:rsidRPr="004C75D9">
              <w:rPr>
                <w:rFonts w:cstheme="minorHAnsi"/>
                <w:sz w:val="24"/>
                <w:szCs w:val="24"/>
              </w:rPr>
              <w:t>analyse</w:t>
            </w:r>
            <w:r w:rsidRPr="004C75D9">
              <w:rPr>
                <w:rFonts w:cstheme="minorHAnsi"/>
                <w:sz w:val="24"/>
                <w:szCs w:val="24"/>
              </w:rPr>
              <w:t xml:space="preserve">. </w:t>
            </w:r>
            <w:r w:rsidRPr="004C75D9">
              <w:rPr>
                <w:rFonts w:cstheme="minorHAnsi"/>
                <w:sz w:val="24"/>
                <w:szCs w:val="24"/>
              </w:rPr>
              <w:lastRenderedPageBreak/>
              <w:t>The system generates visualizations and reports to help the analyst identify areas for improvement.</w:t>
            </w:r>
          </w:p>
        </w:tc>
      </w:tr>
      <w:tr w:rsidR="008F38AC" w:rsidRPr="004C75D9" w14:paraId="1712190D" w14:textId="77777777" w:rsidTr="00E21B3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30199602"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lastRenderedPageBreak/>
              <w:t>Flow chart depicting the normal flow</w:t>
            </w:r>
          </w:p>
        </w:tc>
        <w:tc>
          <w:tcPr>
            <w:tcW w:w="6977" w:type="dxa"/>
          </w:tcPr>
          <w:p w14:paraId="609C9F8B" w14:textId="77777777" w:rsidR="00E21B38" w:rsidRPr="004C75D9" w:rsidRDefault="00E21B38"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p w14:paraId="73A18902" w14:textId="35233E8F" w:rsidR="00E21B38" w:rsidRPr="004C75D9" w:rsidRDefault="008F38AC" w:rsidP="004C75D9">
            <w:pPr>
              <w:spacing w:line="360" w:lineRule="auto"/>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4C75D9">
              <w:rPr>
                <w:rFonts w:cstheme="minorHAnsi"/>
                <w:noProof/>
                <w:sz w:val="24"/>
                <w:szCs w:val="24"/>
              </w:rPr>
              <w:drawing>
                <wp:inline distT="0" distB="0" distL="0" distR="0" wp14:anchorId="75BA4461" wp14:editId="62C4E6AC">
                  <wp:extent cx="4861560" cy="355182"/>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114824" cy="373685"/>
                          </a:xfrm>
                          <a:prstGeom prst="rect">
                            <a:avLst/>
                          </a:prstGeom>
                          <a:noFill/>
                          <a:ln>
                            <a:noFill/>
                          </a:ln>
                        </pic:spPr>
                      </pic:pic>
                    </a:graphicData>
                  </a:graphic>
                </wp:inline>
              </w:drawing>
            </w:r>
          </w:p>
        </w:tc>
      </w:tr>
      <w:tr w:rsidR="008F38AC" w:rsidRPr="004C75D9" w14:paraId="6C921C4A" w14:textId="77777777" w:rsidTr="00E21B3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9" w:type="dxa"/>
          </w:tcPr>
          <w:p w14:paraId="2C57BD00" w14:textId="77777777" w:rsidR="00E21B38" w:rsidRPr="004C75D9" w:rsidRDefault="00E21B38" w:rsidP="004C75D9">
            <w:pPr>
              <w:spacing w:line="360" w:lineRule="auto"/>
              <w:jc w:val="both"/>
              <w:rPr>
                <w:rFonts w:asciiTheme="minorHAnsi" w:hAnsiTheme="minorHAnsi" w:cstheme="minorHAnsi"/>
                <w:sz w:val="24"/>
                <w:szCs w:val="24"/>
              </w:rPr>
            </w:pPr>
            <w:r w:rsidRPr="004C75D9">
              <w:rPr>
                <w:rFonts w:asciiTheme="minorHAnsi" w:hAnsiTheme="minorHAnsi" w:cstheme="minorHAnsi"/>
                <w:sz w:val="24"/>
                <w:szCs w:val="24"/>
              </w:rPr>
              <w:t>Alternate course(s)</w:t>
            </w:r>
          </w:p>
        </w:tc>
        <w:tc>
          <w:tcPr>
            <w:tcW w:w="6977" w:type="dxa"/>
          </w:tcPr>
          <w:p w14:paraId="3CFA6219" w14:textId="4EA4F5F1" w:rsidR="00E21B38" w:rsidRPr="004C75D9" w:rsidRDefault="008F38AC" w:rsidP="004C75D9">
            <w:pPr>
              <w:spacing w:line="360" w:lineRule="auto"/>
              <w:jc w:val="both"/>
              <w:cnfStyle w:val="000000010000" w:firstRow="0" w:lastRow="0" w:firstColumn="0" w:lastColumn="0" w:oddVBand="0" w:evenVBand="0" w:oddHBand="0" w:evenHBand="1" w:firstRowFirstColumn="0" w:firstRowLastColumn="0" w:lastRowFirstColumn="0" w:lastRowLastColumn="0"/>
              <w:rPr>
                <w:rFonts w:cstheme="minorHAnsi"/>
                <w:sz w:val="24"/>
                <w:szCs w:val="24"/>
              </w:rPr>
            </w:pPr>
            <w:r w:rsidRPr="004C75D9">
              <w:rPr>
                <w:rFonts w:cstheme="minorHAnsi"/>
                <w:sz w:val="24"/>
                <w:szCs w:val="24"/>
              </w:rPr>
              <w:t>If the HC staff member encounters any issues in analysing the data, they can seek assistance from higher authorities or technical support.</w:t>
            </w:r>
          </w:p>
        </w:tc>
      </w:tr>
    </w:tbl>
    <w:p w14:paraId="10722C07" w14:textId="77777777" w:rsidR="00E21B38" w:rsidRPr="004C75D9" w:rsidRDefault="00E21B38" w:rsidP="004C75D9">
      <w:pPr>
        <w:spacing w:line="360" w:lineRule="auto"/>
        <w:rPr>
          <w:rFonts w:cstheme="minorHAnsi"/>
          <w:sz w:val="24"/>
          <w:szCs w:val="24"/>
          <w:u w:val="single"/>
        </w:rPr>
      </w:pPr>
    </w:p>
    <w:sectPr w:rsidR="00E21B38" w:rsidRPr="004C75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205C6"/>
    <w:multiLevelType w:val="hybridMultilevel"/>
    <w:tmpl w:val="34C6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E2341"/>
    <w:multiLevelType w:val="hybridMultilevel"/>
    <w:tmpl w:val="6A86033E"/>
    <w:lvl w:ilvl="0" w:tplc="6B4013EA">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211C71"/>
    <w:multiLevelType w:val="hybridMultilevel"/>
    <w:tmpl w:val="B7E08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B22CCB"/>
    <w:multiLevelType w:val="hybridMultilevel"/>
    <w:tmpl w:val="175A4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56E"/>
    <w:rsid w:val="00010080"/>
    <w:rsid w:val="000B5CC2"/>
    <w:rsid w:val="00212FA6"/>
    <w:rsid w:val="00221AC4"/>
    <w:rsid w:val="00271B68"/>
    <w:rsid w:val="002818AA"/>
    <w:rsid w:val="003434A1"/>
    <w:rsid w:val="003A57C6"/>
    <w:rsid w:val="00413DC1"/>
    <w:rsid w:val="004247D9"/>
    <w:rsid w:val="004C75D9"/>
    <w:rsid w:val="005138FC"/>
    <w:rsid w:val="00556A2A"/>
    <w:rsid w:val="00710CBE"/>
    <w:rsid w:val="007D385C"/>
    <w:rsid w:val="0085656E"/>
    <w:rsid w:val="00863A8E"/>
    <w:rsid w:val="008F38AC"/>
    <w:rsid w:val="00946E07"/>
    <w:rsid w:val="009A17D0"/>
    <w:rsid w:val="00A128FC"/>
    <w:rsid w:val="00A526A2"/>
    <w:rsid w:val="00AD6200"/>
    <w:rsid w:val="00B06FF9"/>
    <w:rsid w:val="00BF664D"/>
    <w:rsid w:val="00C05B21"/>
    <w:rsid w:val="00C30911"/>
    <w:rsid w:val="00C7304F"/>
    <w:rsid w:val="00C811A0"/>
    <w:rsid w:val="00DC7B38"/>
    <w:rsid w:val="00E0451A"/>
    <w:rsid w:val="00E21B38"/>
    <w:rsid w:val="00EC5974"/>
    <w:rsid w:val="00F121F5"/>
    <w:rsid w:val="00F71B65"/>
    <w:rsid w:val="00FA72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9394"/>
  <w15:chartTrackingRefBased/>
  <w15:docId w15:val="{A256935A-01CE-41BA-8F21-1788E9EA6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6E07"/>
    <w:pPr>
      <w:spacing w:after="160" w:line="259" w:lineRule="auto"/>
    </w:pPr>
    <w:rPr>
      <w:lang w:val="en-AU"/>
    </w:rPr>
  </w:style>
  <w:style w:type="paragraph" w:styleId="Heading1">
    <w:name w:val="heading 1"/>
    <w:basedOn w:val="Normal"/>
    <w:next w:val="Normal"/>
    <w:link w:val="Heading1Char"/>
    <w:uiPriority w:val="9"/>
    <w:qFormat/>
    <w:rsid w:val="00946E07"/>
    <w:pPr>
      <w:keepNext/>
      <w:keepLines/>
      <w:spacing w:before="240" w:after="0"/>
      <w:outlineLvl w:val="0"/>
    </w:pPr>
    <w:rPr>
      <w:rFonts w:eastAsiaTheme="majorEastAsia" w:cstheme="majorBidi"/>
      <w:b/>
      <w:sz w:val="24"/>
      <w:szCs w:val="32"/>
      <w:u w:val="single"/>
    </w:rPr>
  </w:style>
  <w:style w:type="paragraph" w:styleId="Heading2">
    <w:name w:val="heading 2"/>
    <w:basedOn w:val="Normal"/>
    <w:next w:val="Normal"/>
    <w:link w:val="Heading2Char"/>
    <w:uiPriority w:val="9"/>
    <w:unhideWhenUsed/>
    <w:qFormat/>
    <w:rsid w:val="00946E07"/>
    <w:pPr>
      <w:keepNext/>
      <w:keepLines/>
      <w:spacing w:before="40" w:after="0"/>
      <w:outlineLvl w:val="1"/>
    </w:pPr>
    <w:rPr>
      <w:rFonts w:eastAsiaTheme="majorEastAsia" w:cstheme="majorBidi"/>
      <w:b/>
      <w:i/>
      <w:color w:val="365F91" w:themeColor="accent1" w:themeShade="B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4A1"/>
    <w:pPr>
      <w:ind w:left="720"/>
      <w:contextualSpacing/>
    </w:pPr>
  </w:style>
  <w:style w:type="character" w:customStyle="1" w:styleId="Heading1Char">
    <w:name w:val="Heading 1 Char"/>
    <w:basedOn w:val="DefaultParagraphFont"/>
    <w:link w:val="Heading1"/>
    <w:uiPriority w:val="9"/>
    <w:rsid w:val="00946E07"/>
    <w:rPr>
      <w:rFonts w:eastAsiaTheme="majorEastAsia" w:cstheme="majorBidi"/>
      <w:b/>
      <w:sz w:val="24"/>
      <w:szCs w:val="32"/>
      <w:u w:val="single"/>
      <w:lang w:val="en-AU"/>
    </w:rPr>
  </w:style>
  <w:style w:type="character" w:customStyle="1" w:styleId="Heading2Char">
    <w:name w:val="Heading 2 Char"/>
    <w:basedOn w:val="DefaultParagraphFont"/>
    <w:link w:val="Heading2"/>
    <w:uiPriority w:val="9"/>
    <w:rsid w:val="00946E07"/>
    <w:rPr>
      <w:rFonts w:eastAsiaTheme="majorEastAsia" w:cstheme="majorBidi"/>
      <w:b/>
      <w:i/>
      <w:color w:val="365F91" w:themeColor="accent1" w:themeShade="BF"/>
      <w:szCs w:val="26"/>
      <w:lang w:val="en-AU"/>
    </w:rPr>
  </w:style>
  <w:style w:type="paragraph" w:styleId="Caption">
    <w:name w:val="caption"/>
    <w:basedOn w:val="Normal"/>
    <w:next w:val="Normal"/>
    <w:uiPriority w:val="35"/>
    <w:unhideWhenUsed/>
    <w:qFormat/>
    <w:rsid w:val="00212FA6"/>
    <w:pPr>
      <w:spacing w:after="200" w:line="240" w:lineRule="auto"/>
    </w:pPr>
    <w:rPr>
      <w:i/>
      <w:iCs/>
      <w:color w:val="1F497D" w:themeColor="text2"/>
      <w:sz w:val="18"/>
      <w:szCs w:val="18"/>
    </w:rPr>
  </w:style>
  <w:style w:type="table" w:styleId="LightGrid-Accent3">
    <w:name w:val="Light Grid Accent 3"/>
    <w:basedOn w:val="TableNormal"/>
    <w:uiPriority w:val="62"/>
    <w:rsid w:val="00B06FF9"/>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fontTable" Target="fontTable.xml"/><Relationship Id="rId5" Type="http://schemas.openxmlformats.org/officeDocument/2006/relationships/image" Target="media/image1.png"/><Relationship Id="rId15" Type="http://schemas.microsoft.com/office/2007/relationships/diagramDrawing" Target="diagrams/drawing2.xml"/><Relationship Id="rId23" Type="http://schemas.openxmlformats.org/officeDocument/2006/relationships/image" Target="media/image9.png"/><Relationship Id="rId10" Type="http://schemas.microsoft.com/office/2007/relationships/diagramDrawing" Target="diagrams/drawing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image" Target="media/image8.pn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1">
  <dgm:title val=""/>
  <dgm:desc val=""/>
  <dgm:catLst>
    <dgm:cat type="accent6" pri="11100"/>
  </dgm:catLst>
  <dgm:styleLbl name="node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6">
        <a:shade val="80000"/>
      </a:schemeClr>
    </dgm:linClrLst>
    <dgm:effectClrLst/>
    <dgm:txLinClrLst/>
    <dgm:txFillClrLst/>
    <dgm:txEffectClrLst/>
  </dgm:styleLbl>
  <dgm:styleLbl name="node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f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align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bgImgPlace1">
    <dgm:fillClrLst meth="repeat">
      <a:schemeClr val="accent6">
        <a:tint val="40000"/>
      </a:schemeClr>
    </dgm:fillClrLst>
    <dgm:linClrLst meth="repeat">
      <a:schemeClr val="accent6">
        <a:shade val="80000"/>
      </a:schemeClr>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meth="repeat">
      <a:schemeClr val="dk1"/>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dgm:linClrLst>
    <dgm:effectClrLst/>
    <dgm:txLinClrLst/>
    <dgm:txFillClrLst meth="repeat">
      <a:schemeClr val="tx1"/>
    </dgm:txFillClrLst>
    <dgm:txEffectClrLst/>
  </dgm:styleLbl>
  <dgm:styleLbl name="asst0">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6">
        <a:shade val="80000"/>
      </a:schemeClr>
    </dgm:linClrLst>
    <dgm:effectClrLst/>
    <dgm:txLinClrLst/>
    <dgm:txFillClrLst meth="repeat">
      <a:schemeClr val="dk1"/>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dgm:txEffectClrLst/>
  </dgm:styleLbl>
  <dgm:styleLbl name="parChTrans2D2">
    <dgm:fillClrLst meth="repeat">
      <a:schemeClr val="accent6"/>
    </dgm:fillClrLst>
    <dgm:linClrLst meth="repeat">
      <a:schemeClr val="accent6"/>
    </dgm:linClrLst>
    <dgm:effectClrLst/>
    <dgm:txLinClrLst/>
    <dgm:txFillClrLst/>
    <dgm:txEffectClrLst/>
  </dgm:styleLbl>
  <dgm:styleLbl name="parChTrans2D3">
    <dgm:fillClrLst meth="repeat">
      <a:schemeClr val="accent6"/>
    </dgm:fillClrLst>
    <dgm:linClrLst meth="repeat">
      <a:schemeClr val="accent6"/>
    </dgm:linClrLst>
    <dgm:effectClrLst/>
    <dgm:txLinClrLst/>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conF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align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trAlignAcc1">
    <dgm:fillClrLst meth="repeat">
      <a:schemeClr val="accent6">
        <a:alpha val="40000"/>
        <a:tint val="40000"/>
      </a:schemeClr>
    </dgm:fillClrLst>
    <dgm:linClrLst meth="repeat">
      <a:schemeClr val="accent6"/>
    </dgm:linClrLst>
    <dgm:effectClrLst/>
    <dgm:txLinClrLst/>
    <dgm:txFillClrLst meth="repeat">
      <a:schemeClr val="dk1"/>
    </dgm:txFillClrLst>
    <dgm:txEffectClrLst/>
  </dgm:styleLbl>
  <dgm:styleLbl name="bgAcc1">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6">
        <a:alpha val="90000"/>
      </a:schemeClr>
    </dgm:linClrLst>
    <dgm:effectClrLst/>
    <dgm:txLinClrLst/>
    <dgm:txFillClrLst meth="repeat">
      <a:schemeClr val="dk1"/>
    </dgm:txFillClrLst>
    <dgm:txEffectClrLst/>
  </dgm:styleLbl>
  <dgm:styleLbl name="fgAcc0">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2">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3">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fgAcc4">
    <dgm:fillClrLst meth="repeat">
      <a:schemeClr val="accent6">
        <a:alpha val="90000"/>
        <a:tint val="4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4F49551-E80F-430B-8635-343522B835AB}" type="doc">
      <dgm:prSet loTypeId="urn:microsoft.com/office/officeart/2005/8/layout/cycle5" loCatId="cycle" qsTypeId="urn:microsoft.com/office/officeart/2005/8/quickstyle/simple1" qsCatId="simple" csTypeId="urn:microsoft.com/office/officeart/2005/8/colors/colorful1" csCatId="colorful" phldr="1"/>
      <dgm:spPr/>
      <dgm:t>
        <a:bodyPr/>
        <a:lstStyle/>
        <a:p>
          <a:endParaRPr lang="en-US"/>
        </a:p>
      </dgm:t>
    </dgm:pt>
    <dgm:pt modelId="{DE9BDFB0-74D3-4D87-97E6-86822AB0EED2}">
      <dgm:prSet phldrT="[Text]"/>
      <dgm:spPr/>
      <dgm:t>
        <a:bodyPr/>
        <a:lstStyle/>
        <a:p>
          <a:pPr algn="ctr"/>
          <a:r>
            <a:rPr lang="en-US"/>
            <a:t>Operate and maintain the system</a:t>
          </a:r>
        </a:p>
      </dgm:t>
    </dgm:pt>
    <dgm:pt modelId="{2B33E271-61D3-40D2-AB47-65C3223DE585}" type="parTrans" cxnId="{A2716E9F-ED19-4BE3-87C5-052EFD2BF974}">
      <dgm:prSet/>
      <dgm:spPr/>
      <dgm:t>
        <a:bodyPr/>
        <a:lstStyle/>
        <a:p>
          <a:pPr algn="ctr"/>
          <a:endParaRPr lang="en-US"/>
        </a:p>
      </dgm:t>
    </dgm:pt>
    <dgm:pt modelId="{C27A653F-BFCE-45A4-A2C9-02B42D0A89C4}" type="sibTrans" cxnId="{A2716E9F-ED19-4BE3-87C5-052EFD2BF974}">
      <dgm:prSet/>
      <dgm:spPr/>
      <dgm:t>
        <a:bodyPr/>
        <a:lstStyle/>
        <a:p>
          <a:pPr algn="ctr"/>
          <a:endParaRPr lang="en-US"/>
        </a:p>
      </dgm:t>
    </dgm:pt>
    <dgm:pt modelId="{36D834AA-5607-4A52-B46B-35CB33B8D00A}">
      <dgm:prSet phldrT="[Text]"/>
      <dgm:spPr/>
      <dgm:t>
        <a:bodyPr/>
        <a:lstStyle/>
        <a:p>
          <a:pPr algn="ctr"/>
          <a:r>
            <a:rPr lang="en-US"/>
            <a:t>Analyze User requirements</a:t>
          </a:r>
        </a:p>
      </dgm:t>
    </dgm:pt>
    <dgm:pt modelId="{D162C070-2BEB-4FAF-A896-6E25B65567E8}" type="parTrans" cxnId="{2809C098-5BB4-4B17-8911-C47F07982911}">
      <dgm:prSet/>
      <dgm:spPr/>
      <dgm:t>
        <a:bodyPr/>
        <a:lstStyle/>
        <a:p>
          <a:pPr algn="ctr"/>
          <a:endParaRPr lang="en-US"/>
        </a:p>
      </dgm:t>
    </dgm:pt>
    <dgm:pt modelId="{BA905FED-DBCB-4798-A40B-86F0A831AA98}" type="sibTrans" cxnId="{2809C098-5BB4-4B17-8911-C47F07982911}">
      <dgm:prSet/>
      <dgm:spPr/>
      <dgm:t>
        <a:bodyPr/>
        <a:lstStyle/>
        <a:p>
          <a:pPr algn="ctr"/>
          <a:endParaRPr lang="en-US"/>
        </a:p>
      </dgm:t>
    </dgm:pt>
    <dgm:pt modelId="{521BA281-AB0B-44AB-88C3-BD5CB9409B11}">
      <dgm:prSet phldrT="[Text]"/>
      <dgm:spPr/>
      <dgm:t>
        <a:bodyPr/>
        <a:lstStyle/>
        <a:p>
          <a:pPr algn="ctr"/>
          <a:r>
            <a:rPr lang="en-US"/>
            <a:t>Design the program</a:t>
          </a:r>
        </a:p>
      </dgm:t>
    </dgm:pt>
    <dgm:pt modelId="{3367059A-7931-4F6C-AE05-B1071BC64F90}" type="parTrans" cxnId="{8B979A0B-8BAE-49DD-A343-3DBCAC468008}">
      <dgm:prSet/>
      <dgm:spPr/>
      <dgm:t>
        <a:bodyPr/>
        <a:lstStyle/>
        <a:p>
          <a:pPr algn="ctr"/>
          <a:endParaRPr lang="en-US"/>
        </a:p>
      </dgm:t>
    </dgm:pt>
    <dgm:pt modelId="{C5525601-DBDB-45B4-9344-85418B376523}" type="sibTrans" cxnId="{8B979A0B-8BAE-49DD-A343-3DBCAC468008}">
      <dgm:prSet/>
      <dgm:spPr/>
      <dgm:t>
        <a:bodyPr/>
        <a:lstStyle/>
        <a:p>
          <a:pPr algn="ctr"/>
          <a:endParaRPr lang="en-US"/>
        </a:p>
      </dgm:t>
    </dgm:pt>
    <dgm:pt modelId="{986459F7-E7FF-418A-A97B-D9B0AB3015AF}">
      <dgm:prSet phldrT="[Text]"/>
      <dgm:spPr/>
      <dgm:t>
        <a:bodyPr/>
        <a:lstStyle/>
        <a:p>
          <a:pPr algn="ctr"/>
          <a:r>
            <a:rPr lang="en-US"/>
            <a:t>Code the Program</a:t>
          </a:r>
        </a:p>
      </dgm:t>
    </dgm:pt>
    <dgm:pt modelId="{CE584F2C-B018-4EBB-A99D-343274541772}" type="parTrans" cxnId="{969E6BC0-A821-46EA-A302-E133F56B4A77}">
      <dgm:prSet/>
      <dgm:spPr/>
      <dgm:t>
        <a:bodyPr/>
        <a:lstStyle/>
        <a:p>
          <a:pPr algn="ctr"/>
          <a:endParaRPr lang="en-US"/>
        </a:p>
      </dgm:t>
    </dgm:pt>
    <dgm:pt modelId="{319D34F0-43E0-45ED-A9E1-A5777DC32264}" type="sibTrans" cxnId="{969E6BC0-A821-46EA-A302-E133F56B4A77}">
      <dgm:prSet/>
      <dgm:spPr/>
      <dgm:t>
        <a:bodyPr/>
        <a:lstStyle/>
        <a:p>
          <a:pPr algn="ctr"/>
          <a:endParaRPr lang="en-US"/>
        </a:p>
      </dgm:t>
    </dgm:pt>
    <dgm:pt modelId="{5EB6D241-F8C5-4537-8EAB-57B2318B24CA}">
      <dgm:prSet phldrT="[Text]"/>
      <dgm:spPr/>
      <dgm:t>
        <a:bodyPr/>
        <a:lstStyle/>
        <a:p>
          <a:pPr algn="ctr"/>
          <a:r>
            <a:rPr lang="en-US"/>
            <a:t>Document and test the System</a:t>
          </a:r>
        </a:p>
      </dgm:t>
    </dgm:pt>
    <dgm:pt modelId="{932F8635-FD17-442E-A3CF-420EC18768C9}" type="parTrans" cxnId="{77C157E4-2258-4BE2-864C-42C06170FF51}">
      <dgm:prSet/>
      <dgm:spPr/>
      <dgm:t>
        <a:bodyPr/>
        <a:lstStyle/>
        <a:p>
          <a:pPr algn="ctr"/>
          <a:endParaRPr lang="en-US"/>
        </a:p>
      </dgm:t>
    </dgm:pt>
    <dgm:pt modelId="{88E29EC8-DA79-4603-AB32-0A121B08947E}" type="sibTrans" cxnId="{77C157E4-2258-4BE2-864C-42C06170FF51}">
      <dgm:prSet/>
      <dgm:spPr/>
      <dgm:t>
        <a:bodyPr/>
        <a:lstStyle/>
        <a:p>
          <a:pPr algn="ctr"/>
          <a:endParaRPr lang="en-US"/>
        </a:p>
      </dgm:t>
    </dgm:pt>
    <dgm:pt modelId="{B3944180-FFA8-4C95-ABEE-EC105747B2F8}" type="pres">
      <dgm:prSet presAssocID="{54F49551-E80F-430B-8635-343522B835AB}" presName="cycle" presStyleCnt="0">
        <dgm:presLayoutVars>
          <dgm:dir/>
          <dgm:resizeHandles val="exact"/>
        </dgm:presLayoutVars>
      </dgm:prSet>
      <dgm:spPr/>
    </dgm:pt>
    <dgm:pt modelId="{B8EE79A8-2FFF-466D-BAA4-29803FBB7ECA}" type="pres">
      <dgm:prSet presAssocID="{DE9BDFB0-74D3-4D87-97E6-86822AB0EED2}" presName="node" presStyleLbl="node1" presStyleIdx="0" presStyleCnt="5">
        <dgm:presLayoutVars>
          <dgm:bulletEnabled val="1"/>
        </dgm:presLayoutVars>
      </dgm:prSet>
      <dgm:spPr/>
    </dgm:pt>
    <dgm:pt modelId="{EF3740AD-8B25-4B84-A821-45C1D16AB83B}" type="pres">
      <dgm:prSet presAssocID="{DE9BDFB0-74D3-4D87-97E6-86822AB0EED2}" presName="spNode" presStyleCnt="0"/>
      <dgm:spPr/>
    </dgm:pt>
    <dgm:pt modelId="{B4962917-AEEC-4FE3-851D-5235F1D6EBC3}" type="pres">
      <dgm:prSet presAssocID="{C27A653F-BFCE-45A4-A2C9-02B42D0A89C4}" presName="sibTrans" presStyleLbl="sibTrans1D1" presStyleIdx="0" presStyleCnt="5"/>
      <dgm:spPr/>
    </dgm:pt>
    <dgm:pt modelId="{2D6CBB74-E384-4117-830C-ACBE5FFFB892}" type="pres">
      <dgm:prSet presAssocID="{36D834AA-5607-4A52-B46B-35CB33B8D00A}" presName="node" presStyleLbl="node1" presStyleIdx="1" presStyleCnt="5">
        <dgm:presLayoutVars>
          <dgm:bulletEnabled val="1"/>
        </dgm:presLayoutVars>
      </dgm:prSet>
      <dgm:spPr/>
    </dgm:pt>
    <dgm:pt modelId="{A92D29E4-D395-43AF-AD34-F0CE274267F5}" type="pres">
      <dgm:prSet presAssocID="{36D834AA-5607-4A52-B46B-35CB33B8D00A}" presName="spNode" presStyleCnt="0"/>
      <dgm:spPr/>
    </dgm:pt>
    <dgm:pt modelId="{CF682C6E-4F0A-41F5-9D21-641D786C0D6A}" type="pres">
      <dgm:prSet presAssocID="{BA905FED-DBCB-4798-A40B-86F0A831AA98}" presName="sibTrans" presStyleLbl="sibTrans1D1" presStyleIdx="1" presStyleCnt="5"/>
      <dgm:spPr/>
    </dgm:pt>
    <dgm:pt modelId="{E507FC36-B5DD-439F-B653-E7FA44216EE8}" type="pres">
      <dgm:prSet presAssocID="{521BA281-AB0B-44AB-88C3-BD5CB9409B11}" presName="node" presStyleLbl="node1" presStyleIdx="2" presStyleCnt="5">
        <dgm:presLayoutVars>
          <dgm:bulletEnabled val="1"/>
        </dgm:presLayoutVars>
      </dgm:prSet>
      <dgm:spPr/>
    </dgm:pt>
    <dgm:pt modelId="{748B7242-14A3-406F-9BF4-63F3B97B5E3A}" type="pres">
      <dgm:prSet presAssocID="{521BA281-AB0B-44AB-88C3-BD5CB9409B11}" presName="spNode" presStyleCnt="0"/>
      <dgm:spPr/>
    </dgm:pt>
    <dgm:pt modelId="{770B2933-BE41-4B8B-B2F3-4ABC6810CB50}" type="pres">
      <dgm:prSet presAssocID="{C5525601-DBDB-45B4-9344-85418B376523}" presName="sibTrans" presStyleLbl="sibTrans1D1" presStyleIdx="2" presStyleCnt="5"/>
      <dgm:spPr/>
    </dgm:pt>
    <dgm:pt modelId="{86C6BAE4-3C37-4FFA-A85E-413D1256FADA}" type="pres">
      <dgm:prSet presAssocID="{986459F7-E7FF-418A-A97B-D9B0AB3015AF}" presName="node" presStyleLbl="node1" presStyleIdx="3" presStyleCnt="5">
        <dgm:presLayoutVars>
          <dgm:bulletEnabled val="1"/>
        </dgm:presLayoutVars>
      </dgm:prSet>
      <dgm:spPr/>
    </dgm:pt>
    <dgm:pt modelId="{4C78332B-E31B-4AF4-A41C-7454AC28F6DF}" type="pres">
      <dgm:prSet presAssocID="{986459F7-E7FF-418A-A97B-D9B0AB3015AF}" presName="spNode" presStyleCnt="0"/>
      <dgm:spPr/>
    </dgm:pt>
    <dgm:pt modelId="{319FD6C1-62A0-4AF0-BD69-917463E2CB04}" type="pres">
      <dgm:prSet presAssocID="{319D34F0-43E0-45ED-A9E1-A5777DC32264}" presName="sibTrans" presStyleLbl="sibTrans1D1" presStyleIdx="3" presStyleCnt="5"/>
      <dgm:spPr/>
    </dgm:pt>
    <dgm:pt modelId="{9BCFB292-8D52-4BD1-9B29-51A8E5F6483E}" type="pres">
      <dgm:prSet presAssocID="{5EB6D241-F8C5-4537-8EAB-57B2318B24CA}" presName="node" presStyleLbl="node1" presStyleIdx="4" presStyleCnt="5">
        <dgm:presLayoutVars>
          <dgm:bulletEnabled val="1"/>
        </dgm:presLayoutVars>
      </dgm:prSet>
      <dgm:spPr/>
    </dgm:pt>
    <dgm:pt modelId="{4B83F6BE-4687-421B-A102-EBD67DB16BA8}" type="pres">
      <dgm:prSet presAssocID="{5EB6D241-F8C5-4537-8EAB-57B2318B24CA}" presName="spNode" presStyleCnt="0"/>
      <dgm:spPr/>
    </dgm:pt>
    <dgm:pt modelId="{298874D0-CA9E-4389-9F15-4976783E01C0}" type="pres">
      <dgm:prSet presAssocID="{88E29EC8-DA79-4603-AB32-0A121B08947E}" presName="sibTrans" presStyleLbl="sibTrans1D1" presStyleIdx="4" presStyleCnt="5"/>
      <dgm:spPr/>
    </dgm:pt>
  </dgm:ptLst>
  <dgm:cxnLst>
    <dgm:cxn modelId="{7E49A604-4BDB-47C5-A076-362327DEB06D}" type="presOf" srcId="{DE9BDFB0-74D3-4D87-97E6-86822AB0EED2}" destId="{B8EE79A8-2FFF-466D-BAA4-29803FBB7ECA}" srcOrd="0" destOrd="0" presId="urn:microsoft.com/office/officeart/2005/8/layout/cycle5"/>
    <dgm:cxn modelId="{8B979A0B-8BAE-49DD-A343-3DBCAC468008}" srcId="{54F49551-E80F-430B-8635-343522B835AB}" destId="{521BA281-AB0B-44AB-88C3-BD5CB9409B11}" srcOrd="2" destOrd="0" parTransId="{3367059A-7931-4F6C-AE05-B1071BC64F90}" sibTransId="{C5525601-DBDB-45B4-9344-85418B376523}"/>
    <dgm:cxn modelId="{280FF624-788B-4C46-AF58-D68A792AB52B}" type="presOf" srcId="{319D34F0-43E0-45ED-A9E1-A5777DC32264}" destId="{319FD6C1-62A0-4AF0-BD69-917463E2CB04}" srcOrd="0" destOrd="0" presId="urn:microsoft.com/office/officeart/2005/8/layout/cycle5"/>
    <dgm:cxn modelId="{7E36AF2A-BBF1-4691-8AAA-A04ED500987C}" type="presOf" srcId="{C5525601-DBDB-45B4-9344-85418B376523}" destId="{770B2933-BE41-4B8B-B2F3-4ABC6810CB50}" srcOrd="0" destOrd="0" presId="urn:microsoft.com/office/officeart/2005/8/layout/cycle5"/>
    <dgm:cxn modelId="{8370BF35-2182-4C6B-9A78-751E748C6BD6}" type="presOf" srcId="{986459F7-E7FF-418A-A97B-D9B0AB3015AF}" destId="{86C6BAE4-3C37-4FFA-A85E-413D1256FADA}" srcOrd="0" destOrd="0" presId="urn:microsoft.com/office/officeart/2005/8/layout/cycle5"/>
    <dgm:cxn modelId="{5A809340-5BA4-41A9-895E-0C90F8122BC1}" type="presOf" srcId="{C27A653F-BFCE-45A4-A2C9-02B42D0A89C4}" destId="{B4962917-AEEC-4FE3-851D-5235F1D6EBC3}" srcOrd="0" destOrd="0" presId="urn:microsoft.com/office/officeart/2005/8/layout/cycle5"/>
    <dgm:cxn modelId="{BC1D5745-B6BA-4622-988C-8151F3A867A3}" type="presOf" srcId="{BA905FED-DBCB-4798-A40B-86F0A831AA98}" destId="{CF682C6E-4F0A-41F5-9D21-641D786C0D6A}" srcOrd="0" destOrd="0" presId="urn:microsoft.com/office/officeart/2005/8/layout/cycle5"/>
    <dgm:cxn modelId="{47D67066-627B-4DE6-B0BB-1C7889B2E2D7}" type="presOf" srcId="{88E29EC8-DA79-4603-AB32-0A121B08947E}" destId="{298874D0-CA9E-4389-9F15-4976783E01C0}" srcOrd="0" destOrd="0" presId="urn:microsoft.com/office/officeart/2005/8/layout/cycle5"/>
    <dgm:cxn modelId="{5CCFB66D-D2F0-4B33-9D10-599316C2EBE1}" type="presOf" srcId="{5EB6D241-F8C5-4537-8EAB-57B2318B24CA}" destId="{9BCFB292-8D52-4BD1-9B29-51A8E5F6483E}" srcOrd="0" destOrd="0" presId="urn:microsoft.com/office/officeart/2005/8/layout/cycle5"/>
    <dgm:cxn modelId="{2FFE9B89-63FE-488D-8E6F-74FDD1BACCA6}" type="presOf" srcId="{54F49551-E80F-430B-8635-343522B835AB}" destId="{B3944180-FFA8-4C95-ABEE-EC105747B2F8}" srcOrd="0" destOrd="0" presId="urn:microsoft.com/office/officeart/2005/8/layout/cycle5"/>
    <dgm:cxn modelId="{32E56696-F32D-4545-9570-E1E4499284EC}" type="presOf" srcId="{36D834AA-5607-4A52-B46B-35CB33B8D00A}" destId="{2D6CBB74-E384-4117-830C-ACBE5FFFB892}" srcOrd="0" destOrd="0" presId="urn:microsoft.com/office/officeart/2005/8/layout/cycle5"/>
    <dgm:cxn modelId="{2809C098-5BB4-4B17-8911-C47F07982911}" srcId="{54F49551-E80F-430B-8635-343522B835AB}" destId="{36D834AA-5607-4A52-B46B-35CB33B8D00A}" srcOrd="1" destOrd="0" parTransId="{D162C070-2BEB-4FAF-A896-6E25B65567E8}" sibTransId="{BA905FED-DBCB-4798-A40B-86F0A831AA98}"/>
    <dgm:cxn modelId="{7263999E-BFBE-44BC-9D4B-5E6B824934D8}" type="presOf" srcId="{521BA281-AB0B-44AB-88C3-BD5CB9409B11}" destId="{E507FC36-B5DD-439F-B653-E7FA44216EE8}" srcOrd="0" destOrd="0" presId="urn:microsoft.com/office/officeart/2005/8/layout/cycle5"/>
    <dgm:cxn modelId="{A2716E9F-ED19-4BE3-87C5-052EFD2BF974}" srcId="{54F49551-E80F-430B-8635-343522B835AB}" destId="{DE9BDFB0-74D3-4D87-97E6-86822AB0EED2}" srcOrd="0" destOrd="0" parTransId="{2B33E271-61D3-40D2-AB47-65C3223DE585}" sibTransId="{C27A653F-BFCE-45A4-A2C9-02B42D0A89C4}"/>
    <dgm:cxn modelId="{969E6BC0-A821-46EA-A302-E133F56B4A77}" srcId="{54F49551-E80F-430B-8635-343522B835AB}" destId="{986459F7-E7FF-418A-A97B-D9B0AB3015AF}" srcOrd="3" destOrd="0" parTransId="{CE584F2C-B018-4EBB-A99D-343274541772}" sibTransId="{319D34F0-43E0-45ED-A9E1-A5777DC32264}"/>
    <dgm:cxn modelId="{77C157E4-2258-4BE2-864C-42C06170FF51}" srcId="{54F49551-E80F-430B-8635-343522B835AB}" destId="{5EB6D241-F8C5-4537-8EAB-57B2318B24CA}" srcOrd="4" destOrd="0" parTransId="{932F8635-FD17-442E-A3CF-420EC18768C9}" sibTransId="{88E29EC8-DA79-4603-AB32-0A121B08947E}"/>
    <dgm:cxn modelId="{63EF6097-3C66-4E4E-A720-BFBE971AF2B1}" type="presParOf" srcId="{B3944180-FFA8-4C95-ABEE-EC105747B2F8}" destId="{B8EE79A8-2FFF-466D-BAA4-29803FBB7ECA}" srcOrd="0" destOrd="0" presId="urn:microsoft.com/office/officeart/2005/8/layout/cycle5"/>
    <dgm:cxn modelId="{2C691F25-456D-4401-9F8E-29722652A630}" type="presParOf" srcId="{B3944180-FFA8-4C95-ABEE-EC105747B2F8}" destId="{EF3740AD-8B25-4B84-A821-45C1D16AB83B}" srcOrd="1" destOrd="0" presId="urn:microsoft.com/office/officeart/2005/8/layout/cycle5"/>
    <dgm:cxn modelId="{A93F190E-BBD8-45F9-8AAB-AF99352FA397}" type="presParOf" srcId="{B3944180-FFA8-4C95-ABEE-EC105747B2F8}" destId="{B4962917-AEEC-4FE3-851D-5235F1D6EBC3}" srcOrd="2" destOrd="0" presId="urn:microsoft.com/office/officeart/2005/8/layout/cycle5"/>
    <dgm:cxn modelId="{A752263F-F87E-4706-B7EE-4D4A2AAEA2B6}" type="presParOf" srcId="{B3944180-FFA8-4C95-ABEE-EC105747B2F8}" destId="{2D6CBB74-E384-4117-830C-ACBE5FFFB892}" srcOrd="3" destOrd="0" presId="urn:microsoft.com/office/officeart/2005/8/layout/cycle5"/>
    <dgm:cxn modelId="{E1B2C680-B034-423C-AA08-71128F60E0FD}" type="presParOf" srcId="{B3944180-FFA8-4C95-ABEE-EC105747B2F8}" destId="{A92D29E4-D395-43AF-AD34-F0CE274267F5}" srcOrd="4" destOrd="0" presId="urn:microsoft.com/office/officeart/2005/8/layout/cycle5"/>
    <dgm:cxn modelId="{514FB3C2-E697-40F1-A702-F295B56934B5}" type="presParOf" srcId="{B3944180-FFA8-4C95-ABEE-EC105747B2F8}" destId="{CF682C6E-4F0A-41F5-9D21-641D786C0D6A}" srcOrd="5" destOrd="0" presId="urn:microsoft.com/office/officeart/2005/8/layout/cycle5"/>
    <dgm:cxn modelId="{AAD1F908-5AAE-40E7-BA0D-8DB5798C7F82}" type="presParOf" srcId="{B3944180-FFA8-4C95-ABEE-EC105747B2F8}" destId="{E507FC36-B5DD-439F-B653-E7FA44216EE8}" srcOrd="6" destOrd="0" presId="urn:microsoft.com/office/officeart/2005/8/layout/cycle5"/>
    <dgm:cxn modelId="{913D1210-0C59-4A4B-BBEB-415CB54A0BE4}" type="presParOf" srcId="{B3944180-FFA8-4C95-ABEE-EC105747B2F8}" destId="{748B7242-14A3-406F-9BF4-63F3B97B5E3A}" srcOrd="7" destOrd="0" presId="urn:microsoft.com/office/officeart/2005/8/layout/cycle5"/>
    <dgm:cxn modelId="{A8B371F5-5996-4A48-8737-D68A86C9F970}" type="presParOf" srcId="{B3944180-FFA8-4C95-ABEE-EC105747B2F8}" destId="{770B2933-BE41-4B8B-B2F3-4ABC6810CB50}" srcOrd="8" destOrd="0" presId="urn:microsoft.com/office/officeart/2005/8/layout/cycle5"/>
    <dgm:cxn modelId="{D10D507D-E263-497B-9826-711B77F15E35}" type="presParOf" srcId="{B3944180-FFA8-4C95-ABEE-EC105747B2F8}" destId="{86C6BAE4-3C37-4FFA-A85E-413D1256FADA}" srcOrd="9" destOrd="0" presId="urn:microsoft.com/office/officeart/2005/8/layout/cycle5"/>
    <dgm:cxn modelId="{3F70944E-E280-41C5-94EE-28663F46F058}" type="presParOf" srcId="{B3944180-FFA8-4C95-ABEE-EC105747B2F8}" destId="{4C78332B-E31B-4AF4-A41C-7454AC28F6DF}" srcOrd="10" destOrd="0" presId="urn:microsoft.com/office/officeart/2005/8/layout/cycle5"/>
    <dgm:cxn modelId="{E122C843-2BED-47B4-A9E7-7ED72A672D8B}" type="presParOf" srcId="{B3944180-FFA8-4C95-ABEE-EC105747B2F8}" destId="{319FD6C1-62A0-4AF0-BD69-917463E2CB04}" srcOrd="11" destOrd="0" presId="urn:microsoft.com/office/officeart/2005/8/layout/cycle5"/>
    <dgm:cxn modelId="{9C09C29E-F364-4671-BAD2-4D8D9CFE1D5F}" type="presParOf" srcId="{B3944180-FFA8-4C95-ABEE-EC105747B2F8}" destId="{9BCFB292-8D52-4BD1-9B29-51A8E5F6483E}" srcOrd="12" destOrd="0" presId="urn:microsoft.com/office/officeart/2005/8/layout/cycle5"/>
    <dgm:cxn modelId="{1F484A42-C7D3-4DDB-8E93-F236D712B28A}" type="presParOf" srcId="{B3944180-FFA8-4C95-ABEE-EC105747B2F8}" destId="{4B83F6BE-4687-421B-A102-EBD67DB16BA8}" srcOrd="13" destOrd="0" presId="urn:microsoft.com/office/officeart/2005/8/layout/cycle5"/>
    <dgm:cxn modelId="{99193384-510B-4F5B-9AA1-B224B567D58E}" type="presParOf" srcId="{B3944180-FFA8-4C95-ABEE-EC105747B2F8}" destId="{298874D0-CA9E-4389-9F15-4976783E01C0}"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DF1C818-5397-454B-88D1-2A311AC561D9}" type="doc">
      <dgm:prSet loTypeId="urn:microsoft.com/office/officeart/2005/8/layout/cycle2" loCatId="cycle" qsTypeId="urn:microsoft.com/office/officeart/2005/8/quickstyle/simple1" qsCatId="simple" csTypeId="urn:microsoft.com/office/officeart/2005/8/colors/accent6_1" csCatId="accent6" phldr="1"/>
      <dgm:spPr/>
      <dgm:t>
        <a:bodyPr/>
        <a:lstStyle/>
        <a:p>
          <a:endParaRPr lang="en-US"/>
        </a:p>
      </dgm:t>
    </dgm:pt>
    <dgm:pt modelId="{6C5499F6-620D-42F1-85B9-40223B602BFE}">
      <dgm:prSet phldrT="[Text]"/>
      <dgm:spPr/>
      <dgm:t>
        <a:bodyPr/>
        <a:lstStyle/>
        <a:p>
          <a:r>
            <a:rPr lang="en-US"/>
            <a:t>Initiation</a:t>
          </a:r>
        </a:p>
      </dgm:t>
    </dgm:pt>
    <dgm:pt modelId="{B54DCAEF-15C2-42FA-A19A-6C4A67B37004}" type="parTrans" cxnId="{A9BF85AE-4369-4D33-A5DE-2F672F36C553}">
      <dgm:prSet/>
      <dgm:spPr/>
      <dgm:t>
        <a:bodyPr/>
        <a:lstStyle/>
        <a:p>
          <a:endParaRPr lang="en-US"/>
        </a:p>
      </dgm:t>
    </dgm:pt>
    <dgm:pt modelId="{057E8284-F77B-40F8-8423-A9B4FF0A337E}" type="sibTrans" cxnId="{A9BF85AE-4369-4D33-A5DE-2F672F36C553}">
      <dgm:prSet/>
      <dgm:spPr/>
      <dgm:t>
        <a:bodyPr/>
        <a:lstStyle/>
        <a:p>
          <a:endParaRPr lang="en-US"/>
        </a:p>
      </dgm:t>
    </dgm:pt>
    <dgm:pt modelId="{3B64C6AE-37E9-401C-8EBE-8F7FC63B59B2}">
      <dgm:prSet phldrT="[Text]"/>
      <dgm:spPr/>
      <dgm:t>
        <a:bodyPr/>
        <a:lstStyle/>
        <a:p>
          <a:r>
            <a:rPr lang="en-US"/>
            <a:t>Planning</a:t>
          </a:r>
        </a:p>
      </dgm:t>
    </dgm:pt>
    <dgm:pt modelId="{4F7F9A09-8DB6-45B2-B91E-074B0ECF5DAF}" type="parTrans" cxnId="{C48AD8CF-F6DC-4225-83D0-F705B6FC72A1}">
      <dgm:prSet/>
      <dgm:spPr/>
      <dgm:t>
        <a:bodyPr/>
        <a:lstStyle/>
        <a:p>
          <a:endParaRPr lang="en-US"/>
        </a:p>
      </dgm:t>
    </dgm:pt>
    <dgm:pt modelId="{A01FAEF8-9746-4037-9C86-D333E397DA19}" type="sibTrans" cxnId="{C48AD8CF-F6DC-4225-83D0-F705B6FC72A1}">
      <dgm:prSet/>
      <dgm:spPr/>
      <dgm:t>
        <a:bodyPr/>
        <a:lstStyle/>
        <a:p>
          <a:endParaRPr lang="en-US"/>
        </a:p>
      </dgm:t>
    </dgm:pt>
    <dgm:pt modelId="{ADA17B89-496E-440F-A017-E81232C7F623}">
      <dgm:prSet phldrT="[Text]"/>
      <dgm:spPr/>
      <dgm:t>
        <a:bodyPr/>
        <a:lstStyle/>
        <a:p>
          <a:r>
            <a:rPr lang="en-US"/>
            <a:t>Execution</a:t>
          </a:r>
        </a:p>
      </dgm:t>
    </dgm:pt>
    <dgm:pt modelId="{21ABD7D7-8BBE-48FB-BFDF-ECF54EC8A4B4}" type="parTrans" cxnId="{3436E532-B23E-45D1-BDAB-8E697E7FFEF6}">
      <dgm:prSet/>
      <dgm:spPr/>
      <dgm:t>
        <a:bodyPr/>
        <a:lstStyle/>
        <a:p>
          <a:endParaRPr lang="en-US"/>
        </a:p>
      </dgm:t>
    </dgm:pt>
    <dgm:pt modelId="{D9814836-33B9-4CBD-8195-0ADC43CE71F0}" type="sibTrans" cxnId="{3436E532-B23E-45D1-BDAB-8E697E7FFEF6}">
      <dgm:prSet/>
      <dgm:spPr/>
      <dgm:t>
        <a:bodyPr/>
        <a:lstStyle/>
        <a:p>
          <a:endParaRPr lang="en-US"/>
        </a:p>
      </dgm:t>
    </dgm:pt>
    <dgm:pt modelId="{AD23A88D-E346-4541-985B-B00F2C993ED0}">
      <dgm:prSet phldrT="[Text]"/>
      <dgm:spPr/>
      <dgm:t>
        <a:bodyPr/>
        <a:lstStyle/>
        <a:p>
          <a:r>
            <a:rPr lang="en-US"/>
            <a:t>Monitoring &amp; Controlling</a:t>
          </a:r>
        </a:p>
      </dgm:t>
    </dgm:pt>
    <dgm:pt modelId="{EDCFEAB9-E299-4AD7-A5C2-F920565B0AF4}" type="parTrans" cxnId="{BAC99EE1-3ADA-4A7F-BDBF-16C8A6EFEF44}">
      <dgm:prSet/>
      <dgm:spPr/>
      <dgm:t>
        <a:bodyPr/>
        <a:lstStyle/>
        <a:p>
          <a:endParaRPr lang="en-US"/>
        </a:p>
      </dgm:t>
    </dgm:pt>
    <dgm:pt modelId="{1C912734-BDB2-4911-9DA5-9AF082F28298}" type="sibTrans" cxnId="{BAC99EE1-3ADA-4A7F-BDBF-16C8A6EFEF44}">
      <dgm:prSet/>
      <dgm:spPr/>
      <dgm:t>
        <a:bodyPr/>
        <a:lstStyle/>
        <a:p>
          <a:endParaRPr lang="en-US"/>
        </a:p>
      </dgm:t>
    </dgm:pt>
    <dgm:pt modelId="{AB9F3275-990F-40A6-8331-E631281F85BE}">
      <dgm:prSet phldrT="[Text]"/>
      <dgm:spPr/>
      <dgm:t>
        <a:bodyPr/>
        <a:lstStyle/>
        <a:p>
          <a:r>
            <a:rPr lang="en-US"/>
            <a:t>Closure</a:t>
          </a:r>
        </a:p>
      </dgm:t>
    </dgm:pt>
    <dgm:pt modelId="{343BBBA4-F1F5-45EA-8BB8-625E7F374989}" type="parTrans" cxnId="{EF1F14B4-35C5-41DA-868D-3357F2CDC543}">
      <dgm:prSet/>
      <dgm:spPr/>
      <dgm:t>
        <a:bodyPr/>
        <a:lstStyle/>
        <a:p>
          <a:endParaRPr lang="en-US"/>
        </a:p>
      </dgm:t>
    </dgm:pt>
    <dgm:pt modelId="{DEFC377B-FFF2-4192-86FF-851F78DC5949}" type="sibTrans" cxnId="{EF1F14B4-35C5-41DA-868D-3357F2CDC543}">
      <dgm:prSet/>
      <dgm:spPr/>
      <dgm:t>
        <a:bodyPr/>
        <a:lstStyle/>
        <a:p>
          <a:endParaRPr lang="en-US"/>
        </a:p>
      </dgm:t>
    </dgm:pt>
    <dgm:pt modelId="{3E6632CE-ED1E-424A-AC62-D84798C8F5F6}" type="pres">
      <dgm:prSet presAssocID="{9DF1C818-5397-454B-88D1-2A311AC561D9}" presName="cycle" presStyleCnt="0">
        <dgm:presLayoutVars>
          <dgm:dir/>
          <dgm:resizeHandles val="exact"/>
        </dgm:presLayoutVars>
      </dgm:prSet>
      <dgm:spPr/>
    </dgm:pt>
    <dgm:pt modelId="{2146B1EC-7FC3-41A0-AD63-4C399CC7CB43}" type="pres">
      <dgm:prSet presAssocID="{6C5499F6-620D-42F1-85B9-40223B602BFE}" presName="node" presStyleLbl="node1" presStyleIdx="0" presStyleCnt="5">
        <dgm:presLayoutVars>
          <dgm:bulletEnabled val="1"/>
        </dgm:presLayoutVars>
      </dgm:prSet>
      <dgm:spPr/>
    </dgm:pt>
    <dgm:pt modelId="{B00EBCD5-700C-4525-9918-B1D78443A6D2}" type="pres">
      <dgm:prSet presAssocID="{057E8284-F77B-40F8-8423-A9B4FF0A337E}" presName="sibTrans" presStyleLbl="sibTrans2D1" presStyleIdx="0" presStyleCnt="5"/>
      <dgm:spPr/>
    </dgm:pt>
    <dgm:pt modelId="{7276D404-2537-4CD4-BE4D-1DEAA38A69AE}" type="pres">
      <dgm:prSet presAssocID="{057E8284-F77B-40F8-8423-A9B4FF0A337E}" presName="connectorText" presStyleLbl="sibTrans2D1" presStyleIdx="0" presStyleCnt="5"/>
      <dgm:spPr/>
    </dgm:pt>
    <dgm:pt modelId="{8FAF13CE-E6F6-4FE3-97E6-401BCCFEFE7C}" type="pres">
      <dgm:prSet presAssocID="{3B64C6AE-37E9-401C-8EBE-8F7FC63B59B2}" presName="node" presStyleLbl="node1" presStyleIdx="1" presStyleCnt="5">
        <dgm:presLayoutVars>
          <dgm:bulletEnabled val="1"/>
        </dgm:presLayoutVars>
      </dgm:prSet>
      <dgm:spPr/>
    </dgm:pt>
    <dgm:pt modelId="{A7C9DF71-D943-4806-9855-9723503F18DB}" type="pres">
      <dgm:prSet presAssocID="{A01FAEF8-9746-4037-9C86-D333E397DA19}" presName="sibTrans" presStyleLbl="sibTrans2D1" presStyleIdx="1" presStyleCnt="5"/>
      <dgm:spPr/>
    </dgm:pt>
    <dgm:pt modelId="{173EC5D1-7507-4DA8-A8A6-5DC2C933EE3F}" type="pres">
      <dgm:prSet presAssocID="{A01FAEF8-9746-4037-9C86-D333E397DA19}" presName="connectorText" presStyleLbl="sibTrans2D1" presStyleIdx="1" presStyleCnt="5"/>
      <dgm:spPr/>
    </dgm:pt>
    <dgm:pt modelId="{5E84E1F4-141E-4362-A953-E02807C0804B}" type="pres">
      <dgm:prSet presAssocID="{ADA17B89-496E-440F-A017-E81232C7F623}" presName="node" presStyleLbl="node1" presStyleIdx="2" presStyleCnt="5">
        <dgm:presLayoutVars>
          <dgm:bulletEnabled val="1"/>
        </dgm:presLayoutVars>
      </dgm:prSet>
      <dgm:spPr/>
    </dgm:pt>
    <dgm:pt modelId="{DB89E7EE-E1F8-449F-958F-BDEBE6ABDFDD}" type="pres">
      <dgm:prSet presAssocID="{D9814836-33B9-4CBD-8195-0ADC43CE71F0}" presName="sibTrans" presStyleLbl="sibTrans2D1" presStyleIdx="2" presStyleCnt="5"/>
      <dgm:spPr/>
    </dgm:pt>
    <dgm:pt modelId="{B5B410BF-F954-4529-A70D-1A7B80377346}" type="pres">
      <dgm:prSet presAssocID="{D9814836-33B9-4CBD-8195-0ADC43CE71F0}" presName="connectorText" presStyleLbl="sibTrans2D1" presStyleIdx="2" presStyleCnt="5"/>
      <dgm:spPr/>
    </dgm:pt>
    <dgm:pt modelId="{AB45BCAC-23F4-4A07-904E-52B6E81A9BDC}" type="pres">
      <dgm:prSet presAssocID="{AD23A88D-E346-4541-985B-B00F2C993ED0}" presName="node" presStyleLbl="node1" presStyleIdx="3" presStyleCnt="5">
        <dgm:presLayoutVars>
          <dgm:bulletEnabled val="1"/>
        </dgm:presLayoutVars>
      </dgm:prSet>
      <dgm:spPr/>
    </dgm:pt>
    <dgm:pt modelId="{570B1645-4637-4862-B073-EA659510A647}" type="pres">
      <dgm:prSet presAssocID="{1C912734-BDB2-4911-9DA5-9AF082F28298}" presName="sibTrans" presStyleLbl="sibTrans2D1" presStyleIdx="3" presStyleCnt="5"/>
      <dgm:spPr/>
    </dgm:pt>
    <dgm:pt modelId="{28601642-1415-4154-BFB2-2F9A55687278}" type="pres">
      <dgm:prSet presAssocID="{1C912734-BDB2-4911-9DA5-9AF082F28298}" presName="connectorText" presStyleLbl="sibTrans2D1" presStyleIdx="3" presStyleCnt="5"/>
      <dgm:spPr/>
    </dgm:pt>
    <dgm:pt modelId="{332B9863-8C69-4D15-8996-9AA955F95FDA}" type="pres">
      <dgm:prSet presAssocID="{AB9F3275-990F-40A6-8331-E631281F85BE}" presName="node" presStyleLbl="node1" presStyleIdx="4" presStyleCnt="5">
        <dgm:presLayoutVars>
          <dgm:bulletEnabled val="1"/>
        </dgm:presLayoutVars>
      </dgm:prSet>
      <dgm:spPr/>
    </dgm:pt>
    <dgm:pt modelId="{C39F2A0E-A4AE-4AAD-8A13-DF562E33F5A4}" type="pres">
      <dgm:prSet presAssocID="{DEFC377B-FFF2-4192-86FF-851F78DC5949}" presName="sibTrans" presStyleLbl="sibTrans2D1" presStyleIdx="4" presStyleCnt="5"/>
      <dgm:spPr/>
    </dgm:pt>
    <dgm:pt modelId="{62066A13-C6D7-443D-9F7F-03AB2D4C7864}" type="pres">
      <dgm:prSet presAssocID="{DEFC377B-FFF2-4192-86FF-851F78DC5949}" presName="connectorText" presStyleLbl="sibTrans2D1" presStyleIdx="4" presStyleCnt="5"/>
      <dgm:spPr/>
    </dgm:pt>
  </dgm:ptLst>
  <dgm:cxnLst>
    <dgm:cxn modelId="{B7088003-AE8F-4159-8C20-DCB91F2F96DA}" type="presOf" srcId="{D9814836-33B9-4CBD-8195-0ADC43CE71F0}" destId="{B5B410BF-F954-4529-A70D-1A7B80377346}" srcOrd="1" destOrd="0" presId="urn:microsoft.com/office/officeart/2005/8/layout/cycle2"/>
    <dgm:cxn modelId="{04981E20-F1AC-4CAC-807C-E55858BDE627}" type="presOf" srcId="{057E8284-F77B-40F8-8423-A9B4FF0A337E}" destId="{B00EBCD5-700C-4525-9918-B1D78443A6D2}" srcOrd="0" destOrd="0" presId="urn:microsoft.com/office/officeart/2005/8/layout/cycle2"/>
    <dgm:cxn modelId="{3E701323-7507-4522-BEC8-A77336669C72}" type="presOf" srcId="{DEFC377B-FFF2-4192-86FF-851F78DC5949}" destId="{C39F2A0E-A4AE-4AAD-8A13-DF562E33F5A4}" srcOrd="0" destOrd="0" presId="urn:microsoft.com/office/officeart/2005/8/layout/cycle2"/>
    <dgm:cxn modelId="{5039A324-53CA-489B-826C-82A11E0C31CA}" type="presOf" srcId="{D9814836-33B9-4CBD-8195-0ADC43CE71F0}" destId="{DB89E7EE-E1F8-449F-958F-BDEBE6ABDFDD}" srcOrd="0" destOrd="0" presId="urn:microsoft.com/office/officeart/2005/8/layout/cycle2"/>
    <dgm:cxn modelId="{3436E532-B23E-45D1-BDAB-8E697E7FFEF6}" srcId="{9DF1C818-5397-454B-88D1-2A311AC561D9}" destId="{ADA17B89-496E-440F-A017-E81232C7F623}" srcOrd="2" destOrd="0" parTransId="{21ABD7D7-8BBE-48FB-BFDF-ECF54EC8A4B4}" sibTransId="{D9814836-33B9-4CBD-8195-0ADC43CE71F0}"/>
    <dgm:cxn modelId="{4D0A743F-40B5-48C5-A59B-0B3AC3ABC006}" type="presOf" srcId="{ADA17B89-496E-440F-A017-E81232C7F623}" destId="{5E84E1F4-141E-4362-A953-E02807C0804B}" srcOrd="0" destOrd="0" presId="urn:microsoft.com/office/officeart/2005/8/layout/cycle2"/>
    <dgm:cxn modelId="{2E6C0476-A31F-463A-9324-7FD75C0A3058}" type="presOf" srcId="{1C912734-BDB2-4911-9DA5-9AF082F28298}" destId="{570B1645-4637-4862-B073-EA659510A647}" srcOrd="0" destOrd="0" presId="urn:microsoft.com/office/officeart/2005/8/layout/cycle2"/>
    <dgm:cxn modelId="{8B86C984-3D46-44D1-8676-0656F3AFA3BE}" type="presOf" srcId="{057E8284-F77B-40F8-8423-A9B4FF0A337E}" destId="{7276D404-2537-4CD4-BE4D-1DEAA38A69AE}" srcOrd="1" destOrd="0" presId="urn:microsoft.com/office/officeart/2005/8/layout/cycle2"/>
    <dgm:cxn modelId="{91794997-240A-43B8-B498-3EEBCD20D8CF}" type="presOf" srcId="{1C912734-BDB2-4911-9DA5-9AF082F28298}" destId="{28601642-1415-4154-BFB2-2F9A55687278}" srcOrd="1" destOrd="0" presId="urn:microsoft.com/office/officeart/2005/8/layout/cycle2"/>
    <dgm:cxn modelId="{1F09779E-FF52-4283-AC65-6CB9354FC7AE}" type="presOf" srcId="{AB9F3275-990F-40A6-8331-E631281F85BE}" destId="{332B9863-8C69-4D15-8996-9AA955F95FDA}" srcOrd="0" destOrd="0" presId="urn:microsoft.com/office/officeart/2005/8/layout/cycle2"/>
    <dgm:cxn modelId="{F2A6CCAA-9221-45DD-868C-F9D1CA14F684}" type="presOf" srcId="{9DF1C818-5397-454B-88D1-2A311AC561D9}" destId="{3E6632CE-ED1E-424A-AC62-D84798C8F5F6}" srcOrd="0" destOrd="0" presId="urn:microsoft.com/office/officeart/2005/8/layout/cycle2"/>
    <dgm:cxn modelId="{A9BF85AE-4369-4D33-A5DE-2F672F36C553}" srcId="{9DF1C818-5397-454B-88D1-2A311AC561D9}" destId="{6C5499F6-620D-42F1-85B9-40223B602BFE}" srcOrd="0" destOrd="0" parTransId="{B54DCAEF-15C2-42FA-A19A-6C4A67B37004}" sibTransId="{057E8284-F77B-40F8-8423-A9B4FF0A337E}"/>
    <dgm:cxn modelId="{EF1F14B4-35C5-41DA-868D-3357F2CDC543}" srcId="{9DF1C818-5397-454B-88D1-2A311AC561D9}" destId="{AB9F3275-990F-40A6-8331-E631281F85BE}" srcOrd="4" destOrd="0" parTransId="{343BBBA4-F1F5-45EA-8BB8-625E7F374989}" sibTransId="{DEFC377B-FFF2-4192-86FF-851F78DC5949}"/>
    <dgm:cxn modelId="{C48AD8CF-F6DC-4225-83D0-F705B6FC72A1}" srcId="{9DF1C818-5397-454B-88D1-2A311AC561D9}" destId="{3B64C6AE-37E9-401C-8EBE-8F7FC63B59B2}" srcOrd="1" destOrd="0" parTransId="{4F7F9A09-8DB6-45B2-B91E-074B0ECF5DAF}" sibTransId="{A01FAEF8-9746-4037-9C86-D333E397DA19}"/>
    <dgm:cxn modelId="{C46B1DD4-515E-4EBD-B93A-F09313E3FC58}" type="presOf" srcId="{6C5499F6-620D-42F1-85B9-40223B602BFE}" destId="{2146B1EC-7FC3-41A0-AD63-4C399CC7CB43}" srcOrd="0" destOrd="0" presId="urn:microsoft.com/office/officeart/2005/8/layout/cycle2"/>
    <dgm:cxn modelId="{FBCAE2DB-176A-4A34-8F3C-3EA59809710F}" type="presOf" srcId="{3B64C6AE-37E9-401C-8EBE-8F7FC63B59B2}" destId="{8FAF13CE-E6F6-4FE3-97E6-401BCCFEFE7C}" srcOrd="0" destOrd="0" presId="urn:microsoft.com/office/officeart/2005/8/layout/cycle2"/>
    <dgm:cxn modelId="{BAC99EE1-3ADA-4A7F-BDBF-16C8A6EFEF44}" srcId="{9DF1C818-5397-454B-88D1-2A311AC561D9}" destId="{AD23A88D-E346-4541-985B-B00F2C993ED0}" srcOrd="3" destOrd="0" parTransId="{EDCFEAB9-E299-4AD7-A5C2-F920565B0AF4}" sibTransId="{1C912734-BDB2-4911-9DA5-9AF082F28298}"/>
    <dgm:cxn modelId="{1A3369E4-8CD0-4EB5-ABF1-675EF5977CEC}" type="presOf" srcId="{A01FAEF8-9746-4037-9C86-D333E397DA19}" destId="{A7C9DF71-D943-4806-9855-9723503F18DB}" srcOrd="0" destOrd="0" presId="urn:microsoft.com/office/officeart/2005/8/layout/cycle2"/>
    <dgm:cxn modelId="{64D9BDE9-9805-4B92-9647-4123BAFDEA18}" type="presOf" srcId="{DEFC377B-FFF2-4192-86FF-851F78DC5949}" destId="{62066A13-C6D7-443D-9F7F-03AB2D4C7864}" srcOrd="1" destOrd="0" presId="urn:microsoft.com/office/officeart/2005/8/layout/cycle2"/>
    <dgm:cxn modelId="{C2BFDDEF-702F-4B25-8058-B8F9A57A93C7}" type="presOf" srcId="{AD23A88D-E346-4541-985B-B00F2C993ED0}" destId="{AB45BCAC-23F4-4A07-904E-52B6E81A9BDC}" srcOrd="0" destOrd="0" presId="urn:microsoft.com/office/officeart/2005/8/layout/cycle2"/>
    <dgm:cxn modelId="{6B9E17FC-B96E-4D4A-AB54-ABF781F99FB4}" type="presOf" srcId="{A01FAEF8-9746-4037-9C86-D333E397DA19}" destId="{173EC5D1-7507-4DA8-A8A6-5DC2C933EE3F}" srcOrd="1" destOrd="0" presId="urn:microsoft.com/office/officeart/2005/8/layout/cycle2"/>
    <dgm:cxn modelId="{EEF53FD2-C35E-4CEA-9D6D-FA01DC5F14FE}" type="presParOf" srcId="{3E6632CE-ED1E-424A-AC62-D84798C8F5F6}" destId="{2146B1EC-7FC3-41A0-AD63-4C399CC7CB43}" srcOrd="0" destOrd="0" presId="urn:microsoft.com/office/officeart/2005/8/layout/cycle2"/>
    <dgm:cxn modelId="{E7717226-9ED1-4711-B3C9-79C13423934F}" type="presParOf" srcId="{3E6632CE-ED1E-424A-AC62-D84798C8F5F6}" destId="{B00EBCD5-700C-4525-9918-B1D78443A6D2}" srcOrd="1" destOrd="0" presId="urn:microsoft.com/office/officeart/2005/8/layout/cycle2"/>
    <dgm:cxn modelId="{E92285BD-0973-424A-B6BE-A64044F9A134}" type="presParOf" srcId="{B00EBCD5-700C-4525-9918-B1D78443A6D2}" destId="{7276D404-2537-4CD4-BE4D-1DEAA38A69AE}" srcOrd="0" destOrd="0" presId="urn:microsoft.com/office/officeart/2005/8/layout/cycle2"/>
    <dgm:cxn modelId="{0311A719-7339-40B5-A6D0-23EC93D84C48}" type="presParOf" srcId="{3E6632CE-ED1E-424A-AC62-D84798C8F5F6}" destId="{8FAF13CE-E6F6-4FE3-97E6-401BCCFEFE7C}" srcOrd="2" destOrd="0" presId="urn:microsoft.com/office/officeart/2005/8/layout/cycle2"/>
    <dgm:cxn modelId="{C0EEFF87-A854-4D84-8D38-396DD5508876}" type="presParOf" srcId="{3E6632CE-ED1E-424A-AC62-D84798C8F5F6}" destId="{A7C9DF71-D943-4806-9855-9723503F18DB}" srcOrd="3" destOrd="0" presId="urn:microsoft.com/office/officeart/2005/8/layout/cycle2"/>
    <dgm:cxn modelId="{C3F4F8AF-EC68-490F-9AAA-571C37912243}" type="presParOf" srcId="{A7C9DF71-D943-4806-9855-9723503F18DB}" destId="{173EC5D1-7507-4DA8-A8A6-5DC2C933EE3F}" srcOrd="0" destOrd="0" presId="urn:microsoft.com/office/officeart/2005/8/layout/cycle2"/>
    <dgm:cxn modelId="{60E1947F-007C-4FC3-B2B5-4BE42D0BBBCA}" type="presParOf" srcId="{3E6632CE-ED1E-424A-AC62-D84798C8F5F6}" destId="{5E84E1F4-141E-4362-A953-E02807C0804B}" srcOrd="4" destOrd="0" presId="urn:microsoft.com/office/officeart/2005/8/layout/cycle2"/>
    <dgm:cxn modelId="{190D7FCC-912E-49FE-8E79-44F17DE59898}" type="presParOf" srcId="{3E6632CE-ED1E-424A-AC62-D84798C8F5F6}" destId="{DB89E7EE-E1F8-449F-958F-BDEBE6ABDFDD}" srcOrd="5" destOrd="0" presId="urn:microsoft.com/office/officeart/2005/8/layout/cycle2"/>
    <dgm:cxn modelId="{7BB07EFD-0FB0-4B27-B361-E731F4213A9A}" type="presParOf" srcId="{DB89E7EE-E1F8-449F-958F-BDEBE6ABDFDD}" destId="{B5B410BF-F954-4529-A70D-1A7B80377346}" srcOrd="0" destOrd="0" presId="urn:microsoft.com/office/officeart/2005/8/layout/cycle2"/>
    <dgm:cxn modelId="{73AE6D66-B069-4906-8071-E010C007DF78}" type="presParOf" srcId="{3E6632CE-ED1E-424A-AC62-D84798C8F5F6}" destId="{AB45BCAC-23F4-4A07-904E-52B6E81A9BDC}" srcOrd="6" destOrd="0" presId="urn:microsoft.com/office/officeart/2005/8/layout/cycle2"/>
    <dgm:cxn modelId="{29222EC0-BDE4-4342-A653-4FB58FC8DEE6}" type="presParOf" srcId="{3E6632CE-ED1E-424A-AC62-D84798C8F5F6}" destId="{570B1645-4637-4862-B073-EA659510A647}" srcOrd="7" destOrd="0" presId="urn:microsoft.com/office/officeart/2005/8/layout/cycle2"/>
    <dgm:cxn modelId="{B15B00D6-E1DB-4B10-9941-6210EEBEC8E4}" type="presParOf" srcId="{570B1645-4637-4862-B073-EA659510A647}" destId="{28601642-1415-4154-BFB2-2F9A55687278}" srcOrd="0" destOrd="0" presId="urn:microsoft.com/office/officeart/2005/8/layout/cycle2"/>
    <dgm:cxn modelId="{E40B46C9-23CA-4BDD-A418-1DFED7919817}" type="presParOf" srcId="{3E6632CE-ED1E-424A-AC62-D84798C8F5F6}" destId="{332B9863-8C69-4D15-8996-9AA955F95FDA}" srcOrd="8" destOrd="0" presId="urn:microsoft.com/office/officeart/2005/8/layout/cycle2"/>
    <dgm:cxn modelId="{9621D1B5-758D-4046-9333-FF38157614FD}" type="presParOf" srcId="{3E6632CE-ED1E-424A-AC62-D84798C8F5F6}" destId="{C39F2A0E-A4AE-4AAD-8A13-DF562E33F5A4}" srcOrd="9" destOrd="0" presId="urn:microsoft.com/office/officeart/2005/8/layout/cycle2"/>
    <dgm:cxn modelId="{AAB82319-A17F-4C6B-AC81-D9951FE16ECD}" type="presParOf" srcId="{C39F2A0E-A4AE-4AAD-8A13-DF562E33F5A4}" destId="{62066A13-C6D7-443D-9F7F-03AB2D4C7864}" srcOrd="0" destOrd="0" presId="urn:microsoft.com/office/officeart/2005/8/layout/cycle2"/>
  </dgm:cxnLst>
  <dgm:bg/>
  <dgm:whole/>
  <dgm:extLst>
    <a:ext uri="http://schemas.microsoft.com/office/drawing/2008/diagram">
      <dsp:dataModelExt xmlns:dsp="http://schemas.microsoft.com/office/drawing/2008/diagram" relId="rId15"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EE79A8-2FFF-466D-BAA4-29803FBB7ECA}">
      <dsp:nvSpPr>
        <dsp:cNvPr id="0" name=""/>
        <dsp:cNvSpPr/>
      </dsp:nvSpPr>
      <dsp:spPr>
        <a:xfrm>
          <a:off x="1341079" y="886"/>
          <a:ext cx="812155" cy="527900"/>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Operate and maintain the system</a:t>
          </a:r>
        </a:p>
      </dsp:txBody>
      <dsp:txXfrm>
        <a:off x="1366849" y="26656"/>
        <a:ext cx="760615" cy="476360"/>
      </dsp:txXfrm>
    </dsp:sp>
    <dsp:sp modelId="{B4962917-AEEC-4FE3-851D-5235F1D6EBC3}">
      <dsp:nvSpPr>
        <dsp:cNvPr id="0" name=""/>
        <dsp:cNvSpPr/>
      </dsp:nvSpPr>
      <dsp:spPr>
        <a:xfrm>
          <a:off x="692095" y="264836"/>
          <a:ext cx="2110123" cy="2110123"/>
        </a:xfrm>
        <a:custGeom>
          <a:avLst/>
          <a:gdLst/>
          <a:ahLst/>
          <a:cxnLst/>
          <a:rect l="0" t="0" r="0" b="0"/>
          <a:pathLst>
            <a:path>
              <a:moveTo>
                <a:pt x="1570031" y="134213"/>
              </a:moveTo>
              <a:arcTo wR="1055061" hR="1055061" stAng="17952925" swAng="1212349"/>
            </a:path>
          </a:pathLst>
        </a:custGeom>
        <a:noFill/>
        <a:ln w="9525" cap="flat" cmpd="sng" algn="ctr">
          <a:solidFill>
            <a:schemeClr val="accent2">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2D6CBB74-E384-4117-830C-ACBE5FFFB892}">
      <dsp:nvSpPr>
        <dsp:cNvPr id="0" name=""/>
        <dsp:cNvSpPr/>
      </dsp:nvSpPr>
      <dsp:spPr>
        <a:xfrm>
          <a:off x="2344502" y="729916"/>
          <a:ext cx="812155" cy="527900"/>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Analyze User requirements</a:t>
          </a:r>
        </a:p>
      </dsp:txBody>
      <dsp:txXfrm>
        <a:off x="2370272" y="755686"/>
        <a:ext cx="760615" cy="476360"/>
      </dsp:txXfrm>
    </dsp:sp>
    <dsp:sp modelId="{CF682C6E-4F0A-41F5-9D21-641D786C0D6A}">
      <dsp:nvSpPr>
        <dsp:cNvPr id="0" name=""/>
        <dsp:cNvSpPr/>
      </dsp:nvSpPr>
      <dsp:spPr>
        <a:xfrm>
          <a:off x="692095" y="264836"/>
          <a:ext cx="2110123" cy="2110123"/>
        </a:xfrm>
        <a:custGeom>
          <a:avLst/>
          <a:gdLst/>
          <a:ahLst/>
          <a:cxnLst/>
          <a:rect l="0" t="0" r="0" b="0"/>
          <a:pathLst>
            <a:path>
              <a:moveTo>
                <a:pt x="2107598" y="1128014"/>
              </a:moveTo>
              <a:arcTo wR="1055061" hR="1055061" stAng="21837896" swAng="1360353"/>
            </a:path>
          </a:pathLst>
        </a:custGeom>
        <a:noFill/>
        <a:ln w="9525" cap="flat" cmpd="sng" algn="ctr">
          <a:solidFill>
            <a:schemeClr val="accent3">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7FC36-B5DD-439F-B653-E7FA44216EE8}">
      <dsp:nvSpPr>
        <dsp:cNvPr id="0" name=""/>
        <dsp:cNvSpPr/>
      </dsp:nvSpPr>
      <dsp:spPr>
        <a:xfrm>
          <a:off x="1961229" y="1909510"/>
          <a:ext cx="812155" cy="527900"/>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Design the program</a:t>
          </a:r>
        </a:p>
      </dsp:txBody>
      <dsp:txXfrm>
        <a:off x="1986999" y="1935280"/>
        <a:ext cx="760615" cy="476360"/>
      </dsp:txXfrm>
    </dsp:sp>
    <dsp:sp modelId="{770B2933-BE41-4B8B-B2F3-4ABC6810CB50}">
      <dsp:nvSpPr>
        <dsp:cNvPr id="0" name=""/>
        <dsp:cNvSpPr/>
      </dsp:nvSpPr>
      <dsp:spPr>
        <a:xfrm>
          <a:off x="692095" y="264836"/>
          <a:ext cx="2110123" cy="2110123"/>
        </a:xfrm>
        <a:custGeom>
          <a:avLst/>
          <a:gdLst/>
          <a:ahLst/>
          <a:cxnLst/>
          <a:rect l="0" t="0" r="0" b="0"/>
          <a:pathLst>
            <a:path>
              <a:moveTo>
                <a:pt x="1184673" y="2102131"/>
              </a:moveTo>
              <a:arcTo wR="1055061" hR="1055061" stAng="4976612" swAng="846777"/>
            </a:path>
          </a:pathLst>
        </a:custGeom>
        <a:noFill/>
        <a:ln w="9525" cap="flat" cmpd="sng" algn="ctr">
          <a:solidFill>
            <a:schemeClr val="accent4">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86C6BAE4-3C37-4FFA-A85E-413D1256FADA}">
      <dsp:nvSpPr>
        <dsp:cNvPr id="0" name=""/>
        <dsp:cNvSpPr/>
      </dsp:nvSpPr>
      <dsp:spPr>
        <a:xfrm>
          <a:off x="720929" y="1909510"/>
          <a:ext cx="812155" cy="527900"/>
        </a:xfrm>
        <a:prstGeom prst="round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Code the Program</a:t>
          </a:r>
        </a:p>
      </dsp:txBody>
      <dsp:txXfrm>
        <a:off x="746699" y="1935280"/>
        <a:ext cx="760615" cy="476360"/>
      </dsp:txXfrm>
    </dsp:sp>
    <dsp:sp modelId="{319FD6C1-62A0-4AF0-BD69-917463E2CB04}">
      <dsp:nvSpPr>
        <dsp:cNvPr id="0" name=""/>
        <dsp:cNvSpPr/>
      </dsp:nvSpPr>
      <dsp:spPr>
        <a:xfrm>
          <a:off x="692095" y="264836"/>
          <a:ext cx="2110123" cy="2110123"/>
        </a:xfrm>
        <a:custGeom>
          <a:avLst/>
          <a:gdLst/>
          <a:ahLst/>
          <a:cxnLst/>
          <a:rect l="0" t="0" r="0" b="0"/>
          <a:pathLst>
            <a:path>
              <a:moveTo>
                <a:pt x="111982" y="1528092"/>
              </a:moveTo>
              <a:arcTo wR="1055061" hR="1055061" stAng="9201752" swAng="1360353"/>
            </a:path>
          </a:pathLst>
        </a:custGeom>
        <a:noFill/>
        <a:ln w="9525" cap="flat" cmpd="sng" algn="ctr">
          <a:solidFill>
            <a:schemeClr val="accent5">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9BCFB292-8D52-4BD1-9B29-51A8E5F6483E}">
      <dsp:nvSpPr>
        <dsp:cNvPr id="0" name=""/>
        <dsp:cNvSpPr/>
      </dsp:nvSpPr>
      <dsp:spPr>
        <a:xfrm>
          <a:off x="337656" y="729916"/>
          <a:ext cx="812155" cy="527900"/>
        </a:xfrm>
        <a:prstGeom prst="roundRec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en-US" sz="900" kern="1200"/>
            <a:t>Document and test the System</a:t>
          </a:r>
        </a:p>
      </dsp:txBody>
      <dsp:txXfrm>
        <a:off x="363426" y="755686"/>
        <a:ext cx="760615" cy="476360"/>
      </dsp:txXfrm>
    </dsp:sp>
    <dsp:sp modelId="{298874D0-CA9E-4389-9F15-4976783E01C0}">
      <dsp:nvSpPr>
        <dsp:cNvPr id="0" name=""/>
        <dsp:cNvSpPr/>
      </dsp:nvSpPr>
      <dsp:spPr>
        <a:xfrm>
          <a:off x="692095" y="264836"/>
          <a:ext cx="2110123" cy="2110123"/>
        </a:xfrm>
        <a:custGeom>
          <a:avLst/>
          <a:gdLst/>
          <a:ahLst/>
          <a:cxnLst/>
          <a:rect l="0" t="0" r="0" b="0"/>
          <a:pathLst>
            <a:path>
              <a:moveTo>
                <a:pt x="253729" y="368751"/>
              </a:moveTo>
              <a:arcTo wR="1055061" hR="1055061" stAng="13234726" swAng="1212349"/>
            </a:path>
          </a:pathLst>
        </a:custGeom>
        <a:noFill/>
        <a:ln w="9525" cap="flat" cmpd="sng" algn="ctr">
          <a:solidFill>
            <a:schemeClr val="accent6">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146B1EC-7FC3-41A0-AD63-4C399CC7CB43}">
      <dsp:nvSpPr>
        <dsp:cNvPr id="0" name=""/>
        <dsp:cNvSpPr/>
      </dsp:nvSpPr>
      <dsp:spPr>
        <a:xfrm>
          <a:off x="1889078" y="607"/>
          <a:ext cx="772072" cy="772072"/>
        </a:xfrm>
        <a:prstGeom prst="ellipse">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Initiation</a:t>
          </a:r>
        </a:p>
      </dsp:txBody>
      <dsp:txXfrm>
        <a:off x="2002145" y="113674"/>
        <a:ext cx="545938" cy="545938"/>
      </dsp:txXfrm>
    </dsp:sp>
    <dsp:sp modelId="{B00EBCD5-700C-4525-9918-B1D78443A6D2}">
      <dsp:nvSpPr>
        <dsp:cNvPr id="0" name=""/>
        <dsp:cNvSpPr/>
      </dsp:nvSpPr>
      <dsp:spPr>
        <a:xfrm rot="2160000">
          <a:off x="2636619" y="593366"/>
          <a:ext cx="204699" cy="26057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2642483" y="627433"/>
        <a:ext cx="143289" cy="156344"/>
      </dsp:txXfrm>
    </dsp:sp>
    <dsp:sp modelId="{8FAF13CE-E6F6-4FE3-97E6-401BCCFEFE7C}">
      <dsp:nvSpPr>
        <dsp:cNvPr id="0" name=""/>
        <dsp:cNvSpPr/>
      </dsp:nvSpPr>
      <dsp:spPr>
        <a:xfrm>
          <a:off x="2826161" y="681438"/>
          <a:ext cx="772072" cy="772072"/>
        </a:xfrm>
        <a:prstGeom prst="ellipse">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Planning</a:t>
          </a:r>
        </a:p>
      </dsp:txBody>
      <dsp:txXfrm>
        <a:off x="2939228" y="794505"/>
        <a:ext cx="545938" cy="545938"/>
      </dsp:txXfrm>
    </dsp:sp>
    <dsp:sp modelId="{A7C9DF71-D943-4806-9855-9723503F18DB}">
      <dsp:nvSpPr>
        <dsp:cNvPr id="0" name=""/>
        <dsp:cNvSpPr/>
      </dsp:nvSpPr>
      <dsp:spPr>
        <a:xfrm rot="6480000">
          <a:off x="2932671" y="1482481"/>
          <a:ext cx="204699" cy="26057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2972864" y="1505394"/>
        <a:ext cx="143289" cy="156344"/>
      </dsp:txXfrm>
    </dsp:sp>
    <dsp:sp modelId="{5E84E1F4-141E-4362-A953-E02807C0804B}">
      <dsp:nvSpPr>
        <dsp:cNvPr id="0" name=""/>
        <dsp:cNvSpPr/>
      </dsp:nvSpPr>
      <dsp:spPr>
        <a:xfrm>
          <a:off x="2468227" y="1783045"/>
          <a:ext cx="772072" cy="772072"/>
        </a:xfrm>
        <a:prstGeom prst="ellipse">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Execution</a:t>
          </a:r>
        </a:p>
      </dsp:txBody>
      <dsp:txXfrm>
        <a:off x="2581294" y="1896112"/>
        <a:ext cx="545938" cy="545938"/>
      </dsp:txXfrm>
    </dsp:sp>
    <dsp:sp modelId="{DB89E7EE-E1F8-449F-958F-BDEBE6ABDFDD}">
      <dsp:nvSpPr>
        <dsp:cNvPr id="0" name=""/>
        <dsp:cNvSpPr/>
      </dsp:nvSpPr>
      <dsp:spPr>
        <a:xfrm rot="10800000">
          <a:off x="2178557" y="2038794"/>
          <a:ext cx="204699" cy="26057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2239967" y="2090909"/>
        <a:ext cx="143289" cy="156344"/>
      </dsp:txXfrm>
    </dsp:sp>
    <dsp:sp modelId="{AB45BCAC-23F4-4A07-904E-52B6E81A9BDC}">
      <dsp:nvSpPr>
        <dsp:cNvPr id="0" name=""/>
        <dsp:cNvSpPr/>
      </dsp:nvSpPr>
      <dsp:spPr>
        <a:xfrm>
          <a:off x="1309928" y="1783045"/>
          <a:ext cx="772072" cy="772072"/>
        </a:xfrm>
        <a:prstGeom prst="ellipse">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Monitoring &amp; Controlling</a:t>
          </a:r>
        </a:p>
      </dsp:txBody>
      <dsp:txXfrm>
        <a:off x="1422995" y="1896112"/>
        <a:ext cx="545938" cy="545938"/>
      </dsp:txXfrm>
    </dsp:sp>
    <dsp:sp modelId="{570B1645-4637-4862-B073-EA659510A647}">
      <dsp:nvSpPr>
        <dsp:cNvPr id="0" name=""/>
        <dsp:cNvSpPr/>
      </dsp:nvSpPr>
      <dsp:spPr>
        <a:xfrm rot="15120000">
          <a:off x="1416438" y="1493501"/>
          <a:ext cx="204699" cy="26057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rot="10800000">
        <a:off x="1456631" y="1574818"/>
        <a:ext cx="143289" cy="156344"/>
      </dsp:txXfrm>
    </dsp:sp>
    <dsp:sp modelId="{332B9863-8C69-4D15-8996-9AA955F95FDA}">
      <dsp:nvSpPr>
        <dsp:cNvPr id="0" name=""/>
        <dsp:cNvSpPr/>
      </dsp:nvSpPr>
      <dsp:spPr>
        <a:xfrm>
          <a:off x="951994" y="681438"/>
          <a:ext cx="772072" cy="772072"/>
        </a:xfrm>
        <a:prstGeom prst="ellipse">
          <a:avLst/>
        </a:prstGeom>
        <a:solidFill>
          <a:schemeClr val="lt1">
            <a:hueOff val="0"/>
            <a:satOff val="0"/>
            <a:lumOff val="0"/>
            <a:alphaOff val="0"/>
          </a:schemeClr>
        </a:solidFill>
        <a:ln w="25400" cap="flat" cmpd="sng" algn="ctr">
          <a:solidFill>
            <a:schemeClr val="accent6">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r>
            <a:rPr lang="en-US" sz="900" kern="1200"/>
            <a:t>Closure</a:t>
          </a:r>
        </a:p>
      </dsp:txBody>
      <dsp:txXfrm>
        <a:off x="1065061" y="794505"/>
        <a:ext cx="545938" cy="545938"/>
      </dsp:txXfrm>
    </dsp:sp>
    <dsp:sp modelId="{C39F2A0E-A4AE-4AAD-8A13-DF562E33F5A4}">
      <dsp:nvSpPr>
        <dsp:cNvPr id="0" name=""/>
        <dsp:cNvSpPr/>
      </dsp:nvSpPr>
      <dsp:spPr>
        <a:xfrm rot="19440000">
          <a:off x="1699535" y="600177"/>
          <a:ext cx="204699" cy="260574"/>
        </a:xfrm>
        <a:prstGeom prst="rightArrow">
          <a:avLst>
            <a:gd name="adj1" fmla="val 60000"/>
            <a:gd name="adj2" fmla="val 50000"/>
          </a:avLst>
        </a:prstGeom>
        <a:solidFill>
          <a:schemeClr val="accent6">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311150">
            <a:lnSpc>
              <a:spcPct val="90000"/>
            </a:lnSpc>
            <a:spcBef>
              <a:spcPct val="0"/>
            </a:spcBef>
            <a:spcAft>
              <a:spcPct val="35000"/>
            </a:spcAft>
            <a:buNone/>
          </a:pPr>
          <a:endParaRPr lang="en-US" sz="700" kern="1200"/>
        </a:p>
      </dsp:txBody>
      <dsp:txXfrm>
        <a:off x="1705399" y="670340"/>
        <a:ext cx="143289" cy="156344"/>
      </dsp:txXfrm>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431</TotalTime>
  <Pages>16</Pages>
  <Words>2476</Words>
  <Characters>13128</Characters>
  <Application>Microsoft Office Word</Application>
  <DocSecurity>0</DocSecurity>
  <Lines>452</Lines>
  <Paragraphs>339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Anokha Singh</dc:creator>
  <cp:keywords/>
  <dc:description/>
  <cp:lastModifiedBy>Oslo Kumar</cp:lastModifiedBy>
  <cp:revision>6</cp:revision>
  <dcterms:created xsi:type="dcterms:W3CDTF">2023-01-26T12:00:00Z</dcterms:created>
  <dcterms:modified xsi:type="dcterms:W3CDTF">2023-01-27T12:00:00Z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2639503a-098e-44af-9483-bb023276ecae</vt:lpwstr>
  </property>
</Properties>
</file>