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FA4BD" w14:textId="77777777" w:rsidR="00E330AD" w:rsidRPr="00C83611" w:rsidRDefault="00E330AD" w:rsidP="00E330AD">
      <w:pPr>
        <w:jc w:val="center"/>
        <w:rPr>
          <w:rFonts w:ascii="Times New Roman" w:hAnsi="Times New Roman" w:cs="Times New Roman"/>
          <w:b/>
          <w:sz w:val="32"/>
          <w:szCs w:val="28"/>
          <w:u w:val="single"/>
        </w:rPr>
      </w:pPr>
      <w:r w:rsidRPr="00C83611">
        <w:rPr>
          <w:rFonts w:ascii="Times New Roman" w:hAnsi="Times New Roman" w:cs="Times New Roman"/>
          <w:b/>
          <w:sz w:val="32"/>
          <w:szCs w:val="28"/>
          <w:u w:val="single"/>
        </w:rPr>
        <w:t>PROPOSITION DU CORRIGE</w:t>
      </w:r>
    </w:p>
    <w:p w14:paraId="179F9B0A" w14:textId="77777777" w:rsidR="00E330AD" w:rsidRPr="00C83611" w:rsidRDefault="00E330AD" w:rsidP="00E330AD">
      <w:pPr>
        <w:rPr>
          <w:rFonts w:ascii="Times New Roman" w:hAnsi="Times New Roman" w:cs="Times New Roman"/>
          <w:b/>
          <w:sz w:val="28"/>
          <w:szCs w:val="28"/>
        </w:rPr>
      </w:pPr>
      <w:r w:rsidRPr="00C83611">
        <w:rPr>
          <w:rFonts w:ascii="Times New Roman" w:hAnsi="Times New Roman" w:cs="Times New Roman"/>
          <w:b/>
          <w:sz w:val="28"/>
          <w:szCs w:val="28"/>
          <w:u w:val="single"/>
        </w:rPr>
        <w:t>Partie A :</w:t>
      </w:r>
      <w:r>
        <w:rPr>
          <w:rFonts w:ascii="Times New Roman" w:hAnsi="Times New Roman" w:cs="Times New Roman"/>
          <w:sz w:val="28"/>
          <w:szCs w:val="28"/>
        </w:rPr>
        <w:t xml:space="preserve"> </w:t>
      </w:r>
      <w:r>
        <w:rPr>
          <w:rFonts w:ascii="Times New Roman" w:hAnsi="Times New Roman" w:cs="Times New Roman"/>
          <w:b/>
          <w:sz w:val="28"/>
          <w:szCs w:val="28"/>
        </w:rPr>
        <w:t>S</w:t>
      </w:r>
      <w:r w:rsidRPr="00C83611">
        <w:rPr>
          <w:rFonts w:ascii="Times New Roman" w:hAnsi="Times New Roman" w:cs="Times New Roman"/>
          <w:b/>
          <w:sz w:val="28"/>
          <w:szCs w:val="28"/>
        </w:rPr>
        <w:t>ituation d’évaluation</w:t>
      </w:r>
    </w:p>
    <w:p w14:paraId="610B80D5" w14:textId="77777777" w:rsidR="00E330AD" w:rsidRDefault="00E330AD" w:rsidP="00E330AD">
      <w:pPr>
        <w:spacing w:after="0"/>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Mawulolo</w:t>
      </w:r>
      <w:proofErr w:type="spellEnd"/>
      <w:r>
        <w:rPr>
          <w:rFonts w:ascii="Times New Roman" w:hAnsi="Times New Roman" w:cs="Times New Roman"/>
          <w:sz w:val="28"/>
          <w:szCs w:val="28"/>
        </w:rPr>
        <w:t xml:space="preserve">, mon camarade de classe a suivi une émission sur TV5 MONDE dont le thème était : </w:t>
      </w:r>
      <w:proofErr w:type="gramStart"/>
      <w:r>
        <w:rPr>
          <w:rFonts w:ascii="Times New Roman" w:hAnsi="Times New Roman" w:cs="Times New Roman"/>
          <w:sz w:val="28"/>
          <w:szCs w:val="28"/>
        </w:rPr>
        <w:t>«  le</w:t>
      </w:r>
      <w:proofErr w:type="gramEnd"/>
      <w:r>
        <w:rPr>
          <w:rFonts w:ascii="Times New Roman" w:hAnsi="Times New Roman" w:cs="Times New Roman"/>
          <w:sz w:val="28"/>
          <w:szCs w:val="28"/>
        </w:rPr>
        <w:t xml:space="preserve"> continent africain face aux enjeux démographiques et environnementaux ». Le débat de cette émission tournait autour des avantages et des problèmes de l’extrême jeunesse, de l’exode rural et </w:t>
      </w:r>
      <w:proofErr w:type="gramStart"/>
      <w:r>
        <w:rPr>
          <w:rFonts w:ascii="Times New Roman" w:hAnsi="Times New Roman" w:cs="Times New Roman"/>
          <w:sz w:val="28"/>
          <w:szCs w:val="28"/>
        </w:rPr>
        <w:t>de  l’émigration</w:t>
      </w:r>
      <w:proofErr w:type="gramEnd"/>
      <w:r>
        <w:rPr>
          <w:rFonts w:ascii="Times New Roman" w:hAnsi="Times New Roman" w:cs="Times New Roman"/>
          <w:sz w:val="28"/>
          <w:szCs w:val="28"/>
        </w:rPr>
        <w:t xml:space="preserve"> clandestine en Afrique.</w:t>
      </w:r>
    </w:p>
    <w:p w14:paraId="115A600C" w14:textId="77777777" w:rsidR="00E330AD" w:rsidRDefault="00E330AD" w:rsidP="00E330AD">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N’ayant pas pu prendre note à cause du temps imparti pour l’émission, il vient à moi et me demande de l’aider. </w:t>
      </w:r>
      <w:proofErr w:type="gramStart"/>
      <w:r>
        <w:rPr>
          <w:rFonts w:ascii="Times New Roman" w:hAnsi="Times New Roman" w:cs="Times New Roman"/>
          <w:sz w:val="28"/>
          <w:szCs w:val="28"/>
        </w:rPr>
        <w:t>En  me</w:t>
      </w:r>
      <w:proofErr w:type="gramEnd"/>
      <w:r>
        <w:rPr>
          <w:rFonts w:ascii="Times New Roman" w:hAnsi="Times New Roman" w:cs="Times New Roman"/>
          <w:sz w:val="28"/>
          <w:szCs w:val="28"/>
        </w:rPr>
        <w:t xml:space="preserve"> servant de mes connaissances, de mes cours reçus en classe et du document mis à ma disposition, je l’aide à relever les avantages et les problèmes de l’extrême jeunesse, de l’exode rural  et l’émigration clandestine en Afrique.</w:t>
      </w:r>
    </w:p>
    <w:p w14:paraId="532358B7" w14:textId="77777777" w:rsidR="00E330AD" w:rsidRDefault="00E330AD" w:rsidP="00E330AD">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Le continent africain fait face à de nombreux enjeux parmi lesquels on note les enjeux démographiques. Ces enjeux démographiques concernent l’extrême jeunesse, l’exode rural et l’émigration clandestine en Afrique </w:t>
      </w:r>
    </w:p>
    <w:p w14:paraId="0E0F52B4" w14:textId="77777777" w:rsidR="00E330AD" w:rsidRDefault="00E330AD" w:rsidP="00E330AD">
      <w:pPr>
        <w:spacing w:after="0" w:line="240" w:lineRule="auto"/>
        <w:rPr>
          <w:rFonts w:ascii="Times New Roman" w:hAnsi="Times New Roman" w:cs="Times New Roman"/>
          <w:sz w:val="28"/>
          <w:szCs w:val="28"/>
        </w:rPr>
      </w:pPr>
      <w:r>
        <w:rPr>
          <w:rFonts w:ascii="Times New Roman" w:hAnsi="Times New Roman" w:cs="Times New Roman"/>
          <w:sz w:val="28"/>
          <w:szCs w:val="28"/>
        </w:rPr>
        <w:t>L’extrême jeunesse en Afrique permet le renouvellement de génération, la main d’œuvre abondante et dynamique, un pouvoir d’achat élevé. Cependant elle engendre des problèmes tels que les difficultés de scolarisation, d’emploi, de délinquance juvénile.</w:t>
      </w:r>
    </w:p>
    <w:p w14:paraId="7CE47E48" w14:textId="77777777" w:rsidR="00E330AD" w:rsidRDefault="00E330AD" w:rsidP="00E330AD">
      <w:pPr>
        <w:spacing w:after="0" w:line="240" w:lineRule="auto"/>
        <w:rPr>
          <w:rFonts w:ascii="Times New Roman" w:hAnsi="Times New Roman" w:cs="Times New Roman"/>
          <w:sz w:val="28"/>
          <w:szCs w:val="28"/>
        </w:rPr>
      </w:pPr>
      <w:r>
        <w:rPr>
          <w:rFonts w:ascii="Times New Roman" w:hAnsi="Times New Roman" w:cs="Times New Roman"/>
          <w:sz w:val="28"/>
          <w:szCs w:val="28"/>
        </w:rPr>
        <w:t>L’exode rural, déplacement massif des jeunes des campagnes vers la ville permet l’accélération de l’urbanisation, la main d’œuvre abondante et bon marché pour la ville. Il entraine le vieillissement des campagnes, la pauvreté et l’apparition de la famine dans les milieux ruraux ; la bidonvilisation des villes et le problème des vices sociaux que sont le vol ; le viol et la prostitution dans les zones d’accueil. L’émigration clandestine, le fait de sortir et de s’établir dans un autre pays autre que son pays d’origine, offre des possibilités de formation et d’emploi à l’étranger. Les émigrés apportent leur aide et leur expérience à leur famille restée au pays.</w:t>
      </w:r>
    </w:p>
    <w:p w14:paraId="64CD8784" w14:textId="77777777" w:rsidR="00E330AD" w:rsidRDefault="00E330AD" w:rsidP="00E330AD">
      <w:pPr>
        <w:spacing w:after="0" w:line="240" w:lineRule="auto"/>
        <w:rPr>
          <w:rFonts w:ascii="Times New Roman" w:hAnsi="Times New Roman" w:cs="Times New Roman"/>
          <w:sz w:val="28"/>
          <w:szCs w:val="28"/>
        </w:rPr>
      </w:pPr>
    </w:p>
    <w:p w14:paraId="3BD4BA6E" w14:textId="77777777" w:rsidR="00E330AD" w:rsidRDefault="00E330AD" w:rsidP="00E330AD">
      <w:pPr>
        <w:rPr>
          <w:rFonts w:ascii="Times New Roman" w:hAnsi="Times New Roman" w:cs="Times New Roman"/>
          <w:sz w:val="28"/>
          <w:szCs w:val="28"/>
        </w:rPr>
      </w:pPr>
      <w:r>
        <w:rPr>
          <w:rFonts w:ascii="Times New Roman" w:hAnsi="Times New Roman" w:cs="Times New Roman"/>
          <w:sz w:val="28"/>
          <w:szCs w:val="28"/>
        </w:rPr>
        <w:t xml:space="preserve">   Somme toute, par ces informations, </w:t>
      </w:r>
      <w:proofErr w:type="spellStart"/>
      <w:r>
        <w:rPr>
          <w:rFonts w:ascii="Times New Roman" w:hAnsi="Times New Roman" w:cs="Times New Roman"/>
          <w:sz w:val="28"/>
          <w:szCs w:val="28"/>
        </w:rPr>
        <w:t>Mawulolo</w:t>
      </w:r>
      <w:proofErr w:type="spellEnd"/>
      <w:r>
        <w:rPr>
          <w:rFonts w:ascii="Times New Roman" w:hAnsi="Times New Roman" w:cs="Times New Roman"/>
          <w:sz w:val="28"/>
          <w:szCs w:val="28"/>
        </w:rPr>
        <w:t>, mon camarade de classe sera capable de relever les avantages et les problèmes de l’extrême jeunesse, de l’exode rural ainsi que de la forte émigration clandestine en Afrique.</w:t>
      </w:r>
    </w:p>
    <w:p w14:paraId="6B00E1E1" w14:textId="77777777" w:rsidR="00E330AD" w:rsidRDefault="00E330AD" w:rsidP="00E330AD">
      <w:pPr>
        <w:rPr>
          <w:rFonts w:ascii="Times New Roman" w:hAnsi="Times New Roman" w:cs="Times New Roman"/>
          <w:b/>
          <w:sz w:val="28"/>
          <w:szCs w:val="28"/>
          <w:u w:val="single"/>
        </w:rPr>
      </w:pPr>
    </w:p>
    <w:p w14:paraId="1BE65F5D" w14:textId="77777777" w:rsidR="00E330AD" w:rsidRDefault="00E330AD" w:rsidP="00E330AD">
      <w:pPr>
        <w:rPr>
          <w:rFonts w:ascii="Times New Roman" w:hAnsi="Times New Roman" w:cs="Times New Roman"/>
          <w:b/>
          <w:sz w:val="28"/>
          <w:szCs w:val="28"/>
          <w:u w:val="single"/>
        </w:rPr>
      </w:pPr>
    </w:p>
    <w:p w14:paraId="6FE5388A" w14:textId="77777777" w:rsidR="00E330AD" w:rsidRDefault="00E330AD" w:rsidP="00E330AD">
      <w:pPr>
        <w:rPr>
          <w:rFonts w:ascii="Times New Roman" w:hAnsi="Times New Roman" w:cs="Times New Roman"/>
          <w:b/>
          <w:sz w:val="28"/>
          <w:szCs w:val="28"/>
          <w:u w:val="single"/>
        </w:rPr>
      </w:pPr>
    </w:p>
    <w:p w14:paraId="47B70A75" w14:textId="77777777" w:rsidR="00E330AD" w:rsidRDefault="00E330AD" w:rsidP="00E330AD">
      <w:pPr>
        <w:rPr>
          <w:rFonts w:ascii="Times New Roman" w:hAnsi="Times New Roman" w:cs="Times New Roman"/>
          <w:b/>
          <w:sz w:val="28"/>
          <w:szCs w:val="28"/>
          <w:u w:val="single"/>
        </w:rPr>
      </w:pPr>
    </w:p>
    <w:p w14:paraId="5418FBF3" w14:textId="77777777" w:rsidR="00E330AD" w:rsidRDefault="00E330AD" w:rsidP="00E330AD">
      <w:pPr>
        <w:rPr>
          <w:rFonts w:ascii="Times New Roman" w:hAnsi="Times New Roman" w:cs="Times New Roman"/>
          <w:b/>
          <w:sz w:val="28"/>
          <w:szCs w:val="28"/>
          <w:u w:val="single"/>
        </w:rPr>
      </w:pPr>
    </w:p>
    <w:p w14:paraId="5D868420" w14:textId="77777777" w:rsidR="00E330AD" w:rsidRDefault="00E330AD" w:rsidP="00E330AD">
      <w:pPr>
        <w:rPr>
          <w:rFonts w:ascii="Times New Roman" w:hAnsi="Times New Roman" w:cs="Times New Roman"/>
          <w:b/>
          <w:sz w:val="28"/>
          <w:szCs w:val="28"/>
          <w:u w:val="single"/>
        </w:rPr>
      </w:pPr>
    </w:p>
    <w:p w14:paraId="0C879A37" w14:textId="77777777" w:rsidR="00E330AD" w:rsidRDefault="00E330AD" w:rsidP="00E330AD">
      <w:pPr>
        <w:rPr>
          <w:rFonts w:ascii="Times New Roman" w:hAnsi="Times New Roman" w:cs="Times New Roman"/>
          <w:b/>
          <w:sz w:val="28"/>
          <w:szCs w:val="28"/>
          <w:u w:val="single"/>
        </w:rPr>
      </w:pPr>
    </w:p>
    <w:p w14:paraId="4933FA9C" w14:textId="77777777" w:rsidR="00E330AD" w:rsidRPr="00C020EF" w:rsidRDefault="00E330AD" w:rsidP="00E330AD">
      <w:pPr>
        <w:rPr>
          <w:rFonts w:ascii="Times New Roman" w:hAnsi="Times New Roman" w:cs="Times New Roman"/>
          <w:b/>
          <w:sz w:val="28"/>
          <w:szCs w:val="28"/>
          <w:u w:val="single"/>
        </w:rPr>
      </w:pPr>
      <w:r w:rsidRPr="00C020EF">
        <w:rPr>
          <w:rFonts w:ascii="Times New Roman" w:hAnsi="Times New Roman" w:cs="Times New Roman"/>
          <w:b/>
          <w:sz w:val="28"/>
          <w:szCs w:val="28"/>
          <w:u w:val="single"/>
        </w:rPr>
        <w:lastRenderedPageBreak/>
        <w:t>PROPOSITION DE LA GRILLE DE CORRECTION</w:t>
      </w:r>
    </w:p>
    <w:tbl>
      <w:tblPr>
        <w:tblStyle w:val="Grilledutableau"/>
        <w:tblW w:w="10915" w:type="dxa"/>
        <w:tblInd w:w="-714" w:type="dxa"/>
        <w:tblLook w:val="04A0" w:firstRow="1" w:lastRow="0" w:firstColumn="1" w:lastColumn="0" w:noHBand="0" w:noVBand="1"/>
      </w:tblPr>
      <w:tblGrid>
        <w:gridCol w:w="1648"/>
        <w:gridCol w:w="2177"/>
        <w:gridCol w:w="5645"/>
        <w:gridCol w:w="656"/>
        <w:gridCol w:w="789"/>
      </w:tblGrid>
      <w:tr w:rsidR="00E330AD" w14:paraId="6F643669" w14:textId="77777777" w:rsidTr="004258E6">
        <w:tc>
          <w:tcPr>
            <w:tcW w:w="1648" w:type="dxa"/>
          </w:tcPr>
          <w:p w14:paraId="6A220936" w14:textId="77777777" w:rsidR="00E330AD" w:rsidRPr="00C83611" w:rsidRDefault="00E330AD" w:rsidP="004258E6">
            <w:pPr>
              <w:rPr>
                <w:rFonts w:ascii="Times New Roman" w:hAnsi="Times New Roman" w:cs="Times New Roman"/>
                <w:b/>
                <w:sz w:val="28"/>
                <w:szCs w:val="28"/>
              </w:rPr>
            </w:pPr>
            <w:r w:rsidRPr="00C83611">
              <w:rPr>
                <w:rFonts w:ascii="Times New Roman" w:hAnsi="Times New Roman" w:cs="Times New Roman"/>
                <w:b/>
                <w:sz w:val="28"/>
                <w:szCs w:val="28"/>
              </w:rPr>
              <w:t>CRITERES</w:t>
            </w:r>
          </w:p>
        </w:tc>
        <w:tc>
          <w:tcPr>
            <w:tcW w:w="2177" w:type="dxa"/>
          </w:tcPr>
          <w:p w14:paraId="36C854F4" w14:textId="77777777" w:rsidR="00E330AD" w:rsidRPr="00C83611" w:rsidRDefault="00E330AD" w:rsidP="004258E6">
            <w:pPr>
              <w:rPr>
                <w:rFonts w:ascii="Times New Roman" w:hAnsi="Times New Roman" w:cs="Times New Roman"/>
                <w:b/>
                <w:sz w:val="28"/>
                <w:szCs w:val="28"/>
              </w:rPr>
            </w:pPr>
            <w:r w:rsidRPr="00C83611">
              <w:rPr>
                <w:rFonts w:ascii="Times New Roman" w:hAnsi="Times New Roman" w:cs="Times New Roman"/>
                <w:b/>
                <w:sz w:val="28"/>
                <w:szCs w:val="28"/>
              </w:rPr>
              <w:t>INDICATEURS</w:t>
            </w:r>
          </w:p>
        </w:tc>
        <w:tc>
          <w:tcPr>
            <w:tcW w:w="5645" w:type="dxa"/>
          </w:tcPr>
          <w:p w14:paraId="3E6FE38A" w14:textId="77777777" w:rsidR="00E330AD" w:rsidRPr="00C83611" w:rsidRDefault="00E330AD" w:rsidP="004258E6">
            <w:pPr>
              <w:rPr>
                <w:rFonts w:ascii="Times New Roman" w:hAnsi="Times New Roman" w:cs="Times New Roman"/>
                <w:b/>
                <w:sz w:val="28"/>
                <w:szCs w:val="28"/>
              </w:rPr>
            </w:pPr>
            <w:r w:rsidRPr="00C83611">
              <w:rPr>
                <w:rFonts w:ascii="Times New Roman" w:hAnsi="Times New Roman" w:cs="Times New Roman"/>
                <w:b/>
                <w:sz w:val="28"/>
                <w:szCs w:val="28"/>
              </w:rPr>
              <w:t>INDICES (ELEMENTS DE REPONSES)</w:t>
            </w:r>
          </w:p>
        </w:tc>
        <w:tc>
          <w:tcPr>
            <w:tcW w:w="1445" w:type="dxa"/>
            <w:gridSpan w:val="2"/>
          </w:tcPr>
          <w:p w14:paraId="6579093C" w14:textId="77777777" w:rsidR="00E330AD" w:rsidRPr="00C83611" w:rsidRDefault="00E330AD" w:rsidP="004258E6">
            <w:pPr>
              <w:rPr>
                <w:rFonts w:ascii="Times New Roman" w:hAnsi="Times New Roman" w:cs="Times New Roman"/>
                <w:b/>
                <w:sz w:val="28"/>
                <w:szCs w:val="28"/>
              </w:rPr>
            </w:pPr>
            <w:r w:rsidRPr="00C83611">
              <w:rPr>
                <w:rFonts w:ascii="Times New Roman" w:hAnsi="Times New Roman" w:cs="Times New Roman"/>
                <w:b/>
                <w:sz w:val="28"/>
                <w:szCs w:val="28"/>
              </w:rPr>
              <w:t>BAREME</w:t>
            </w:r>
          </w:p>
        </w:tc>
      </w:tr>
      <w:tr w:rsidR="00E330AD" w14:paraId="4646DEB6" w14:textId="77777777" w:rsidTr="004258E6">
        <w:trPr>
          <w:trHeight w:val="150"/>
        </w:trPr>
        <w:tc>
          <w:tcPr>
            <w:tcW w:w="1648" w:type="dxa"/>
            <w:vMerge w:val="restart"/>
            <w:vAlign w:val="center"/>
          </w:tcPr>
          <w:p w14:paraId="72883E65" w14:textId="77777777" w:rsidR="00E330AD" w:rsidRDefault="00E330AD" w:rsidP="004258E6">
            <w:pPr>
              <w:jc w:val="center"/>
              <w:rPr>
                <w:rFonts w:ascii="Times New Roman" w:hAnsi="Times New Roman" w:cs="Times New Roman"/>
                <w:sz w:val="28"/>
                <w:szCs w:val="28"/>
              </w:rPr>
            </w:pPr>
            <w:r>
              <w:rPr>
                <w:rFonts w:ascii="Times New Roman" w:hAnsi="Times New Roman" w:cs="Times New Roman"/>
                <w:sz w:val="28"/>
                <w:szCs w:val="28"/>
              </w:rPr>
              <w:t>Pertinence</w:t>
            </w:r>
          </w:p>
        </w:tc>
        <w:tc>
          <w:tcPr>
            <w:tcW w:w="2177" w:type="dxa"/>
          </w:tcPr>
          <w:p w14:paraId="6FCEAA64" w14:textId="77777777" w:rsidR="00E330AD" w:rsidRDefault="00E330AD" w:rsidP="004258E6">
            <w:pPr>
              <w:rPr>
                <w:rFonts w:ascii="Times New Roman" w:hAnsi="Times New Roman" w:cs="Times New Roman"/>
                <w:sz w:val="28"/>
                <w:szCs w:val="28"/>
              </w:rPr>
            </w:pPr>
            <w:r>
              <w:rPr>
                <w:rFonts w:ascii="Times New Roman" w:hAnsi="Times New Roman" w:cs="Times New Roman"/>
                <w:sz w:val="28"/>
                <w:szCs w:val="28"/>
              </w:rPr>
              <w:t>I1 : le respect de la consigne</w:t>
            </w:r>
          </w:p>
        </w:tc>
        <w:tc>
          <w:tcPr>
            <w:tcW w:w="5645" w:type="dxa"/>
          </w:tcPr>
          <w:p w14:paraId="666BA85A" w14:textId="77777777" w:rsidR="00E330AD" w:rsidRDefault="00E330AD" w:rsidP="00E330AD">
            <w:pPr>
              <w:pStyle w:val="Paragraphedeliste"/>
              <w:numPr>
                <w:ilvl w:val="0"/>
                <w:numId w:val="4"/>
              </w:numPr>
              <w:rPr>
                <w:rFonts w:ascii="Times New Roman" w:hAnsi="Times New Roman" w:cs="Times New Roman"/>
                <w:sz w:val="28"/>
                <w:szCs w:val="28"/>
              </w:rPr>
            </w:pPr>
            <w:proofErr w:type="gramStart"/>
            <w:r>
              <w:rPr>
                <w:rFonts w:ascii="Times New Roman" w:hAnsi="Times New Roman" w:cs="Times New Roman"/>
                <w:sz w:val="28"/>
                <w:szCs w:val="28"/>
              </w:rPr>
              <w:t>aider</w:t>
            </w:r>
            <w:proofErr w:type="gramEnd"/>
            <w:r>
              <w:rPr>
                <w:rFonts w:ascii="Times New Roman" w:hAnsi="Times New Roman" w:cs="Times New Roman"/>
                <w:sz w:val="28"/>
                <w:szCs w:val="28"/>
              </w:rPr>
              <w:t xml:space="preserve"> </w:t>
            </w:r>
          </w:p>
          <w:p w14:paraId="4B265F6F" w14:textId="77777777" w:rsidR="00E330AD" w:rsidRPr="00C8723D" w:rsidRDefault="00E330AD" w:rsidP="00E330AD">
            <w:pPr>
              <w:pStyle w:val="Paragraphedeliste"/>
              <w:numPr>
                <w:ilvl w:val="0"/>
                <w:numId w:val="4"/>
              </w:numPr>
              <w:rPr>
                <w:rFonts w:ascii="Times New Roman" w:hAnsi="Times New Roman" w:cs="Times New Roman"/>
                <w:sz w:val="28"/>
                <w:szCs w:val="28"/>
              </w:rPr>
            </w:pPr>
            <w:proofErr w:type="gramStart"/>
            <w:r>
              <w:rPr>
                <w:rFonts w:ascii="Times New Roman" w:hAnsi="Times New Roman" w:cs="Times New Roman"/>
                <w:sz w:val="28"/>
                <w:szCs w:val="28"/>
              </w:rPr>
              <w:t>faire</w:t>
            </w:r>
            <w:proofErr w:type="gramEnd"/>
            <w:r>
              <w:rPr>
                <w:rFonts w:ascii="Times New Roman" w:hAnsi="Times New Roman" w:cs="Times New Roman"/>
                <w:sz w:val="28"/>
                <w:szCs w:val="28"/>
              </w:rPr>
              <w:t xml:space="preserve"> comprendre</w:t>
            </w:r>
          </w:p>
        </w:tc>
        <w:tc>
          <w:tcPr>
            <w:tcW w:w="656" w:type="dxa"/>
          </w:tcPr>
          <w:p w14:paraId="1A27FDE4" w14:textId="77777777" w:rsidR="00E330AD" w:rsidRDefault="00E330AD" w:rsidP="004258E6">
            <w:pPr>
              <w:rPr>
                <w:rFonts w:ascii="Times New Roman" w:hAnsi="Times New Roman" w:cs="Times New Roman"/>
                <w:sz w:val="28"/>
                <w:szCs w:val="28"/>
              </w:rPr>
            </w:pPr>
            <w:r>
              <w:rPr>
                <w:rFonts w:ascii="Times New Roman" w:hAnsi="Times New Roman" w:cs="Times New Roman"/>
                <w:sz w:val="28"/>
                <w:szCs w:val="28"/>
              </w:rPr>
              <w:t>0,5</w:t>
            </w:r>
          </w:p>
        </w:tc>
        <w:tc>
          <w:tcPr>
            <w:tcW w:w="789" w:type="dxa"/>
            <w:vMerge w:val="restart"/>
          </w:tcPr>
          <w:p w14:paraId="0B43E222" w14:textId="77777777" w:rsidR="00E330AD" w:rsidRDefault="00E330AD" w:rsidP="004258E6">
            <w:pPr>
              <w:rPr>
                <w:rFonts w:ascii="Times New Roman" w:hAnsi="Times New Roman" w:cs="Times New Roman"/>
                <w:sz w:val="28"/>
                <w:szCs w:val="28"/>
              </w:rPr>
            </w:pPr>
            <w:r>
              <w:rPr>
                <w:rFonts w:ascii="Times New Roman" w:hAnsi="Times New Roman" w:cs="Times New Roman"/>
                <w:sz w:val="28"/>
                <w:szCs w:val="28"/>
              </w:rPr>
              <w:t>2pts</w:t>
            </w:r>
          </w:p>
        </w:tc>
      </w:tr>
      <w:tr w:rsidR="00E330AD" w14:paraId="7AC6E7F5" w14:textId="77777777" w:rsidTr="004258E6">
        <w:trPr>
          <w:trHeight w:val="150"/>
        </w:trPr>
        <w:tc>
          <w:tcPr>
            <w:tcW w:w="1648" w:type="dxa"/>
            <w:vMerge/>
          </w:tcPr>
          <w:p w14:paraId="27DAB3FA" w14:textId="77777777" w:rsidR="00E330AD" w:rsidRDefault="00E330AD" w:rsidP="004258E6">
            <w:pPr>
              <w:rPr>
                <w:rFonts w:ascii="Times New Roman" w:hAnsi="Times New Roman" w:cs="Times New Roman"/>
                <w:sz w:val="28"/>
                <w:szCs w:val="28"/>
              </w:rPr>
            </w:pPr>
          </w:p>
        </w:tc>
        <w:tc>
          <w:tcPr>
            <w:tcW w:w="2177" w:type="dxa"/>
          </w:tcPr>
          <w:p w14:paraId="0C3738B8" w14:textId="77777777" w:rsidR="00E330AD" w:rsidRDefault="00E330AD" w:rsidP="004258E6">
            <w:pPr>
              <w:rPr>
                <w:rFonts w:ascii="Times New Roman" w:hAnsi="Times New Roman" w:cs="Times New Roman"/>
                <w:sz w:val="28"/>
                <w:szCs w:val="28"/>
              </w:rPr>
            </w:pPr>
            <w:r>
              <w:rPr>
                <w:rFonts w:ascii="Times New Roman" w:hAnsi="Times New Roman" w:cs="Times New Roman"/>
                <w:sz w:val="28"/>
                <w:szCs w:val="28"/>
              </w:rPr>
              <w:t xml:space="preserve">I2 : Respect et utilisation du support </w:t>
            </w:r>
          </w:p>
        </w:tc>
        <w:tc>
          <w:tcPr>
            <w:tcW w:w="5645" w:type="dxa"/>
          </w:tcPr>
          <w:p w14:paraId="3D87957A" w14:textId="77777777" w:rsidR="00E330AD" w:rsidRDefault="00E330AD" w:rsidP="00E330AD">
            <w:pPr>
              <w:pStyle w:val="Paragraphedeliste"/>
              <w:numPr>
                <w:ilvl w:val="0"/>
                <w:numId w:val="5"/>
              </w:numPr>
              <w:rPr>
                <w:rFonts w:ascii="Times New Roman" w:hAnsi="Times New Roman" w:cs="Times New Roman"/>
                <w:sz w:val="28"/>
                <w:szCs w:val="28"/>
              </w:rPr>
            </w:pPr>
            <w:proofErr w:type="gramStart"/>
            <w:r>
              <w:rPr>
                <w:rFonts w:ascii="Times New Roman" w:hAnsi="Times New Roman" w:cs="Times New Roman"/>
                <w:sz w:val="28"/>
                <w:szCs w:val="28"/>
              </w:rPr>
              <w:t>ses</w:t>
            </w:r>
            <w:proofErr w:type="gramEnd"/>
            <w:r>
              <w:rPr>
                <w:rFonts w:ascii="Times New Roman" w:hAnsi="Times New Roman" w:cs="Times New Roman"/>
                <w:sz w:val="28"/>
                <w:szCs w:val="28"/>
              </w:rPr>
              <w:t xml:space="preserve"> connaissances </w:t>
            </w:r>
          </w:p>
          <w:p w14:paraId="157E50B9" w14:textId="77777777" w:rsidR="00E330AD" w:rsidRDefault="00E330AD" w:rsidP="00E330AD">
            <w:pPr>
              <w:pStyle w:val="Paragraphedeliste"/>
              <w:numPr>
                <w:ilvl w:val="0"/>
                <w:numId w:val="5"/>
              </w:numPr>
              <w:rPr>
                <w:rFonts w:ascii="Times New Roman" w:hAnsi="Times New Roman" w:cs="Times New Roman"/>
                <w:sz w:val="28"/>
                <w:szCs w:val="28"/>
              </w:rPr>
            </w:pPr>
            <w:proofErr w:type="gramStart"/>
            <w:r>
              <w:rPr>
                <w:rFonts w:ascii="Times New Roman" w:hAnsi="Times New Roman" w:cs="Times New Roman"/>
                <w:sz w:val="28"/>
                <w:szCs w:val="28"/>
              </w:rPr>
              <w:t>ses</w:t>
            </w:r>
            <w:proofErr w:type="gramEnd"/>
            <w:r>
              <w:rPr>
                <w:rFonts w:ascii="Times New Roman" w:hAnsi="Times New Roman" w:cs="Times New Roman"/>
                <w:sz w:val="28"/>
                <w:szCs w:val="28"/>
              </w:rPr>
              <w:t xml:space="preserve"> cours reçus en classe</w:t>
            </w:r>
          </w:p>
          <w:p w14:paraId="29EB9629" w14:textId="77777777" w:rsidR="00E330AD" w:rsidRPr="00C8723D" w:rsidRDefault="00E330AD" w:rsidP="00E330AD">
            <w:pPr>
              <w:pStyle w:val="Paragraphedeliste"/>
              <w:numPr>
                <w:ilvl w:val="0"/>
                <w:numId w:val="5"/>
              </w:numPr>
              <w:rPr>
                <w:rFonts w:ascii="Times New Roman" w:hAnsi="Times New Roman" w:cs="Times New Roman"/>
                <w:sz w:val="28"/>
                <w:szCs w:val="28"/>
              </w:rPr>
            </w:pPr>
            <w:proofErr w:type="gramStart"/>
            <w:r>
              <w:rPr>
                <w:rFonts w:ascii="Times New Roman" w:hAnsi="Times New Roman" w:cs="Times New Roman"/>
                <w:sz w:val="28"/>
                <w:szCs w:val="28"/>
              </w:rPr>
              <w:t>document</w:t>
            </w:r>
            <w:proofErr w:type="gramEnd"/>
            <w:r>
              <w:rPr>
                <w:rFonts w:ascii="Times New Roman" w:hAnsi="Times New Roman" w:cs="Times New Roman"/>
                <w:sz w:val="28"/>
                <w:szCs w:val="28"/>
              </w:rPr>
              <w:t xml:space="preserve"> mis à sa disposition</w:t>
            </w:r>
          </w:p>
        </w:tc>
        <w:tc>
          <w:tcPr>
            <w:tcW w:w="656" w:type="dxa"/>
          </w:tcPr>
          <w:p w14:paraId="4DEC6B46" w14:textId="77777777" w:rsidR="00E330AD" w:rsidRDefault="00E330AD" w:rsidP="004258E6">
            <w:pPr>
              <w:rPr>
                <w:rFonts w:ascii="Times New Roman" w:hAnsi="Times New Roman" w:cs="Times New Roman"/>
                <w:sz w:val="28"/>
                <w:szCs w:val="28"/>
              </w:rPr>
            </w:pPr>
            <w:r>
              <w:rPr>
                <w:rFonts w:ascii="Times New Roman" w:hAnsi="Times New Roman" w:cs="Times New Roman"/>
                <w:sz w:val="28"/>
                <w:szCs w:val="28"/>
              </w:rPr>
              <w:t>0,5</w:t>
            </w:r>
          </w:p>
        </w:tc>
        <w:tc>
          <w:tcPr>
            <w:tcW w:w="789" w:type="dxa"/>
            <w:vMerge/>
          </w:tcPr>
          <w:p w14:paraId="01DC481B" w14:textId="77777777" w:rsidR="00E330AD" w:rsidRDefault="00E330AD" w:rsidP="004258E6">
            <w:pPr>
              <w:rPr>
                <w:rFonts w:ascii="Times New Roman" w:hAnsi="Times New Roman" w:cs="Times New Roman"/>
                <w:sz w:val="28"/>
                <w:szCs w:val="28"/>
              </w:rPr>
            </w:pPr>
          </w:p>
        </w:tc>
      </w:tr>
      <w:tr w:rsidR="00E330AD" w14:paraId="28FA2AFE" w14:textId="77777777" w:rsidTr="004258E6">
        <w:trPr>
          <w:trHeight w:val="157"/>
        </w:trPr>
        <w:tc>
          <w:tcPr>
            <w:tcW w:w="1648" w:type="dxa"/>
            <w:vMerge/>
          </w:tcPr>
          <w:p w14:paraId="3BBD8C08" w14:textId="77777777" w:rsidR="00E330AD" w:rsidRDefault="00E330AD" w:rsidP="004258E6">
            <w:pPr>
              <w:rPr>
                <w:rFonts w:ascii="Times New Roman" w:hAnsi="Times New Roman" w:cs="Times New Roman"/>
                <w:sz w:val="28"/>
                <w:szCs w:val="28"/>
              </w:rPr>
            </w:pPr>
          </w:p>
        </w:tc>
        <w:tc>
          <w:tcPr>
            <w:tcW w:w="2177" w:type="dxa"/>
          </w:tcPr>
          <w:p w14:paraId="71B1DA35" w14:textId="77777777" w:rsidR="00E330AD" w:rsidRDefault="00E330AD" w:rsidP="004258E6">
            <w:pPr>
              <w:rPr>
                <w:rFonts w:ascii="Times New Roman" w:hAnsi="Times New Roman" w:cs="Times New Roman"/>
                <w:sz w:val="28"/>
                <w:szCs w:val="28"/>
              </w:rPr>
            </w:pPr>
            <w:r>
              <w:rPr>
                <w:rFonts w:ascii="Times New Roman" w:hAnsi="Times New Roman" w:cs="Times New Roman"/>
                <w:sz w:val="28"/>
                <w:szCs w:val="28"/>
              </w:rPr>
              <w:t xml:space="preserve">I3 : Réponses </w:t>
            </w:r>
            <w:proofErr w:type="gramStart"/>
            <w:r>
              <w:rPr>
                <w:rFonts w:ascii="Times New Roman" w:hAnsi="Times New Roman" w:cs="Times New Roman"/>
                <w:sz w:val="28"/>
                <w:szCs w:val="28"/>
              </w:rPr>
              <w:t>justes  attendues</w:t>
            </w:r>
            <w:proofErr w:type="gramEnd"/>
          </w:p>
        </w:tc>
        <w:tc>
          <w:tcPr>
            <w:tcW w:w="5645" w:type="dxa"/>
          </w:tcPr>
          <w:p w14:paraId="4F0D1226" w14:textId="77777777" w:rsidR="00E330AD" w:rsidRDefault="00E330AD" w:rsidP="00E330AD">
            <w:pPr>
              <w:pStyle w:val="Paragraphedeliste"/>
              <w:numPr>
                <w:ilvl w:val="0"/>
                <w:numId w:val="6"/>
              </w:numPr>
              <w:rPr>
                <w:rFonts w:ascii="Times New Roman" w:hAnsi="Times New Roman" w:cs="Times New Roman"/>
                <w:sz w:val="28"/>
                <w:szCs w:val="28"/>
              </w:rPr>
            </w:pPr>
            <w:proofErr w:type="gramStart"/>
            <w:r>
              <w:rPr>
                <w:rFonts w:ascii="Times New Roman" w:hAnsi="Times New Roman" w:cs="Times New Roman"/>
                <w:sz w:val="28"/>
                <w:szCs w:val="28"/>
              </w:rPr>
              <w:t>avantage</w:t>
            </w:r>
            <w:proofErr w:type="gramEnd"/>
            <w:r>
              <w:rPr>
                <w:rFonts w:ascii="Times New Roman" w:hAnsi="Times New Roman" w:cs="Times New Roman"/>
                <w:sz w:val="28"/>
                <w:szCs w:val="28"/>
              </w:rPr>
              <w:t xml:space="preserve"> et problème </w:t>
            </w:r>
          </w:p>
          <w:p w14:paraId="437E0F0D" w14:textId="77777777" w:rsidR="00E330AD" w:rsidRDefault="00E330AD" w:rsidP="00E330AD">
            <w:pPr>
              <w:pStyle w:val="Paragraphedeliste"/>
              <w:numPr>
                <w:ilvl w:val="0"/>
                <w:numId w:val="7"/>
              </w:numPr>
              <w:rPr>
                <w:rFonts w:ascii="Times New Roman" w:hAnsi="Times New Roman" w:cs="Times New Roman"/>
                <w:sz w:val="28"/>
                <w:szCs w:val="28"/>
              </w:rPr>
            </w:pPr>
            <w:proofErr w:type="gramStart"/>
            <w:r>
              <w:rPr>
                <w:rFonts w:ascii="Times New Roman" w:hAnsi="Times New Roman" w:cs="Times New Roman"/>
                <w:sz w:val="28"/>
                <w:szCs w:val="28"/>
              </w:rPr>
              <w:t>l’extrême</w:t>
            </w:r>
            <w:proofErr w:type="gramEnd"/>
            <w:r>
              <w:rPr>
                <w:rFonts w:ascii="Times New Roman" w:hAnsi="Times New Roman" w:cs="Times New Roman"/>
                <w:sz w:val="28"/>
                <w:szCs w:val="28"/>
              </w:rPr>
              <w:t xml:space="preserve"> jeunesse</w:t>
            </w:r>
          </w:p>
          <w:p w14:paraId="561437FE" w14:textId="77777777" w:rsidR="00E330AD" w:rsidRDefault="00E330AD" w:rsidP="00E330AD">
            <w:pPr>
              <w:pStyle w:val="Paragraphedeliste"/>
              <w:numPr>
                <w:ilvl w:val="0"/>
                <w:numId w:val="7"/>
              </w:numPr>
              <w:rPr>
                <w:rFonts w:ascii="Times New Roman" w:hAnsi="Times New Roman" w:cs="Times New Roman"/>
                <w:sz w:val="28"/>
                <w:szCs w:val="28"/>
              </w:rPr>
            </w:pPr>
            <w:proofErr w:type="gramStart"/>
            <w:r>
              <w:rPr>
                <w:rFonts w:ascii="Times New Roman" w:hAnsi="Times New Roman" w:cs="Times New Roman"/>
                <w:sz w:val="28"/>
                <w:szCs w:val="28"/>
              </w:rPr>
              <w:t>l’exode</w:t>
            </w:r>
            <w:proofErr w:type="gramEnd"/>
            <w:r>
              <w:rPr>
                <w:rFonts w:ascii="Times New Roman" w:hAnsi="Times New Roman" w:cs="Times New Roman"/>
                <w:sz w:val="28"/>
                <w:szCs w:val="28"/>
              </w:rPr>
              <w:t xml:space="preserve"> rural</w:t>
            </w:r>
          </w:p>
          <w:p w14:paraId="60B4F60B" w14:textId="77777777" w:rsidR="00E330AD" w:rsidRPr="006B496E" w:rsidRDefault="00E330AD" w:rsidP="00E330AD">
            <w:pPr>
              <w:pStyle w:val="Paragraphedeliste"/>
              <w:numPr>
                <w:ilvl w:val="0"/>
                <w:numId w:val="7"/>
              </w:numPr>
              <w:rPr>
                <w:rFonts w:ascii="Times New Roman" w:hAnsi="Times New Roman" w:cs="Times New Roman"/>
                <w:sz w:val="28"/>
                <w:szCs w:val="28"/>
              </w:rPr>
            </w:pPr>
            <w:proofErr w:type="gramStart"/>
            <w:r>
              <w:rPr>
                <w:rFonts w:ascii="Times New Roman" w:hAnsi="Times New Roman" w:cs="Times New Roman"/>
                <w:sz w:val="28"/>
                <w:szCs w:val="28"/>
              </w:rPr>
              <w:t>émigration</w:t>
            </w:r>
            <w:proofErr w:type="gramEnd"/>
            <w:r>
              <w:rPr>
                <w:rFonts w:ascii="Times New Roman" w:hAnsi="Times New Roman" w:cs="Times New Roman"/>
                <w:sz w:val="28"/>
                <w:szCs w:val="28"/>
              </w:rPr>
              <w:t xml:space="preserve"> clandestine</w:t>
            </w:r>
          </w:p>
        </w:tc>
        <w:tc>
          <w:tcPr>
            <w:tcW w:w="656" w:type="dxa"/>
          </w:tcPr>
          <w:p w14:paraId="194FFDFB" w14:textId="77777777" w:rsidR="00E330AD" w:rsidRDefault="00E330AD" w:rsidP="004258E6">
            <w:pPr>
              <w:rPr>
                <w:rFonts w:ascii="Times New Roman" w:hAnsi="Times New Roman" w:cs="Times New Roman"/>
                <w:sz w:val="28"/>
                <w:szCs w:val="28"/>
              </w:rPr>
            </w:pPr>
            <w:r>
              <w:rPr>
                <w:rFonts w:ascii="Times New Roman" w:hAnsi="Times New Roman" w:cs="Times New Roman"/>
                <w:sz w:val="28"/>
                <w:szCs w:val="28"/>
              </w:rPr>
              <w:t>1</w:t>
            </w:r>
          </w:p>
        </w:tc>
        <w:tc>
          <w:tcPr>
            <w:tcW w:w="789" w:type="dxa"/>
            <w:vMerge/>
          </w:tcPr>
          <w:p w14:paraId="2CCF54EF" w14:textId="77777777" w:rsidR="00E330AD" w:rsidRDefault="00E330AD" w:rsidP="004258E6">
            <w:pPr>
              <w:rPr>
                <w:rFonts w:ascii="Times New Roman" w:hAnsi="Times New Roman" w:cs="Times New Roman"/>
                <w:sz w:val="28"/>
                <w:szCs w:val="28"/>
              </w:rPr>
            </w:pPr>
          </w:p>
        </w:tc>
      </w:tr>
      <w:tr w:rsidR="00E330AD" w14:paraId="11AC6F9A" w14:textId="77777777" w:rsidTr="004258E6">
        <w:tc>
          <w:tcPr>
            <w:tcW w:w="1648" w:type="dxa"/>
            <w:vMerge w:val="restart"/>
            <w:vAlign w:val="center"/>
          </w:tcPr>
          <w:p w14:paraId="205027C5" w14:textId="77777777" w:rsidR="00E330AD" w:rsidRDefault="00E330AD" w:rsidP="004258E6">
            <w:pPr>
              <w:jc w:val="center"/>
              <w:rPr>
                <w:rFonts w:ascii="Times New Roman" w:hAnsi="Times New Roman" w:cs="Times New Roman"/>
                <w:sz w:val="28"/>
                <w:szCs w:val="28"/>
              </w:rPr>
            </w:pPr>
            <w:r>
              <w:rPr>
                <w:rFonts w:ascii="Times New Roman" w:hAnsi="Times New Roman" w:cs="Times New Roman"/>
                <w:sz w:val="28"/>
                <w:szCs w:val="28"/>
              </w:rPr>
              <w:t>Correction</w:t>
            </w:r>
          </w:p>
        </w:tc>
        <w:tc>
          <w:tcPr>
            <w:tcW w:w="2177" w:type="dxa"/>
          </w:tcPr>
          <w:p w14:paraId="3E126DB5" w14:textId="77777777" w:rsidR="00E330AD" w:rsidRDefault="00E330AD" w:rsidP="004258E6">
            <w:pPr>
              <w:rPr>
                <w:rFonts w:ascii="Times New Roman" w:hAnsi="Times New Roman" w:cs="Times New Roman"/>
                <w:sz w:val="28"/>
                <w:szCs w:val="28"/>
              </w:rPr>
            </w:pPr>
          </w:p>
        </w:tc>
        <w:tc>
          <w:tcPr>
            <w:tcW w:w="5645" w:type="dxa"/>
          </w:tcPr>
          <w:p w14:paraId="64079AFC" w14:textId="77777777" w:rsidR="00E330AD" w:rsidRDefault="00E330AD" w:rsidP="00E330AD">
            <w:pPr>
              <w:pStyle w:val="Paragraphedeliste"/>
              <w:numPr>
                <w:ilvl w:val="0"/>
                <w:numId w:val="6"/>
              </w:numPr>
              <w:rPr>
                <w:rFonts w:ascii="Times New Roman" w:hAnsi="Times New Roman" w:cs="Times New Roman"/>
                <w:sz w:val="28"/>
                <w:szCs w:val="28"/>
              </w:rPr>
            </w:pPr>
            <w:proofErr w:type="gramStart"/>
            <w:r>
              <w:rPr>
                <w:rFonts w:ascii="Times New Roman" w:hAnsi="Times New Roman" w:cs="Times New Roman"/>
                <w:sz w:val="28"/>
                <w:szCs w:val="28"/>
              </w:rPr>
              <w:t>extrême</w:t>
            </w:r>
            <w:proofErr w:type="gramEnd"/>
            <w:r>
              <w:rPr>
                <w:rFonts w:ascii="Times New Roman" w:hAnsi="Times New Roman" w:cs="Times New Roman"/>
                <w:sz w:val="28"/>
                <w:szCs w:val="28"/>
              </w:rPr>
              <w:t xml:space="preserve"> jeunesse</w:t>
            </w:r>
          </w:p>
          <w:p w14:paraId="12D19469" w14:textId="77777777" w:rsidR="00E330AD" w:rsidRDefault="00E330AD" w:rsidP="00E330AD">
            <w:pPr>
              <w:pStyle w:val="Paragraphedeliste"/>
              <w:numPr>
                <w:ilvl w:val="0"/>
                <w:numId w:val="8"/>
              </w:numPr>
              <w:rPr>
                <w:rFonts w:ascii="Times New Roman" w:hAnsi="Times New Roman" w:cs="Times New Roman"/>
                <w:sz w:val="28"/>
                <w:szCs w:val="28"/>
              </w:rPr>
            </w:pPr>
            <w:proofErr w:type="gramStart"/>
            <w:r>
              <w:rPr>
                <w:rFonts w:ascii="Times New Roman" w:hAnsi="Times New Roman" w:cs="Times New Roman"/>
                <w:sz w:val="28"/>
                <w:szCs w:val="28"/>
              </w:rPr>
              <w:t>avantages</w:t>
            </w:r>
            <w:proofErr w:type="gramEnd"/>
          </w:p>
          <w:p w14:paraId="0D3731FA" w14:textId="77777777" w:rsidR="00E330AD" w:rsidRDefault="00E330AD" w:rsidP="00E330AD">
            <w:pPr>
              <w:pStyle w:val="Paragraphedeliste"/>
              <w:numPr>
                <w:ilvl w:val="0"/>
                <w:numId w:val="9"/>
              </w:numPr>
              <w:rPr>
                <w:rFonts w:ascii="Times New Roman" w:hAnsi="Times New Roman" w:cs="Times New Roman"/>
                <w:sz w:val="28"/>
                <w:szCs w:val="28"/>
              </w:rPr>
            </w:pPr>
            <w:proofErr w:type="gramStart"/>
            <w:r>
              <w:rPr>
                <w:rFonts w:ascii="Times New Roman" w:hAnsi="Times New Roman" w:cs="Times New Roman"/>
                <w:sz w:val="28"/>
                <w:szCs w:val="28"/>
              </w:rPr>
              <w:t>renouvellement</w:t>
            </w:r>
            <w:proofErr w:type="gramEnd"/>
            <w:r>
              <w:rPr>
                <w:rFonts w:ascii="Times New Roman" w:hAnsi="Times New Roman" w:cs="Times New Roman"/>
                <w:sz w:val="28"/>
                <w:szCs w:val="28"/>
              </w:rPr>
              <w:t xml:space="preserve"> de général</w:t>
            </w:r>
          </w:p>
          <w:p w14:paraId="1984EF48" w14:textId="77777777" w:rsidR="00E330AD" w:rsidRDefault="00E330AD" w:rsidP="00E330AD">
            <w:pPr>
              <w:pStyle w:val="Paragraphedeliste"/>
              <w:numPr>
                <w:ilvl w:val="0"/>
                <w:numId w:val="9"/>
              </w:numPr>
              <w:rPr>
                <w:rFonts w:ascii="Times New Roman" w:hAnsi="Times New Roman" w:cs="Times New Roman"/>
                <w:sz w:val="28"/>
                <w:szCs w:val="28"/>
              </w:rPr>
            </w:pP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 xml:space="preserve"> d’œuvre </w:t>
            </w:r>
          </w:p>
          <w:p w14:paraId="1BDC5E1F" w14:textId="77777777" w:rsidR="00E330AD" w:rsidRDefault="00E330AD" w:rsidP="00E330AD">
            <w:pPr>
              <w:pStyle w:val="Paragraphedeliste"/>
              <w:numPr>
                <w:ilvl w:val="0"/>
                <w:numId w:val="8"/>
              </w:numPr>
              <w:rPr>
                <w:rFonts w:ascii="Times New Roman" w:hAnsi="Times New Roman" w:cs="Times New Roman"/>
                <w:sz w:val="28"/>
                <w:szCs w:val="28"/>
              </w:rPr>
            </w:pPr>
            <w:proofErr w:type="gramStart"/>
            <w:r>
              <w:rPr>
                <w:rFonts w:ascii="Times New Roman" w:hAnsi="Times New Roman" w:cs="Times New Roman"/>
                <w:sz w:val="28"/>
                <w:szCs w:val="28"/>
              </w:rPr>
              <w:t>problèmes</w:t>
            </w:r>
            <w:proofErr w:type="gramEnd"/>
          </w:p>
          <w:p w14:paraId="7013913E" w14:textId="77777777" w:rsidR="00E330AD" w:rsidRDefault="00E330AD" w:rsidP="00E330AD">
            <w:pPr>
              <w:pStyle w:val="Paragraphedeliste"/>
              <w:numPr>
                <w:ilvl w:val="0"/>
                <w:numId w:val="10"/>
              </w:numPr>
              <w:rPr>
                <w:rFonts w:ascii="Times New Roman" w:hAnsi="Times New Roman" w:cs="Times New Roman"/>
                <w:sz w:val="28"/>
                <w:szCs w:val="28"/>
              </w:rPr>
            </w:pPr>
            <w:proofErr w:type="gramStart"/>
            <w:r>
              <w:rPr>
                <w:rFonts w:ascii="Times New Roman" w:hAnsi="Times New Roman" w:cs="Times New Roman"/>
                <w:sz w:val="28"/>
                <w:szCs w:val="28"/>
              </w:rPr>
              <w:t>problème</w:t>
            </w:r>
            <w:proofErr w:type="gramEnd"/>
            <w:r>
              <w:rPr>
                <w:rFonts w:ascii="Times New Roman" w:hAnsi="Times New Roman" w:cs="Times New Roman"/>
                <w:sz w:val="28"/>
                <w:szCs w:val="28"/>
              </w:rPr>
              <w:t xml:space="preserve"> de scolarisation</w:t>
            </w:r>
          </w:p>
          <w:p w14:paraId="39B7EA64" w14:textId="77777777" w:rsidR="00E330AD" w:rsidRDefault="00E330AD" w:rsidP="00E330AD">
            <w:pPr>
              <w:pStyle w:val="Paragraphedeliste"/>
              <w:numPr>
                <w:ilvl w:val="0"/>
                <w:numId w:val="10"/>
              </w:numPr>
              <w:rPr>
                <w:rFonts w:ascii="Times New Roman" w:hAnsi="Times New Roman" w:cs="Times New Roman"/>
                <w:sz w:val="28"/>
                <w:szCs w:val="28"/>
              </w:rPr>
            </w:pPr>
            <w:proofErr w:type="gramStart"/>
            <w:r>
              <w:rPr>
                <w:rFonts w:ascii="Times New Roman" w:hAnsi="Times New Roman" w:cs="Times New Roman"/>
                <w:sz w:val="28"/>
                <w:szCs w:val="28"/>
              </w:rPr>
              <w:t>problème</w:t>
            </w:r>
            <w:proofErr w:type="gramEnd"/>
            <w:r>
              <w:rPr>
                <w:rFonts w:ascii="Times New Roman" w:hAnsi="Times New Roman" w:cs="Times New Roman"/>
                <w:sz w:val="28"/>
                <w:szCs w:val="28"/>
              </w:rPr>
              <w:t xml:space="preserve"> de formation et emploi</w:t>
            </w:r>
          </w:p>
          <w:p w14:paraId="5FA7C356" w14:textId="77777777" w:rsidR="00E330AD" w:rsidRDefault="00E330AD" w:rsidP="00E330AD">
            <w:pPr>
              <w:pStyle w:val="Paragraphedeliste"/>
              <w:numPr>
                <w:ilvl w:val="0"/>
                <w:numId w:val="6"/>
              </w:numPr>
              <w:rPr>
                <w:rFonts w:ascii="Times New Roman" w:hAnsi="Times New Roman" w:cs="Times New Roman"/>
                <w:sz w:val="28"/>
                <w:szCs w:val="28"/>
              </w:rPr>
            </w:pPr>
            <w:proofErr w:type="gramStart"/>
            <w:r>
              <w:rPr>
                <w:rFonts w:ascii="Times New Roman" w:hAnsi="Times New Roman" w:cs="Times New Roman"/>
                <w:sz w:val="28"/>
                <w:szCs w:val="28"/>
              </w:rPr>
              <w:t>exode</w:t>
            </w:r>
            <w:proofErr w:type="gramEnd"/>
            <w:r>
              <w:rPr>
                <w:rFonts w:ascii="Times New Roman" w:hAnsi="Times New Roman" w:cs="Times New Roman"/>
                <w:sz w:val="28"/>
                <w:szCs w:val="28"/>
              </w:rPr>
              <w:t xml:space="preserve"> rural </w:t>
            </w:r>
          </w:p>
          <w:p w14:paraId="41FD9F3F" w14:textId="77777777" w:rsidR="00E330AD" w:rsidRDefault="00E330AD" w:rsidP="00E330AD">
            <w:pPr>
              <w:pStyle w:val="Paragraphedeliste"/>
              <w:numPr>
                <w:ilvl w:val="0"/>
                <w:numId w:val="8"/>
              </w:numPr>
              <w:rPr>
                <w:rFonts w:ascii="Times New Roman" w:hAnsi="Times New Roman" w:cs="Times New Roman"/>
                <w:sz w:val="28"/>
                <w:szCs w:val="28"/>
              </w:rPr>
            </w:pPr>
            <w:proofErr w:type="gramStart"/>
            <w:r>
              <w:rPr>
                <w:rFonts w:ascii="Times New Roman" w:hAnsi="Times New Roman" w:cs="Times New Roman"/>
                <w:sz w:val="28"/>
                <w:szCs w:val="28"/>
              </w:rPr>
              <w:t>avantages</w:t>
            </w:r>
            <w:proofErr w:type="gramEnd"/>
          </w:p>
          <w:p w14:paraId="39D30808" w14:textId="77777777" w:rsidR="00E330AD" w:rsidRDefault="00E330AD" w:rsidP="00E330AD">
            <w:pPr>
              <w:pStyle w:val="Paragraphedeliste"/>
              <w:numPr>
                <w:ilvl w:val="0"/>
                <w:numId w:val="11"/>
              </w:numPr>
              <w:rPr>
                <w:rFonts w:ascii="Times New Roman" w:hAnsi="Times New Roman" w:cs="Times New Roman"/>
                <w:sz w:val="28"/>
                <w:szCs w:val="28"/>
              </w:rPr>
            </w:pPr>
            <w:proofErr w:type="gramStart"/>
            <w:r>
              <w:rPr>
                <w:rFonts w:ascii="Times New Roman" w:hAnsi="Times New Roman" w:cs="Times New Roman"/>
                <w:sz w:val="28"/>
                <w:szCs w:val="28"/>
              </w:rPr>
              <w:t>urbanisation</w:t>
            </w:r>
            <w:proofErr w:type="gramEnd"/>
            <w:r>
              <w:rPr>
                <w:rFonts w:ascii="Times New Roman" w:hAnsi="Times New Roman" w:cs="Times New Roman"/>
                <w:sz w:val="28"/>
                <w:szCs w:val="28"/>
              </w:rPr>
              <w:t xml:space="preserve"> </w:t>
            </w:r>
          </w:p>
          <w:p w14:paraId="6FE7F411" w14:textId="77777777" w:rsidR="00E330AD" w:rsidRDefault="00E330AD" w:rsidP="00E330AD">
            <w:pPr>
              <w:pStyle w:val="Paragraphedeliste"/>
              <w:numPr>
                <w:ilvl w:val="0"/>
                <w:numId w:val="11"/>
              </w:numPr>
              <w:rPr>
                <w:rFonts w:ascii="Times New Roman" w:hAnsi="Times New Roman" w:cs="Times New Roman"/>
                <w:sz w:val="28"/>
                <w:szCs w:val="28"/>
              </w:rPr>
            </w:pP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 xml:space="preserve"> d’œuvre </w:t>
            </w:r>
          </w:p>
          <w:p w14:paraId="308B3639" w14:textId="77777777" w:rsidR="00E330AD" w:rsidRDefault="00E330AD" w:rsidP="00E330AD">
            <w:pPr>
              <w:pStyle w:val="Paragraphedeliste"/>
              <w:numPr>
                <w:ilvl w:val="0"/>
                <w:numId w:val="8"/>
              </w:numPr>
              <w:rPr>
                <w:rFonts w:ascii="Times New Roman" w:hAnsi="Times New Roman" w:cs="Times New Roman"/>
                <w:sz w:val="28"/>
                <w:szCs w:val="28"/>
              </w:rPr>
            </w:pPr>
            <w:proofErr w:type="gramStart"/>
            <w:r>
              <w:rPr>
                <w:rFonts w:ascii="Times New Roman" w:hAnsi="Times New Roman" w:cs="Times New Roman"/>
                <w:sz w:val="28"/>
                <w:szCs w:val="28"/>
              </w:rPr>
              <w:t>problème</w:t>
            </w:r>
            <w:proofErr w:type="gramEnd"/>
            <w:r>
              <w:rPr>
                <w:rFonts w:ascii="Times New Roman" w:hAnsi="Times New Roman" w:cs="Times New Roman"/>
                <w:sz w:val="28"/>
                <w:szCs w:val="28"/>
              </w:rPr>
              <w:t xml:space="preserve"> </w:t>
            </w:r>
          </w:p>
          <w:p w14:paraId="67AC00E5" w14:textId="77777777" w:rsidR="00E330AD" w:rsidRDefault="00E330AD" w:rsidP="00E330AD">
            <w:pPr>
              <w:pStyle w:val="Paragraphedeliste"/>
              <w:numPr>
                <w:ilvl w:val="0"/>
                <w:numId w:val="12"/>
              </w:numPr>
              <w:rPr>
                <w:rFonts w:ascii="Times New Roman" w:hAnsi="Times New Roman" w:cs="Times New Roman"/>
                <w:sz w:val="28"/>
                <w:szCs w:val="28"/>
              </w:rPr>
            </w:pPr>
            <w:proofErr w:type="gramStart"/>
            <w:r>
              <w:rPr>
                <w:rFonts w:ascii="Times New Roman" w:hAnsi="Times New Roman" w:cs="Times New Roman"/>
                <w:sz w:val="28"/>
                <w:szCs w:val="28"/>
              </w:rPr>
              <w:t>vieillissement</w:t>
            </w:r>
            <w:proofErr w:type="gramEnd"/>
            <w:r>
              <w:rPr>
                <w:rFonts w:ascii="Times New Roman" w:hAnsi="Times New Roman" w:cs="Times New Roman"/>
                <w:sz w:val="28"/>
                <w:szCs w:val="28"/>
              </w:rPr>
              <w:t xml:space="preserve"> des campagnes</w:t>
            </w:r>
          </w:p>
          <w:p w14:paraId="4CAB4960" w14:textId="77777777" w:rsidR="00E330AD" w:rsidRDefault="00E330AD" w:rsidP="00E330AD">
            <w:pPr>
              <w:pStyle w:val="Paragraphedeliste"/>
              <w:numPr>
                <w:ilvl w:val="0"/>
                <w:numId w:val="12"/>
              </w:numPr>
              <w:rPr>
                <w:rFonts w:ascii="Times New Roman" w:hAnsi="Times New Roman" w:cs="Times New Roman"/>
                <w:sz w:val="28"/>
                <w:szCs w:val="28"/>
              </w:rPr>
            </w:pPr>
            <w:proofErr w:type="gramStart"/>
            <w:r>
              <w:rPr>
                <w:rFonts w:ascii="Times New Roman" w:hAnsi="Times New Roman" w:cs="Times New Roman"/>
                <w:sz w:val="28"/>
                <w:szCs w:val="28"/>
              </w:rPr>
              <w:t>bidonvilisation</w:t>
            </w:r>
            <w:proofErr w:type="gramEnd"/>
            <w:r>
              <w:rPr>
                <w:rFonts w:ascii="Times New Roman" w:hAnsi="Times New Roman" w:cs="Times New Roman"/>
                <w:sz w:val="28"/>
                <w:szCs w:val="28"/>
              </w:rPr>
              <w:t xml:space="preserve"> des villes</w:t>
            </w:r>
          </w:p>
          <w:p w14:paraId="622ACF33" w14:textId="77777777" w:rsidR="00E330AD" w:rsidRDefault="00E330AD" w:rsidP="00E330AD">
            <w:pPr>
              <w:pStyle w:val="Paragraphedeliste"/>
              <w:numPr>
                <w:ilvl w:val="0"/>
                <w:numId w:val="6"/>
              </w:numPr>
              <w:rPr>
                <w:rFonts w:ascii="Times New Roman" w:hAnsi="Times New Roman" w:cs="Times New Roman"/>
                <w:sz w:val="28"/>
                <w:szCs w:val="28"/>
              </w:rPr>
            </w:pPr>
            <w:proofErr w:type="gramStart"/>
            <w:r>
              <w:rPr>
                <w:rFonts w:ascii="Times New Roman" w:hAnsi="Times New Roman" w:cs="Times New Roman"/>
                <w:sz w:val="28"/>
                <w:szCs w:val="28"/>
              </w:rPr>
              <w:t>émigration</w:t>
            </w:r>
            <w:proofErr w:type="gramEnd"/>
            <w:r>
              <w:rPr>
                <w:rFonts w:ascii="Times New Roman" w:hAnsi="Times New Roman" w:cs="Times New Roman"/>
                <w:sz w:val="28"/>
                <w:szCs w:val="28"/>
              </w:rPr>
              <w:t xml:space="preserve"> clandestine</w:t>
            </w:r>
          </w:p>
          <w:p w14:paraId="1F5BC3E0" w14:textId="77777777" w:rsidR="00E330AD" w:rsidRDefault="00E330AD" w:rsidP="00E330AD">
            <w:pPr>
              <w:pStyle w:val="Paragraphedeliste"/>
              <w:numPr>
                <w:ilvl w:val="0"/>
                <w:numId w:val="8"/>
              </w:numPr>
              <w:rPr>
                <w:rFonts w:ascii="Times New Roman" w:hAnsi="Times New Roman" w:cs="Times New Roman"/>
                <w:sz w:val="28"/>
                <w:szCs w:val="28"/>
              </w:rPr>
            </w:pPr>
            <w:proofErr w:type="gramStart"/>
            <w:r>
              <w:rPr>
                <w:rFonts w:ascii="Times New Roman" w:hAnsi="Times New Roman" w:cs="Times New Roman"/>
                <w:sz w:val="28"/>
                <w:szCs w:val="28"/>
              </w:rPr>
              <w:t>avantages</w:t>
            </w:r>
            <w:proofErr w:type="gramEnd"/>
          </w:p>
          <w:p w14:paraId="1E7634E1" w14:textId="77777777" w:rsidR="00E330AD" w:rsidRDefault="00E330AD" w:rsidP="00E330AD">
            <w:pPr>
              <w:pStyle w:val="Paragraphedeliste"/>
              <w:numPr>
                <w:ilvl w:val="0"/>
                <w:numId w:val="13"/>
              </w:numPr>
              <w:rPr>
                <w:rFonts w:ascii="Times New Roman" w:hAnsi="Times New Roman" w:cs="Times New Roman"/>
                <w:sz w:val="28"/>
                <w:szCs w:val="28"/>
              </w:rPr>
            </w:pPr>
            <w:proofErr w:type="gramStart"/>
            <w:r>
              <w:rPr>
                <w:rFonts w:ascii="Times New Roman" w:hAnsi="Times New Roman" w:cs="Times New Roman"/>
                <w:sz w:val="28"/>
                <w:szCs w:val="28"/>
              </w:rPr>
              <w:t>formation</w:t>
            </w:r>
            <w:proofErr w:type="gramEnd"/>
            <w:r>
              <w:rPr>
                <w:rFonts w:ascii="Times New Roman" w:hAnsi="Times New Roman" w:cs="Times New Roman"/>
                <w:sz w:val="28"/>
                <w:szCs w:val="28"/>
              </w:rPr>
              <w:t xml:space="preserve"> et emploi</w:t>
            </w:r>
          </w:p>
          <w:p w14:paraId="37D760AC" w14:textId="77777777" w:rsidR="00E330AD" w:rsidRDefault="00E330AD" w:rsidP="00E330AD">
            <w:pPr>
              <w:pStyle w:val="Paragraphedeliste"/>
              <w:numPr>
                <w:ilvl w:val="0"/>
                <w:numId w:val="13"/>
              </w:numPr>
              <w:rPr>
                <w:rFonts w:ascii="Times New Roman" w:hAnsi="Times New Roman" w:cs="Times New Roman"/>
                <w:sz w:val="28"/>
                <w:szCs w:val="28"/>
              </w:rPr>
            </w:pPr>
            <w:proofErr w:type="gramStart"/>
            <w:r>
              <w:rPr>
                <w:rFonts w:ascii="Times New Roman" w:hAnsi="Times New Roman" w:cs="Times New Roman"/>
                <w:sz w:val="28"/>
                <w:szCs w:val="28"/>
              </w:rPr>
              <w:t>aide</w:t>
            </w:r>
            <w:proofErr w:type="gramEnd"/>
            <w:r>
              <w:rPr>
                <w:rFonts w:ascii="Times New Roman" w:hAnsi="Times New Roman" w:cs="Times New Roman"/>
                <w:sz w:val="28"/>
                <w:szCs w:val="28"/>
              </w:rPr>
              <w:t xml:space="preserve"> aux famines</w:t>
            </w:r>
          </w:p>
          <w:p w14:paraId="5CA48485" w14:textId="77777777" w:rsidR="00E330AD" w:rsidRDefault="00E330AD" w:rsidP="00E330AD">
            <w:pPr>
              <w:pStyle w:val="Paragraphedeliste"/>
              <w:numPr>
                <w:ilvl w:val="0"/>
                <w:numId w:val="8"/>
              </w:numPr>
              <w:rPr>
                <w:rFonts w:ascii="Times New Roman" w:hAnsi="Times New Roman" w:cs="Times New Roman"/>
                <w:sz w:val="28"/>
                <w:szCs w:val="28"/>
              </w:rPr>
            </w:pPr>
            <w:proofErr w:type="gramStart"/>
            <w:r>
              <w:rPr>
                <w:rFonts w:ascii="Times New Roman" w:hAnsi="Times New Roman" w:cs="Times New Roman"/>
                <w:sz w:val="28"/>
                <w:szCs w:val="28"/>
              </w:rPr>
              <w:t>problèmes</w:t>
            </w:r>
            <w:proofErr w:type="gramEnd"/>
          </w:p>
          <w:p w14:paraId="2E7CBA95" w14:textId="77777777" w:rsidR="00E330AD" w:rsidRDefault="00E330AD" w:rsidP="00E330AD">
            <w:pPr>
              <w:pStyle w:val="Paragraphedeliste"/>
              <w:numPr>
                <w:ilvl w:val="0"/>
                <w:numId w:val="14"/>
              </w:numPr>
              <w:rPr>
                <w:rFonts w:ascii="Times New Roman" w:hAnsi="Times New Roman" w:cs="Times New Roman"/>
                <w:sz w:val="28"/>
                <w:szCs w:val="28"/>
              </w:rPr>
            </w:pPr>
            <w:proofErr w:type="gramStart"/>
            <w:r>
              <w:rPr>
                <w:rFonts w:ascii="Times New Roman" w:hAnsi="Times New Roman" w:cs="Times New Roman"/>
                <w:sz w:val="28"/>
                <w:szCs w:val="28"/>
              </w:rPr>
              <w:t>fuite</w:t>
            </w:r>
            <w:proofErr w:type="gramEnd"/>
            <w:r>
              <w:rPr>
                <w:rFonts w:ascii="Times New Roman" w:hAnsi="Times New Roman" w:cs="Times New Roman"/>
                <w:sz w:val="28"/>
                <w:szCs w:val="28"/>
              </w:rPr>
              <w:t xml:space="preserve"> de cerveaux</w:t>
            </w:r>
          </w:p>
          <w:p w14:paraId="020EBEEC" w14:textId="77777777" w:rsidR="00E330AD" w:rsidRPr="00E94652" w:rsidRDefault="00E330AD" w:rsidP="00E330AD">
            <w:pPr>
              <w:pStyle w:val="Paragraphedeliste"/>
              <w:numPr>
                <w:ilvl w:val="0"/>
                <w:numId w:val="14"/>
              </w:numPr>
              <w:rPr>
                <w:rFonts w:ascii="Times New Roman" w:hAnsi="Times New Roman" w:cs="Times New Roman"/>
                <w:sz w:val="28"/>
                <w:szCs w:val="28"/>
              </w:rPr>
            </w:pPr>
            <w:proofErr w:type="gramStart"/>
            <w:r>
              <w:rPr>
                <w:rFonts w:ascii="Times New Roman" w:hAnsi="Times New Roman" w:cs="Times New Roman"/>
                <w:sz w:val="28"/>
                <w:szCs w:val="28"/>
              </w:rPr>
              <w:t>perte</w:t>
            </w:r>
            <w:proofErr w:type="gramEnd"/>
            <w:r>
              <w:rPr>
                <w:rFonts w:ascii="Times New Roman" w:hAnsi="Times New Roman" w:cs="Times New Roman"/>
                <w:sz w:val="28"/>
                <w:szCs w:val="28"/>
              </w:rPr>
              <w:t xml:space="preserve"> en vies humaines</w:t>
            </w:r>
          </w:p>
        </w:tc>
        <w:tc>
          <w:tcPr>
            <w:tcW w:w="656" w:type="dxa"/>
          </w:tcPr>
          <w:p w14:paraId="0ABF2094" w14:textId="77777777" w:rsidR="00E330AD" w:rsidRDefault="00E330AD" w:rsidP="004258E6">
            <w:pPr>
              <w:rPr>
                <w:rFonts w:ascii="Times New Roman" w:hAnsi="Times New Roman" w:cs="Times New Roman"/>
                <w:sz w:val="28"/>
                <w:szCs w:val="28"/>
              </w:rPr>
            </w:pPr>
            <w:r>
              <w:rPr>
                <w:rFonts w:ascii="Times New Roman" w:hAnsi="Times New Roman" w:cs="Times New Roman"/>
                <w:sz w:val="28"/>
                <w:szCs w:val="28"/>
              </w:rPr>
              <w:t>1,5</w:t>
            </w:r>
          </w:p>
        </w:tc>
        <w:tc>
          <w:tcPr>
            <w:tcW w:w="789" w:type="dxa"/>
            <w:vMerge w:val="restart"/>
          </w:tcPr>
          <w:p w14:paraId="61519420" w14:textId="77777777" w:rsidR="00E330AD" w:rsidRDefault="00E330AD" w:rsidP="004258E6">
            <w:pPr>
              <w:rPr>
                <w:rFonts w:ascii="Times New Roman" w:hAnsi="Times New Roman" w:cs="Times New Roman"/>
                <w:sz w:val="28"/>
                <w:szCs w:val="28"/>
              </w:rPr>
            </w:pPr>
            <w:r>
              <w:rPr>
                <w:rFonts w:ascii="Times New Roman" w:hAnsi="Times New Roman" w:cs="Times New Roman"/>
                <w:sz w:val="28"/>
                <w:szCs w:val="28"/>
              </w:rPr>
              <w:t>3</w:t>
            </w:r>
          </w:p>
        </w:tc>
      </w:tr>
      <w:tr w:rsidR="00E330AD" w14:paraId="3C4C804B" w14:textId="77777777" w:rsidTr="004258E6">
        <w:tc>
          <w:tcPr>
            <w:tcW w:w="1648" w:type="dxa"/>
            <w:vMerge/>
          </w:tcPr>
          <w:p w14:paraId="1F42254A" w14:textId="77777777" w:rsidR="00E330AD" w:rsidRDefault="00E330AD" w:rsidP="004258E6">
            <w:pPr>
              <w:rPr>
                <w:rFonts w:ascii="Times New Roman" w:hAnsi="Times New Roman" w:cs="Times New Roman"/>
                <w:sz w:val="28"/>
                <w:szCs w:val="28"/>
              </w:rPr>
            </w:pPr>
          </w:p>
        </w:tc>
        <w:tc>
          <w:tcPr>
            <w:tcW w:w="2177" w:type="dxa"/>
          </w:tcPr>
          <w:p w14:paraId="479D4027" w14:textId="77777777" w:rsidR="00E330AD" w:rsidRDefault="00E330AD" w:rsidP="004258E6">
            <w:pPr>
              <w:rPr>
                <w:rFonts w:ascii="Times New Roman" w:hAnsi="Times New Roman" w:cs="Times New Roman"/>
                <w:sz w:val="28"/>
                <w:szCs w:val="28"/>
              </w:rPr>
            </w:pPr>
            <w:r>
              <w:rPr>
                <w:rFonts w:ascii="Times New Roman" w:hAnsi="Times New Roman" w:cs="Times New Roman"/>
                <w:sz w:val="28"/>
                <w:szCs w:val="28"/>
              </w:rPr>
              <w:t>I2 : utilisation correcte des outils et concepts convoqués</w:t>
            </w:r>
          </w:p>
        </w:tc>
        <w:tc>
          <w:tcPr>
            <w:tcW w:w="5645" w:type="dxa"/>
          </w:tcPr>
          <w:p w14:paraId="76B301D0" w14:textId="77777777" w:rsidR="00E330AD" w:rsidRDefault="00E330AD" w:rsidP="004258E6">
            <w:pPr>
              <w:rPr>
                <w:rFonts w:ascii="Times New Roman" w:hAnsi="Times New Roman" w:cs="Times New Roman"/>
                <w:sz w:val="28"/>
                <w:szCs w:val="28"/>
              </w:rPr>
            </w:pPr>
            <w:r>
              <w:rPr>
                <w:rFonts w:ascii="Times New Roman" w:hAnsi="Times New Roman" w:cs="Times New Roman"/>
                <w:sz w:val="28"/>
                <w:szCs w:val="28"/>
              </w:rPr>
              <w:t>Production de l’élève</w:t>
            </w:r>
          </w:p>
        </w:tc>
        <w:tc>
          <w:tcPr>
            <w:tcW w:w="656" w:type="dxa"/>
          </w:tcPr>
          <w:p w14:paraId="4C598D1C" w14:textId="77777777" w:rsidR="00E330AD" w:rsidRDefault="00E330AD" w:rsidP="004258E6">
            <w:pPr>
              <w:rPr>
                <w:rFonts w:ascii="Times New Roman" w:hAnsi="Times New Roman" w:cs="Times New Roman"/>
                <w:sz w:val="28"/>
                <w:szCs w:val="28"/>
              </w:rPr>
            </w:pPr>
            <w:r>
              <w:rPr>
                <w:rFonts w:ascii="Times New Roman" w:hAnsi="Times New Roman" w:cs="Times New Roman"/>
                <w:sz w:val="28"/>
                <w:szCs w:val="28"/>
              </w:rPr>
              <w:t>1,5</w:t>
            </w:r>
          </w:p>
        </w:tc>
        <w:tc>
          <w:tcPr>
            <w:tcW w:w="789" w:type="dxa"/>
            <w:vMerge/>
          </w:tcPr>
          <w:p w14:paraId="22875173" w14:textId="77777777" w:rsidR="00E330AD" w:rsidRDefault="00E330AD" w:rsidP="004258E6">
            <w:pPr>
              <w:rPr>
                <w:rFonts w:ascii="Times New Roman" w:hAnsi="Times New Roman" w:cs="Times New Roman"/>
                <w:sz w:val="28"/>
                <w:szCs w:val="28"/>
              </w:rPr>
            </w:pPr>
          </w:p>
        </w:tc>
      </w:tr>
    </w:tbl>
    <w:p w14:paraId="5DE29D14" w14:textId="77777777" w:rsidR="00E330AD" w:rsidRDefault="00E330AD" w:rsidP="00E330AD">
      <w:pPr>
        <w:rPr>
          <w:rFonts w:ascii="Times New Roman" w:hAnsi="Times New Roman" w:cs="Times New Roman"/>
          <w:sz w:val="28"/>
          <w:szCs w:val="28"/>
        </w:rPr>
      </w:pPr>
    </w:p>
    <w:p w14:paraId="59B0EE51" w14:textId="77777777" w:rsidR="00E330AD" w:rsidRDefault="00E330AD" w:rsidP="00E330AD">
      <w:pPr>
        <w:rPr>
          <w:rFonts w:ascii="Times New Roman" w:hAnsi="Times New Roman" w:cs="Times New Roman"/>
          <w:sz w:val="28"/>
          <w:szCs w:val="28"/>
        </w:rPr>
      </w:pPr>
    </w:p>
    <w:p w14:paraId="73B38266" w14:textId="77777777" w:rsidR="00E330AD" w:rsidRDefault="00E330AD" w:rsidP="00E330AD">
      <w:pPr>
        <w:rPr>
          <w:rFonts w:ascii="Times New Roman" w:hAnsi="Times New Roman" w:cs="Times New Roman"/>
          <w:sz w:val="28"/>
          <w:szCs w:val="28"/>
        </w:rPr>
      </w:pPr>
    </w:p>
    <w:p w14:paraId="489E6F40" w14:textId="77777777" w:rsidR="00E330AD" w:rsidRDefault="00E330AD" w:rsidP="00E330AD">
      <w:pPr>
        <w:rPr>
          <w:rFonts w:ascii="Times New Roman" w:hAnsi="Times New Roman" w:cs="Times New Roman"/>
          <w:sz w:val="28"/>
          <w:szCs w:val="28"/>
        </w:rPr>
      </w:pPr>
    </w:p>
    <w:tbl>
      <w:tblPr>
        <w:tblStyle w:val="Grilledutableau"/>
        <w:tblW w:w="11057" w:type="dxa"/>
        <w:tblInd w:w="-572" w:type="dxa"/>
        <w:tblLook w:val="04A0" w:firstRow="1" w:lastRow="0" w:firstColumn="1" w:lastColumn="0" w:noHBand="0" w:noVBand="1"/>
      </w:tblPr>
      <w:tblGrid>
        <w:gridCol w:w="2191"/>
        <w:gridCol w:w="2177"/>
        <w:gridCol w:w="5548"/>
        <w:gridCol w:w="567"/>
        <w:gridCol w:w="574"/>
      </w:tblGrid>
      <w:tr w:rsidR="00E330AD" w14:paraId="17D2FE9B" w14:textId="77777777" w:rsidTr="004258E6">
        <w:tc>
          <w:tcPr>
            <w:tcW w:w="1560" w:type="dxa"/>
          </w:tcPr>
          <w:p w14:paraId="011ECF2F" w14:textId="77777777" w:rsidR="00E330AD" w:rsidRPr="00C83611" w:rsidRDefault="00E330AD" w:rsidP="004258E6">
            <w:pPr>
              <w:rPr>
                <w:rFonts w:ascii="Times New Roman" w:hAnsi="Times New Roman" w:cs="Times New Roman"/>
                <w:b/>
                <w:sz w:val="28"/>
                <w:szCs w:val="28"/>
              </w:rPr>
            </w:pPr>
            <w:r w:rsidRPr="00C83611">
              <w:rPr>
                <w:rFonts w:ascii="Times New Roman" w:hAnsi="Times New Roman" w:cs="Times New Roman"/>
                <w:b/>
                <w:sz w:val="28"/>
                <w:szCs w:val="28"/>
              </w:rPr>
              <w:lastRenderedPageBreak/>
              <w:t>CRITERES</w:t>
            </w:r>
          </w:p>
        </w:tc>
        <w:tc>
          <w:tcPr>
            <w:tcW w:w="2126" w:type="dxa"/>
          </w:tcPr>
          <w:p w14:paraId="15FEE4E4" w14:textId="77777777" w:rsidR="00E330AD" w:rsidRPr="00C83611" w:rsidRDefault="00E330AD" w:rsidP="004258E6">
            <w:pPr>
              <w:rPr>
                <w:rFonts w:ascii="Times New Roman" w:hAnsi="Times New Roman" w:cs="Times New Roman"/>
                <w:b/>
                <w:sz w:val="28"/>
                <w:szCs w:val="28"/>
              </w:rPr>
            </w:pPr>
            <w:r w:rsidRPr="00C83611">
              <w:rPr>
                <w:rFonts w:ascii="Times New Roman" w:hAnsi="Times New Roman" w:cs="Times New Roman"/>
                <w:b/>
                <w:sz w:val="28"/>
                <w:szCs w:val="28"/>
              </w:rPr>
              <w:t>INDICATEURS</w:t>
            </w:r>
          </w:p>
        </w:tc>
        <w:tc>
          <w:tcPr>
            <w:tcW w:w="6237" w:type="dxa"/>
          </w:tcPr>
          <w:p w14:paraId="6E9FB5C0" w14:textId="77777777" w:rsidR="00E330AD" w:rsidRPr="00C83611" w:rsidRDefault="00E330AD" w:rsidP="004258E6">
            <w:pPr>
              <w:rPr>
                <w:rFonts w:ascii="Times New Roman" w:hAnsi="Times New Roman" w:cs="Times New Roman"/>
                <w:b/>
                <w:sz w:val="28"/>
                <w:szCs w:val="28"/>
              </w:rPr>
            </w:pPr>
            <w:r w:rsidRPr="00C83611">
              <w:rPr>
                <w:rFonts w:ascii="Times New Roman" w:hAnsi="Times New Roman" w:cs="Times New Roman"/>
                <w:b/>
                <w:sz w:val="28"/>
                <w:szCs w:val="28"/>
              </w:rPr>
              <w:t>INDICES</w:t>
            </w:r>
          </w:p>
        </w:tc>
        <w:tc>
          <w:tcPr>
            <w:tcW w:w="567" w:type="dxa"/>
          </w:tcPr>
          <w:p w14:paraId="000C7191" w14:textId="77777777" w:rsidR="00E330AD" w:rsidRPr="00C83611" w:rsidRDefault="00E330AD" w:rsidP="004258E6">
            <w:pPr>
              <w:rPr>
                <w:rFonts w:ascii="Times New Roman" w:hAnsi="Times New Roman" w:cs="Times New Roman"/>
                <w:b/>
                <w:sz w:val="28"/>
                <w:szCs w:val="28"/>
              </w:rPr>
            </w:pPr>
            <w:r w:rsidRPr="00C83611">
              <w:rPr>
                <w:rFonts w:ascii="Times New Roman" w:hAnsi="Times New Roman" w:cs="Times New Roman"/>
                <w:b/>
                <w:sz w:val="28"/>
                <w:szCs w:val="28"/>
              </w:rPr>
              <w:t>B</w:t>
            </w:r>
          </w:p>
        </w:tc>
        <w:tc>
          <w:tcPr>
            <w:tcW w:w="567" w:type="dxa"/>
          </w:tcPr>
          <w:p w14:paraId="786D6545" w14:textId="77777777" w:rsidR="00E330AD" w:rsidRPr="00C83611" w:rsidRDefault="00E330AD" w:rsidP="004258E6">
            <w:pPr>
              <w:rPr>
                <w:rFonts w:ascii="Times New Roman" w:hAnsi="Times New Roman" w:cs="Times New Roman"/>
                <w:b/>
                <w:sz w:val="28"/>
                <w:szCs w:val="28"/>
              </w:rPr>
            </w:pPr>
          </w:p>
        </w:tc>
      </w:tr>
      <w:tr w:rsidR="00E330AD" w14:paraId="420B29D8" w14:textId="77777777" w:rsidTr="004258E6">
        <w:trPr>
          <w:trHeight w:val="180"/>
        </w:trPr>
        <w:tc>
          <w:tcPr>
            <w:tcW w:w="1560" w:type="dxa"/>
            <w:vMerge w:val="restart"/>
            <w:vAlign w:val="center"/>
          </w:tcPr>
          <w:p w14:paraId="147E4F36" w14:textId="77777777" w:rsidR="00E330AD" w:rsidRDefault="00E330AD" w:rsidP="004258E6">
            <w:pPr>
              <w:jc w:val="center"/>
              <w:rPr>
                <w:rFonts w:ascii="Times New Roman" w:hAnsi="Times New Roman" w:cs="Times New Roman"/>
                <w:sz w:val="28"/>
                <w:szCs w:val="28"/>
              </w:rPr>
            </w:pPr>
            <w:r>
              <w:rPr>
                <w:rFonts w:ascii="Times New Roman" w:hAnsi="Times New Roman" w:cs="Times New Roman"/>
                <w:sz w:val="28"/>
                <w:szCs w:val="28"/>
              </w:rPr>
              <w:t>Cohérence</w:t>
            </w:r>
          </w:p>
        </w:tc>
        <w:tc>
          <w:tcPr>
            <w:tcW w:w="2126" w:type="dxa"/>
          </w:tcPr>
          <w:p w14:paraId="4CB1885C" w14:textId="77777777" w:rsidR="00E330AD" w:rsidRDefault="00E330AD" w:rsidP="004258E6">
            <w:pPr>
              <w:rPr>
                <w:rFonts w:ascii="Times New Roman" w:hAnsi="Times New Roman" w:cs="Times New Roman"/>
                <w:sz w:val="28"/>
                <w:szCs w:val="28"/>
              </w:rPr>
            </w:pPr>
            <w:r>
              <w:rPr>
                <w:rFonts w:ascii="Times New Roman" w:hAnsi="Times New Roman" w:cs="Times New Roman"/>
                <w:sz w:val="28"/>
                <w:szCs w:val="28"/>
              </w:rPr>
              <w:t>I1 : Idées bien agencées (phrases ayant un sens).</w:t>
            </w:r>
          </w:p>
        </w:tc>
        <w:tc>
          <w:tcPr>
            <w:tcW w:w="6237" w:type="dxa"/>
          </w:tcPr>
          <w:p w14:paraId="51C8FEAC" w14:textId="77777777" w:rsidR="00E330AD" w:rsidRDefault="00E330AD" w:rsidP="004258E6">
            <w:pPr>
              <w:rPr>
                <w:rFonts w:ascii="Times New Roman" w:hAnsi="Times New Roman" w:cs="Times New Roman"/>
                <w:sz w:val="28"/>
                <w:szCs w:val="28"/>
              </w:rPr>
            </w:pPr>
            <w:r>
              <w:rPr>
                <w:rFonts w:ascii="Times New Roman" w:hAnsi="Times New Roman" w:cs="Times New Roman"/>
                <w:sz w:val="28"/>
                <w:szCs w:val="28"/>
              </w:rPr>
              <w:t>Production de l’élève</w:t>
            </w:r>
          </w:p>
        </w:tc>
        <w:tc>
          <w:tcPr>
            <w:tcW w:w="567" w:type="dxa"/>
          </w:tcPr>
          <w:p w14:paraId="26DEF0BE" w14:textId="77777777" w:rsidR="00E330AD" w:rsidRDefault="00E330AD" w:rsidP="004258E6">
            <w:pPr>
              <w:rPr>
                <w:rFonts w:ascii="Times New Roman" w:hAnsi="Times New Roman" w:cs="Times New Roman"/>
                <w:sz w:val="28"/>
                <w:szCs w:val="28"/>
              </w:rPr>
            </w:pPr>
            <w:r>
              <w:rPr>
                <w:rFonts w:ascii="Times New Roman" w:hAnsi="Times New Roman" w:cs="Times New Roman"/>
                <w:sz w:val="28"/>
                <w:szCs w:val="28"/>
              </w:rPr>
              <w:t>1</w:t>
            </w:r>
          </w:p>
        </w:tc>
        <w:tc>
          <w:tcPr>
            <w:tcW w:w="567" w:type="dxa"/>
            <w:vMerge w:val="restart"/>
          </w:tcPr>
          <w:p w14:paraId="51C65DD9" w14:textId="77777777" w:rsidR="00E330AD" w:rsidRDefault="00E330AD" w:rsidP="004258E6">
            <w:pPr>
              <w:rPr>
                <w:rFonts w:ascii="Times New Roman" w:hAnsi="Times New Roman" w:cs="Times New Roman"/>
                <w:sz w:val="28"/>
                <w:szCs w:val="28"/>
              </w:rPr>
            </w:pPr>
            <w:r>
              <w:rPr>
                <w:rFonts w:ascii="Times New Roman" w:hAnsi="Times New Roman" w:cs="Times New Roman"/>
                <w:sz w:val="28"/>
                <w:szCs w:val="28"/>
              </w:rPr>
              <w:t>2pt</w:t>
            </w:r>
          </w:p>
        </w:tc>
      </w:tr>
      <w:tr w:rsidR="00E330AD" w14:paraId="41D9DFBC" w14:textId="77777777" w:rsidTr="004258E6">
        <w:trPr>
          <w:trHeight w:val="135"/>
        </w:trPr>
        <w:tc>
          <w:tcPr>
            <w:tcW w:w="1560" w:type="dxa"/>
            <w:vMerge/>
            <w:vAlign w:val="center"/>
          </w:tcPr>
          <w:p w14:paraId="41511F68" w14:textId="77777777" w:rsidR="00E330AD" w:rsidRDefault="00E330AD" w:rsidP="004258E6">
            <w:pPr>
              <w:jc w:val="center"/>
              <w:rPr>
                <w:rFonts w:ascii="Times New Roman" w:hAnsi="Times New Roman" w:cs="Times New Roman"/>
                <w:sz w:val="28"/>
                <w:szCs w:val="28"/>
              </w:rPr>
            </w:pPr>
          </w:p>
        </w:tc>
        <w:tc>
          <w:tcPr>
            <w:tcW w:w="2126" w:type="dxa"/>
          </w:tcPr>
          <w:p w14:paraId="602EADC0" w14:textId="77777777" w:rsidR="00E330AD" w:rsidRDefault="00E330AD" w:rsidP="004258E6">
            <w:pPr>
              <w:rPr>
                <w:rFonts w:ascii="Times New Roman" w:hAnsi="Times New Roman" w:cs="Times New Roman"/>
                <w:sz w:val="28"/>
                <w:szCs w:val="28"/>
              </w:rPr>
            </w:pPr>
            <w:r>
              <w:rPr>
                <w:rFonts w:ascii="Times New Roman" w:hAnsi="Times New Roman" w:cs="Times New Roman"/>
                <w:sz w:val="28"/>
                <w:szCs w:val="28"/>
              </w:rPr>
              <w:t>I2 : Enchainement logique et chronologique des faits</w:t>
            </w:r>
          </w:p>
        </w:tc>
        <w:tc>
          <w:tcPr>
            <w:tcW w:w="6237" w:type="dxa"/>
          </w:tcPr>
          <w:p w14:paraId="79CC77D6" w14:textId="77777777" w:rsidR="00E330AD" w:rsidRDefault="00E330AD" w:rsidP="00E330AD">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t>Avantages et problèmes de l’extrême jeunesse</w:t>
            </w:r>
          </w:p>
          <w:p w14:paraId="341E4BD2" w14:textId="77777777" w:rsidR="00E330AD" w:rsidRDefault="00E330AD" w:rsidP="00E330AD">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t xml:space="preserve">Avantages et problèmes de l’exode rural </w:t>
            </w:r>
          </w:p>
          <w:p w14:paraId="094F9388" w14:textId="77777777" w:rsidR="00E330AD" w:rsidRPr="00FE330E" w:rsidRDefault="00E330AD" w:rsidP="00E330AD">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t>Avantages et problème de l’émigration clandestine</w:t>
            </w:r>
          </w:p>
        </w:tc>
        <w:tc>
          <w:tcPr>
            <w:tcW w:w="567" w:type="dxa"/>
          </w:tcPr>
          <w:p w14:paraId="4CDB6C85" w14:textId="77777777" w:rsidR="00E330AD" w:rsidRDefault="00E330AD" w:rsidP="004258E6">
            <w:pPr>
              <w:rPr>
                <w:rFonts w:ascii="Times New Roman" w:hAnsi="Times New Roman" w:cs="Times New Roman"/>
                <w:sz w:val="28"/>
                <w:szCs w:val="28"/>
              </w:rPr>
            </w:pPr>
            <w:r>
              <w:rPr>
                <w:rFonts w:ascii="Times New Roman" w:hAnsi="Times New Roman" w:cs="Times New Roman"/>
                <w:sz w:val="28"/>
                <w:szCs w:val="28"/>
              </w:rPr>
              <w:t>1</w:t>
            </w:r>
          </w:p>
        </w:tc>
        <w:tc>
          <w:tcPr>
            <w:tcW w:w="567" w:type="dxa"/>
            <w:vMerge/>
          </w:tcPr>
          <w:p w14:paraId="18DF194A" w14:textId="77777777" w:rsidR="00E330AD" w:rsidRDefault="00E330AD" w:rsidP="004258E6">
            <w:pPr>
              <w:rPr>
                <w:rFonts w:ascii="Times New Roman" w:hAnsi="Times New Roman" w:cs="Times New Roman"/>
                <w:sz w:val="28"/>
                <w:szCs w:val="28"/>
              </w:rPr>
            </w:pPr>
          </w:p>
        </w:tc>
      </w:tr>
      <w:tr w:rsidR="00E330AD" w14:paraId="77F331A4" w14:textId="77777777" w:rsidTr="004258E6">
        <w:trPr>
          <w:trHeight w:val="135"/>
        </w:trPr>
        <w:tc>
          <w:tcPr>
            <w:tcW w:w="1560" w:type="dxa"/>
            <w:vMerge w:val="restart"/>
            <w:vAlign w:val="center"/>
          </w:tcPr>
          <w:p w14:paraId="5E68FD72" w14:textId="77777777" w:rsidR="00E330AD" w:rsidRDefault="00E330AD" w:rsidP="004258E6">
            <w:pPr>
              <w:jc w:val="center"/>
              <w:rPr>
                <w:rFonts w:ascii="Times New Roman" w:hAnsi="Times New Roman" w:cs="Times New Roman"/>
                <w:sz w:val="28"/>
                <w:szCs w:val="28"/>
              </w:rPr>
            </w:pPr>
            <w:r>
              <w:rPr>
                <w:rFonts w:ascii="Times New Roman" w:hAnsi="Times New Roman" w:cs="Times New Roman"/>
                <w:sz w:val="28"/>
                <w:szCs w:val="28"/>
              </w:rPr>
              <w:t>Perfectionnement</w:t>
            </w:r>
          </w:p>
        </w:tc>
        <w:tc>
          <w:tcPr>
            <w:tcW w:w="2126" w:type="dxa"/>
          </w:tcPr>
          <w:p w14:paraId="7CCFE98F" w14:textId="77777777" w:rsidR="00E330AD" w:rsidRDefault="00E330AD" w:rsidP="004258E6">
            <w:pPr>
              <w:rPr>
                <w:rFonts w:ascii="Times New Roman" w:hAnsi="Times New Roman" w:cs="Times New Roman"/>
                <w:sz w:val="28"/>
                <w:szCs w:val="28"/>
              </w:rPr>
            </w:pPr>
            <w:r>
              <w:rPr>
                <w:rFonts w:ascii="Times New Roman" w:hAnsi="Times New Roman" w:cs="Times New Roman"/>
                <w:sz w:val="28"/>
                <w:szCs w:val="28"/>
              </w:rPr>
              <w:t>I1 : qualité de la langue</w:t>
            </w:r>
          </w:p>
        </w:tc>
        <w:tc>
          <w:tcPr>
            <w:tcW w:w="6237" w:type="dxa"/>
          </w:tcPr>
          <w:p w14:paraId="4F400969" w14:textId="77777777" w:rsidR="00E330AD" w:rsidRDefault="00E330AD" w:rsidP="00E330AD">
            <w:pPr>
              <w:pStyle w:val="Paragraphedeliste"/>
              <w:numPr>
                <w:ilvl w:val="0"/>
                <w:numId w:val="2"/>
              </w:numPr>
              <w:rPr>
                <w:rFonts w:ascii="Times New Roman" w:hAnsi="Times New Roman" w:cs="Times New Roman"/>
                <w:sz w:val="28"/>
                <w:szCs w:val="28"/>
              </w:rPr>
            </w:pPr>
            <w:r>
              <w:rPr>
                <w:rFonts w:ascii="Times New Roman" w:hAnsi="Times New Roman" w:cs="Times New Roman"/>
                <w:sz w:val="28"/>
                <w:szCs w:val="28"/>
              </w:rPr>
              <w:t xml:space="preserve">Originalité de la production </w:t>
            </w:r>
          </w:p>
          <w:p w14:paraId="66B5E1BA" w14:textId="77777777" w:rsidR="00E330AD" w:rsidRDefault="00E330AD" w:rsidP="00E330AD">
            <w:pPr>
              <w:pStyle w:val="Paragraphedeliste"/>
              <w:numPr>
                <w:ilvl w:val="0"/>
                <w:numId w:val="2"/>
              </w:numPr>
              <w:rPr>
                <w:rFonts w:ascii="Times New Roman" w:hAnsi="Times New Roman" w:cs="Times New Roman"/>
                <w:sz w:val="28"/>
                <w:szCs w:val="28"/>
              </w:rPr>
            </w:pPr>
            <w:r>
              <w:rPr>
                <w:rFonts w:ascii="Times New Roman" w:hAnsi="Times New Roman" w:cs="Times New Roman"/>
                <w:sz w:val="28"/>
                <w:szCs w:val="28"/>
              </w:rPr>
              <w:t xml:space="preserve">Respect des règles de grammaire de conjugaison, de propriété du devoir </w:t>
            </w:r>
          </w:p>
          <w:p w14:paraId="6AA17B94" w14:textId="77777777" w:rsidR="00E330AD" w:rsidRPr="00082784" w:rsidRDefault="00E330AD" w:rsidP="00E330AD">
            <w:pPr>
              <w:pStyle w:val="Paragraphedeliste"/>
              <w:numPr>
                <w:ilvl w:val="0"/>
                <w:numId w:val="2"/>
              </w:numPr>
              <w:rPr>
                <w:rFonts w:ascii="Times New Roman" w:hAnsi="Times New Roman" w:cs="Times New Roman"/>
                <w:sz w:val="28"/>
                <w:szCs w:val="28"/>
              </w:rPr>
            </w:pPr>
            <w:r>
              <w:rPr>
                <w:rFonts w:ascii="Times New Roman" w:hAnsi="Times New Roman" w:cs="Times New Roman"/>
                <w:sz w:val="28"/>
                <w:szCs w:val="28"/>
              </w:rPr>
              <w:t>Volume du devoir</w:t>
            </w:r>
          </w:p>
        </w:tc>
        <w:tc>
          <w:tcPr>
            <w:tcW w:w="567" w:type="dxa"/>
          </w:tcPr>
          <w:p w14:paraId="500EC2E4" w14:textId="77777777" w:rsidR="00E330AD" w:rsidRDefault="00E330AD" w:rsidP="004258E6">
            <w:pPr>
              <w:rPr>
                <w:rFonts w:ascii="Times New Roman" w:hAnsi="Times New Roman" w:cs="Times New Roman"/>
                <w:sz w:val="28"/>
                <w:szCs w:val="28"/>
              </w:rPr>
            </w:pPr>
            <w:r>
              <w:rPr>
                <w:rFonts w:ascii="Times New Roman" w:hAnsi="Times New Roman" w:cs="Times New Roman"/>
                <w:sz w:val="28"/>
                <w:szCs w:val="28"/>
              </w:rPr>
              <w:t>0,5</w:t>
            </w:r>
          </w:p>
        </w:tc>
        <w:tc>
          <w:tcPr>
            <w:tcW w:w="567" w:type="dxa"/>
            <w:vMerge w:val="restart"/>
          </w:tcPr>
          <w:p w14:paraId="615794C5" w14:textId="77777777" w:rsidR="00E330AD" w:rsidRDefault="00E330AD" w:rsidP="004258E6">
            <w:pPr>
              <w:rPr>
                <w:rFonts w:ascii="Times New Roman" w:hAnsi="Times New Roman" w:cs="Times New Roman"/>
                <w:sz w:val="28"/>
                <w:szCs w:val="28"/>
              </w:rPr>
            </w:pPr>
            <w:r>
              <w:rPr>
                <w:rFonts w:ascii="Times New Roman" w:hAnsi="Times New Roman" w:cs="Times New Roman"/>
                <w:sz w:val="28"/>
                <w:szCs w:val="28"/>
              </w:rPr>
              <w:t>1pt</w:t>
            </w:r>
          </w:p>
        </w:tc>
      </w:tr>
      <w:tr w:rsidR="00E330AD" w14:paraId="0DC49AC1" w14:textId="77777777" w:rsidTr="004258E6">
        <w:trPr>
          <w:trHeight w:val="195"/>
        </w:trPr>
        <w:tc>
          <w:tcPr>
            <w:tcW w:w="1560" w:type="dxa"/>
            <w:vMerge/>
          </w:tcPr>
          <w:p w14:paraId="47C445E2" w14:textId="77777777" w:rsidR="00E330AD" w:rsidRDefault="00E330AD" w:rsidP="004258E6">
            <w:pPr>
              <w:rPr>
                <w:rFonts w:ascii="Times New Roman" w:hAnsi="Times New Roman" w:cs="Times New Roman"/>
                <w:sz w:val="28"/>
                <w:szCs w:val="28"/>
              </w:rPr>
            </w:pPr>
          </w:p>
        </w:tc>
        <w:tc>
          <w:tcPr>
            <w:tcW w:w="2126" w:type="dxa"/>
          </w:tcPr>
          <w:p w14:paraId="4FB9B8C1" w14:textId="77777777" w:rsidR="00E330AD" w:rsidRDefault="00E330AD" w:rsidP="004258E6">
            <w:pPr>
              <w:rPr>
                <w:rFonts w:ascii="Times New Roman" w:hAnsi="Times New Roman" w:cs="Times New Roman"/>
                <w:sz w:val="28"/>
                <w:szCs w:val="28"/>
              </w:rPr>
            </w:pPr>
            <w:r>
              <w:rPr>
                <w:rFonts w:ascii="Times New Roman" w:hAnsi="Times New Roman" w:cs="Times New Roman"/>
                <w:sz w:val="28"/>
                <w:szCs w:val="28"/>
              </w:rPr>
              <w:t>I2 : complétude</w:t>
            </w:r>
          </w:p>
        </w:tc>
        <w:tc>
          <w:tcPr>
            <w:tcW w:w="6237" w:type="dxa"/>
          </w:tcPr>
          <w:p w14:paraId="22F1B329" w14:textId="77777777" w:rsidR="00E330AD" w:rsidRDefault="00E330AD" w:rsidP="004258E6">
            <w:pPr>
              <w:rPr>
                <w:rFonts w:ascii="Times New Roman" w:hAnsi="Times New Roman" w:cs="Times New Roman"/>
                <w:sz w:val="28"/>
                <w:szCs w:val="28"/>
              </w:rPr>
            </w:pPr>
            <w:r>
              <w:rPr>
                <w:rFonts w:ascii="Times New Roman" w:hAnsi="Times New Roman" w:cs="Times New Roman"/>
                <w:sz w:val="28"/>
                <w:szCs w:val="28"/>
              </w:rPr>
              <w:t xml:space="preserve">Devoir </w:t>
            </w:r>
            <w:proofErr w:type="gramStart"/>
            <w:r>
              <w:rPr>
                <w:rFonts w:ascii="Times New Roman" w:hAnsi="Times New Roman" w:cs="Times New Roman"/>
                <w:sz w:val="28"/>
                <w:szCs w:val="28"/>
              </w:rPr>
              <w:t>achevé</w:t>
            </w:r>
            <w:proofErr w:type="gramEnd"/>
          </w:p>
        </w:tc>
        <w:tc>
          <w:tcPr>
            <w:tcW w:w="567" w:type="dxa"/>
          </w:tcPr>
          <w:p w14:paraId="2D72E6B7" w14:textId="77777777" w:rsidR="00E330AD" w:rsidRDefault="00E330AD" w:rsidP="004258E6">
            <w:pPr>
              <w:rPr>
                <w:rFonts w:ascii="Times New Roman" w:hAnsi="Times New Roman" w:cs="Times New Roman"/>
                <w:sz w:val="28"/>
                <w:szCs w:val="28"/>
              </w:rPr>
            </w:pPr>
            <w:r>
              <w:rPr>
                <w:rFonts w:ascii="Times New Roman" w:hAnsi="Times New Roman" w:cs="Times New Roman"/>
                <w:sz w:val="28"/>
                <w:szCs w:val="28"/>
              </w:rPr>
              <w:t>0,5</w:t>
            </w:r>
          </w:p>
        </w:tc>
        <w:tc>
          <w:tcPr>
            <w:tcW w:w="567" w:type="dxa"/>
            <w:vMerge/>
          </w:tcPr>
          <w:p w14:paraId="2C09C483" w14:textId="77777777" w:rsidR="00E330AD" w:rsidRDefault="00E330AD" w:rsidP="004258E6">
            <w:pPr>
              <w:rPr>
                <w:rFonts w:ascii="Times New Roman" w:hAnsi="Times New Roman" w:cs="Times New Roman"/>
                <w:sz w:val="28"/>
                <w:szCs w:val="28"/>
              </w:rPr>
            </w:pPr>
          </w:p>
        </w:tc>
      </w:tr>
    </w:tbl>
    <w:p w14:paraId="4A718454" w14:textId="77777777" w:rsidR="00E330AD" w:rsidRDefault="00E330AD" w:rsidP="00E330AD">
      <w:pPr>
        <w:rPr>
          <w:rFonts w:ascii="Times New Roman" w:hAnsi="Times New Roman" w:cs="Times New Roman"/>
          <w:sz w:val="28"/>
          <w:szCs w:val="28"/>
        </w:rPr>
      </w:pPr>
    </w:p>
    <w:p w14:paraId="7FEE566A" w14:textId="77777777" w:rsidR="00E330AD" w:rsidRDefault="00E330AD" w:rsidP="00E330AD">
      <w:pPr>
        <w:rPr>
          <w:rFonts w:ascii="Times New Roman" w:hAnsi="Times New Roman" w:cs="Times New Roman"/>
          <w:sz w:val="28"/>
          <w:szCs w:val="28"/>
        </w:rPr>
      </w:pPr>
      <w:r w:rsidRPr="00C83611">
        <w:rPr>
          <w:rFonts w:ascii="Times New Roman" w:hAnsi="Times New Roman" w:cs="Times New Roman"/>
          <w:b/>
          <w:sz w:val="28"/>
          <w:szCs w:val="28"/>
          <w:u w:val="single"/>
        </w:rPr>
        <w:t>Partie B :</w:t>
      </w:r>
      <w:r>
        <w:rPr>
          <w:rFonts w:ascii="Times New Roman" w:hAnsi="Times New Roman" w:cs="Times New Roman"/>
          <w:sz w:val="28"/>
          <w:szCs w:val="28"/>
        </w:rPr>
        <w:t xml:space="preserve"> </w:t>
      </w:r>
      <w:r w:rsidRPr="00C83611">
        <w:rPr>
          <w:rFonts w:ascii="Times New Roman" w:hAnsi="Times New Roman" w:cs="Times New Roman"/>
          <w:b/>
          <w:sz w:val="28"/>
          <w:szCs w:val="28"/>
        </w:rPr>
        <w:t>Réponses aux questions objectives</w:t>
      </w:r>
    </w:p>
    <w:p w14:paraId="757620C8" w14:textId="77777777" w:rsidR="00E330AD" w:rsidRDefault="00E330AD" w:rsidP="00E330AD">
      <w:pPr>
        <w:pStyle w:val="Paragraphedeliste"/>
        <w:numPr>
          <w:ilvl w:val="0"/>
          <w:numId w:val="3"/>
        </w:numPr>
        <w:rPr>
          <w:rFonts w:ascii="Times New Roman" w:hAnsi="Times New Roman" w:cs="Times New Roman"/>
          <w:sz w:val="28"/>
          <w:szCs w:val="28"/>
        </w:rPr>
      </w:pPr>
      <w:r>
        <w:rPr>
          <w:rFonts w:ascii="Times New Roman" w:hAnsi="Times New Roman" w:cs="Times New Roman"/>
          <w:sz w:val="28"/>
          <w:szCs w:val="28"/>
        </w:rPr>
        <w:t xml:space="preserve"> a. Vrai 0,5 b. Faux 0,5 c. Vrai 0,5 d. Faux 0.5</w:t>
      </w:r>
    </w:p>
    <w:p w14:paraId="4FD497A9" w14:textId="77777777" w:rsidR="00E330AD" w:rsidRDefault="00E330AD" w:rsidP="00E330AD">
      <w:pPr>
        <w:pStyle w:val="Paragraphedeliste"/>
        <w:numPr>
          <w:ilvl w:val="0"/>
          <w:numId w:val="3"/>
        </w:numPr>
        <w:rPr>
          <w:rFonts w:ascii="Times New Roman" w:hAnsi="Times New Roman" w:cs="Times New Roman"/>
          <w:sz w:val="28"/>
          <w:szCs w:val="28"/>
        </w:rPr>
      </w:pPr>
      <w:r>
        <w:rPr>
          <w:rFonts w:ascii="Times New Roman" w:hAnsi="Times New Roman" w:cs="Times New Roman"/>
          <w:sz w:val="28"/>
          <w:szCs w:val="28"/>
        </w:rPr>
        <w:t>a. L’esclave 1</w:t>
      </w:r>
    </w:p>
    <w:p w14:paraId="29CB03BD" w14:textId="77777777" w:rsidR="00E330AD" w:rsidRDefault="00E330AD" w:rsidP="00E330AD">
      <w:pPr>
        <w:pStyle w:val="Paragraphedeliste"/>
        <w:spacing w:after="0"/>
        <w:ind w:left="360"/>
        <w:rPr>
          <w:rFonts w:ascii="Times New Roman" w:hAnsi="Times New Roman" w:cs="Times New Roman"/>
          <w:sz w:val="28"/>
          <w:szCs w:val="28"/>
        </w:rPr>
      </w:pPr>
      <w:r>
        <w:rPr>
          <w:rFonts w:ascii="Times New Roman" w:hAnsi="Times New Roman" w:cs="Times New Roman"/>
          <w:sz w:val="28"/>
          <w:szCs w:val="28"/>
        </w:rPr>
        <w:t xml:space="preserve">b. </w:t>
      </w:r>
      <w:r w:rsidRPr="009D5B3E">
        <w:rPr>
          <w:rFonts w:ascii="Times New Roman" w:hAnsi="Times New Roman" w:cs="Times New Roman"/>
          <w:sz w:val="28"/>
          <w:szCs w:val="28"/>
        </w:rPr>
        <w:t xml:space="preserve">faire le rabaissement </w:t>
      </w:r>
    </w:p>
    <w:p w14:paraId="6C5B3F3A" w14:textId="77777777" w:rsidR="00E330AD" w:rsidRDefault="00E330AD" w:rsidP="00E330AD">
      <w:pPr>
        <w:spacing w:after="0"/>
        <w:rPr>
          <w:rFonts w:ascii="Times New Roman" w:hAnsi="Times New Roman" w:cs="Times New Roman"/>
          <w:sz w:val="28"/>
          <w:szCs w:val="28"/>
        </w:rPr>
      </w:pPr>
      <w:r>
        <w:rPr>
          <w:rFonts w:ascii="Times New Roman" w:hAnsi="Times New Roman" w:cs="Times New Roman"/>
          <w:sz w:val="28"/>
          <w:szCs w:val="28"/>
        </w:rPr>
        <w:t>3.  Je recopie la liste en laissant l’intru : alcool, tabac, miroir</w:t>
      </w:r>
    </w:p>
    <w:p w14:paraId="03957E8C" w14:textId="77777777" w:rsidR="00E330AD" w:rsidRPr="00C020EF" w:rsidRDefault="00E330AD" w:rsidP="00E330AD">
      <w:pPr>
        <w:rPr>
          <w:rFonts w:ascii="Times New Roman" w:hAnsi="Times New Roman" w:cs="Times New Roman"/>
          <w:b/>
          <w:sz w:val="28"/>
          <w:szCs w:val="28"/>
        </w:rPr>
      </w:pPr>
      <w:r w:rsidRPr="00C020EF">
        <w:rPr>
          <w:rFonts w:ascii="Times New Roman" w:hAnsi="Times New Roman" w:cs="Times New Roman"/>
          <w:b/>
          <w:sz w:val="28"/>
          <w:szCs w:val="28"/>
          <w:u w:val="single"/>
        </w:rPr>
        <w:t>Partie : C</w:t>
      </w:r>
      <w:r w:rsidRPr="00C020EF">
        <w:rPr>
          <w:rFonts w:ascii="Times New Roman" w:hAnsi="Times New Roman" w:cs="Times New Roman"/>
          <w:b/>
          <w:sz w:val="28"/>
          <w:szCs w:val="28"/>
        </w:rPr>
        <w:t xml:space="preserve"> Réponses aux questions traditionnelles</w:t>
      </w:r>
    </w:p>
    <w:p w14:paraId="192478AF" w14:textId="77777777" w:rsidR="00E330AD" w:rsidRDefault="00E330AD" w:rsidP="00E330AD">
      <w:pPr>
        <w:pStyle w:val="Paragraphedeliste"/>
        <w:numPr>
          <w:ilvl w:val="0"/>
          <w:numId w:val="15"/>
        </w:numPr>
        <w:rPr>
          <w:rFonts w:ascii="Times New Roman" w:hAnsi="Times New Roman" w:cs="Times New Roman"/>
          <w:sz w:val="28"/>
          <w:szCs w:val="28"/>
        </w:rPr>
      </w:pPr>
      <w:proofErr w:type="gramStart"/>
      <w:r>
        <w:rPr>
          <w:rFonts w:ascii="Times New Roman" w:hAnsi="Times New Roman" w:cs="Times New Roman"/>
          <w:sz w:val="28"/>
          <w:szCs w:val="28"/>
        </w:rPr>
        <w:t>je</w:t>
      </w:r>
      <w:proofErr w:type="gramEnd"/>
      <w:r>
        <w:rPr>
          <w:rFonts w:ascii="Times New Roman" w:hAnsi="Times New Roman" w:cs="Times New Roman"/>
          <w:sz w:val="28"/>
          <w:szCs w:val="28"/>
        </w:rPr>
        <w:t xml:space="preserve"> donne deux causes des problèmes environnementaux en Afrique </w:t>
      </w:r>
    </w:p>
    <w:p w14:paraId="2736916A" w14:textId="77777777" w:rsidR="00E330AD" w:rsidRDefault="00E330AD" w:rsidP="00E330AD">
      <w:pPr>
        <w:pStyle w:val="Paragraphedeliste"/>
        <w:numPr>
          <w:ilvl w:val="0"/>
          <w:numId w:val="16"/>
        </w:numPr>
        <w:rPr>
          <w:rFonts w:ascii="Times New Roman" w:hAnsi="Times New Roman" w:cs="Times New Roman"/>
          <w:sz w:val="28"/>
          <w:szCs w:val="28"/>
        </w:rPr>
      </w:pPr>
      <w:proofErr w:type="gramStart"/>
      <w:r>
        <w:rPr>
          <w:rFonts w:ascii="Times New Roman" w:hAnsi="Times New Roman" w:cs="Times New Roman"/>
          <w:sz w:val="28"/>
          <w:szCs w:val="28"/>
        </w:rPr>
        <w:t>le</w:t>
      </w:r>
      <w:proofErr w:type="gramEnd"/>
      <w:r>
        <w:rPr>
          <w:rFonts w:ascii="Times New Roman" w:hAnsi="Times New Roman" w:cs="Times New Roman"/>
          <w:sz w:val="28"/>
          <w:szCs w:val="28"/>
        </w:rPr>
        <w:t xml:space="preserve"> déboisement</w:t>
      </w:r>
    </w:p>
    <w:p w14:paraId="7375600E" w14:textId="77777777" w:rsidR="00E330AD" w:rsidRDefault="00E330AD" w:rsidP="00E330AD">
      <w:pPr>
        <w:pStyle w:val="Paragraphedeliste"/>
        <w:numPr>
          <w:ilvl w:val="0"/>
          <w:numId w:val="16"/>
        </w:numPr>
        <w:rPr>
          <w:rFonts w:ascii="Times New Roman" w:hAnsi="Times New Roman" w:cs="Times New Roman"/>
          <w:sz w:val="28"/>
          <w:szCs w:val="28"/>
        </w:rPr>
      </w:pPr>
      <w:proofErr w:type="gramStart"/>
      <w:r>
        <w:rPr>
          <w:rFonts w:ascii="Times New Roman" w:hAnsi="Times New Roman" w:cs="Times New Roman"/>
          <w:sz w:val="28"/>
          <w:szCs w:val="28"/>
        </w:rPr>
        <w:t>la</w:t>
      </w:r>
      <w:proofErr w:type="gramEnd"/>
      <w:r>
        <w:rPr>
          <w:rFonts w:ascii="Times New Roman" w:hAnsi="Times New Roman" w:cs="Times New Roman"/>
          <w:sz w:val="28"/>
          <w:szCs w:val="28"/>
        </w:rPr>
        <w:t xml:space="preserve"> défécation à l’air libre 1</w:t>
      </w:r>
    </w:p>
    <w:p w14:paraId="78F2DD0A" w14:textId="77777777" w:rsidR="00E330AD" w:rsidRDefault="00E330AD" w:rsidP="00E330AD">
      <w:pPr>
        <w:pStyle w:val="Paragraphedeliste"/>
        <w:numPr>
          <w:ilvl w:val="0"/>
          <w:numId w:val="16"/>
        </w:numPr>
        <w:rPr>
          <w:rFonts w:ascii="Times New Roman" w:hAnsi="Times New Roman" w:cs="Times New Roman"/>
          <w:sz w:val="28"/>
          <w:szCs w:val="28"/>
        </w:rPr>
      </w:pPr>
      <w:proofErr w:type="gramStart"/>
      <w:r>
        <w:rPr>
          <w:rFonts w:ascii="Times New Roman" w:hAnsi="Times New Roman" w:cs="Times New Roman"/>
          <w:sz w:val="28"/>
          <w:szCs w:val="28"/>
        </w:rPr>
        <w:t>émission</w:t>
      </w:r>
      <w:proofErr w:type="gramEnd"/>
      <w:r>
        <w:rPr>
          <w:rFonts w:ascii="Times New Roman" w:hAnsi="Times New Roman" w:cs="Times New Roman"/>
          <w:sz w:val="28"/>
          <w:szCs w:val="28"/>
        </w:rPr>
        <w:t xml:space="preserve"> des gaz à effet de serre</w:t>
      </w:r>
    </w:p>
    <w:p w14:paraId="1816AE77" w14:textId="77777777" w:rsidR="00E330AD" w:rsidRDefault="00E330AD" w:rsidP="00E330AD">
      <w:pPr>
        <w:pStyle w:val="Paragraphedeliste"/>
        <w:numPr>
          <w:ilvl w:val="0"/>
          <w:numId w:val="15"/>
        </w:numPr>
        <w:rPr>
          <w:rFonts w:ascii="Times New Roman" w:hAnsi="Times New Roman" w:cs="Times New Roman"/>
          <w:sz w:val="28"/>
          <w:szCs w:val="28"/>
        </w:rPr>
      </w:pPr>
      <w:proofErr w:type="gramStart"/>
      <w:r>
        <w:rPr>
          <w:rFonts w:ascii="Times New Roman" w:hAnsi="Times New Roman" w:cs="Times New Roman"/>
          <w:sz w:val="28"/>
          <w:szCs w:val="28"/>
        </w:rPr>
        <w:t>je</w:t>
      </w:r>
      <w:proofErr w:type="gramEnd"/>
      <w:r>
        <w:rPr>
          <w:rFonts w:ascii="Times New Roman" w:hAnsi="Times New Roman" w:cs="Times New Roman"/>
          <w:sz w:val="28"/>
          <w:szCs w:val="28"/>
        </w:rPr>
        <w:t xml:space="preserve"> cite deux produits qui entraient dans le commerce caravanier :</w:t>
      </w:r>
    </w:p>
    <w:p w14:paraId="392FB903" w14:textId="77777777" w:rsidR="00E330AD" w:rsidRPr="00595356" w:rsidRDefault="00E330AD" w:rsidP="00E330AD">
      <w:pPr>
        <w:rPr>
          <w:rFonts w:ascii="Times New Roman" w:hAnsi="Times New Roman" w:cs="Times New Roman"/>
          <w:sz w:val="28"/>
          <w:szCs w:val="28"/>
        </w:rPr>
      </w:pPr>
      <w:r>
        <w:rPr>
          <w:rFonts w:ascii="Times New Roman" w:hAnsi="Times New Roman" w:cs="Times New Roman"/>
          <w:sz w:val="28"/>
          <w:szCs w:val="28"/>
        </w:rPr>
        <w:t>C</w:t>
      </w:r>
      <w:r w:rsidRPr="00595356">
        <w:rPr>
          <w:rFonts w:ascii="Times New Roman" w:hAnsi="Times New Roman" w:cs="Times New Roman"/>
          <w:sz w:val="28"/>
          <w:szCs w:val="28"/>
        </w:rPr>
        <w:t>ola, l’or, Sel, Cauris</w:t>
      </w:r>
    </w:p>
    <w:p w14:paraId="76D98140" w14:textId="77777777" w:rsidR="00E330AD" w:rsidRDefault="00E330AD" w:rsidP="00E330AD">
      <w:pPr>
        <w:pStyle w:val="Paragraphedeliste"/>
        <w:numPr>
          <w:ilvl w:val="0"/>
          <w:numId w:val="15"/>
        </w:numPr>
        <w:rPr>
          <w:rFonts w:ascii="Times New Roman" w:hAnsi="Times New Roman" w:cs="Times New Roman"/>
          <w:sz w:val="28"/>
          <w:szCs w:val="28"/>
        </w:rPr>
      </w:pPr>
      <w:proofErr w:type="gramStart"/>
      <w:r>
        <w:rPr>
          <w:rFonts w:ascii="Times New Roman" w:hAnsi="Times New Roman" w:cs="Times New Roman"/>
          <w:sz w:val="28"/>
          <w:szCs w:val="28"/>
        </w:rPr>
        <w:t>les</w:t>
      </w:r>
      <w:proofErr w:type="gramEnd"/>
      <w:r>
        <w:rPr>
          <w:rFonts w:ascii="Times New Roman" w:hAnsi="Times New Roman" w:cs="Times New Roman"/>
          <w:sz w:val="28"/>
          <w:szCs w:val="28"/>
        </w:rPr>
        <w:t xml:space="preserve"> produits du commerce triangulaire :</w:t>
      </w:r>
    </w:p>
    <w:p w14:paraId="11407A4D" w14:textId="77777777" w:rsidR="00E330AD" w:rsidRDefault="00E330AD" w:rsidP="00E330AD">
      <w:pPr>
        <w:pStyle w:val="Paragraphedeliste"/>
        <w:numPr>
          <w:ilvl w:val="0"/>
          <w:numId w:val="17"/>
        </w:numPr>
        <w:rPr>
          <w:rFonts w:ascii="Times New Roman" w:hAnsi="Times New Roman" w:cs="Times New Roman"/>
          <w:sz w:val="28"/>
          <w:szCs w:val="28"/>
        </w:rPr>
      </w:pPr>
      <w:proofErr w:type="gramStart"/>
      <w:r>
        <w:rPr>
          <w:rFonts w:ascii="Times New Roman" w:hAnsi="Times New Roman" w:cs="Times New Roman"/>
          <w:sz w:val="28"/>
          <w:szCs w:val="28"/>
        </w:rPr>
        <w:t>l’Afrique</w:t>
      </w:r>
      <w:proofErr w:type="gramEnd"/>
      <w:r>
        <w:rPr>
          <w:rFonts w:ascii="Times New Roman" w:hAnsi="Times New Roman" w:cs="Times New Roman"/>
          <w:sz w:val="28"/>
          <w:szCs w:val="28"/>
        </w:rPr>
        <w:t xml:space="preserve"> vers l’Amérique : l’esclave, peaux de bêles</w:t>
      </w:r>
    </w:p>
    <w:p w14:paraId="71A08DCC" w14:textId="77777777" w:rsidR="00E330AD" w:rsidRDefault="00E330AD" w:rsidP="00E330AD">
      <w:pPr>
        <w:pStyle w:val="Paragraphedeliste"/>
        <w:numPr>
          <w:ilvl w:val="0"/>
          <w:numId w:val="17"/>
        </w:numPr>
        <w:rPr>
          <w:rFonts w:ascii="Times New Roman" w:hAnsi="Times New Roman" w:cs="Times New Roman"/>
          <w:sz w:val="28"/>
          <w:szCs w:val="28"/>
        </w:rPr>
      </w:pPr>
      <w:proofErr w:type="gramStart"/>
      <w:r>
        <w:rPr>
          <w:rFonts w:ascii="Times New Roman" w:hAnsi="Times New Roman" w:cs="Times New Roman"/>
          <w:sz w:val="28"/>
          <w:szCs w:val="28"/>
        </w:rPr>
        <w:t>l’Amérique</w:t>
      </w:r>
      <w:proofErr w:type="gramEnd"/>
      <w:r>
        <w:rPr>
          <w:rFonts w:ascii="Times New Roman" w:hAnsi="Times New Roman" w:cs="Times New Roman"/>
          <w:sz w:val="28"/>
          <w:szCs w:val="28"/>
        </w:rPr>
        <w:t xml:space="preserve"> vers l’Europe : café, cacao, coton, sucre</w:t>
      </w:r>
    </w:p>
    <w:p w14:paraId="376CC34C" w14:textId="77777777" w:rsidR="00E330AD" w:rsidRPr="000E4997" w:rsidRDefault="00E330AD" w:rsidP="00E330AD">
      <w:pPr>
        <w:pStyle w:val="Paragraphedeliste"/>
        <w:numPr>
          <w:ilvl w:val="0"/>
          <w:numId w:val="17"/>
        </w:numPr>
        <w:rPr>
          <w:rFonts w:ascii="Times New Roman" w:hAnsi="Times New Roman" w:cs="Times New Roman"/>
          <w:sz w:val="28"/>
          <w:szCs w:val="28"/>
        </w:rPr>
      </w:pPr>
      <w:proofErr w:type="gramStart"/>
      <w:r>
        <w:rPr>
          <w:rFonts w:ascii="Times New Roman" w:hAnsi="Times New Roman" w:cs="Times New Roman"/>
          <w:sz w:val="28"/>
          <w:szCs w:val="28"/>
        </w:rPr>
        <w:t>l’Europe</w:t>
      </w:r>
      <w:proofErr w:type="gramEnd"/>
      <w:r>
        <w:rPr>
          <w:rFonts w:ascii="Times New Roman" w:hAnsi="Times New Roman" w:cs="Times New Roman"/>
          <w:sz w:val="28"/>
          <w:szCs w:val="28"/>
        </w:rPr>
        <w:t xml:space="preserve"> vers l’Afrique : tabac, pipe, alcool</w:t>
      </w:r>
    </w:p>
    <w:p w14:paraId="6518669F" w14:textId="77777777" w:rsidR="009C110A" w:rsidRDefault="009C110A"/>
    <w:sectPr w:rsidR="009C110A" w:rsidSect="00E330AD">
      <w:footerReference w:type="default" r:id="rId5"/>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CFB92" w14:textId="77777777" w:rsidR="00000000" w:rsidRDefault="00000000">
    <w:pPr>
      <w:pStyle w:val="Pieddepage"/>
    </w:pPr>
    <w:proofErr w:type="gramStart"/>
    <w:r>
      <w:t>l</w:t>
    </w:r>
    <w:proofErr w:type="gramEnd"/>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04E59"/>
    <w:multiLevelType w:val="hybridMultilevel"/>
    <w:tmpl w:val="F022F130"/>
    <w:lvl w:ilvl="0" w:tplc="8B5603F8">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7FF6304"/>
    <w:multiLevelType w:val="hybridMultilevel"/>
    <w:tmpl w:val="97B81A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053B7B"/>
    <w:multiLevelType w:val="hybridMultilevel"/>
    <w:tmpl w:val="23B09334"/>
    <w:lvl w:ilvl="0" w:tplc="8B5603F8">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B33044C"/>
    <w:multiLevelType w:val="hybridMultilevel"/>
    <w:tmpl w:val="31AA9E34"/>
    <w:lvl w:ilvl="0" w:tplc="8B5603F8">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2C870599"/>
    <w:multiLevelType w:val="hybridMultilevel"/>
    <w:tmpl w:val="C96CD322"/>
    <w:lvl w:ilvl="0" w:tplc="8B5603F8">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31C637B3"/>
    <w:multiLevelType w:val="hybridMultilevel"/>
    <w:tmpl w:val="5F3CEC98"/>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2FB092D"/>
    <w:multiLevelType w:val="hybridMultilevel"/>
    <w:tmpl w:val="4C4EB77E"/>
    <w:lvl w:ilvl="0" w:tplc="8B5603F8">
      <w:start w:val="1"/>
      <w:numFmt w:val="bullet"/>
      <w:lvlText w:val=""/>
      <w:lvlJc w:val="left"/>
      <w:pPr>
        <w:ind w:left="36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4067DB6"/>
    <w:multiLevelType w:val="hybridMultilevel"/>
    <w:tmpl w:val="ED2A05B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3BEF0445"/>
    <w:multiLevelType w:val="hybridMultilevel"/>
    <w:tmpl w:val="032E4554"/>
    <w:lvl w:ilvl="0" w:tplc="8B5603F8">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42BC684A"/>
    <w:multiLevelType w:val="hybridMultilevel"/>
    <w:tmpl w:val="5A328BBE"/>
    <w:lvl w:ilvl="0" w:tplc="8B5603F8">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4D7427B5"/>
    <w:multiLevelType w:val="hybridMultilevel"/>
    <w:tmpl w:val="2EEECDF2"/>
    <w:lvl w:ilvl="0" w:tplc="4D0AF518">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5031357C"/>
    <w:multiLevelType w:val="hybridMultilevel"/>
    <w:tmpl w:val="8CC0309C"/>
    <w:lvl w:ilvl="0" w:tplc="AD9CCAD0">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557410A4"/>
    <w:multiLevelType w:val="hybridMultilevel"/>
    <w:tmpl w:val="0952CD7A"/>
    <w:lvl w:ilvl="0" w:tplc="8B5603F8">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5DC64601"/>
    <w:multiLevelType w:val="hybridMultilevel"/>
    <w:tmpl w:val="9CD2AD16"/>
    <w:lvl w:ilvl="0" w:tplc="8B5603F8">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5F3B14C6"/>
    <w:multiLevelType w:val="hybridMultilevel"/>
    <w:tmpl w:val="30BE6528"/>
    <w:lvl w:ilvl="0" w:tplc="8B5603F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F4442F0"/>
    <w:multiLevelType w:val="hybridMultilevel"/>
    <w:tmpl w:val="6D8CFF4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300122C"/>
    <w:multiLevelType w:val="hybridMultilevel"/>
    <w:tmpl w:val="C31CC070"/>
    <w:lvl w:ilvl="0" w:tplc="8B5603F8">
      <w:start w:val="1"/>
      <w:numFmt w:val="bullet"/>
      <w:lvlText w:val=""/>
      <w:lvlJc w:val="left"/>
      <w:pPr>
        <w:ind w:left="36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93113992">
    <w:abstractNumId w:val="1"/>
  </w:num>
  <w:num w:numId="2" w16cid:durableId="244070564">
    <w:abstractNumId w:val="14"/>
  </w:num>
  <w:num w:numId="3" w16cid:durableId="1446078400">
    <w:abstractNumId w:val="10"/>
  </w:num>
  <w:num w:numId="4" w16cid:durableId="172305130">
    <w:abstractNumId w:val="6"/>
  </w:num>
  <w:num w:numId="5" w16cid:durableId="1021777777">
    <w:abstractNumId w:val="16"/>
  </w:num>
  <w:num w:numId="6" w16cid:durableId="1863739858">
    <w:abstractNumId w:val="11"/>
  </w:num>
  <w:num w:numId="7" w16cid:durableId="413012231">
    <w:abstractNumId w:val="9"/>
  </w:num>
  <w:num w:numId="8" w16cid:durableId="1977948168">
    <w:abstractNumId w:val="7"/>
  </w:num>
  <w:num w:numId="9" w16cid:durableId="1038967194">
    <w:abstractNumId w:val="3"/>
  </w:num>
  <w:num w:numId="10" w16cid:durableId="788008217">
    <w:abstractNumId w:val="0"/>
  </w:num>
  <w:num w:numId="11" w16cid:durableId="1834223016">
    <w:abstractNumId w:val="8"/>
  </w:num>
  <w:num w:numId="12" w16cid:durableId="2126726582">
    <w:abstractNumId w:val="13"/>
  </w:num>
  <w:num w:numId="13" w16cid:durableId="1755859530">
    <w:abstractNumId w:val="2"/>
  </w:num>
  <w:num w:numId="14" w16cid:durableId="586576187">
    <w:abstractNumId w:val="12"/>
  </w:num>
  <w:num w:numId="15" w16cid:durableId="654649906">
    <w:abstractNumId w:val="5"/>
  </w:num>
  <w:num w:numId="16" w16cid:durableId="1375303050">
    <w:abstractNumId w:val="4"/>
  </w:num>
  <w:num w:numId="17" w16cid:durableId="18083537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0AD"/>
    <w:rsid w:val="009C110A"/>
    <w:rsid w:val="00BF2094"/>
    <w:rsid w:val="00E330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EB703"/>
  <w15:chartTrackingRefBased/>
  <w15:docId w15:val="{949B2D6C-2115-486D-B2BC-9BC344450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0AD"/>
    <w:rPr>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330A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330AD"/>
    <w:pPr>
      <w:ind w:left="720"/>
      <w:contextualSpacing/>
    </w:pPr>
  </w:style>
  <w:style w:type="paragraph" w:styleId="Pieddepage">
    <w:name w:val="footer"/>
    <w:basedOn w:val="Normal"/>
    <w:link w:val="PieddepageCar"/>
    <w:uiPriority w:val="99"/>
    <w:unhideWhenUsed/>
    <w:rsid w:val="00E330A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30AD"/>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646</Words>
  <Characters>3556</Characters>
  <Application>Microsoft Office Word</Application>
  <DocSecurity>0</DocSecurity>
  <Lines>29</Lines>
  <Paragraphs>8</Paragraphs>
  <ScaleCrop>false</ScaleCrop>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2024-11-25T09:54:00Z</dcterms:created>
  <dcterms:modified xsi:type="dcterms:W3CDTF">2024-11-25T09:56:00Z</dcterms:modified>
</cp:coreProperties>
</file>