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95" w:rsidRPr="008A0795" w:rsidRDefault="008A0795" w:rsidP="008A079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spacing w:val="-8"/>
          <w:kern w:val="36"/>
          <w:sz w:val="48"/>
          <w:szCs w:val="48"/>
        </w:rPr>
      </w:pPr>
      <w:r w:rsidRPr="008A0795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begin"/>
      </w:r>
      <w:r w:rsidRPr="008A0795">
        <w:rPr>
          <w:rFonts w:ascii="Arial" w:eastAsia="Times New Roman" w:hAnsi="Arial" w:cs="Arial"/>
          <w:spacing w:val="-8"/>
          <w:kern w:val="36"/>
          <w:sz w:val="48"/>
          <w:szCs w:val="48"/>
        </w:rPr>
        <w:instrText xml:space="preserve"> HYPERLINK "https://www.npmjs.com/package/bcryptjs" </w:instrText>
      </w:r>
      <w:r w:rsidRPr="008A0795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separate"/>
      </w:r>
      <w:proofErr w:type="spellStart"/>
      <w:proofErr w:type="gramStart"/>
      <w:r w:rsidRPr="008A0795">
        <w:rPr>
          <w:rFonts w:ascii="Arial" w:eastAsia="Times New Roman" w:hAnsi="Arial" w:cs="Arial"/>
          <w:color w:val="0000FF"/>
          <w:spacing w:val="-8"/>
          <w:kern w:val="36"/>
          <w:sz w:val="48"/>
          <w:szCs w:val="48"/>
          <w:u w:val="single"/>
        </w:rPr>
        <w:t>bcryptjs</w:t>
      </w:r>
      <w:proofErr w:type="spellEnd"/>
      <w:proofErr w:type="gramEnd"/>
      <w:r w:rsidRPr="008A0795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end"/>
      </w:r>
      <w:r w:rsidRPr="008A0795">
        <w:rPr>
          <w:rFonts w:ascii="Arial" w:eastAsia="Times New Roman" w:hAnsi="Arial" w:cs="Arial"/>
          <w:spacing w:val="-8"/>
          <w:kern w:val="36"/>
          <w:sz w:val="48"/>
          <w:szCs w:val="48"/>
        </w:rPr>
        <w:t> </w:t>
      </w:r>
    </w:p>
    <w:p w:rsidR="008A0795" w:rsidRPr="008A0795" w:rsidRDefault="008A0795" w:rsidP="008A07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079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0795" w:rsidRPr="008A0795" w:rsidRDefault="008A0795" w:rsidP="008A07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079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Optimized </w:t>
      </w:r>
      <w:proofErr w:type="spell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bcrypt</w:t>
      </w:r>
      <w:proofErr w:type="spell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 in JavaScript with zero dependencies.</w:t>
      </w:r>
      <w:proofErr w:type="gram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proofErr w:type="gram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Compatible to the C++ </w:t>
      </w:r>
      <w:proofErr w:type="spell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fldChar w:fldCharType="begin"/>
      </w:r>
      <w:r w:rsidRPr="008A0795">
        <w:rPr>
          <w:rFonts w:ascii="inherit" w:eastAsia="Times New Roman" w:hAnsi="inherit" w:cs="Arial"/>
          <w:color w:val="333333"/>
          <w:sz w:val="24"/>
          <w:szCs w:val="24"/>
        </w:rPr>
        <w:instrText xml:space="preserve"> HYPERLINK "https://npmjs.org/package/bcrypt" </w:instrText>
      </w:r>
      <w:r w:rsidRPr="008A0795">
        <w:rPr>
          <w:rFonts w:ascii="inherit" w:eastAsia="Times New Roman" w:hAnsi="inherit" w:cs="Arial"/>
          <w:color w:val="333333"/>
          <w:sz w:val="24"/>
          <w:szCs w:val="24"/>
        </w:rPr>
        <w:fldChar w:fldCharType="separate"/>
      </w:r>
      <w:r w:rsidRPr="008A0795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bcrypt</w:t>
      </w:r>
      <w:proofErr w:type="spell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fldChar w:fldCharType="end"/>
      </w:r>
      <w:r w:rsidRPr="008A0795">
        <w:rPr>
          <w:rFonts w:ascii="inherit" w:eastAsia="Times New Roman" w:hAnsi="inherit" w:cs="Arial"/>
          <w:color w:val="333333"/>
          <w:sz w:val="24"/>
          <w:szCs w:val="24"/>
        </w:rPr>
        <w:t> binding on node.js and also working in the browser.</w:t>
      </w:r>
      <w:proofErr w:type="gramEnd"/>
    </w:p>
    <w:p w:rsidR="008A0795" w:rsidRPr="008A0795" w:rsidRDefault="008A0795" w:rsidP="008A0795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A0795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Security considerations</w:t>
      </w:r>
      <w:bookmarkStart w:id="0" w:name="_GoBack"/>
      <w:bookmarkEnd w:id="0"/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Besides incorporating a salt to protect against rainbow table attacks, </w:t>
      </w:r>
      <w:proofErr w:type="spell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bcrypt</w:t>
      </w:r>
      <w:proofErr w:type="spell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 is an adaptive function: over time, the iteration count can be increased to make it slower, so it remains resistant to brute-force search attacks even with increasing computation power. (</w:t>
      </w:r>
      <w:hyperlink r:id="rId5" w:history="1">
        <w:proofErr w:type="gramStart"/>
        <w:r w:rsidRPr="008A0795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see</w:t>
        </w:r>
        <w:proofErr w:type="gramEnd"/>
      </w:hyperlink>
      <w:r w:rsidRPr="008A0795">
        <w:rPr>
          <w:rFonts w:ascii="inherit" w:eastAsia="Times New Roman" w:hAnsi="inherit" w:cs="Arial"/>
          <w:color w:val="333333"/>
          <w:sz w:val="24"/>
          <w:szCs w:val="24"/>
        </w:rPr>
        <w:t>)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While bcrypt.js is compatible to the C++ </w:t>
      </w:r>
      <w:proofErr w:type="spell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bcrypt</w:t>
      </w:r>
      <w:proofErr w:type="spell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 binding, it is written in pure JavaScript and thus slower (</w:t>
      </w:r>
      <w:hyperlink r:id="rId6" w:history="1">
        <w:r w:rsidRPr="008A0795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about 30%</w:t>
        </w:r>
      </w:hyperlink>
      <w:r w:rsidRPr="008A0795">
        <w:rPr>
          <w:rFonts w:ascii="inherit" w:eastAsia="Times New Roman" w:hAnsi="inherit" w:cs="Arial"/>
          <w:color w:val="333333"/>
          <w:sz w:val="24"/>
          <w:szCs w:val="24"/>
        </w:rPr>
        <w:t>), effectively reducing the number of iterations that can be processed in an equal time span.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The maximum input length is 72 bytes (note that UTF8 encoded characters use up to 4 bytes) and the length of generated hashes is 60 characters.</w:t>
      </w:r>
    </w:p>
    <w:p w:rsidR="008A0795" w:rsidRPr="008A0795" w:rsidRDefault="008A0795" w:rsidP="008A0795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A0795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Usage</w:t>
      </w:r>
    </w:p>
    <w:p w:rsidR="008A0795" w:rsidRPr="008A0795" w:rsidRDefault="008A0795" w:rsidP="008A079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The library is compatible with </w:t>
      </w:r>
      <w:proofErr w:type="spell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CommonJS</w:t>
      </w:r>
      <w:proofErr w:type="spell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 and AMD loaders and is exposed globally as </w:t>
      </w:r>
      <w:proofErr w:type="spellStart"/>
      <w:r w:rsidRPr="008A07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dcodeIO.bcrypt</w:t>
      </w:r>
      <w:proofErr w:type="spell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t> if neither is available.</w:t>
      </w:r>
    </w:p>
    <w:p w:rsidR="008A0795" w:rsidRPr="008A0795" w:rsidRDefault="008A0795" w:rsidP="008A079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node.js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On node.js, the inbuilt </w:t>
      </w:r>
      <w:hyperlink r:id="rId7" w:history="1">
        <w:r w:rsidRPr="008A0795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crypto module</w:t>
        </w:r>
      </w:hyperlink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's </w:t>
      </w:r>
      <w:proofErr w:type="spell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randomBytes</w:t>
      </w:r>
      <w:proofErr w:type="spell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 interface is used to obtain secure random numbers.</w:t>
      </w:r>
    </w:p>
    <w:p w:rsidR="008A0795" w:rsidRPr="008A0795" w:rsidRDefault="008A0795" w:rsidP="008A079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8A07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npm</w:t>
      </w:r>
      <w:proofErr w:type="spellEnd"/>
      <w:proofErr w:type="gramEnd"/>
      <w:r w:rsidRPr="008A07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install </w:t>
      </w:r>
      <w:proofErr w:type="spellStart"/>
      <w:r w:rsidRPr="008A07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bcryptjs</w:t>
      </w:r>
      <w:proofErr w:type="spellEnd"/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bcrypt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A079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bcryptjs</w:t>
      </w:r>
      <w:proofErr w:type="spell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...</w:t>
      </w:r>
    </w:p>
    <w:p w:rsidR="008A0795" w:rsidRPr="008A0795" w:rsidRDefault="008A0795" w:rsidP="008A079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Browser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In the browser, bcrypt.js relies on </w:t>
      </w:r>
      <w:hyperlink r:id="rId8" w:history="1">
        <w:r w:rsidRPr="008A0795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Web Crypto API</w:t>
        </w:r>
      </w:hyperlink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's </w:t>
      </w:r>
      <w:proofErr w:type="spell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getRandomValues</w:t>
      </w:r>
      <w:proofErr w:type="spell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 interface to obtain secure random numbers. If no cryptographically secure source of randomness is available, you may specify one through </w:t>
      </w:r>
      <w:proofErr w:type="spell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fldChar w:fldCharType="begin"/>
      </w:r>
      <w:r w:rsidRPr="008A0795">
        <w:rPr>
          <w:rFonts w:ascii="inherit" w:eastAsia="Times New Roman" w:hAnsi="inherit" w:cs="Arial"/>
          <w:color w:val="333333"/>
          <w:sz w:val="24"/>
          <w:szCs w:val="24"/>
        </w:rPr>
        <w:instrText xml:space="preserve"> HYPERLINK "https://github.com/dcodeIO/bcrypt.js" \l "setrandomfallbackrandom" </w:instrText>
      </w:r>
      <w:r w:rsidRPr="008A0795">
        <w:rPr>
          <w:rFonts w:ascii="inherit" w:eastAsia="Times New Roman" w:hAnsi="inherit" w:cs="Arial"/>
          <w:color w:val="333333"/>
          <w:sz w:val="24"/>
          <w:szCs w:val="24"/>
        </w:rPr>
        <w:fldChar w:fldCharType="separate"/>
      </w:r>
      <w:r w:rsidRPr="008A0795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bcrypt.setRandomFallback</w:t>
      </w:r>
      <w:proofErr w:type="spell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fldChar w:fldCharType="end"/>
      </w:r>
      <w:r w:rsidRPr="008A0795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bcrypt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dcodeIO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...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or</w:t>
      </w:r>
      <w:proofErr w:type="gramEnd"/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require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config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</w:t>
      </w:r>
      <w:proofErr w:type="gramEnd"/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paths</w:t>
      </w:r>
      <w:proofErr w:type="gramEnd"/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 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bcrypt</w:t>
      </w:r>
      <w:proofErr w:type="spell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"/path/to/bcrypt.js"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8A079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[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bcrypt</w:t>
      </w:r>
      <w:proofErr w:type="spell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], </w:t>
      </w:r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...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8A0795" w:rsidRPr="008A0795" w:rsidRDefault="008A0795" w:rsidP="008A0795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A0795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Usage - Sync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To hash a password: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lastRenderedPageBreak/>
        <w:t>var</w:t>
      </w:r>
      <w:proofErr w:type="spellEnd"/>
      <w:proofErr w:type="gram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bcrypt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A079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bcryptjs</w:t>
      </w:r>
      <w:proofErr w:type="spell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salt </w:t>
      </w:r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genSaltSync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10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hash </w:t>
      </w:r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hashSync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"B4c0/</w:t>
      </w:r>
      <w:r w:rsidRPr="008A0795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\/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salt);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Store hash in your password DB. 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To check a password: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Load hash from your password DB. 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compareSync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"B4c0/</w:t>
      </w:r>
      <w:r w:rsidRPr="008A0795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\/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hash); </w:t>
      </w:r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true 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compareSync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not_bacon</w:t>
      </w:r>
      <w:proofErr w:type="spell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hash); </w:t>
      </w:r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false 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Auto-gen a salt and hash: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hash </w:t>
      </w:r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hashSync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'bacon'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8A0795" w:rsidRPr="008A0795" w:rsidRDefault="008A0795" w:rsidP="008A0795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A0795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 xml:space="preserve">Usage - </w:t>
      </w:r>
      <w:proofErr w:type="spellStart"/>
      <w:r w:rsidRPr="008A0795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Async</w:t>
      </w:r>
      <w:proofErr w:type="spellEnd"/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To hash a password: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bcrypt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A079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A079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bcryptjs</w:t>
      </w:r>
      <w:proofErr w:type="spell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genSalt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10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salt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hash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"B4c0/</w:t>
      </w:r>
      <w:r w:rsidRPr="008A0795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\/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salt, </w:t>
      </w:r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hash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  // Store hash in your password DB. 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});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To check a password: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Load hash from your password DB. 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compare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"B4c0/</w:t>
      </w:r>
      <w:r w:rsidRPr="008A0795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\/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hash, </w:t>
      </w:r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// res === true 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compare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not_bacon</w:t>
      </w:r>
      <w:proofErr w:type="spell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hash, </w:t>
      </w:r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// res === false 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</w:t>
      </w:r>
      <w:proofErr w:type="gramStart"/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As</w:t>
      </w:r>
      <w:proofErr w:type="gramEnd"/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of bcryptjs 2.4.0, compare returns a promise if callback is omitted: 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compare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"B4c0/</w:t>
      </w:r>
      <w:r w:rsidRPr="008A0795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\/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"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hash).</w:t>
      </w:r>
      <w:r w:rsidRPr="008A079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then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((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</w:t>
      </w:r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=&gt;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// res === true 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Auto-gen a salt and hash: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bcrypt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A079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hash</w:t>
      </w:r>
      <w:proofErr w:type="spellEnd"/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'bacon'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A079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A079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A079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hash</w:t>
      </w: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A0795" w:rsidRPr="008A0795" w:rsidRDefault="008A0795" w:rsidP="008A07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A079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Note:</w:t>
      </w:r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 Under the hood, </w:t>
      </w:r>
      <w:proofErr w:type="spell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asynchronisation</w:t>
      </w:r>
      <w:proofErr w:type="spell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 splits a crypto operation into small chunks. After the completion of a chunk, the execution of the next chunk is placed on the back of </w:t>
      </w:r>
      <w:hyperlink r:id="rId9" w:history="1">
        <w:r w:rsidRPr="008A0795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JS event loop queue</w:t>
        </w:r>
      </w:hyperlink>
      <w:r w:rsidRPr="008A0795">
        <w:rPr>
          <w:rFonts w:ascii="inherit" w:eastAsia="Times New Roman" w:hAnsi="inherit" w:cs="Arial"/>
          <w:color w:val="333333"/>
          <w:sz w:val="24"/>
          <w:szCs w:val="24"/>
        </w:rPr>
        <w:t>, thus efficiently sharing the computational resources with the other operations in the queue.</w:t>
      </w:r>
    </w:p>
    <w:p w:rsidR="008A0795" w:rsidRPr="008A0795" w:rsidRDefault="008A0795" w:rsidP="008A0795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A0795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API</w:t>
      </w:r>
    </w:p>
    <w:p w:rsidR="008A0795" w:rsidRPr="008A0795" w:rsidRDefault="008A0795" w:rsidP="008A079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setRandomFallback</w:t>
      </w:r>
      <w:proofErr w:type="spell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random)</w:t>
      </w:r>
    </w:p>
    <w:p w:rsidR="008A0795" w:rsidRPr="008A0795" w:rsidRDefault="008A0795" w:rsidP="008A079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Sets the pseudo random number generator to use as a fallback if neither node's </w:t>
      </w:r>
      <w:r w:rsidRPr="008A07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crypto</w:t>
      </w:r>
      <w:r w:rsidRPr="008A0795">
        <w:rPr>
          <w:rFonts w:ascii="inherit" w:eastAsia="Times New Roman" w:hAnsi="inherit" w:cs="Arial"/>
          <w:color w:val="333333"/>
          <w:sz w:val="24"/>
          <w:szCs w:val="24"/>
        </w:rPr>
        <w:t> module nor the Web Crypto API is available.</w:t>
      </w:r>
      <w:proofErr w:type="gram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 Please note: It is highly important that the PRNG used is cryptographically secure and that it is seeded properly!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3877"/>
        <w:gridCol w:w="5828"/>
      </w:tblGrid>
      <w:tr w:rsidR="008A0795" w:rsidRPr="008A0795" w:rsidTr="008A0795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random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function(number):!Array.&lt;number&gt;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Function taking the number of bytes to generate as its sole argument, returning the corresponding array of cryptographically secure random byte values.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@see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10" w:history="1">
              <w:r w:rsidRPr="008A0795">
                <w:rPr>
                  <w:rFonts w:ascii="inherit" w:eastAsia="Times New Roman" w:hAnsi="inherit" w:cs="Times New Roman"/>
                  <w:color w:val="CB3837"/>
                  <w:sz w:val="24"/>
                  <w:szCs w:val="24"/>
                  <w:u w:val="single"/>
                </w:rPr>
                <w:t>http://nodejs.org/api/crypto.html</w:t>
              </w:r>
            </w:hyperlink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@see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11" w:history="1">
              <w:r w:rsidRPr="008A0795">
                <w:rPr>
                  <w:rFonts w:ascii="inherit" w:eastAsia="Times New Roman" w:hAnsi="inherit" w:cs="Times New Roman"/>
                  <w:color w:val="CB3837"/>
                  <w:sz w:val="24"/>
                  <w:szCs w:val="24"/>
                  <w:u w:val="single"/>
                </w:rPr>
                <w:t>http://www.w3.org/TR/WebCryptoAPI/</w:t>
              </w:r>
            </w:hyperlink>
          </w:p>
        </w:tc>
      </w:tr>
    </w:tbl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Hint:</w:t>
      </w:r>
      <w:r w:rsidRPr="008A0795">
        <w:rPr>
          <w:rFonts w:ascii="inherit" w:eastAsia="Times New Roman" w:hAnsi="inherit" w:cs="Arial"/>
          <w:color w:val="333333"/>
          <w:sz w:val="24"/>
          <w:szCs w:val="24"/>
        </w:rPr>
        <w:t> You might use </w:t>
      </w:r>
      <w:hyperlink r:id="rId12" w:history="1">
        <w:r w:rsidRPr="008A0795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isaac.js</w:t>
        </w:r>
      </w:hyperlink>
      <w:r w:rsidRPr="008A0795">
        <w:rPr>
          <w:rFonts w:ascii="inherit" w:eastAsia="Times New Roman" w:hAnsi="inherit" w:cs="Arial"/>
          <w:color w:val="333333"/>
          <w:sz w:val="24"/>
          <w:szCs w:val="24"/>
        </w:rPr>
        <w:t> as a CSPRNG but you still have to make sure to seed it properly.</w:t>
      </w:r>
    </w:p>
    <w:p w:rsidR="008A0795" w:rsidRPr="008A0795" w:rsidRDefault="008A0795" w:rsidP="008A079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genSaltSync</w:t>
      </w:r>
      <w:proofErr w:type="spell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rounds=, </w:t>
      </w:r>
      <w:proofErr w:type="spell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seed_length</w:t>
      </w:r>
      <w:proofErr w:type="spell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=)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Synchronously generates a salt.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1094"/>
        <w:gridCol w:w="5173"/>
      </w:tblGrid>
      <w:tr w:rsidR="008A0795" w:rsidRPr="008A0795" w:rsidTr="008A0795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rounds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Number of rounds to use, defaults to 10 if omitted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seed_length</w:t>
            </w:r>
            <w:proofErr w:type="spellEnd"/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Not supported.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@returns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Resulting salt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@throws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Error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If a random fallback is required but not set</w:t>
            </w:r>
          </w:p>
        </w:tc>
      </w:tr>
    </w:tbl>
    <w:p w:rsidR="008A0795" w:rsidRPr="008A0795" w:rsidRDefault="008A0795" w:rsidP="008A079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genSalt</w:t>
      </w:r>
      <w:proofErr w:type="spell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rounds=, </w:t>
      </w:r>
      <w:proofErr w:type="spell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seed_length</w:t>
      </w:r>
      <w:proofErr w:type="spell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=, callback)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Asynchronously generates a salt.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3615"/>
        <w:gridCol w:w="5832"/>
      </w:tblGrid>
      <w:tr w:rsidR="008A0795" w:rsidRPr="008A0795" w:rsidTr="008A0795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rounds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number | function(Error, string=)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Number of rounds to use, defaults to 10 if omitted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seed_length</w:t>
            </w:r>
            <w:proofErr w:type="spellEnd"/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number | function(Error, string=)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Not supported.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callback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function(Error, string=)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Callback receiving the error, if any, and the resulting salt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@returns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Promise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If </w:t>
            </w:r>
            <w:r w:rsidRPr="008A079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callback</w:t>
            </w: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 has been omitted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@throws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Error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If </w:t>
            </w:r>
            <w:r w:rsidRPr="008A079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callback</w:t>
            </w: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 is present but not a function</w:t>
            </w:r>
          </w:p>
        </w:tc>
      </w:tr>
    </w:tbl>
    <w:p w:rsidR="008A0795" w:rsidRPr="008A0795" w:rsidRDefault="008A0795" w:rsidP="008A079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hashSync</w:t>
      </w:r>
      <w:proofErr w:type="spell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s, salt=)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Synchronously generates a hash for the given string.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840"/>
        <w:gridCol w:w="5126"/>
      </w:tblGrid>
      <w:tr w:rsidR="008A0795" w:rsidRPr="008A0795" w:rsidTr="008A0795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String to hash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salt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number | string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Salt length to generate or salt to use, default to 10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@returns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Resulting hash</w:t>
            </w:r>
          </w:p>
        </w:tc>
      </w:tr>
    </w:tbl>
    <w:p w:rsidR="008A0795" w:rsidRPr="008A0795" w:rsidRDefault="008A0795" w:rsidP="008A079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hash(</w:t>
      </w:r>
      <w:proofErr w:type="gram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s, salt, callback, </w:t>
      </w:r>
      <w:proofErr w:type="spell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progressCallback</w:t>
      </w:r>
      <w:proofErr w:type="spell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=)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Asynchronously generates a hash for the given string.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2297"/>
        <w:gridCol w:w="6821"/>
      </w:tblGrid>
      <w:tr w:rsidR="008A0795" w:rsidRPr="008A0795" w:rsidTr="008A0795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String to hash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salt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number | string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Salt length to generate or salt to use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callback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function(Error, string=)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Callback receiving the error, if any, and the resulting hash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progressCallback</w:t>
            </w:r>
            <w:proofErr w:type="spellEnd"/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function(number)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Callback successively called with the percentage of rounds completed (0.0 - 1.0), maximally once per </w:t>
            </w:r>
            <w:r w:rsidRPr="008A079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MAX_EXECUTION_TIME = 100</w:t>
            </w: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proofErr w:type="spellStart"/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ms.</w:t>
            </w:r>
            <w:proofErr w:type="spellEnd"/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@returns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Promise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If </w:t>
            </w:r>
            <w:r w:rsidRPr="008A079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callback</w:t>
            </w: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 has been omitted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@throws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Error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If </w:t>
            </w:r>
            <w:r w:rsidRPr="008A079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callback</w:t>
            </w: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 is present but not a function</w:t>
            </w:r>
          </w:p>
        </w:tc>
      </w:tr>
    </w:tbl>
    <w:p w:rsidR="008A0795" w:rsidRPr="008A0795" w:rsidRDefault="008A0795" w:rsidP="008A079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compareSync</w:t>
      </w:r>
      <w:proofErr w:type="spell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s, hash)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Synchronously tests a string against a hash.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134"/>
        <w:gridCol w:w="3459"/>
      </w:tblGrid>
      <w:tr w:rsidR="008A0795" w:rsidRPr="008A0795" w:rsidTr="008A0795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String to compare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hash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Hash to test against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@returns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true if matching, otherwise false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@throws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Error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If an argument is illegal</w:t>
            </w:r>
          </w:p>
        </w:tc>
      </w:tr>
    </w:tbl>
    <w:p w:rsidR="008A0795" w:rsidRPr="008A0795" w:rsidRDefault="008A0795" w:rsidP="008A079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compare(</w:t>
      </w:r>
      <w:proofErr w:type="gram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s, hash, callback, </w:t>
      </w:r>
      <w:proofErr w:type="spell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progressCallback</w:t>
      </w:r>
      <w:proofErr w:type="spell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=)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Asynchronously compares the given data against the given hash.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2315"/>
        <w:gridCol w:w="6803"/>
      </w:tblGrid>
      <w:tr w:rsidR="008A0795" w:rsidRPr="008A0795" w:rsidTr="008A0795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Data to compare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hash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Data to be compared to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callback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 xml:space="preserve">function(Error, </w:t>
            </w:r>
            <w:proofErr w:type="spellStart"/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boolean</w:t>
            </w:r>
            <w:proofErr w:type="spellEnd"/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Callback receiving the error, if any, otherwise the result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progressCallback</w:t>
            </w:r>
            <w:proofErr w:type="spellEnd"/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function(number)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Callback successively called with the percentage of rounds completed (0.0 - 1.0), maximally once per </w:t>
            </w:r>
            <w:r w:rsidRPr="008A079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MAX_EXECUTION_TIME = 100</w:t>
            </w: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proofErr w:type="spellStart"/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ms.</w:t>
            </w:r>
            <w:proofErr w:type="spellEnd"/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@returns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Promise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If </w:t>
            </w:r>
            <w:r w:rsidRPr="008A079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callback</w:t>
            </w: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 has been omitted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@throws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Error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If </w:t>
            </w:r>
            <w:r w:rsidRPr="008A079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callback</w:t>
            </w: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 is present but not a function</w:t>
            </w:r>
          </w:p>
        </w:tc>
      </w:tr>
    </w:tbl>
    <w:p w:rsidR="008A0795" w:rsidRPr="008A0795" w:rsidRDefault="008A0795" w:rsidP="008A079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getRounds</w:t>
      </w:r>
      <w:proofErr w:type="spell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hash)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Gets the number of rounds used to encrypt the specified hash.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094"/>
        <w:gridCol w:w="4959"/>
      </w:tblGrid>
      <w:tr w:rsidR="008A0795" w:rsidRPr="008A0795" w:rsidTr="008A0795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hash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Hash to extract the used number of rounds from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@returns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Number of rounds used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@throws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Error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If </w:t>
            </w:r>
            <w:r w:rsidRPr="008A079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hash</w:t>
            </w: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 is not a string</w:t>
            </w:r>
          </w:p>
        </w:tc>
      </w:tr>
    </w:tbl>
    <w:p w:rsidR="008A0795" w:rsidRPr="008A0795" w:rsidRDefault="008A0795" w:rsidP="008A079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getSalt</w:t>
      </w:r>
      <w:proofErr w:type="spell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8A0795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hash)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Gets the salt portion from a hash.</w:t>
      </w:r>
      <w:proofErr w:type="gramEnd"/>
      <w:r w:rsidRPr="008A0795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proofErr w:type="gramStart"/>
      <w:r w:rsidRPr="008A0795">
        <w:rPr>
          <w:rFonts w:ascii="inherit" w:eastAsia="Times New Roman" w:hAnsi="inherit" w:cs="Arial"/>
          <w:color w:val="333333"/>
          <w:sz w:val="24"/>
          <w:szCs w:val="24"/>
        </w:rPr>
        <w:t>Does not validate the hash.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921"/>
        <w:gridCol w:w="4360"/>
      </w:tblGrid>
      <w:tr w:rsidR="008A0795" w:rsidRPr="008A0795" w:rsidTr="008A0795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hash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Hash to extract the salt from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@returns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Extracted salt part</w:t>
            </w:r>
          </w:p>
        </w:tc>
      </w:tr>
      <w:tr w:rsidR="008A0795" w:rsidRPr="008A0795" w:rsidTr="008A07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@throws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i/>
                <w:iCs/>
                <w:sz w:val="24"/>
                <w:szCs w:val="24"/>
              </w:rPr>
              <w:t>Error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A0795" w:rsidRPr="008A0795" w:rsidRDefault="008A0795" w:rsidP="008A079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If </w:t>
            </w:r>
            <w:r w:rsidRPr="008A079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hash</w:t>
            </w:r>
            <w:r w:rsidRPr="008A0795">
              <w:rPr>
                <w:rFonts w:ascii="inherit" w:eastAsia="Times New Roman" w:hAnsi="inherit" w:cs="Times New Roman"/>
                <w:sz w:val="24"/>
                <w:szCs w:val="24"/>
              </w:rPr>
              <w:t> is not a string or otherwise invalid</w:t>
            </w:r>
          </w:p>
        </w:tc>
      </w:tr>
    </w:tbl>
    <w:p w:rsidR="008A0795" w:rsidRPr="008A0795" w:rsidRDefault="008A0795" w:rsidP="008A0795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A0795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Command line</w:t>
      </w:r>
    </w:p>
    <w:p w:rsidR="008A0795" w:rsidRPr="008A0795" w:rsidRDefault="008A0795" w:rsidP="008A079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Usage: </w:t>
      </w:r>
      <w:proofErr w:type="spellStart"/>
      <w:r w:rsidRPr="008A07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bcrypt</w:t>
      </w:r>
      <w:proofErr w:type="spellEnd"/>
      <w:r w:rsidRPr="008A07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&lt;input&gt; [salt]</w:t>
      </w:r>
    </w:p>
    <w:p w:rsidR="008A0795" w:rsidRPr="008A0795" w:rsidRDefault="008A0795" w:rsidP="008A079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A0795">
        <w:rPr>
          <w:rFonts w:ascii="inherit" w:eastAsia="Times New Roman" w:hAnsi="inherit" w:cs="Arial"/>
          <w:color w:val="333333"/>
          <w:sz w:val="24"/>
          <w:szCs w:val="24"/>
        </w:rPr>
        <w:t>If the input has spaces inside, simply surround it with quotes.</w:t>
      </w:r>
    </w:p>
    <w:p w:rsidR="00105C36" w:rsidRDefault="008A0795"/>
    <w:sectPr w:rsidR="00105C36" w:rsidSect="008A07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95"/>
    <w:rsid w:val="0040246D"/>
    <w:rsid w:val="00536710"/>
    <w:rsid w:val="00847DCF"/>
    <w:rsid w:val="008A0795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0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0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7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07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07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0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07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07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07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07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079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0795"/>
    <w:rPr>
      <w:rFonts w:ascii="Courier New" w:eastAsia="Times New Roman" w:hAnsi="Courier New" w:cs="Courier New"/>
      <w:sz w:val="20"/>
      <w:szCs w:val="20"/>
    </w:rPr>
  </w:style>
  <w:style w:type="paragraph" w:customStyle="1" w:styleId="badge-only">
    <w:name w:val="badge-only"/>
    <w:basedOn w:val="Normal"/>
    <w:rsid w:val="008A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795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8A0795"/>
  </w:style>
  <w:style w:type="character" w:customStyle="1" w:styleId="storage">
    <w:name w:val="storage"/>
    <w:basedOn w:val="DefaultParagraphFont"/>
    <w:rsid w:val="008A0795"/>
  </w:style>
  <w:style w:type="character" w:customStyle="1" w:styleId="keyword">
    <w:name w:val="keyword"/>
    <w:basedOn w:val="DefaultParagraphFont"/>
    <w:rsid w:val="008A0795"/>
  </w:style>
  <w:style w:type="character" w:customStyle="1" w:styleId="meta">
    <w:name w:val="meta"/>
    <w:basedOn w:val="DefaultParagraphFont"/>
    <w:rsid w:val="008A0795"/>
  </w:style>
  <w:style w:type="character" w:customStyle="1" w:styleId="support">
    <w:name w:val="support"/>
    <w:basedOn w:val="DefaultParagraphFont"/>
    <w:rsid w:val="008A0795"/>
  </w:style>
  <w:style w:type="character" w:customStyle="1" w:styleId="punctuation">
    <w:name w:val="punctuation"/>
    <w:basedOn w:val="DefaultParagraphFont"/>
    <w:rsid w:val="008A0795"/>
  </w:style>
  <w:style w:type="character" w:customStyle="1" w:styleId="string">
    <w:name w:val="string"/>
    <w:basedOn w:val="DefaultParagraphFont"/>
    <w:rsid w:val="008A0795"/>
  </w:style>
  <w:style w:type="character" w:customStyle="1" w:styleId="variable">
    <w:name w:val="variable"/>
    <w:basedOn w:val="DefaultParagraphFont"/>
    <w:rsid w:val="008A0795"/>
  </w:style>
  <w:style w:type="character" w:customStyle="1" w:styleId="entity">
    <w:name w:val="entity"/>
    <w:basedOn w:val="DefaultParagraphFont"/>
    <w:rsid w:val="008A0795"/>
  </w:style>
  <w:style w:type="character" w:customStyle="1" w:styleId="constant">
    <w:name w:val="constant"/>
    <w:basedOn w:val="DefaultParagraphFont"/>
    <w:rsid w:val="008A0795"/>
  </w:style>
  <w:style w:type="character" w:customStyle="1" w:styleId="comment">
    <w:name w:val="comment"/>
    <w:basedOn w:val="DefaultParagraphFont"/>
    <w:rsid w:val="008A0795"/>
  </w:style>
  <w:style w:type="character" w:styleId="Strong">
    <w:name w:val="Strong"/>
    <w:basedOn w:val="DefaultParagraphFont"/>
    <w:uiPriority w:val="22"/>
    <w:qFormat/>
    <w:rsid w:val="008A0795"/>
    <w:rPr>
      <w:b/>
      <w:bCs/>
    </w:rPr>
  </w:style>
  <w:style w:type="character" w:styleId="Emphasis">
    <w:name w:val="Emphasis"/>
    <w:basedOn w:val="DefaultParagraphFont"/>
    <w:uiPriority w:val="20"/>
    <w:qFormat/>
    <w:rsid w:val="008A07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0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0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7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07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07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0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07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07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07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07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079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0795"/>
    <w:rPr>
      <w:rFonts w:ascii="Courier New" w:eastAsia="Times New Roman" w:hAnsi="Courier New" w:cs="Courier New"/>
      <w:sz w:val="20"/>
      <w:szCs w:val="20"/>
    </w:rPr>
  </w:style>
  <w:style w:type="paragraph" w:customStyle="1" w:styleId="badge-only">
    <w:name w:val="badge-only"/>
    <w:basedOn w:val="Normal"/>
    <w:rsid w:val="008A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795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8A0795"/>
  </w:style>
  <w:style w:type="character" w:customStyle="1" w:styleId="storage">
    <w:name w:val="storage"/>
    <w:basedOn w:val="DefaultParagraphFont"/>
    <w:rsid w:val="008A0795"/>
  </w:style>
  <w:style w:type="character" w:customStyle="1" w:styleId="keyword">
    <w:name w:val="keyword"/>
    <w:basedOn w:val="DefaultParagraphFont"/>
    <w:rsid w:val="008A0795"/>
  </w:style>
  <w:style w:type="character" w:customStyle="1" w:styleId="meta">
    <w:name w:val="meta"/>
    <w:basedOn w:val="DefaultParagraphFont"/>
    <w:rsid w:val="008A0795"/>
  </w:style>
  <w:style w:type="character" w:customStyle="1" w:styleId="support">
    <w:name w:val="support"/>
    <w:basedOn w:val="DefaultParagraphFont"/>
    <w:rsid w:val="008A0795"/>
  </w:style>
  <w:style w:type="character" w:customStyle="1" w:styleId="punctuation">
    <w:name w:val="punctuation"/>
    <w:basedOn w:val="DefaultParagraphFont"/>
    <w:rsid w:val="008A0795"/>
  </w:style>
  <w:style w:type="character" w:customStyle="1" w:styleId="string">
    <w:name w:val="string"/>
    <w:basedOn w:val="DefaultParagraphFont"/>
    <w:rsid w:val="008A0795"/>
  </w:style>
  <w:style w:type="character" w:customStyle="1" w:styleId="variable">
    <w:name w:val="variable"/>
    <w:basedOn w:val="DefaultParagraphFont"/>
    <w:rsid w:val="008A0795"/>
  </w:style>
  <w:style w:type="character" w:customStyle="1" w:styleId="entity">
    <w:name w:val="entity"/>
    <w:basedOn w:val="DefaultParagraphFont"/>
    <w:rsid w:val="008A0795"/>
  </w:style>
  <w:style w:type="character" w:customStyle="1" w:styleId="constant">
    <w:name w:val="constant"/>
    <w:basedOn w:val="DefaultParagraphFont"/>
    <w:rsid w:val="008A0795"/>
  </w:style>
  <w:style w:type="character" w:customStyle="1" w:styleId="comment">
    <w:name w:val="comment"/>
    <w:basedOn w:val="DefaultParagraphFont"/>
    <w:rsid w:val="008A0795"/>
  </w:style>
  <w:style w:type="character" w:styleId="Strong">
    <w:name w:val="Strong"/>
    <w:basedOn w:val="DefaultParagraphFont"/>
    <w:uiPriority w:val="22"/>
    <w:qFormat/>
    <w:rsid w:val="008A0795"/>
    <w:rPr>
      <w:b/>
      <w:bCs/>
    </w:rPr>
  </w:style>
  <w:style w:type="character" w:styleId="Emphasis">
    <w:name w:val="Emphasis"/>
    <w:basedOn w:val="DefaultParagraphFont"/>
    <w:uiPriority w:val="20"/>
    <w:qFormat/>
    <w:rsid w:val="008A07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2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6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3366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98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2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54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8672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6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44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0419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WebCrypto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dejs.org/api/crypto.html" TargetMode="External"/><Relationship Id="rId12" Type="http://schemas.openxmlformats.org/officeDocument/2006/relationships/hyperlink" Target="https://github.com/rubycon/isaac.j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codeIO/bcrypt.js/wiki/Benchmark" TargetMode="External"/><Relationship Id="rId11" Type="http://schemas.openxmlformats.org/officeDocument/2006/relationships/hyperlink" Target="http://www.w3.org/TR/WebCryptoAPI/" TargetMode="External"/><Relationship Id="rId5" Type="http://schemas.openxmlformats.org/officeDocument/2006/relationships/hyperlink" Target="http://en.wikipedia.org/wiki/Bcrypt" TargetMode="External"/><Relationship Id="rId10" Type="http://schemas.openxmlformats.org/officeDocument/2006/relationships/hyperlink" Target="http://nodejs.org/api/crypt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/docs/Web/JavaScript/EventLoo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1065</Words>
  <Characters>6075</Characters>
  <Application>Microsoft Office Word</Application>
  <DocSecurity>0</DocSecurity>
  <Lines>50</Lines>
  <Paragraphs>14</Paragraphs>
  <ScaleCrop>false</ScaleCrop>
  <Company>sanofi-aventis</Company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dcterms:created xsi:type="dcterms:W3CDTF">2017-06-13T01:53:00Z</dcterms:created>
  <dcterms:modified xsi:type="dcterms:W3CDTF">2017-06-13T01:54:00Z</dcterms:modified>
</cp:coreProperties>
</file>