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345B4D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345B4D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"https://www.npmjs.com/package/express-jwt" </w:instrText>
      </w:r>
      <w:r w:rsidRPr="00345B4D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gramStart"/>
      <w:r w:rsidRPr="00345B4D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express-</w:t>
      </w:r>
      <w:proofErr w:type="spellStart"/>
      <w:r w:rsidRPr="00345B4D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jwt</w:t>
      </w:r>
      <w:proofErr w:type="spellEnd"/>
      <w:proofErr w:type="gramEnd"/>
      <w:r w:rsidRPr="00345B4D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345B4D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345B4D" w:rsidRPr="00345B4D" w:rsidRDefault="00345B4D" w:rsidP="00345B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5B4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45B4D" w:rsidRPr="00345B4D" w:rsidRDefault="00345B4D" w:rsidP="00345B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5B4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bookmarkStart w:id="0" w:name="_GoBack"/>
      <w:bookmarkEnd w:id="0"/>
      <w:proofErr w:type="gramStart"/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Middleware that validates </w:t>
      </w:r>
      <w:proofErr w:type="spellStart"/>
      <w:r w:rsidRPr="00345B4D">
        <w:rPr>
          <w:rFonts w:ascii="inherit" w:eastAsia="Times New Roman" w:hAnsi="inherit" w:cs="Arial"/>
          <w:color w:val="333333"/>
          <w:sz w:val="24"/>
          <w:szCs w:val="24"/>
        </w:rPr>
        <w:t>JsonWebTokens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 and sets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req.user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345B4D" w:rsidRPr="00345B4D" w:rsidRDefault="00345B4D" w:rsidP="00345B4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This module lets you authenticate HTTP requests using JWT tokens in your Node.js applications. JWTs are typically used to protect API endpoints, and are often issued using </w:t>
      </w:r>
      <w:proofErr w:type="spellStart"/>
      <w:r w:rsidRPr="00345B4D">
        <w:rPr>
          <w:rFonts w:ascii="inherit" w:eastAsia="Times New Roman" w:hAnsi="inherit" w:cs="Arial"/>
          <w:color w:val="333333"/>
          <w:sz w:val="24"/>
          <w:szCs w:val="24"/>
        </w:rPr>
        <w:t>OpenID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 Connect.</w:t>
      </w:r>
    </w:p>
    <w:p w:rsidR="00345B4D" w:rsidRPr="00345B4D" w:rsidRDefault="00345B4D" w:rsidP="00345B4D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345B4D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Install</w:t>
      </w:r>
    </w:p>
    <w:p w:rsidR="00345B4D" w:rsidRPr="00345B4D" w:rsidRDefault="00345B4D" w:rsidP="00345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textAlignment w:val="baseline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$ </w:t>
      </w:r>
      <w:proofErr w:type="spellStart"/>
      <w:proofErr w:type="gramStart"/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proofErr w:type="gramEnd"/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install express-</w:t>
      </w:r>
      <w:proofErr w:type="spellStart"/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>jwt</w:t>
      </w:r>
      <w:proofErr w:type="spellEnd"/>
    </w:p>
    <w:p w:rsidR="00345B4D" w:rsidRPr="00345B4D" w:rsidRDefault="00345B4D" w:rsidP="00345B4D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345B4D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Usage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The JWT authentication middleware authenticates callers using a JWT. If the token is valid,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req.user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will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 </w:t>
      </w:r>
      <w:proofErr w:type="gramStart"/>
      <w:r w:rsidRPr="00345B4D">
        <w:rPr>
          <w:rFonts w:ascii="inherit" w:eastAsia="Times New Roman" w:hAnsi="inherit" w:cs="Arial"/>
          <w:color w:val="333333"/>
          <w:sz w:val="24"/>
          <w:szCs w:val="24"/>
        </w:rPr>
        <w:t>be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 set with the JSON object decoded to be used by later middleware for authorization and access control.</w:t>
      </w:r>
    </w:p>
    <w:p w:rsidR="00345B4D" w:rsidRPr="00345B4D" w:rsidRDefault="00345B4D" w:rsidP="00345B4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For example,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'express-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'/protected'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shhhhhhared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-secret'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user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admin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sendStatus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401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sendStatus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200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});</w:t>
      </w:r>
    </w:p>
    <w:p w:rsidR="00345B4D" w:rsidRPr="00345B4D" w:rsidRDefault="00345B4D" w:rsidP="00345B4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You can specify audience and/or issuer as well: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shhhhhhared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-secret'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audience</w:t>
      </w:r>
      <w:proofErr w:type="gram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'http://myapi/protected'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issuer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'http</w:t>
      </w:r>
      <w:proofErr w:type="gram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:/</w:t>
      </w:r>
      <w:proofErr w:type="gram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/issuer'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If the JWT has </w:t>
      </w:r>
      <w:proofErr w:type="gramStart"/>
      <w:r w:rsidRPr="00345B4D">
        <w:rPr>
          <w:rFonts w:ascii="inherit" w:eastAsia="Times New Roman" w:hAnsi="inherit" w:cs="Arial"/>
          <w:color w:val="333333"/>
          <w:sz w:val="24"/>
          <w:szCs w:val="24"/>
        </w:rPr>
        <w:t>an expiration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 (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), it will be checked.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If you are using a base64 URL-encoded secret, pass a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with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base64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encoding as the secret instead of a string: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Buffer(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shhhhhhared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-secret'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'base64'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})</w:t>
      </w:r>
    </w:p>
    <w:p w:rsidR="00345B4D" w:rsidRPr="00345B4D" w:rsidRDefault="00345B4D" w:rsidP="00345B4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Optionally you can make some paths unprotected as follows: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'shhhhhhared-secret'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unless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({path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[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'/token'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]}));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This is especially useful when applying to multiple routes. In the example above,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path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 xml:space="preserve"> can be a string, a </w:t>
      </w:r>
      <w:proofErr w:type="spellStart"/>
      <w:r w:rsidRPr="00345B4D">
        <w:rPr>
          <w:rFonts w:ascii="inherit" w:eastAsia="Times New Roman" w:hAnsi="inherit" w:cs="Arial"/>
          <w:color w:val="333333"/>
          <w:sz w:val="24"/>
          <w:szCs w:val="24"/>
        </w:rPr>
        <w:t>regexp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, or an array of any of those.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For more details on the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.unless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syntax including additional options, please see </w:t>
      </w:r>
      <w:hyperlink r:id="rId6" w:history="1">
        <w:r w:rsidRPr="00345B4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express-unless</w:t>
        </w:r>
      </w:hyperlink>
      <w:r w:rsidRPr="00345B4D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345B4D" w:rsidRPr="00345B4D" w:rsidRDefault="00345B4D" w:rsidP="00345B4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This module also support tokens signed with public/private key pairs. Instead of a secret, you can specify a Buffer with the public key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publicKey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fs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readFileSync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'/path/to/public.pub'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publicKey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});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By default, the decoded token is attached to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req.user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but can be configured with the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requestProperty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option.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publicKey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requestProperty</w:t>
      </w:r>
      <w:proofErr w:type="spell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auth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});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The token can also be attached to the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result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object with the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resultProperty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option. This option will override any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requestProperty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lastRenderedPageBreak/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 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publicKey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resultProperty</w:t>
      </w:r>
      <w:proofErr w:type="spell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locals.user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});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Both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resultProperty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requestProperty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utilize </w:t>
      </w:r>
      <w:proofErr w:type="spellStart"/>
      <w:r w:rsidRPr="00345B4D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"https://lodash.com/docs/4.17.2" \l "set" </w:instrTex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345B4D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lodash.set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and will accept nested property paths.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A custom function for extracting the token from a request can be specified with the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getToken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option. This is useful if you need to pass the token through a query parameter or a cookie. You can throw an error in this function and it will be handled by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express-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jwt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secret</w:t>
      </w:r>
      <w:proofErr w:type="gram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'hello world !'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credentialsRequired</w:t>
      </w:r>
      <w:proofErr w:type="spellEnd"/>
      <w:proofErr w:type="gram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false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getToken</w:t>
      </w:r>
      <w:proofErr w:type="spellEnd"/>
      <w:proofErr w:type="gram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fromHeaderOrQuerystring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headers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authorization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&amp;&amp;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headers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authorization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split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 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)[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0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===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'Bearer'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headers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authorization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split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 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)[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1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];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else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query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&amp;&amp;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query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token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query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token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}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}));</w:t>
      </w:r>
    </w:p>
    <w:p w:rsidR="00345B4D" w:rsidRPr="00345B4D" w:rsidRDefault="00345B4D" w:rsidP="00345B4D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345B4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Multi-tenancy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If you are developing an application in which the secret used to sign tokens is not static, you can provide a callback function as the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secret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parameter. The function has the signature: </w:t>
      </w: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function(</w:t>
      </w:r>
      <w:proofErr w:type="spellStart"/>
      <w:proofErr w:type="gramEnd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payload, done)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345B4D" w:rsidRPr="00345B4D" w:rsidRDefault="00345B4D" w:rsidP="00345B4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Object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The express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object.</w:t>
      </w:r>
    </w:p>
    <w:p w:rsidR="00345B4D" w:rsidRPr="00345B4D" w:rsidRDefault="00345B4D" w:rsidP="00345B4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payload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Object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An object with the JWT claims.</w:t>
      </w:r>
    </w:p>
    <w:p w:rsidR="00345B4D" w:rsidRPr="00345B4D" w:rsidRDefault="00345B4D" w:rsidP="00345B4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done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Function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A function with signature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function(err, secret)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to be invoked when the secret is retrieved.</w:t>
      </w:r>
    </w:p>
    <w:p w:rsidR="00345B4D" w:rsidRPr="00345B4D" w:rsidRDefault="00345B4D" w:rsidP="00345B4D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err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Any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The error that occurred.</w:t>
      </w:r>
    </w:p>
    <w:p w:rsidR="00345B4D" w:rsidRPr="00345B4D" w:rsidRDefault="00345B4D" w:rsidP="00345B4D">
      <w:pPr>
        <w:numPr>
          <w:ilvl w:val="1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secret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String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The secret to use to verify the JWT.</w:t>
      </w:r>
    </w:p>
    <w:p w:rsidR="00345B4D" w:rsidRPr="00345B4D" w:rsidRDefault="00345B4D" w:rsidP="00345B4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For example, if the secret varies based on the </w:t>
      </w:r>
      <w:hyperlink r:id="rId7" w:anchor="issDef" w:history="1">
        <w:r w:rsidRPr="00345B4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JWT issuer</w:t>
        </w:r>
      </w:hyperlink>
      <w:r w:rsidRPr="00345B4D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'express-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data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'./data'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utilities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'./utilities'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secretCallback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payload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done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issuer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payload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iss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data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getTenantByIdentifier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issuer, </w:t>
      </w:r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tenant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{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done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(err); }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tenant) {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done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new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Error(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missing_secret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)); }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secret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utilities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decrypt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tenant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secret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done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secret);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'/protected'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secretCallback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user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admin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sendStatus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401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sendStatus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200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});</w:t>
      </w:r>
    </w:p>
    <w:p w:rsidR="00345B4D" w:rsidRPr="00345B4D" w:rsidRDefault="00345B4D" w:rsidP="00345B4D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345B4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Revoked tokens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It is possible that some tokens will need to be revoked so they cannot be used any longer. You can provide a function as the 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isRevoked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option. The signature of the function is </w:t>
      </w: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function(</w:t>
      </w:r>
      <w:proofErr w:type="spellStart"/>
      <w:proofErr w:type="gramEnd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payload, done)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345B4D" w:rsidRPr="00345B4D" w:rsidRDefault="00345B4D" w:rsidP="00345B4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Object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The express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object.</w:t>
      </w:r>
    </w:p>
    <w:p w:rsidR="00345B4D" w:rsidRPr="00345B4D" w:rsidRDefault="00345B4D" w:rsidP="00345B4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lastRenderedPageBreak/>
        <w:t>payload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Object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An object with the JWT claims.</w:t>
      </w:r>
    </w:p>
    <w:p w:rsidR="00345B4D" w:rsidRPr="00345B4D" w:rsidRDefault="00345B4D" w:rsidP="00345B4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done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Function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A function with signature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function(err, revoked)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to be invoked once the check to see if the token is revoked or not is complete.</w:t>
      </w:r>
    </w:p>
    <w:p w:rsidR="00345B4D" w:rsidRPr="00345B4D" w:rsidRDefault="00345B4D" w:rsidP="00345B4D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err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Any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 The error that occurred.</w:t>
      </w:r>
    </w:p>
    <w:p w:rsidR="00345B4D" w:rsidRPr="00345B4D" w:rsidRDefault="00345B4D" w:rsidP="00345B4D">
      <w:pPr>
        <w:numPr>
          <w:ilvl w:val="1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revoked</w:t>
      </w:r>
      <w:proofErr w:type="gram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 (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Boolean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) -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if the JWT is revoked,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otherwise.</w:t>
      </w:r>
    </w:p>
    <w:p w:rsidR="00345B4D" w:rsidRPr="00345B4D" w:rsidRDefault="00345B4D" w:rsidP="00345B4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For example, if the </w:t>
      </w:r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iss</w:t>
      </w:r>
      <w:proofErr w:type="spellEnd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jti</w:t>
      </w:r>
      <w:proofErr w:type="spellEnd"/>
      <w:r w:rsidRPr="00345B4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345B4D">
        <w:rPr>
          <w:rFonts w:ascii="inherit" w:eastAsia="Times New Roman" w:hAnsi="inherit" w:cs="Arial"/>
          <w:color w:val="333333"/>
          <w:sz w:val="24"/>
          <w:szCs w:val="24"/>
        </w:rPr>
        <w:t> claim pair is used to identify a JWT: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'express-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data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'./data'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utilities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'./utilities'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isRevokedCallback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payload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done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issuer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payload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iss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tokenId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payload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jti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data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getRevokedToken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issuer,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tokenId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token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(err) {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done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(err); }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done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!!</w:t>
      </w:r>
      <w:proofErr w:type="gram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token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get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'/protected'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{secret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shhhhhhared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-secret'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isRevoked</w:t>
      </w:r>
      <w:proofErr w:type="spellEnd"/>
      <w:proofErr w:type="gram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isRevokedCallback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user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admin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sendStatus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401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sendStatus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200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});</w:t>
      </w:r>
    </w:p>
    <w:p w:rsidR="00345B4D" w:rsidRPr="00345B4D" w:rsidRDefault="00345B4D" w:rsidP="00345B4D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345B4D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Error handling</w:t>
      </w:r>
    </w:p>
    <w:p w:rsidR="00345B4D" w:rsidRPr="00345B4D" w:rsidRDefault="00345B4D" w:rsidP="00345B4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The default behavior is to throw an error when the token is invalid, so you can add your custom logic to manage unauthorized access as follows: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next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err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name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===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UnauthorizedError</w:t>
      </w:r>
      <w:proofErr w:type="spell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status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401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).</w:t>
      </w:r>
      <w:r w:rsidRPr="00345B4D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send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'invalid token...'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}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});</w:t>
      </w:r>
    </w:p>
    <w:p w:rsidR="00345B4D" w:rsidRPr="00345B4D" w:rsidRDefault="00345B4D" w:rsidP="00345B4D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345B4D">
        <w:rPr>
          <w:rFonts w:ascii="inherit" w:eastAsia="Times New Roman" w:hAnsi="inherit" w:cs="Arial"/>
          <w:color w:val="333333"/>
          <w:sz w:val="24"/>
          <w:szCs w:val="24"/>
        </w:rPr>
        <w:t>You might want to use this module to identify registered users while still providing access to unregistered users. You can do this by using the option </w:t>
      </w:r>
      <w:proofErr w:type="spellStart"/>
      <w:r w:rsidRPr="00345B4D">
        <w:rPr>
          <w:rFonts w:ascii="inherit" w:eastAsia="Times New Roman" w:hAnsi="inherit" w:cs="Arial"/>
          <w:i/>
          <w:iCs/>
          <w:color w:val="333333"/>
          <w:sz w:val="24"/>
          <w:szCs w:val="24"/>
        </w:rPr>
        <w:t>credentialsRequired</w:t>
      </w:r>
      <w:proofErr w:type="spellEnd"/>
      <w:r w:rsidRPr="00345B4D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345B4D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45B4D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jwt</w:t>
      </w:r>
      <w:proofErr w:type="spellEnd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secret</w:t>
      </w:r>
      <w:proofErr w:type="gram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'hello world !'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credentialsRequired</w:t>
      </w:r>
      <w:proofErr w:type="spellEnd"/>
      <w:proofErr w:type="gramEnd"/>
      <w:r w:rsidRPr="00345B4D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345B4D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false</w:t>
      </w:r>
    </w:p>
    <w:p w:rsidR="00345B4D" w:rsidRPr="00345B4D" w:rsidRDefault="00345B4D" w:rsidP="00345B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345B4D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}));</w:t>
      </w:r>
    </w:p>
    <w:p w:rsidR="00345B4D" w:rsidRPr="00345B4D" w:rsidRDefault="00345B4D" w:rsidP="00345B4D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345B4D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Related Modules</w:t>
      </w:r>
    </w:p>
    <w:p w:rsidR="00345B4D" w:rsidRPr="00345B4D" w:rsidRDefault="00345B4D" w:rsidP="00345B4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8" w:history="1">
        <w:proofErr w:type="spellStart"/>
        <w:r w:rsidRPr="00345B4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jsonwebtoken</w:t>
        </w:r>
        <w:proofErr w:type="spellEnd"/>
      </w:hyperlink>
      <w:r w:rsidRPr="00345B4D">
        <w:rPr>
          <w:rFonts w:ascii="inherit" w:eastAsia="Times New Roman" w:hAnsi="inherit" w:cs="Arial"/>
          <w:color w:val="333333"/>
          <w:sz w:val="24"/>
          <w:szCs w:val="24"/>
        </w:rPr>
        <w:t> — JSON Web Token sign and verification</w:t>
      </w:r>
    </w:p>
    <w:p w:rsidR="00345B4D" w:rsidRPr="00345B4D" w:rsidRDefault="00345B4D" w:rsidP="00345B4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9" w:history="1">
        <w:r w:rsidRPr="00345B4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express-</w:t>
        </w:r>
        <w:proofErr w:type="spellStart"/>
        <w:r w:rsidRPr="00345B4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jwt</w:t>
        </w:r>
        <w:proofErr w:type="spellEnd"/>
        <w:r w:rsidRPr="00345B4D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-permissions</w:t>
        </w:r>
      </w:hyperlink>
      <w:r w:rsidRPr="00345B4D">
        <w:rPr>
          <w:rFonts w:ascii="inherit" w:eastAsia="Times New Roman" w:hAnsi="inherit" w:cs="Arial"/>
          <w:color w:val="333333"/>
          <w:sz w:val="24"/>
          <w:szCs w:val="24"/>
        </w:rPr>
        <w:t> - Permissions middleware for JWT tokens</w:t>
      </w:r>
    </w:p>
    <w:p w:rsidR="00345B4D" w:rsidRPr="00345B4D" w:rsidRDefault="00345B4D" w:rsidP="00345B4D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345B4D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Tests</w:t>
      </w:r>
    </w:p>
    <w:p w:rsidR="00345B4D" w:rsidRPr="00345B4D" w:rsidRDefault="00345B4D" w:rsidP="00345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textAlignment w:val="baseline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</w:pPr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$ </w:t>
      </w:r>
      <w:proofErr w:type="spellStart"/>
      <w:proofErr w:type="gramStart"/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proofErr w:type="gramEnd"/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install</w:t>
      </w:r>
    </w:p>
    <w:p w:rsidR="00345B4D" w:rsidRPr="00345B4D" w:rsidRDefault="00345B4D" w:rsidP="00345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lastRenderedPageBreak/>
        <w:t xml:space="preserve">$ </w:t>
      </w:r>
      <w:proofErr w:type="spellStart"/>
      <w:proofErr w:type="gramStart"/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proofErr w:type="gramEnd"/>
      <w:r w:rsidRPr="00345B4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shd w:val="clear" w:color="auto" w:fill="F5F5F5"/>
        </w:rPr>
        <w:t xml:space="preserve"> test</w:t>
      </w:r>
    </w:p>
    <w:p w:rsidR="00105C36" w:rsidRDefault="00345B4D"/>
    <w:sectPr w:rsidR="00105C36" w:rsidSect="00345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C4B"/>
    <w:multiLevelType w:val="multilevel"/>
    <w:tmpl w:val="5494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5517D"/>
    <w:multiLevelType w:val="multilevel"/>
    <w:tmpl w:val="FAB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4162D9"/>
    <w:multiLevelType w:val="multilevel"/>
    <w:tmpl w:val="DDE0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4D"/>
    <w:rsid w:val="00345B4D"/>
    <w:rsid w:val="0040246D"/>
    <w:rsid w:val="00536710"/>
    <w:rsid w:val="00847DCF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5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5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5B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5B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5B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B4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45B4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5B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5B4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5B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5B4D"/>
    <w:rPr>
      <w:rFonts w:ascii="Arial" w:eastAsia="Times New Roman" w:hAnsi="Arial" w:cs="Arial"/>
      <w:vanish/>
      <w:sz w:val="16"/>
      <w:szCs w:val="16"/>
    </w:rPr>
  </w:style>
  <w:style w:type="paragraph" w:customStyle="1" w:styleId="badge-only">
    <w:name w:val="badge-only"/>
    <w:basedOn w:val="Normal"/>
    <w:rsid w:val="0034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5B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B4D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345B4D"/>
  </w:style>
  <w:style w:type="character" w:customStyle="1" w:styleId="storage">
    <w:name w:val="storage"/>
    <w:basedOn w:val="DefaultParagraphFont"/>
    <w:rsid w:val="00345B4D"/>
  </w:style>
  <w:style w:type="character" w:customStyle="1" w:styleId="keyword">
    <w:name w:val="keyword"/>
    <w:basedOn w:val="DefaultParagraphFont"/>
    <w:rsid w:val="00345B4D"/>
  </w:style>
  <w:style w:type="character" w:customStyle="1" w:styleId="meta">
    <w:name w:val="meta"/>
    <w:basedOn w:val="DefaultParagraphFont"/>
    <w:rsid w:val="00345B4D"/>
  </w:style>
  <w:style w:type="character" w:customStyle="1" w:styleId="support">
    <w:name w:val="support"/>
    <w:basedOn w:val="DefaultParagraphFont"/>
    <w:rsid w:val="00345B4D"/>
  </w:style>
  <w:style w:type="character" w:customStyle="1" w:styleId="punctuation">
    <w:name w:val="punctuation"/>
    <w:basedOn w:val="DefaultParagraphFont"/>
    <w:rsid w:val="00345B4D"/>
  </w:style>
  <w:style w:type="character" w:customStyle="1" w:styleId="string">
    <w:name w:val="string"/>
    <w:basedOn w:val="DefaultParagraphFont"/>
    <w:rsid w:val="00345B4D"/>
  </w:style>
  <w:style w:type="character" w:customStyle="1" w:styleId="variable">
    <w:name w:val="variable"/>
    <w:basedOn w:val="DefaultParagraphFont"/>
    <w:rsid w:val="00345B4D"/>
  </w:style>
  <w:style w:type="character" w:customStyle="1" w:styleId="entity">
    <w:name w:val="entity"/>
    <w:basedOn w:val="DefaultParagraphFont"/>
    <w:rsid w:val="00345B4D"/>
  </w:style>
  <w:style w:type="character" w:customStyle="1" w:styleId="constant">
    <w:name w:val="constant"/>
    <w:basedOn w:val="DefaultParagraphFont"/>
    <w:rsid w:val="00345B4D"/>
  </w:style>
  <w:style w:type="character" w:customStyle="1" w:styleId="markup">
    <w:name w:val="markup"/>
    <w:basedOn w:val="DefaultParagraphFont"/>
    <w:rsid w:val="00345B4D"/>
  </w:style>
  <w:style w:type="character" w:styleId="Emphasis">
    <w:name w:val="Emphasis"/>
    <w:basedOn w:val="DefaultParagraphFont"/>
    <w:uiPriority w:val="20"/>
    <w:qFormat/>
    <w:rsid w:val="00345B4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5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5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5B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5B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5B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B4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45B4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5B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5B4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5B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5B4D"/>
    <w:rPr>
      <w:rFonts w:ascii="Arial" w:eastAsia="Times New Roman" w:hAnsi="Arial" w:cs="Arial"/>
      <w:vanish/>
      <w:sz w:val="16"/>
      <w:szCs w:val="16"/>
    </w:rPr>
  </w:style>
  <w:style w:type="paragraph" w:customStyle="1" w:styleId="badge-only">
    <w:name w:val="badge-only"/>
    <w:basedOn w:val="Normal"/>
    <w:rsid w:val="0034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5B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B4D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345B4D"/>
  </w:style>
  <w:style w:type="character" w:customStyle="1" w:styleId="storage">
    <w:name w:val="storage"/>
    <w:basedOn w:val="DefaultParagraphFont"/>
    <w:rsid w:val="00345B4D"/>
  </w:style>
  <w:style w:type="character" w:customStyle="1" w:styleId="keyword">
    <w:name w:val="keyword"/>
    <w:basedOn w:val="DefaultParagraphFont"/>
    <w:rsid w:val="00345B4D"/>
  </w:style>
  <w:style w:type="character" w:customStyle="1" w:styleId="meta">
    <w:name w:val="meta"/>
    <w:basedOn w:val="DefaultParagraphFont"/>
    <w:rsid w:val="00345B4D"/>
  </w:style>
  <w:style w:type="character" w:customStyle="1" w:styleId="support">
    <w:name w:val="support"/>
    <w:basedOn w:val="DefaultParagraphFont"/>
    <w:rsid w:val="00345B4D"/>
  </w:style>
  <w:style w:type="character" w:customStyle="1" w:styleId="punctuation">
    <w:name w:val="punctuation"/>
    <w:basedOn w:val="DefaultParagraphFont"/>
    <w:rsid w:val="00345B4D"/>
  </w:style>
  <w:style w:type="character" w:customStyle="1" w:styleId="string">
    <w:name w:val="string"/>
    <w:basedOn w:val="DefaultParagraphFont"/>
    <w:rsid w:val="00345B4D"/>
  </w:style>
  <w:style w:type="character" w:customStyle="1" w:styleId="variable">
    <w:name w:val="variable"/>
    <w:basedOn w:val="DefaultParagraphFont"/>
    <w:rsid w:val="00345B4D"/>
  </w:style>
  <w:style w:type="character" w:customStyle="1" w:styleId="entity">
    <w:name w:val="entity"/>
    <w:basedOn w:val="DefaultParagraphFont"/>
    <w:rsid w:val="00345B4D"/>
  </w:style>
  <w:style w:type="character" w:customStyle="1" w:styleId="constant">
    <w:name w:val="constant"/>
    <w:basedOn w:val="DefaultParagraphFont"/>
    <w:rsid w:val="00345B4D"/>
  </w:style>
  <w:style w:type="character" w:customStyle="1" w:styleId="markup">
    <w:name w:val="markup"/>
    <w:basedOn w:val="DefaultParagraphFont"/>
    <w:rsid w:val="00345B4D"/>
  </w:style>
  <w:style w:type="character" w:styleId="Emphasis">
    <w:name w:val="Emphasis"/>
    <w:basedOn w:val="DefaultParagraphFont"/>
    <w:uiPriority w:val="20"/>
    <w:qFormat/>
    <w:rsid w:val="00345B4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0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93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5431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CCCCCC"/>
                <w:bottom w:val="none" w:sz="0" w:space="0" w:color="auto"/>
                <w:right w:val="none" w:sz="0" w:space="11" w:color="auto"/>
              </w:divBdr>
            </w:div>
            <w:div w:id="516895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1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77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CCCCCC"/>
                <w:bottom w:val="none" w:sz="0" w:space="0" w:color="auto"/>
                <w:right w:val="none" w:sz="0" w:space="11" w:color="auto"/>
              </w:divBdr>
            </w:div>
            <w:div w:id="938757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79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86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2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0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9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49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9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th0/node-jsonwebtok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lf-issued.info/docs/draft-ietf-oauth-json-web-tok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romaniello/express-unle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hielDeMey/express-jwt-per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941</Words>
  <Characters>5364</Characters>
  <Application>Microsoft Office Word</Application>
  <DocSecurity>0</DocSecurity>
  <Lines>44</Lines>
  <Paragraphs>12</Paragraphs>
  <ScaleCrop>false</ScaleCrop>
  <Company>sanofi-aventis</Company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2017-06-13T01:55:00Z</cp:lastPrinted>
  <dcterms:created xsi:type="dcterms:W3CDTF">2017-06-13T01:51:00Z</dcterms:created>
  <dcterms:modified xsi:type="dcterms:W3CDTF">2017-06-13T01:56:00Z</dcterms:modified>
</cp:coreProperties>
</file>