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4C" w:rsidRPr="0084634C" w:rsidRDefault="0084634C" w:rsidP="0084634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morgan</w:t>
      </w:r>
      <w:proofErr w:type="spellEnd"/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HTTP request logger middleware for node.js</w:t>
      </w:r>
    </w:p>
    <w:p w:rsidR="0084634C" w:rsidRPr="0084634C" w:rsidRDefault="0084634C" w:rsidP="0084634C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4634C">
        <w:rPr>
          <w:rFonts w:ascii="Segoe UI" w:eastAsia="Times New Roman" w:hAnsi="Segoe UI" w:cs="Segoe UI"/>
          <w:color w:val="6A737D"/>
          <w:sz w:val="24"/>
          <w:szCs w:val="24"/>
        </w:rPr>
        <w:t>Named after </w:t>
      </w:r>
      <w:hyperlink r:id="rId6" w:history="1">
        <w:r w:rsidRPr="008463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Dexter</w:t>
        </w:r>
      </w:hyperlink>
      <w:r w:rsidRPr="0084634C">
        <w:rPr>
          <w:rFonts w:ascii="Segoe UI" w:eastAsia="Times New Roman" w:hAnsi="Segoe UI" w:cs="Segoe UI"/>
          <w:color w:val="6A737D"/>
          <w:sz w:val="24"/>
          <w:szCs w:val="24"/>
        </w:rPr>
        <w:t>, a show you should not watch until completion.</w:t>
      </w:r>
    </w:p>
    <w:p w:rsidR="0084634C" w:rsidRPr="0084634C" w:rsidRDefault="0084634C" w:rsidP="0084634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API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morgan</w:t>
      </w:r>
      <w:proofErr w:type="spell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format, options)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new </w:t>
      </w:r>
      <w:proofErr w:type="spellStart"/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morgan</w:t>
      </w:r>
      <w:proofErr w:type="spellEnd"/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logger middleware function using the given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format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options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 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format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argument may be a string of a predefined name (see below for the names), a string of a format string, or a function that will produce a log entry.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format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function will be called with three arguments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where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object with all defined tokens,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the HTTP request 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the HTTP response. The function is expected to return a string that will be the log line, or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undefined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/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null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to skip logging.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a predefined format string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'tiny')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format string of predefined tokens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':method :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url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 xml:space="preserve"> :status :res[content-length] - :response-time 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ms'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a custom format function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(tokens,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method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res),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url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res),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status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res),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res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res,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'content-length'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),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'-'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tokens[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'response-time'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](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res),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ms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].</w:t>
      </w:r>
      <w:proofErr w:type="gramStart"/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join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 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Options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Morgan accepts these properties in the options object.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immediate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Write log line on request instead of response. This means that 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a requests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will be logged even if the server crashes, </w:t>
      </w:r>
      <w:r w:rsidRPr="0084634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but data from the response (like the response code, content length, etc.) cannot be logged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skip</w:t>
      </w:r>
      <w:proofErr w:type="gram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Function to determine if logging is skipped, defaults to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false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 This function will be called as 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skip(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EXAMPLE: only log error responses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'combined'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skip</w:t>
      </w:r>
      <w:proofErr w:type="gramEnd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res) {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res.statusCode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400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}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stream</w:t>
      </w:r>
      <w:proofErr w:type="gram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Output stream for writing log lines, defaults to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process.stdout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Predefined Formats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There are various pre-defined formats provided: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combined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Standard Apache combined log output.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:remote-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addr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 :remote-user [:date[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clf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]] ":method :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HTTP/:http-version" :status :res[content-length] ":referrer" ":user-agent"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common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Standard Apache common log output.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:remote-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addr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 :remote-user [:date[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clf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]] ":method :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HTTP/:http-version" :status :res[content-length]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dev</w:t>
      </w:r>
      <w:proofErr w:type="spellEnd"/>
      <w:proofErr w:type="gram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Concise output colored by response status for development use. 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:status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token will be colored red for server error codes, yellow for client error codes, cyan for redirection codes, and uncolored for all other codes.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:method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:status :response-time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ms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 :res[content-length]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short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Shorter than default, also including response time.</w:t>
      </w:r>
      <w:proofErr w:type="gram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:remote-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addr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:remote-user :method :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HTTP/:http-version :status :res[content-length] - :response-time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ms</w:t>
      </w:r>
      <w:proofErr w:type="spellEnd"/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tiny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minimal output.</w:t>
      </w:r>
      <w:proofErr w:type="gram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:method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:status :res[content-length] - :response-time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ms</w:t>
      </w:r>
      <w:proofErr w:type="spellEnd"/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Tokens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Creating new tokens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To define a token, simply invoke 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morgan.token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with the name and a callback function. This callback function is expected to return a string value. The value returned is then available as "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:type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" in this case: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token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'type'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res) {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headers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'content-type'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] })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Calling 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morgan.token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using the same name as an existing token will overwrite that token definition.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token function is expected to be called with the arguments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, representing the HTTP request and HTTP response. Additionally, the token can 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accept further arguments of it's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choosing to customize behavior.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:date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[format]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current date and time in UTC.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The available formats are:</w:t>
      </w:r>
    </w:p>
    <w:p w:rsidR="0084634C" w:rsidRPr="0084634C" w:rsidRDefault="0084634C" w:rsidP="0084634C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clf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for the common log format (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"10/Oct/2000:13:55:36 +0000"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4634C" w:rsidRPr="0084634C" w:rsidRDefault="0084634C" w:rsidP="0084634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iso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for the common ISO 8601 date time format (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2000-10-10T13:55:36.000Z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4634C" w:rsidRPr="0084634C" w:rsidRDefault="0084634C" w:rsidP="0084634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web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for the common RFC 1123 date time format (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Tue, 10 Oct 2000 13:55:36 GMT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If no format is given, then the default is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web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:http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-version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HTTP version of the request.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:method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HTTP method of the request.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:referrer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Referrer header of the request.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This will use the standard </w:t>
      </w:r>
      <w:proofErr w:type="spell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mis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-spelled </w:t>
      </w:r>
      <w:proofErr w:type="spell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Referer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header if exists, otherwise Referrer.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:remote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-</w:t>
      </w:r>
      <w:proofErr w:type="spell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addr</w:t>
      </w:r>
      <w:proofErr w:type="spell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remote address of the request.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This will use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req.ip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otherwise the standard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req.connection.remoteAddress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value (socket address).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:remote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-user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user authenticated as part of Basic </w:t>
      </w:r>
      <w:proofErr w:type="spell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request.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</w:t>
      </w:r>
      <w:proofErr w:type="spell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req</w:t>
      </w:r>
      <w:proofErr w:type="spellEnd"/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[header]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given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header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of the request.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:res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[header]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given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header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of the response.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:response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-time[digits]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time between the request coming into 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and when the response headers are written, in milliseconds.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digits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argument is a number that specifies the number of digits to include on the number, defaulting to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3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which provides microsecond precision.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:status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status code of the response.</w:t>
      </w:r>
      <w:proofErr w:type="gram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If the request/response cycle completes before a response was sent to the client (for example, the TCP socket closed prematurely by a client aborting the request), then the status will be empty (displayed as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"-"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in the log).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</w:t>
      </w:r>
      <w:proofErr w:type="spell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url</w:t>
      </w:r>
      <w:proofErr w:type="spellEnd"/>
      <w:proofErr w:type="gramEnd"/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URL of the request.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This will use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req.originalUrl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if exists, otherwise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req.url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:user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-agent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contents of the User-Agent header of the request.</w:t>
      </w:r>
      <w:proofErr w:type="gramEnd"/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morgan.compile</w:t>
      </w:r>
      <w:proofErr w:type="spell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format)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Compile a format string into a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format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function for use by 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. A format string is a string that represents a single log line and can utilize token syntax. Tokens are references 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by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:token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-name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 If tokens accept arguments, they can be passed using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[]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for example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:token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-name[pretty]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would pass the string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'pretty'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as an argument to the token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token-name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 function returned from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morgan.compile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takes three arguments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where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tokens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object with all defined tokens, 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the HTTP request and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is the HTTP response. The function will return a string that will be the log line, or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undefined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/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null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to skip logging.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Normally formats are defined using 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morgan.format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name, format)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, but for certain advanced uses, this compile function is directly available.</w:t>
      </w:r>
    </w:p>
    <w:p w:rsidR="0084634C" w:rsidRPr="0084634C" w:rsidRDefault="0084634C" w:rsidP="0084634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4634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Examples</w:t>
      </w:r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express/connect</w:t>
      </w:r>
      <w:proofErr w:type="gramEnd"/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Simple app that will log all request in the Apache combined format to STDOUT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express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'express'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app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express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use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'combined'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get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'hello, world!'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vanilla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http server</w:t>
      </w:r>
    </w:p>
    <w:p w:rsidR="0084634C" w:rsidRPr="0084634C" w:rsidRDefault="0084634C" w:rsidP="008463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Simple app that will log all request in the Apache combined format to STDOUT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finalhandler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finalhandler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http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'http'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create "middleware"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logger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'combined'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http.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createServer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done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finalhandler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logger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res,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(err)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(err)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done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(err)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respond to request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setHeader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'content-type'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'text/plain'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end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'hello, world!'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})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write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logs to a file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single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file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Simple app that will log all requests in the Apache combined format to the file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access.log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express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'express'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fs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'fs'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path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'path'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app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express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create a write stream (in append mode)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accessLogStream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createWriteStream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path.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join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__</w:t>
      </w:r>
      <w:proofErr w:type="spellStart"/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dirname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'access.log'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), {flags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'a'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lastRenderedPageBreak/>
        <w:t>// setup the logger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use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'combined'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{stream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accessLogStream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get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'hello, world!'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log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file rotation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Simple app that will log all requests in the Apache combined format to one log file per day in 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log/</w:t>
      </w:r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 directory using </w:t>
      </w:r>
      <w:proofErr w:type="spell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hyperlink r:id="rId7" w:history="1">
        <w:r w:rsidRPr="008463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rotating</w:t>
        </w:r>
        <w:proofErr w:type="spellEnd"/>
        <w:r w:rsidRPr="0084634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-file-stream module</w:t>
        </w:r>
      </w:hyperlink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express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'express'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fs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'fs'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path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'path'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rfs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'rotating-file-stream'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app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express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logDirectory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path.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join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__</w:t>
      </w:r>
      <w:proofErr w:type="spellStart"/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dirname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'log'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ensure log directory exists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existsSync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logDirectory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)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||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fs.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mkdirSync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logDirectory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create a rotating write stream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accessLogStream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rfs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'access.log'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interval</w:t>
      </w:r>
      <w:proofErr w:type="gramEnd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'1d'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rotate daily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path</w:t>
      </w:r>
      <w:proofErr w:type="gramEnd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logDirectory</w:t>
      </w:r>
      <w:proofErr w:type="spell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6A737D"/>
          <w:sz w:val="20"/>
          <w:szCs w:val="20"/>
        </w:rPr>
        <w:t>// setup the logger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use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'combined'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{stream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accessLogStream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get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'hello, world!'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</w:t>
      </w:r>
      <w:proofErr w:type="gramEnd"/>
      <w:r w:rsidRPr="008463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custom token formats</w:t>
      </w:r>
    </w:p>
    <w:p w:rsidR="0084634C" w:rsidRPr="0084634C" w:rsidRDefault="0084634C" w:rsidP="0084634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Sample app that will use custom token formats.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 xml:space="preserve"> This adds an ID to all requests and displays it using </w:t>
      </w:r>
      <w:proofErr w:type="gramStart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:id</w:t>
      </w:r>
      <w:proofErr w:type="gramEnd"/>
      <w:r w:rsidRPr="0084634C">
        <w:rPr>
          <w:rFonts w:ascii="Segoe UI" w:eastAsia="Times New Roman" w:hAnsi="Segoe UI" w:cs="Segoe UI"/>
          <w:color w:val="24292E"/>
          <w:sz w:val="24"/>
          <w:szCs w:val="24"/>
        </w:rPr>
        <w:t> token.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express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'express'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uuid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require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'node-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uuid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morgan.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token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'id'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getId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req.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id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var</w:t>
      </w:r>
      <w:proofErr w:type="spellEnd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app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express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use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assignId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use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morgan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':id :method :</w:t>
      </w:r>
      <w:proofErr w:type="spellStart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url</w:t>
      </w:r>
      <w:proofErr w:type="spell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 xml:space="preserve"> :response-time'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get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res.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send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84634C">
        <w:rPr>
          <w:rFonts w:ascii="Consolas" w:eastAsia="Times New Roman" w:hAnsi="Consolas" w:cs="Consolas"/>
          <w:color w:val="032F62"/>
          <w:sz w:val="20"/>
          <w:szCs w:val="20"/>
        </w:rPr>
        <w:t>'hello, world!'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lastRenderedPageBreak/>
        <w:t>function</w:t>
      </w:r>
      <w:proofErr w:type="gram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assignId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req</w:t>
      </w:r>
      <w:proofErr w:type="spellEnd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, res, next) {</w:t>
      </w:r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req.</w:t>
      </w:r>
      <w:r w:rsidRPr="0084634C">
        <w:rPr>
          <w:rFonts w:ascii="Consolas" w:eastAsia="Times New Roman" w:hAnsi="Consolas" w:cs="Consolas"/>
          <w:color w:val="005CC5"/>
          <w:sz w:val="20"/>
          <w:szCs w:val="20"/>
        </w:rPr>
        <w:t>id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84634C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uuid.</w:t>
      </w:r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v4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84634C">
        <w:rPr>
          <w:rFonts w:ascii="Consolas" w:eastAsia="Times New Roman" w:hAnsi="Consolas" w:cs="Consolas"/>
          <w:color w:val="6F42C1"/>
          <w:sz w:val="20"/>
          <w:szCs w:val="20"/>
        </w:rPr>
        <w:t>next</w:t>
      </w: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()</w:t>
      </w:r>
      <w:proofErr w:type="gramEnd"/>
    </w:p>
    <w:p w:rsidR="0084634C" w:rsidRPr="0084634C" w:rsidRDefault="0084634C" w:rsidP="008463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4634C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105C36" w:rsidRDefault="0084634C"/>
    <w:sectPr w:rsidR="00105C36" w:rsidSect="008463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361"/>
    <w:multiLevelType w:val="multilevel"/>
    <w:tmpl w:val="7E8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4C"/>
    <w:rsid w:val="0040246D"/>
    <w:rsid w:val="00536710"/>
    <w:rsid w:val="0084634C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63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463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3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63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3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3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34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463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34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4634C"/>
  </w:style>
  <w:style w:type="character" w:customStyle="1" w:styleId="pl-c1">
    <w:name w:val="pl-c1"/>
    <w:basedOn w:val="DefaultParagraphFont"/>
    <w:rsid w:val="0084634C"/>
  </w:style>
  <w:style w:type="character" w:customStyle="1" w:styleId="pl-s">
    <w:name w:val="pl-s"/>
    <w:basedOn w:val="DefaultParagraphFont"/>
    <w:rsid w:val="0084634C"/>
  </w:style>
  <w:style w:type="character" w:customStyle="1" w:styleId="pl-pds">
    <w:name w:val="pl-pds"/>
    <w:basedOn w:val="DefaultParagraphFont"/>
    <w:rsid w:val="0084634C"/>
  </w:style>
  <w:style w:type="character" w:styleId="HTMLCode">
    <w:name w:val="HTML Code"/>
    <w:basedOn w:val="DefaultParagraphFont"/>
    <w:uiPriority w:val="99"/>
    <w:semiHidden/>
    <w:unhideWhenUsed/>
    <w:rsid w:val="0084634C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4634C"/>
  </w:style>
  <w:style w:type="character" w:customStyle="1" w:styleId="pl-smi">
    <w:name w:val="pl-smi"/>
    <w:basedOn w:val="DefaultParagraphFont"/>
    <w:rsid w:val="0084634C"/>
  </w:style>
  <w:style w:type="character" w:styleId="Emphasis">
    <w:name w:val="Emphasis"/>
    <w:basedOn w:val="DefaultParagraphFont"/>
    <w:uiPriority w:val="20"/>
    <w:qFormat/>
    <w:rsid w:val="0084634C"/>
    <w:rPr>
      <w:i/>
      <w:iCs/>
    </w:rPr>
  </w:style>
  <w:style w:type="character" w:customStyle="1" w:styleId="pl-c">
    <w:name w:val="pl-c"/>
    <w:basedOn w:val="DefaultParagraphFont"/>
    <w:rsid w:val="0084634C"/>
  </w:style>
  <w:style w:type="paragraph" w:styleId="BalloonText">
    <w:name w:val="Balloon Text"/>
    <w:basedOn w:val="Normal"/>
    <w:link w:val="BalloonTextChar"/>
    <w:uiPriority w:val="99"/>
    <w:semiHidden/>
    <w:unhideWhenUsed/>
    <w:rsid w:val="0084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63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463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3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63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3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3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34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463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34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4634C"/>
  </w:style>
  <w:style w:type="character" w:customStyle="1" w:styleId="pl-c1">
    <w:name w:val="pl-c1"/>
    <w:basedOn w:val="DefaultParagraphFont"/>
    <w:rsid w:val="0084634C"/>
  </w:style>
  <w:style w:type="character" w:customStyle="1" w:styleId="pl-s">
    <w:name w:val="pl-s"/>
    <w:basedOn w:val="DefaultParagraphFont"/>
    <w:rsid w:val="0084634C"/>
  </w:style>
  <w:style w:type="character" w:customStyle="1" w:styleId="pl-pds">
    <w:name w:val="pl-pds"/>
    <w:basedOn w:val="DefaultParagraphFont"/>
    <w:rsid w:val="0084634C"/>
  </w:style>
  <w:style w:type="character" w:styleId="HTMLCode">
    <w:name w:val="HTML Code"/>
    <w:basedOn w:val="DefaultParagraphFont"/>
    <w:uiPriority w:val="99"/>
    <w:semiHidden/>
    <w:unhideWhenUsed/>
    <w:rsid w:val="0084634C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4634C"/>
  </w:style>
  <w:style w:type="character" w:customStyle="1" w:styleId="pl-smi">
    <w:name w:val="pl-smi"/>
    <w:basedOn w:val="DefaultParagraphFont"/>
    <w:rsid w:val="0084634C"/>
  </w:style>
  <w:style w:type="character" w:styleId="Emphasis">
    <w:name w:val="Emphasis"/>
    <w:basedOn w:val="DefaultParagraphFont"/>
    <w:uiPriority w:val="20"/>
    <w:qFormat/>
    <w:rsid w:val="0084634C"/>
    <w:rPr>
      <w:i/>
      <w:iCs/>
    </w:rPr>
  </w:style>
  <w:style w:type="character" w:customStyle="1" w:styleId="pl-c">
    <w:name w:val="pl-c"/>
    <w:basedOn w:val="DefaultParagraphFont"/>
    <w:rsid w:val="0084634C"/>
  </w:style>
  <w:style w:type="paragraph" w:styleId="BalloonText">
    <w:name w:val="Balloon Text"/>
    <w:basedOn w:val="Normal"/>
    <w:link w:val="BalloonTextChar"/>
    <w:uiPriority w:val="99"/>
    <w:semiHidden/>
    <w:unhideWhenUsed/>
    <w:rsid w:val="0084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7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07555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rotating-file-str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xter_Morg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1255</Words>
  <Characters>7158</Characters>
  <Application>Microsoft Office Word</Application>
  <DocSecurity>0</DocSecurity>
  <Lines>59</Lines>
  <Paragraphs>16</Paragraphs>
  <ScaleCrop>false</ScaleCrop>
  <Company>sanofi-aventis</Company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2017-06-13T02:42:00Z</cp:lastPrinted>
  <dcterms:created xsi:type="dcterms:W3CDTF">2017-06-13T02:30:00Z</dcterms:created>
  <dcterms:modified xsi:type="dcterms:W3CDTF">2017-06-13T02:42:00Z</dcterms:modified>
</cp:coreProperties>
</file>