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Keerthi Gudipati</w:t>
      </w:r>
    </w:p>
    <w:p>
      <w:pPr>
        <w:spacing w:after="200"/>
        <w:jc w:val="center"/>
      </w:pPr>
      <w:r>
        <w:rPr>
          <w:color w:val="444444"/>
          <w:sz w:val="20"/>
          <w:szCs w:val="20"/>
        </w:rPr>
        <w:t xml:space="preserve">United States | 940-354-9729 | kgudipati14@gmail.com | linkedin.com/in/keerthi-g-7960722ab</w:t>
      </w:r>
    </w:p>
    <w:p>
      <w:pPr>
        <w:pBdr>
          <w:bottom w:val="single" w:color="1F3864" w:sz="6" w:space="2"/>
        </w:pBdr>
        <w:spacing w:after="100" w:before="200"/>
      </w:pPr>
      <w:r>
        <w:rPr>
          <w:b/>
          <w:bCs/>
          <w:caps/>
          <w:color w:val="1F3864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color w:val="222222"/>
          <w:sz w:val="20"/>
          <w:szCs w:val="20"/>
        </w:rPr>
        <w:t xml:space="preserve">Microsoft Dynamics 365 Developer with </w:t>
      </w:r>
      <w:r>
        <w:rPr>
          <w:b/>
          <w:bCs/>
          <w:color w:val="222222"/>
          <w:sz w:val="20"/>
          <w:szCs w:val="20"/>
        </w:rPr>
        <w:t xml:space="preserve">5+ years</w:t>
      </w:r>
      <w:r>
        <w:rPr>
          <w:color w:val="222222"/>
          <w:sz w:val="20"/>
          <w:szCs w:val="20"/>
        </w:rPr>
        <w:t xml:space="preserve"> of hands-on experience developing and customizing Dynamics 365 </w:t>
      </w:r>
      <w:r>
        <w:rPr>
          <w:b/>
          <w:bCs/>
          <w:color w:val="222222"/>
          <w:sz w:val="20"/>
          <w:szCs w:val="20"/>
        </w:rPr>
        <w:t xml:space="preserve">Model-Driven Apps, Dataverse,</w:t>
      </w:r>
      <w:r>
        <w:rPr>
          <w:color w:val="222222"/>
          <w:sz w:val="20"/>
          <w:szCs w:val="20"/>
        </w:rPr>
        <w:t xml:space="preserve"> and Power Platform solutions - including </w:t>
      </w:r>
      <w:r>
        <w:rPr>
          <w:b/>
          <w:bCs/>
          <w:color w:val="222222"/>
          <w:sz w:val="20"/>
          <w:szCs w:val="20"/>
        </w:rPr>
        <w:t xml:space="preserve">C#/.NET plugins, JavaScript form scripting, PCF controls,</w:t>
      </w:r>
      <w:r>
        <w:rPr>
          <w:color w:val="222222"/>
          <w:sz w:val="20"/>
          <w:szCs w:val="20"/>
        </w:rPr>
        <w:t xml:space="preserve"> and </w:t>
      </w:r>
      <w:r>
        <w:rPr>
          <w:b/>
          <w:bCs/>
          <w:color w:val="222222"/>
          <w:sz w:val="20"/>
          <w:szCs w:val="20"/>
        </w:rPr>
        <w:t xml:space="preserve">REST API integrations</w:t>
      </w:r>
      <w:r>
        <w:rPr>
          <w:color w:val="222222"/>
          <w:sz w:val="20"/>
          <w:szCs w:val="20"/>
        </w:rPr>
        <w:t xml:space="preserve"> - for enterprise clients. Skilled at gathering business requirements directly from stakeholders and translating them into scalable CRM and ERP solutions on Dataverse, spanning Model-Driven Apps, Canvas Apps, Power Pages, Power Automate, and Power BI. Experienced managing solution deployment through </w:t>
      </w:r>
      <w:r>
        <w:rPr>
          <w:b/>
          <w:bCs/>
          <w:color w:val="222222"/>
          <w:sz w:val="20"/>
          <w:szCs w:val="20"/>
        </w:rPr>
        <w:t xml:space="preserve">Git-based source control (GitHub, Git Bash), Visual Studio, and PAC CLI</w:t>
      </w:r>
      <w:r>
        <w:rPr>
          <w:color w:val="222222"/>
          <w:sz w:val="20"/>
          <w:szCs w:val="20"/>
        </w:rPr>
        <w:t xml:space="preserve">, including </w:t>
      </w:r>
      <w:r>
        <w:rPr>
          <w:b/>
          <w:bCs/>
          <w:color w:val="222222"/>
          <w:sz w:val="20"/>
          <w:szCs w:val="20"/>
        </w:rPr>
        <w:t xml:space="preserve">CI/CD pipelines</w:t>
      </w:r>
      <w:r>
        <w:rPr>
          <w:color w:val="222222"/>
          <w:sz w:val="20"/>
          <w:szCs w:val="20"/>
        </w:rPr>
        <w:t xml:space="preserve"> and solution export/import across dev, test, and production environments. Partners with developers, architects, and project managers through full-cycle digital transformation implementations - from environment setup and configuration through UAT, deployment, and post-go-live support. Builds Copilot Studio agents and configures Copilot for Sales and Customer Service to extend Dynamics 365 with AI-driven workflows, and integrates CRM with Business Central, Azure Functions, and third-party systems via REST APIs. Holds PL-200 (Power Platform Functional Consultant) and PL-400 (Power Platform Developer) certifications.</w:t>
      </w:r>
    </w:p>
    <w:p>
      <w:pPr>
        <w:pBdr>
          <w:bottom w:val="single" w:color="1F3864" w:sz="6" w:space="2"/>
        </w:pBdr>
        <w:spacing w:after="100" w:before="200"/>
      </w:pPr>
      <w:r>
        <w:rPr>
          <w:b/>
          <w:bCs/>
          <w:caps/>
          <w:color w:val="1F3864"/>
          <w:sz w:val="22"/>
          <w:szCs w:val="22"/>
        </w:rPr>
        <w:t xml:space="preserve">Technical Skills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695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C#, .NET, JavaScript, jQuery, PCF (Power Apps Component Framework), HTML, CSS, Bootstrap, PowerFX, Entity Framework, RESTful APIs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Dynamics 365 / CRM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Dynamics 365 CE (Sales, Marketing, Field Service, Customer Service), Model-Driven Apps, Dataverse (tables, relationships, security model), Dynamics CRM 2011/2015/2016, Business Central (BC)</w:t>
            </w:r>
          </w:p>
        </w:tc>
      </w:tr>
      <w:tr>
        <w:tc>
          <w:tcPr>
            <w:tcW w:type="dxa" w:w="24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Power Platform</w:t>
            </w:r>
          </w:p>
        </w:tc>
        <w:tc>
          <w:tcPr>
            <w:tcW w:type="dxa" w:w="695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Power Apps (Model-Driven &amp; Canvas), Power Automate, Power Pages, Power BI, Power Virtual Agent, PowerFX, Copilot Studio, Copilot for Sales &amp; Customer Service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Source Control &amp; DevOps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Git, GitHub, Git Bash, PAC CLI, Visual Studio, CI/CD pipelines, solution export/import, Azure DevOps</w:t>
            </w:r>
          </w:p>
        </w:tc>
      </w:tr>
      <w:tr>
        <w:tc>
          <w:tcPr>
            <w:tcW w:type="dxa" w:w="24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Azure</w:t>
            </w:r>
          </w:p>
        </w:tc>
        <w:tc>
          <w:tcPr>
            <w:tcW w:type="dxa" w:w="695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Azure Functions, Azure DevOps, Azure Entra ID (Active Directory), Azure Logic Apps, Azure App Services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Tools &amp; Data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XRM Toolbox, Ribbon Workbench, FetchXML, SSRS, Postman, MySQL, SQL Server</w:t>
            </w:r>
          </w:p>
        </w:tc>
      </w:tr>
      <w:tr>
        <w:tc>
          <w:tcPr>
            <w:tcW w:type="dxa" w:w="24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695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Agile/Scrum, SDLC, Client Requirements Gathering, Solution Demonstrations, UAT, Azure DevOps sprint management</w:t>
            </w:r>
          </w:p>
        </w:tc>
      </w:tr>
    </w:tbl>
    <w:p>
      <w:pPr>
        <w:pBdr>
          <w:bottom w:val="single" w:color="1F3864" w:sz="6" w:space="2"/>
        </w:pBdr>
        <w:spacing w:after="100" w:before="200"/>
      </w:pPr>
      <w:r>
        <w:rPr>
          <w:b/>
          <w:bCs/>
          <w:caps/>
          <w:color w:val="1F3864"/>
          <w:sz w:val="22"/>
          <w:szCs w:val="22"/>
        </w:rPr>
        <w:t xml:space="preserve">Professional Experience</w:t>
      </w:r>
    </w:p>
    <w:p>
      <w:pPr>
        <w:spacing w:after="20" w:before="160"/>
      </w:pPr>
      <w:r>
        <w:rPr>
          <w:b/>
          <w:bCs/>
          <w:i/>
          <w:iCs/>
          <w:color w:val="1F3864"/>
          <w:sz w:val="21"/>
          <w:szCs w:val="21"/>
        </w:rPr>
        <w:t xml:space="preserve">Gated Rentals</w:t>
      </w:r>
    </w:p>
    <w:p>
      <w:pPr>
        <w:tabs>
          <w:tab w:val="right" w:pos="9350"/>
        </w:tabs>
        <w:spacing w:after="80"/>
      </w:pPr>
      <w:r>
        <w:rPr>
          <w:b/>
          <w:bCs/>
          <w:color w:val="222222"/>
          <w:sz w:val="20"/>
          <w:szCs w:val="20"/>
        </w:rPr>
        <w:t xml:space="preserve">Microsoft Dynamics 365 Consultant / Developer</w:t>
      </w:r>
      <w:r>
        <w:rPr>
          <w:i/>
          <w:iCs/>
          <w:color w:val="555555"/>
          <w:sz w:val="20"/>
          <w:szCs w:val="20"/>
        </w:rPr>
        <w:t xml:space="preserve">	Sep 2024 -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Led a greenfield </w:t>
      </w:r>
      <w:r>
        <w:rPr>
          <w:b/>
          <w:bCs/>
          <w:color w:val="222222"/>
          <w:sz w:val="20"/>
          <w:szCs w:val="20"/>
        </w:rPr>
        <w:t xml:space="preserve">Dynamics 365 CE</w:t>
      </w:r>
      <w:r>
        <w:rPr>
          <w:color w:val="222222"/>
          <w:sz w:val="20"/>
          <w:szCs w:val="20"/>
        </w:rPr>
        <w:t xml:space="preserve"> implementation (Sales, Marketing, Field Service) and Power Platform for a rental management business, gathering requirements directly from business stakeholders and standing up full dev/test environments.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Designed and built a </w:t>
      </w:r>
      <w:r>
        <w:rPr>
          <w:b/>
          <w:bCs/>
          <w:color w:val="222222"/>
          <w:sz w:val="20"/>
          <w:szCs w:val="20"/>
        </w:rPr>
        <w:t xml:space="preserve">Power Pages</w:t>
      </w:r>
      <w:r>
        <w:rPr>
          <w:color w:val="222222"/>
          <w:sz w:val="20"/>
          <w:szCs w:val="20"/>
        </w:rPr>
        <w:t xml:space="preserve"> portal integrating custom Dataverse tables and OOB functionality, enabling authenticated users to view dashboards, manage applications, track payments, and submit service requests.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Customized Power Pages templates, content snippets, and multi-step forms with conditional logic for a </w:t>
      </w:r>
      <w:r>
        <w:rPr>
          <w:b/>
          <w:bCs/>
          <w:color w:val="222222"/>
          <w:sz w:val="20"/>
          <w:szCs w:val="20"/>
        </w:rPr>
        <w:t xml:space="preserve">multilingual</w:t>
      </w:r>
      <w:r>
        <w:rPr>
          <w:color w:val="222222"/>
          <w:sz w:val="20"/>
          <w:szCs w:val="20"/>
        </w:rPr>
        <w:t xml:space="preserve"> client-facing experience.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Built </w:t>
      </w:r>
      <w:r>
        <w:rPr>
          <w:b/>
          <w:bCs/>
          <w:color w:val="222222"/>
          <w:sz w:val="20"/>
          <w:szCs w:val="20"/>
        </w:rPr>
        <w:t xml:space="preserve">Model-Driven Apps</w:t>
      </w:r>
      <w:r>
        <w:rPr>
          <w:color w:val="222222"/>
          <w:sz w:val="20"/>
          <w:szCs w:val="20"/>
        </w:rPr>
        <w:t xml:space="preserve"> for internal case management and unit tracking, and a </w:t>
      </w:r>
      <w:r>
        <w:rPr>
          <w:b/>
          <w:bCs/>
          <w:color w:val="222222"/>
          <w:sz w:val="20"/>
          <w:szCs w:val="20"/>
        </w:rPr>
        <w:t xml:space="preserve">Canvas App</w:t>
      </w:r>
      <w:r>
        <w:rPr>
          <w:color w:val="222222"/>
          <w:sz w:val="20"/>
          <w:szCs w:val="20"/>
        </w:rPr>
        <w:t xml:space="preserve"> for QA/QC analysts using PowerFX and custom scripting.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Developed </w:t>
      </w:r>
      <w:r>
        <w:rPr>
          <w:b/>
          <w:bCs/>
          <w:color w:val="222222"/>
          <w:sz w:val="20"/>
          <w:szCs w:val="20"/>
        </w:rPr>
        <w:t xml:space="preserve">PCF (Power Apps Component Framework) controls</w:t>
      </w:r>
      <w:r>
        <w:rPr>
          <w:color w:val="222222"/>
          <w:sz w:val="20"/>
          <w:szCs w:val="20"/>
        </w:rPr>
        <w:t xml:space="preserve"> - including a custom map control and a custom input control - used across both </w:t>
      </w:r>
      <w:r>
        <w:rPr>
          <w:b/>
          <w:bCs/>
          <w:color w:val="222222"/>
          <w:sz w:val="20"/>
          <w:szCs w:val="20"/>
        </w:rPr>
        <w:t xml:space="preserve">Canvas and Model-Driven Apps</w:t>
      </w:r>
      <w:r>
        <w:rPr>
          <w:color w:val="222222"/>
          <w:sz w:val="20"/>
          <w:szCs w:val="20"/>
        </w:rPr>
        <w:t xml:space="preserve"> for asset and unit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Delivered </w:t>
      </w:r>
      <w:r>
        <w:rPr>
          <w:b/>
          <w:bCs/>
          <w:color w:val="222222"/>
          <w:sz w:val="20"/>
          <w:szCs w:val="20"/>
        </w:rPr>
        <w:t xml:space="preserve">Copilot Studio</w:t>
      </w:r>
      <w:r>
        <w:rPr>
          <w:color w:val="222222"/>
          <w:sz w:val="20"/>
          <w:szCs w:val="20"/>
        </w:rPr>
        <w:t xml:space="preserve"> agents integrated with the client portal for tenant inquiries and service triage, and configured </w:t>
      </w:r>
      <w:r>
        <w:rPr>
          <w:b/>
          <w:bCs/>
          <w:color w:val="222222"/>
          <w:sz w:val="20"/>
          <w:szCs w:val="20"/>
        </w:rPr>
        <w:t xml:space="preserve">Copilot for Sales and Customer Service</w:t>
      </w:r>
      <w:r>
        <w:rPr>
          <w:color w:val="222222"/>
          <w:sz w:val="20"/>
          <w:szCs w:val="20"/>
        </w:rPr>
        <w:t xml:space="preserve"> with custom prompts and AI-driven flows via Power Automate.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Implemented Sales and Marketing functionality (lead capture, campaign tracking, segmentation) and configured product, pricing, and invoicing for recurring billing.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Automated business workflows with </w:t>
      </w:r>
      <w:r>
        <w:rPr>
          <w:b/>
          <w:bCs/>
          <w:color w:val="222222"/>
          <w:sz w:val="20"/>
          <w:szCs w:val="20"/>
        </w:rPr>
        <w:t xml:space="preserve">Power Automate</w:t>
      </w:r>
      <w:r>
        <w:rPr>
          <w:color w:val="222222"/>
          <w:sz w:val="20"/>
          <w:szCs w:val="20"/>
        </w:rPr>
        <w:t xml:space="preserve"> (payment confirmations, maintenance dispatch, notifications) and integrated third-party services via </w:t>
      </w:r>
      <w:r>
        <w:rPr>
          <w:b/>
          <w:bCs/>
          <w:color w:val="222222"/>
          <w:sz w:val="20"/>
          <w:szCs w:val="20"/>
        </w:rPr>
        <w:t xml:space="preserve">REST APIs</w:t>
      </w:r>
      <w:r>
        <w:rPr>
          <w:color w:val="222222"/>
          <w:sz w:val="20"/>
          <w:szCs w:val="20"/>
        </w:rPr>
        <w:t xml:space="preserve"> and Power Platform connectors.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Developed </w:t>
      </w:r>
      <w:r>
        <w:rPr>
          <w:b/>
          <w:bCs/>
          <w:color w:val="222222"/>
          <w:sz w:val="20"/>
          <w:szCs w:val="20"/>
        </w:rPr>
        <w:t xml:space="preserve">Azure Functions</w:t>
      </w:r>
      <w:r>
        <w:rPr>
          <w:color w:val="222222"/>
          <w:sz w:val="20"/>
          <w:szCs w:val="20"/>
        </w:rPr>
        <w:t xml:space="preserve"> to integrate payment APIs from multiple third-party gateways.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Managed end-to-end </w:t>
      </w:r>
      <w:r>
        <w:rPr>
          <w:b/>
          <w:bCs/>
          <w:color w:val="222222"/>
          <w:sz w:val="20"/>
          <w:szCs w:val="20"/>
        </w:rPr>
        <w:t xml:space="preserve">Business Central</w:t>
      </w:r>
      <w:r>
        <w:rPr>
          <w:color w:val="222222"/>
          <w:sz w:val="20"/>
          <w:szCs w:val="20"/>
        </w:rPr>
        <w:t xml:space="preserve"> integration - items, POs, PIs, sales invoices, and orders - linking ERP to CRM for accurate inventory, procurement, and order tracking.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Built role-based security models and used </w:t>
      </w:r>
      <w:r>
        <w:rPr>
          <w:b/>
          <w:bCs/>
          <w:color w:val="222222"/>
          <w:sz w:val="20"/>
          <w:szCs w:val="20"/>
        </w:rPr>
        <w:t xml:space="preserve">XRM Toolbox</w:t>
      </w:r>
      <w:r>
        <w:rPr>
          <w:color w:val="222222"/>
          <w:sz w:val="20"/>
          <w:szCs w:val="20"/>
        </w:rPr>
        <w:t xml:space="preserve"> and </w:t>
      </w:r>
      <w:r>
        <w:rPr>
          <w:b/>
          <w:bCs/>
          <w:color w:val="222222"/>
          <w:sz w:val="20"/>
          <w:szCs w:val="20"/>
        </w:rPr>
        <w:t xml:space="preserve">FetchXML</w:t>
      </w:r>
      <w:r>
        <w:rPr>
          <w:color w:val="222222"/>
          <w:sz w:val="20"/>
          <w:szCs w:val="20"/>
        </w:rPr>
        <w:t xml:space="preserve"> to migrate records and automate CRM administration across environments.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Configured secure external access with </w:t>
      </w:r>
      <w:r>
        <w:rPr>
          <w:b/>
          <w:bCs/>
          <w:color w:val="222222"/>
          <w:sz w:val="20"/>
          <w:szCs w:val="20"/>
        </w:rPr>
        <w:t xml:space="preserve">Azure Entra ID</w:t>
      </w:r>
      <w:r>
        <w:rPr>
          <w:color w:val="222222"/>
          <w:sz w:val="20"/>
          <w:szCs w:val="20"/>
        </w:rPr>
        <w:t xml:space="preserve"> app registrations for Power Pages logins.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Led UAT cycles and promoted solutions dev-to-test-to-prod using </w:t>
      </w:r>
      <w:r>
        <w:rPr>
          <w:b/>
          <w:bCs/>
          <w:color w:val="222222"/>
          <w:sz w:val="20"/>
          <w:szCs w:val="20"/>
        </w:rPr>
        <w:t xml:space="preserve">Azure DevOps</w:t>
      </w:r>
      <w:r>
        <w:rPr>
          <w:color w:val="222222"/>
          <w:sz w:val="20"/>
          <w:szCs w:val="20"/>
        </w:rPr>
        <w:t xml:space="preserve">, building validation checklists for ERP/CRM data mapping accuracy and troubleshooting production issues with structured root cause analysis.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Built </w:t>
      </w:r>
      <w:r>
        <w:rPr>
          <w:b/>
          <w:bCs/>
          <w:color w:val="222222"/>
          <w:sz w:val="20"/>
          <w:szCs w:val="20"/>
        </w:rPr>
        <w:t xml:space="preserve">Power BI</w:t>
      </w:r>
      <w:r>
        <w:rPr>
          <w:color w:val="222222"/>
          <w:sz w:val="20"/>
          <w:szCs w:val="20"/>
        </w:rPr>
        <w:t xml:space="preserve"> dashboards for service requests, payment trends, and executive/investor reporting.</w:t>
      </w:r>
    </w:p>
    <w:p>
      <w:pPr>
        <w:spacing w:after="60" w:before="80"/>
      </w:pPr>
      <w:r>
        <w:rPr>
          <w:b/>
          <w:bCs/>
          <w:color w:val="222222"/>
          <w:sz w:val="19"/>
          <w:szCs w:val="19"/>
        </w:rPr>
        <w:t xml:space="preserve">Environment: </w:t>
      </w:r>
      <w:r>
        <w:rPr>
          <w:color w:val="444444"/>
          <w:sz w:val="19"/>
          <w:szCs w:val="19"/>
        </w:rPr>
        <w:t xml:space="preserve">Dynamics 365 CE (Sales, Marketing, Field Service), Power Pages, Power Automate, Power BI, Dataverse, Business Central, Canvas Apps, Model-Driven Apps, PCF, PowerFX, Copilot Studio, Copilot for Sales, Copilot for Customer Service, Azure DevOps, HTML, CSS, JavaScript, Bootstrap, FetchXML, REST APIs, XRM Toolbox, Postman, Azure Functions, Azure Entra ID.</w:t>
      </w:r>
    </w:p>
    <w:p>
      <w:pPr>
        <w:spacing w:after="20" w:before="160"/>
      </w:pPr>
      <w:r>
        <w:rPr>
          <w:b/>
          <w:bCs/>
          <w:i/>
          <w:iCs/>
          <w:color w:val="1F3864"/>
          <w:sz w:val="21"/>
          <w:szCs w:val="21"/>
        </w:rPr>
        <w:t xml:space="preserve">Whataburger</w:t>
      </w:r>
    </w:p>
    <w:p>
      <w:pPr>
        <w:tabs>
          <w:tab w:val="right" w:pos="9350"/>
        </w:tabs>
        <w:spacing w:after="80"/>
      </w:pPr>
      <w:r>
        <w:rPr>
          <w:b/>
          <w:bCs/>
          <w:color w:val="222222"/>
          <w:sz w:val="20"/>
          <w:szCs w:val="20"/>
        </w:rPr>
        <w:t xml:space="preserve">Microsoft Dynamics 365 Consultant / Developer</w:t>
      </w:r>
      <w:r>
        <w:rPr>
          <w:i/>
          <w:iCs/>
          <w:color w:val="555555"/>
          <w:sz w:val="20"/>
          <w:szCs w:val="20"/>
        </w:rPr>
        <w:t xml:space="preserve">	June 2023 - July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Customized and configured </w:t>
      </w:r>
      <w:r>
        <w:rPr>
          <w:b/>
          <w:bCs/>
          <w:color w:val="222222"/>
          <w:sz w:val="20"/>
          <w:szCs w:val="20"/>
        </w:rPr>
        <w:t xml:space="preserve">Dynamics 365</w:t>
      </w:r>
      <w:r>
        <w:rPr>
          <w:color w:val="222222"/>
          <w:sz w:val="20"/>
          <w:szCs w:val="20"/>
        </w:rPr>
        <w:t xml:space="preserve"> across a 10-office, 50-70-user footprint, building client-facing UIs with JavaScript, HTML, CSS, and Bootstrap.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Developed and deployed </w:t>
      </w:r>
      <w:r>
        <w:rPr>
          <w:b/>
          <w:bCs/>
          <w:color w:val="222222"/>
          <w:sz w:val="20"/>
          <w:szCs w:val="20"/>
        </w:rPr>
        <w:t xml:space="preserve">C# plugins</w:t>
      </w:r>
      <w:r>
        <w:rPr>
          <w:color w:val="222222"/>
          <w:sz w:val="20"/>
          <w:szCs w:val="20"/>
        </w:rPr>
        <w:t xml:space="preserve"> for Dynamics 365 to implement custom server-side business logic and extend platform functionality.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Designed a </w:t>
      </w:r>
      <w:r>
        <w:rPr>
          <w:b/>
          <w:bCs/>
          <w:color w:val="222222"/>
          <w:sz w:val="20"/>
          <w:szCs w:val="20"/>
        </w:rPr>
        <w:t xml:space="preserve">Power Portal</w:t>
      </w:r>
      <w:r>
        <w:rPr>
          <w:color w:val="222222"/>
          <w:sz w:val="20"/>
          <w:szCs w:val="20"/>
        </w:rPr>
        <w:t xml:space="preserve"> from scratch for the Field Service module, enabling case, work order, and dispatch tracking for franchise, corporate, and family-member user types.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Gathered requirements and produced technical documentation across SDLC phases, applying Agile/Safe Agile methodology with </w:t>
      </w:r>
      <w:r>
        <w:rPr>
          <w:b/>
          <w:bCs/>
          <w:color w:val="222222"/>
          <w:sz w:val="20"/>
          <w:szCs w:val="20"/>
        </w:rPr>
        <w:t xml:space="preserve">Azure DevOps</w:t>
      </w:r>
      <w:r>
        <w:rPr>
          <w:color w:val="222222"/>
          <w:sz w:val="20"/>
          <w:szCs w:val="20"/>
        </w:rPr>
        <w:t xml:space="preserve"> for sprint tracking.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Designed and developed </w:t>
      </w:r>
      <w:r>
        <w:rPr>
          <w:b/>
          <w:bCs/>
          <w:color w:val="222222"/>
          <w:sz w:val="20"/>
          <w:szCs w:val="20"/>
        </w:rPr>
        <w:t xml:space="preserve">RESTful APIs</w:t>
      </w:r>
      <w:r>
        <w:rPr>
          <w:color w:val="222222"/>
          <w:sz w:val="20"/>
          <w:szCs w:val="20"/>
        </w:rPr>
        <w:t xml:space="preserve"> to extend Dynamics CRM capabilities and integrate with external systems, leading test plans to validate API functionality and security.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Managed solution deployment through </w:t>
      </w:r>
      <w:r>
        <w:rPr>
          <w:b/>
          <w:bCs/>
          <w:color w:val="222222"/>
          <w:sz w:val="20"/>
          <w:szCs w:val="20"/>
        </w:rPr>
        <w:t xml:space="preserve">Git-based source control (GitHub, Git Bash) and Visual Studio</w:t>
      </w:r>
      <w:r>
        <w:rPr>
          <w:color w:val="222222"/>
          <w:sz w:val="20"/>
          <w:szCs w:val="20"/>
        </w:rPr>
        <w:t xml:space="preserve">, using </w:t>
      </w:r>
      <w:r>
        <w:rPr>
          <w:b/>
          <w:bCs/>
          <w:color w:val="222222"/>
          <w:sz w:val="20"/>
          <w:szCs w:val="20"/>
        </w:rPr>
        <w:t xml:space="preserve">PAC CLI</w:t>
      </w:r>
      <w:r>
        <w:rPr>
          <w:color w:val="222222"/>
          <w:sz w:val="20"/>
          <w:szCs w:val="20"/>
        </w:rPr>
        <w:t xml:space="preserve"> and </w:t>
      </w:r>
      <w:r>
        <w:rPr>
          <w:b/>
          <w:bCs/>
          <w:color w:val="222222"/>
          <w:sz w:val="20"/>
          <w:szCs w:val="20"/>
        </w:rPr>
        <w:t xml:space="preserve">CI/CD pipelines</w:t>
      </w:r>
      <w:r>
        <w:rPr>
          <w:color w:val="222222"/>
          <w:sz w:val="20"/>
          <w:szCs w:val="20"/>
        </w:rPr>
        <w:t xml:space="preserve"> for solution export/import across dev, test, and production environments.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Built </w:t>
      </w:r>
      <w:r>
        <w:rPr>
          <w:b/>
          <w:bCs/>
          <w:color w:val="222222"/>
          <w:sz w:val="20"/>
          <w:szCs w:val="20"/>
        </w:rPr>
        <w:t xml:space="preserve">Power BI</w:t>
      </w:r>
      <w:r>
        <w:rPr>
          <w:color w:val="222222"/>
          <w:sz w:val="20"/>
          <w:szCs w:val="20"/>
        </w:rPr>
        <w:t xml:space="preserve"> dashboards from Dataverse with customizable filters for analytics.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Streamlined case management and self-service features, and led QA testing to identify and resolve issues pre-deployment.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Integrated Dynamics 365 with </w:t>
      </w:r>
      <w:r>
        <w:rPr>
          <w:b/>
          <w:bCs/>
          <w:color w:val="222222"/>
          <w:sz w:val="20"/>
          <w:szCs w:val="20"/>
        </w:rPr>
        <w:t xml:space="preserve">Azure Active Directory</w:t>
      </w:r>
      <w:r>
        <w:rPr>
          <w:color w:val="222222"/>
          <w:sz w:val="20"/>
          <w:szCs w:val="20"/>
        </w:rPr>
        <w:t xml:space="preserve"> for secure access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Collaborated with cross-functional teams to gather requirements and develop specs for </w:t>
      </w:r>
      <w:r>
        <w:rPr>
          <w:b/>
          <w:bCs/>
          <w:color w:val="222222"/>
          <w:sz w:val="20"/>
          <w:szCs w:val="20"/>
        </w:rPr>
        <w:t xml:space="preserve">custom .NET components</w:t>
      </w:r>
      <w:r>
        <w:rPr>
          <w:color w:val="222222"/>
          <w:sz w:val="20"/>
          <w:szCs w:val="20"/>
        </w:rPr>
        <w:t xml:space="preserve"> within Dynamics 365.</w:t>
      </w:r>
    </w:p>
    <w:p>
      <w:pPr>
        <w:spacing w:after="60" w:before="80"/>
      </w:pPr>
      <w:r>
        <w:rPr>
          <w:b/>
          <w:bCs/>
          <w:color w:val="222222"/>
          <w:sz w:val="19"/>
          <w:szCs w:val="19"/>
        </w:rPr>
        <w:t xml:space="preserve">Environment: </w:t>
      </w:r>
      <w:r>
        <w:rPr>
          <w:color w:val="444444"/>
          <w:sz w:val="19"/>
          <w:szCs w:val="19"/>
        </w:rPr>
        <w:t xml:space="preserve">Dynamics 365 (CRM), C#, .NET, JavaScript, HTML, jQuery, CSS, Safe Agile (SDLC), Power Apps, Power Automate, Azure App Portal, XRM Toolbox, FetchXML, SSRS, Azure Logic Apps, Power BI, Git, GitHub, Git Bash, PAC CLI, Visual Studio, CI/CD.</w:t>
      </w:r>
    </w:p>
    <w:p>
      <w:pPr>
        <w:spacing w:after="20" w:before="160"/>
      </w:pPr>
      <w:r>
        <w:rPr>
          <w:b/>
          <w:bCs/>
          <w:i/>
          <w:iCs/>
          <w:color w:val="1F3864"/>
          <w:sz w:val="21"/>
          <w:szCs w:val="21"/>
        </w:rPr>
        <w:t xml:space="preserve">Riya Reddy Softsol Private Limited (Remote, Part-Time)</w:t>
      </w:r>
    </w:p>
    <w:p>
      <w:pPr>
        <w:tabs>
          <w:tab w:val="right" w:pos="9350"/>
        </w:tabs>
        <w:spacing w:after="80"/>
      </w:pPr>
      <w:r>
        <w:rPr>
          <w:b/>
          <w:bCs/>
          <w:color w:val="222222"/>
          <w:sz w:val="20"/>
          <w:szCs w:val="20"/>
        </w:rPr>
        <w:t xml:space="preserve">Microsoft Dynamics CRM Developer</w:t>
      </w:r>
      <w:r>
        <w:rPr>
          <w:i/>
          <w:iCs/>
          <w:color w:val="555555"/>
          <w:sz w:val="20"/>
          <w:szCs w:val="20"/>
        </w:rPr>
        <w:t xml:space="preserve">	Jan 2019 - Aug 2021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Customized </w:t>
      </w:r>
      <w:r>
        <w:rPr>
          <w:b/>
          <w:bCs/>
          <w:color w:val="222222"/>
          <w:sz w:val="20"/>
          <w:szCs w:val="20"/>
        </w:rPr>
        <w:t xml:space="preserve">Dynamics 365 Sales</w:t>
      </w:r>
      <w:r>
        <w:rPr>
          <w:color w:val="222222"/>
          <w:sz w:val="20"/>
          <w:szCs w:val="20"/>
        </w:rPr>
        <w:t xml:space="preserve"> module and CRM enhancements to align with client business requirements, including business units and custom fields.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Developed and customized Dynamics 365 CE solutions using </w:t>
      </w:r>
      <w:r>
        <w:rPr>
          <w:b/>
          <w:bCs/>
          <w:color w:val="222222"/>
          <w:sz w:val="20"/>
          <w:szCs w:val="20"/>
        </w:rPr>
        <w:t xml:space="preserve">C# and .NET</w:t>
      </w:r>
      <w:r>
        <w:rPr>
          <w:color w:val="222222"/>
          <w:sz w:val="20"/>
          <w:szCs w:val="20"/>
        </w:rPr>
        <w:t xml:space="preserve">, extending system functionality and user experience.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Implemented and integrated Azure services (App Services, APIs, data solutions) to streamline business processes.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Designed </w:t>
      </w:r>
      <w:r>
        <w:rPr>
          <w:b/>
          <w:bCs/>
          <w:color w:val="222222"/>
          <w:sz w:val="20"/>
          <w:szCs w:val="20"/>
        </w:rPr>
        <w:t xml:space="preserve">Power Apps</w:t>
      </w:r>
      <w:r>
        <w:rPr>
          <w:color w:val="222222"/>
          <w:sz w:val="20"/>
          <w:szCs w:val="20"/>
        </w:rPr>
        <w:t xml:space="preserve"> and Power Automate flows to automate workflows and business processes, reducing manual tasks.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Created </w:t>
      </w:r>
      <w:r>
        <w:rPr>
          <w:b/>
          <w:bCs/>
          <w:color w:val="222222"/>
          <w:sz w:val="20"/>
          <w:szCs w:val="20"/>
        </w:rPr>
        <w:t xml:space="preserve">Power BI</w:t>
      </w:r>
      <w:r>
        <w:rPr>
          <w:color w:val="222222"/>
          <w:sz w:val="20"/>
          <w:szCs w:val="20"/>
        </w:rPr>
        <w:t xml:space="preserve"> reports and SSRS-based analytics for data-driven decision-making.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Configured ERP modules for product catalogs, pricing, and inventory, integrating with CRM and e-commerce platforms for real-time order and billing sync.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Participated in Agile sprint planning and stand-ups, and led UAT to validate CRM functionality against business requirements.</w:t>
      </w:r>
    </w:p>
    <w:p>
      <w:pPr>
        <w:spacing w:after="60" w:before="80"/>
      </w:pPr>
      <w:r>
        <w:rPr>
          <w:b/>
          <w:bCs/>
          <w:color w:val="222222"/>
          <w:sz w:val="19"/>
          <w:szCs w:val="19"/>
        </w:rPr>
        <w:t xml:space="preserve">Environment: </w:t>
      </w:r>
      <w:r>
        <w:rPr>
          <w:color w:val="444444"/>
          <w:sz w:val="19"/>
          <w:szCs w:val="19"/>
        </w:rPr>
        <w:t xml:space="preserve">Dynamics 365 (CRM), C#, .NET, JavaScript, HTML, jQuery, CSS, Power Apps, Power Automate, XRM Toolbox, FetchXML, SSRS, Power BI.</w:t>
      </w:r>
    </w:p>
    <w:p>
      <w:pPr>
        <w:pBdr>
          <w:bottom w:val="single" w:color="1F3864" w:sz="6" w:space="2"/>
        </w:pBdr>
        <w:spacing w:after="100" w:before="200"/>
      </w:pPr>
      <w:r>
        <w:rPr>
          <w:b/>
          <w:bCs/>
          <w:caps/>
          <w:color w:val="1F3864"/>
          <w:sz w:val="22"/>
          <w:szCs w:val="22"/>
        </w:rPr>
        <w:t xml:space="preserve">Education &amp; Certifications</w:t>
      </w:r>
    </w:p>
    <w:p>
      <w:pPr>
        <w:spacing w:after="120"/>
      </w:pPr>
      <w:r>
        <w:rPr>
          <w:color w:val="222222"/>
          <w:sz w:val="20"/>
          <w:szCs w:val="20"/>
        </w:rPr>
        <w:t xml:space="preserve">University of North Texas — Master's in Engineering Management (Aug 2021 – May 2023)</w:t>
      </w:r>
    </w:p>
    <w:p>
      <w:pPr>
        <w:spacing w:after="120"/>
      </w:pPr>
      <w:r>
        <w:rPr>
          <w:color w:val="222222"/>
          <w:sz w:val="20"/>
          <w:szCs w:val="20"/>
        </w:rPr>
        <w:t xml:space="preserve">CMR College of Engineering &amp; Technology — Bachelor's in Engineering (Aug 2016 – Sep 2020)</w:t>
      </w:r>
    </w:p>
    <w:p>
      <w:pPr>
        <w:spacing w:after="120"/>
      </w:pPr>
      <w:r>
        <w:rPr>
          <w:color w:val="222222"/>
          <w:sz w:val="20"/>
          <w:szCs w:val="20"/>
        </w:rPr>
        <w:t xml:space="preserve">PL-200 — Microsoft Power Platform Functional Consultant</w:t>
      </w:r>
    </w:p>
    <w:p>
      <w:pPr>
        <w:spacing w:after="120"/>
      </w:pPr>
      <w:r>
        <w:rPr>
          <w:color w:val="222222"/>
          <w:sz w:val="20"/>
          <w:szCs w:val="20"/>
        </w:rPr>
        <w:t xml:space="preserve">PL-400 — Microsoft Power Platform Developer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2026-08-13T15:12:24.415Z</dcterms:created>
  <dcterms:modified xsi:type="dcterms:W3CDTF">2026-08-13T15:12:24.438Z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