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FA8" w:rsidRDefault="00010FA8" w:rsidP="00010FA8">
      <w:pPr>
        <w:pStyle w:val="Title"/>
      </w:pPr>
      <w:r>
        <w:t>Testing a “Folk Theorem”</w:t>
      </w:r>
    </w:p>
    <w:p w:rsidR="00010FA8" w:rsidRDefault="00010FA8" w:rsidP="0093323A">
      <w:pPr>
        <w:pStyle w:val="Heading1"/>
      </w:pPr>
      <w:r>
        <w:t>Overview</w:t>
      </w:r>
    </w:p>
    <w:p w:rsidR="00010FA8" w:rsidRPr="00EB12E2" w:rsidRDefault="00010FA8" w:rsidP="00EB12E2">
      <w:r w:rsidRPr="00EB12E2">
        <w:t xml:space="preserve">One area in which discrete-time signal processing has enjoyed widespread use is in the field of speech processing. In this project we consider various issues relating to applying digital filtering to speech. Specifically, in </w:t>
      </w:r>
      <w:r w:rsidR="005A2204">
        <w:t xml:space="preserve">this </w:t>
      </w:r>
      <w:r w:rsidRPr="00EB12E2">
        <w:t>project, we consider the effect of all-pass filtering on speech.</w:t>
      </w:r>
    </w:p>
    <w:p w:rsidR="00010FA8" w:rsidRPr="00EB12E2" w:rsidRDefault="00010FA8" w:rsidP="0093323A">
      <w:r w:rsidRPr="00EB12E2">
        <w:t xml:space="preserve">Historically, DSP courses have put considerable emphasis on design techniques for both IIR and FIR filters, as discussed </w:t>
      </w:r>
      <w:r w:rsidRPr="00B3371C">
        <w:t>in Chapter 7 of the</w:t>
      </w:r>
      <w:r w:rsidRPr="00EB12E2">
        <w:t xml:space="preserve"> course text. A variety of filter design algorithms are now implemented in common software packages such as </w:t>
      </w:r>
      <w:r w:rsidR="003A46E8" w:rsidRPr="003A46E8">
        <w:rPr>
          <w:rStyle w:val="Matlabcode"/>
        </w:rPr>
        <w:t>fdatool</w:t>
      </w:r>
      <w:r w:rsidR="003A46E8">
        <w:t xml:space="preserve"> in </w:t>
      </w:r>
      <w:r w:rsidRPr="00EB12E2">
        <w:rPr>
          <w:rStyle w:val="MatlabName"/>
          <w:rFonts w:asciiTheme="minorHAnsi" w:hAnsiTheme="minorHAnsi"/>
        </w:rPr>
        <w:t>Matlab</w:t>
      </w:r>
      <w:r w:rsidRPr="00EB12E2">
        <w:t xml:space="preserve">. This makes it unnecessary for most practitioners to learn the details of the design algorithms; however, ceding the design function to a software package makes it </w:t>
      </w:r>
      <w:r w:rsidRPr="00EB12E2">
        <w:rPr>
          <w:rFonts w:cs="CMTI10"/>
        </w:rPr>
        <w:t xml:space="preserve">more </w:t>
      </w:r>
      <w:r w:rsidRPr="00EB12E2">
        <w:t>important to understand the properties of different types of optimal filters, the meanings of the design parameters, and some of the trade-offs between filter classes.</w:t>
      </w:r>
    </w:p>
    <w:p w:rsidR="00914263" w:rsidRDefault="00010FA8" w:rsidP="00914263">
      <w:r w:rsidRPr="00914263">
        <w:t xml:space="preserve">In the context of IIR filter design, we suggest that you read </w:t>
      </w:r>
      <w:r w:rsidRPr="00B3371C">
        <w:t>Section</w:t>
      </w:r>
      <w:r w:rsidR="00B3371C" w:rsidRPr="00B3371C">
        <w:t>s</w:t>
      </w:r>
      <w:r w:rsidRPr="00B3371C">
        <w:t xml:space="preserve"> 7.0</w:t>
      </w:r>
      <w:r w:rsidR="008E026B" w:rsidRPr="00B3371C">
        <w:t xml:space="preserve"> </w:t>
      </w:r>
      <w:r w:rsidR="00B3371C" w:rsidRPr="00B3371C">
        <w:t xml:space="preserve">and 7.1 </w:t>
      </w:r>
      <w:r w:rsidR="008E026B" w:rsidRPr="00B3371C">
        <w:t>including Example 7.</w:t>
      </w:r>
      <w:r w:rsidR="008E026B" w:rsidRPr="00914263">
        <w:t>1.</w:t>
      </w:r>
    </w:p>
    <w:p w:rsidR="001B747C" w:rsidRDefault="001B747C" w:rsidP="00644D21">
      <w:pPr>
        <w:pStyle w:val="Writeup"/>
      </w:pPr>
      <w:r>
        <w:t>Project Assignment</w:t>
      </w:r>
    </w:p>
    <w:p w:rsidR="001B747C" w:rsidRDefault="00FA1BAC" w:rsidP="00644D21">
      <w:pPr>
        <w:pStyle w:val="Writeup"/>
      </w:pPr>
      <w:r>
        <w:t>Your writeup</w:t>
      </w:r>
      <w:r w:rsidR="001B747C">
        <w:t xml:space="preserve"> should have a summary of how you went about </w:t>
      </w:r>
      <w:r w:rsidR="007E1A3B">
        <w:t>this project</w:t>
      </w:r>
      <w:r w:rsidR="001B747C">
        <w:t xml:space="preserve"> (anywhere from one to five pages, not to exceed five pages). In addition to the five page maximum, you can include any appropriate </w:t>
      </w:r>
      <w:r w:rsidR="001B747C" w:rsidRPr="00747C67">
        <w:rPr>
          <w:rStyle w:val="MatlabName"/>
        </w:rPr>
        <w:t>Matlab</w:t>
      </w:r>
      <w:r w:rsidR="001B747C">
        <w:rPr>
          <w:rFonts w:ascii="CMCSC10" w:hAnsi="CMCSC10" w:cs="CMCSC10"/>
        </w:rPr>
        <w:t xml:space="preserve"> </w:t>
      </w:r>
      <w:r w:rsidR="001B747C">
        <w:t>plots.</w:t>
      </w:r>
      <w:r w:rsidR="00747C67">
        <w:t xml:space="preserve"> </w:t>
      </w:r>
      <w:r w:rsidR="001B747C">
        <w:t xml:space="preserve">Do NOT turn in any </w:t>
      </w:r>
      <w:r w:rsidR="001B747C" w:rsidRPr="00747C67">
        <w:rPr>
          <w:rStyle w:val="MatlabName"/>
        </w:rPr>
        <w:t>Matlab</w:t>
      </w:r>
      <w:r w:rsidR="001B747C">
        <w:rPr>
          <w:rFonts w:ascii="CMCSC10" w:hAnsi="CMCSC10" w:cs="CMCSC10"/>
        </w:rPr>
        <w:t xml:space="preserve"> </w:t>
      </w:r>
      <w:r w:rsidR="001B747C">
        <w:t xml:space="preserve">code. The total number of pages including description and plots </w:t>
      </w:r>
      <w:r w:rsidR="00747C67">
        <w:t xml:space="preserve">should not exceed </w:t>
      </w:r>
      <w:r w:rsidR="003A46E8">
        <w:t>ten</w:t>
      </w:r>
      <w:r w:rsidR="00747C67">
        <w:t xml:space="preserve"> pages.</w:t>
      </w:r>
    </w:p>
    <w:p w:rsidR="001B747C" w:rsidRDefault="004B1091" w:rsidP="00644D21">
      <w:pPr>
        <w:pStyle w:val="Writeup"/>
      </w:pPr>
      <w:r>
        <w:t>The writeup</w:t>
      </w:r>
      <w:r w:rsidR="001B747C">
        <w:t xml:space="preserve"> will receive a grade which reflects our assessment</w:t>
      </w:r>
      <w:r w:rsidR="00747C67">
        <w:t xml:space="preserve"> </w:t>
      </w:r>
      <w:r w:rsidR="001B747C">
        <w:t>of your level of understanding of the various issues involved and the effort that you put into it.</w:t>
      </w:r>
    </w:p>
    <w:p w:rsidR="001B747C" w:rsidRDefault="001B747C" w:rsidP="0093323A">
      <w:pPr>
        <w:pStyle w:val="Heading1"/>
        <w:rPr>
          <w:rFonts w:ascii="CMCSC10" w:hAnsi="CMCSC10" w:cs="CMCSC10"/>
        </w:rPr>
      </w:pPr>
      <w:r>
        <w:t xml:space="preserve">Playing Sound in </w:t>
      </w:r>
      <w:r w:rsidRPr="004B1091">
        <w:rPr>
          <w:rStyle w:val="MatlabName"/>
        </w:rPr>
        <w:t>Matlab</w:t>
      </w:r>
    </w:p>
    <w:p w:rsidR="001B747C" w:rsidRDefault="001B747C" w:rsidP="0093323A">
      <w:r>
        <w:t>Throughout th</w:t>
      </w:r>
      <w:r w:rsidR="00644D21">
        <w:t>is project</w:t>
      </w:r>
      <w:r>
        <w:t xml:space="preserve"> it will be necessary to play audio files which you will have manipulated</w:t>
      </w:r>
      <w:r w:rsidR="004B1091">
        <w:t xml:space="preserve"> </w:t>
      </w:r>
      <w:r>
        <w:t xml:space="preserve">in </w:t>
      </w:r>
      <w:r w:rsidRPr="004B1091">
        <w:rPr>
          <w:rStyle w:val="MatlabName"/>
        </w:rPr>
        <w:t>Matlab</w:t>
      </w:r>
      <w:r>
        <w:t xml:space="preserve">. </w:t>
      </w:r>
      <w:r w:rsidR="004B1091">
        <w:t>T</w:t>
      </w:r>
      <w:r>
        <w:t>he function</w:t>
      </w:r>
      <w:r w:rsidR="003A46E8">
        <w:t>s</w:t>
      </w:r>
      <w:r>
        <w:t xml:space="preserve"> </w:t>
      </w:r>
      <w:r w:rsidRPr="004B1091">
        <w:rPr>
          <w:rStyle w:val="Matlabcode"/>
        </w:rPr>
        <w:t>sound</w:t>
      </w:r>
      <w:r>
        <w:rPr>
          <w:rFonts w:ascii="CMTT10" w:hAnsi="CMTT10" w:cs="CMTT10"/>
        </w:rPr>
        <w:t xml:space="preserve"> </w:t>
      </w:r>
      <w:r w:rsidR="003A46E8">
        <w:t xml:space="preserve">and </w:t>
      </w:r>
      <w:r w:rsidR="003A46E8" w:rsidRPr="003A46E8">
        <w:rPr>
          <w:rStyle w:val="Matlabcode"/>
        </w:rPr>
        <w:t>soundsc</w:t>
      </w:r>
      <w:r w:rsidR="003A46E8">
        <w:t xml:space="preserve"> (sound scaled) work</w:t>
      </w:r>
      <w:r>
        <w:t xml:space="preserve"> well for doing this</w:t>
      </w:r>
      <w:r w:rsidR="00644D21">
        <w:t xml:space="preserve"> on most hardware platforms</w:t>
      </w:r>
      <w:r w:rsidR="004B1091">
        <w:t>.</w:t>
      </w:r>
    </w:p>
    <w:p w:rsidR="001B747C" w:rsidRDefault="0093323A" w:rsidP="0093323A">
      <w:pPr>
        <w:pStyle w:val="Heading1"/>
      </w:pPr>
      <w:r>
        <w:t>Introduction</w:t>
      </w:r>
    </w:p>
    <w:p w:rsidR="001B747C" w:rsidRDefault="003A46E8" w:rsidP="0093323A">
      <w:r>
        <w:t xml:space="preserve">A common </w:t>
      </w:r>
      <w:r>
        <w:rPr>
          <w:rFonts w:ascii="Arial" w:hAnsi="Arial" w:cs="Arial"/>
        </w:rPr>
        <w:t>“</w:t>
      </w:r>
      <w:r>
        <w:t>folk theorem</w:t>
      </w:r>
      <w:r>
        <w:rPr>
          <w:rFonts w:ascii="Arial" w:hAnsi="Arial" w:cs="Arial"/>
        </w:rPr>
        <w:t>”</w:t>
      </w:r>
      <w:r w:rsidR="001B747C">
        <w:t xml:space="preserve"> states that the ear is insensitive to phase, i.e. that for audio, phase</w:t>
      </w:r>
      <w:r w:rsidR="0093323A">
        <w:t xml:space="preserve"> </w:t>
      </w:r>
      <w:r w:rsidR="001B747C">
        <w:t>distortion is inaudible. If that is correct, then processing audio with an all-pass filter should not</w:t>
      </w:r>
      <w:r w:rsidR="0093323A">
        <w:t xml:space="preserve"> </w:t>
      </w:r>
      <w:r w:rsidR="001B747C">
        <w:t>result in perceived distortion. This project tests this conjecture. The all-pass filter that</w:t>
      </w:r>
      <w:r w:rsidR="0093323A">
        <w:t xml:space="preserve"> </w:t>
      </w:r>
      <w:r w:rsidR="001B747C">
        <w:t>we consider is of the form</w:t>
      </w:r>
    </w:p>
    <w:p w:rsidR="001B747C" w:rsidRDefault="00703CC7" w:rsidP="003A46E8">
      <w:pPr>
        <w:jc w:val="center"/>
      </w:pPr>
      <w:r w:rsidRPr="004B6922">
        <w:rPr>
          <w:position w:val="-40"/>
        </w:rPr>
        <w:object w:dxaOrig="5200" w:dyaOrig="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45pt;height:48.85pt" o:ole="">
            <v:imagedata r:id="rId7" o:title=""/>
          </v:shape>
          <o:OLEObject Type="Embed" ProgID="Equation.3" ShapeID="_x0000_i1025" DrawAspect="Content" ObjectID="_1312283826" r:id="rId8"/>
        </w:object>
      </w:r>
      <w:r w:rsidR="001B747C">
        <w:t>.</w:t>
      </w:r>
    </w:p>
    <w:p w:rsidR="001B747C" w:rsidRPr="003A46E8" w:rsidRDefault="001B747C" w:rsidP="0093323A">
      <w:r w:rsidRPr="003A46E8">
        <w:lastRenderedPageBreak/>
        <w:t xml:space="preserve">For this part of the project, the file </w:t>
      </w:r>
      <w:r w:rsidRPr="003A46E8">
        <w:rPr>
          <w:rStyle w:val="Matlabcode"/>
        </w:rPr>
        <w:t>projIA.mat</w:t>
      </w:r>
      <w:r w:rsidRPr="003A46E8">
        <w:rPr>
          <w:rFonts w:cs="CMTT10"/>
        </w:rPr>
        <w:t xml:space="preserve"> </w:t>
      </w:r>
      <w:r w:rsidRPr="003A46E8">
        <w:t xml:space="preserve">will need to be first loaded into </w:t>
      </w:r>
      <w:r w:rsidRPr="003A46E8">
        <w:rPr>
          <w:rStyle w:val="MatlabName"/>
          <w:rFonts w:asciiTheme="minorHAnsi" w:hAnsiTheme="minorHAnsi"/>
        </w:rPr>
        <w:t>Matlab</w:t>
      </w:r>
      <w:r w:rsidRPr="003A46E8">
        <w:t xml:space="preserve">. </w:t>
      </w:r>
      <w:r w:rsidR="00BC62AB" w:rsidRPr="00644D21">
        <w:t>To access the project zip file, click on the link below where you found this file on the web site.</w:t>
      </w:r>
      <w:r w:rsidR="00644D21">
        <w:t xml:space="preserve"> </w:t>
      </w:r>
      <w:r w:rsidRPr="003A46E8">
        <w:t>After</w:t>
      </w:r>
      <w:r w:rsidR="00703CC7" w:rsidRPr="003A46E8">
        <w:t xml:space="preserve"> </w:t>
      </w:r>
      <w:r w:rsidRPr="003A46E8">
        <w:t xml:space="preserve">downloading </w:t>
      </w:r>
      <w:r w:rsidR="00BC62AB">
        <w:t>the zip file</w:t>
      </w:r>
      <w:r w:rsidRPr="003A46E8">
        <w:t>, copy it</w:t>
      </w:r>
      <w:r w:rsidR="00BC62AB">
        <w:t>s contents</w:t>
      </w:r>
      <w:r w:rsidRPr="003A46E8">
        <w:t xml:space="preserve"> into your </w:t>
      </w:r>
      <w:r w:rsidRPr="003A46E8">
        <w:rPr>
          <w:rStyle w:val="MatlabName"/>
          <w:rFonts w:asciiTheme="minorHAnsi" w:hAnsiTheme="minorHAnsi"/>
        </w:rPr>
        <w:t>Matlab</w:t>
      </w:r>
      <w:r w:rsidRPr="003A46E8">
        <w:rPr>
          <w:rFonts w:cs="CMCSC10"/>
        </w:rPr>
        <w:t xml:space="preserve"> </w:t>
      </w:r>
      <w:r w:rsidRPr="003A46E8">
        <w:t>working directory and</w:t>
      </w:r>
      <w:r w:rsidR="00703CC7" w:rsidRPr="003A46E8">
        <w:t xml:space="preserve"> </w:t>
      </w:r>
      <w:r w:rsidRPr="003A46E8">
        <w:t xml:space="preserve">type </w:t>
      </w:r>
      <w:r w:rsidRPr="003A46E8">
        <w:rPr>
          <w:rStyle w:val="Matlabcode"/>
        </w:rPr>
        <w:t>load projIA</w:t>
      </w:r>
      <w:r w:rsidRPr="003A46E8">
        <w:t xml:space="preserve">. The </w:t>
      </w:r>
      <w:r w:rsidRPr="003A46E8">
        <w:rPr>
          <w:rFonts w:cs="cmmi10"/>
        </w:rPr>
        <w:t>b</w:t>
      </w:r>
      <w:r w:rsidRPr="003A46E8">
        <w:rPr>
          <w:rFonts w:cs="CMMI8"/>
          <w:sz w:val="16"/>
          <w:szCs w:val="16"/>
          <w:vertAlign w:val="subscript"/>
        </w:rPr>
        <w:t>k</w:t>
      </w:r>
      <w:r w:rsidRPr="003A46E8">
        <w:rPr>
          <w:rFonts w:cs="CMMI8"/>
          <w:sz w:val="16"/>
          <w:szCs w:val="16"/>
        </w:rPr>
        <w:t xml:space="preserve"> </w:t>
      </w:r>
      <w:r w:rsidRPr="003A46E8">
        <w:t xml:space="preserve">and </w:t>
      </w:r>
      <w:r w:rsidRPr="003A46E8">
        <w:rPr>
          <w:rFonts w:cs="cmmi10"/>
        </w:rPr>
        <w:t>a</w:t>
      </w:r>
      <w:r w:rsidRPr="003A46E8">
        <w:rPr>
          <w:rFonts w:cs="CMMI8"/>
          <w:sz w:val="16"/>
          <w:szCs w:val="16"/>
          <w:vertAlign w:val="subscript"/>
        </w:rPr>
        <w:t>k</w:t>
      </w:r>
      <w:r w:rsidRPr="003A46E8">
        <w:rPr>
          <w:rFonts w:cs="CMMI8"/>
          <w:sz w:val="16"/>
          <w:szCs w:val="16"/>
        </w:rPr>
        <w:t xml:space="preserve"> </w:t>
      </w:r>
      <w:r w:rsidRPr="003A46E8">
        <w:t xml:space="preserve">coefficients above are stored in the variables </w:t>
      </w:r>
      <w:r w:rsidRPr="003A46E8">
        <w:rPr>
          <w:rStyle w:val="Matlabcode"/>
        </w:rPr>
        <w:t>b</w:t>
      </w:r>
      <w:r w:rsidRPr="003A46E8">
        <w:rPr>
          <w:rFonts w:cs="CMTT10"/>
        </w:rPr>
        <w:t xml:space="preserve"> </w:t>
      </w:r>
      <w:r w:rsidRPr="003A46E8">
        <w:t xml:space="preserve">and </w:t>
      </w:r>
      <w:r w:rsidRPr="003A46E8">
        <w:rPr>
          <w:rStyle w:val="Matlabcode"/>
        </w:rPr>
        <w:t xml:space="preserve">a </w:t>
      </w:r>
      <w:r w:rsidRPr="003A46E8">
        <w:t>respectively;</w:t>
      </w:r>
      <w:r w:rsidR="00703CC7" w:rsidRPr="003A46E8">
        <w:t xml:space="preserve"> </w:t>
      </w:r>
      <w:r w:rsidRPr="003A46E8">
        <w:rPr>
          <w:rStyle w:val="Matlabcode"/>
        </w:rPr>
        <w:t>b(k + 1)</w:t>
      </w:r>
      <w:r w:rsidRPr="003A46E8">
        <w:t xml:space="preserve">= </w:t>
      </w:r>
      <w:r w:rsidRPr="003A46E8">
        <w:rPr>
          <w:rFonts w:cs="cmmi10"/>
        </w:rPr>
        <w:t>b</w:t>
      </w:r>
      <w:r w:rsidRPr="00644D21">
        <w:rPr>
          <w:rFonts w:cs="CMMI8"/>
          <w:vertAlign w:val="subscript"/>
        </w:rPr>
        <w:t>k</w:t>
      </w:r>
      <w:r w:rsidRPr="003A46E8">
        <w:rPr>
          <w:rFonts w:cs="CMMI8"/>
          <w:sz w:val="16"/>
          <w:szCs w:val="16"/>
        </w:rPr>
        <w:t xml:space="preserve"> </w:t>
      </w:r>
      <w:r w:rsidRPr="003A46E8">
        <w:t xml:space="preserve">and </w:t>
      </w:r>
      <w:r w:rsidRPr="003A46E8">
        <w:rPr>
          <w:rStyle w:val="Matlabcode"/>
        </w:rPr>
        <w:t>a(k + 1)</w:t>
      </w:r>
      <w:r w:rsidRPr="003A46E8">
        <w:t xml:space="preserve">= </w:t>
      </w:r>
      <w:r w:rsidRPr="003A46E8">
        <w:rPr>
          <w:rFonts w:cs="cmmi10"/>
        </w:rPr>
        <w:t>a</w:t>
      </w:r>
      <w:r w:rsidRPr="00644D21">
        <w:rPr>
          <w:rFonts w:cs="CMMI8"/>
          <w:vertAlign w:val="subscript"/>
        </w:rPr>
        <w:t>k</w:t>
      </w:r>
      <w:r w:rsidRPr="003A46E8">
        <w:t>.</w:t>
      </w:r>
    </w:p>
    <w:p w:rsidR="001B747C" w:rsidRPr="003A46E8" w:rsidRDefault="001B747C" w:rsidP="0093323A">
      <w:pPr>
        <w:pStyle w:val="ListParagraph"/>
        <w:numPr>
          <w:ilvl w:val="0"/>
          <w:numId w:val="1"/>
        </w:numPr>
      </w:pPr>
      <w:r w:rsidRPr="003A46E8">
        <w:t xml:space="preserve">Implement the all-pass filter for </w:t>
      </w:r>
      <w:r w:rsidRPr="003A46E8">
        <w:rPr>
          <w:rFonts w:cs="cmmi10"/>
        </w:rPr>
        <w:t xml:space="preserve">N </w:t>
      </w:r>
      <w:r w:rsidRPr="003A46E8">
        <w:t>= 1 and show plots of the impulse response (the first 100</w:t>
      </w:r>
      <w:r w:rsidR="00703CC7" w:rsidRPr="003A46E8">
        <w:t xml:space="preserve"> </w:t>
      </w:r>
      <w:r w:rsidRPr="003A46E8">
        <w:t>samples), the magnitude of the frequency response, and the group delay.</w:t>
      </w:r>
    </w:p>
    <w:p w:rsidR="00703CC7" w:rsidRPr="003A46E8" w:rsidRDefault="001B747C" w:rsidP="0093323A">
      <w:pPr>
        <w:pStyle w:val="ListParagraph"/>
        <w:numPr>
          <w:ilvl w:val="0"/>
          <w:numId w:val="1"/>
        </w:numPr>
      </w:pPr>
      <w:r w:rsidRPr="003A46E8">
        <w:t>Plot the pole-zero diagram. You may find the function</w:t>
      </w:r>
      <w:r w:rsidR="00BE1C44">
        <w:t>s</w:t>
      </w:r>
      <w:r w:rsidRPr="003A46E8">
        <w:t xml:space="preserve"> </w:t>
      </w:r>
      <w:r w:rsidRPr="003A46E8">
        <w:rPr>
          <w:rStyle w:val="Matlabcode"/>
        </w:rPr>
        <w:t>roots</w:t>
      </w:r>
      <w:r w:rsidR="00BE1C44">
        <w:rPr>
          <w:rStyle w:val="Matlabcode"/>
        </w:rPr>
        <w:t xml:space="preserve"> </w:t>
      </w:r>
      <w:r w:rsidR="00BE1C44" w:rsidRPr="00BE1C44">
        <w:t>and</w:t>
      </w:r>
      <w:r w:rsidR="00BE1C44">
        <w:rPr>
          <w:rStyle w:val="Matlabcode"/>
        </w:rPr>
        <w:t xml:space="preserve"> zplane </w:t>
      </w:r>
      <w:r w:rsidRPr="003A46E8">
        <w:t>helpful in doing so.</w:t>
      </w:r>
    </w:p>
    <w:p w:rsidR="00703CC7" w:rsidRPr="003A46E8" w:rsidRDefault="001B747C" w:rsidP="0093323A">
      <w:pPr>
        <w:pStyle w:val="ListParagraph"/>
        <w:numPr>
          <w:ilvl w:val="0"/>
          <w:numId w:val="1"/>
        </w:numPr>
      </w:pPr>
      <w:r w:rsidRPr="003A46E8">
        <w:t xml:space="preserve">Process the speech file, stored as the variable </w:t>
      </w:r>
      <w:r w:rsidRPr="00B3210B">
        <w:rPr>
          <w:rStyle w:val="Matlabcode"/>
        </w:rPr>
        <w:t>speech</w:t>
      </w:r>
      <w:r w:rsidRPr="003A46E8">
        <w:rPr>
          <w:rFonts w:cs="CMTT10"/>
        </w:rPr>
        <w:t xml:space="preserve"> </w:t>
      </w:r>
      <w:r w:rsidRPr="003A46E8">
        <w:t xml:space="preserve">(sampled at rate </w:t>
      </w:r>
      <w:r w:rsidRPr="003A46E8">
        <w:rPr>
          <w:rFonts w:cs="CMTT10"/>
        </w:rPr>
        <w:t>f</w:t>
      </w:r>
      <w:r w:rsidRPr="003A46E8">
        <w:rPr>
          <w:rFonts w:cs="CMTT10"/>
          <w:vertAlign w:val="subscript"/>
        </w:rPr>
        <w:t>s</w:t>
      </w:r>
      <w:r w:rsidRPr="003A46E8">
        <w:rPr>
          <w:rFonts w:cs="CMTT10"/>
        </w:rPr>
        <w:t xml:space="preserve"> </w:t>
      </w:r>
      <w:r w:rsidRPr="003A46E8">
        <w:t>= 11025 Hz), using</w:t>
      </w:r>
      <w:r w:rsidR="00703CC7" w:rsidRPr="003A46E8">
        <w:t xml:space="preserve"> </w:t>
      </w:r>
      <w:r w:rsidRPr="003A46E8">
        <w:t xml:space="preserve">the command </w:t>
      </w:r>
      <w:r w:rsidRPr="00B3210B">
        <w:rPr>
          <w:rStyle w:val="Matlabcode"/>
        </w:rPr>
        <w:t>filter</w:t>
      </w:r>
      <w:r w:rsidRPr="003A46E8">
        <w:rPr>
          <w:rFonts w:cs="CMTT10"/>
        </w:rPr>
        <w:t xml:space="preserve"> </w:t>
      </w:r>
      <w:r w:rsidRPr="003A46E8">
        <w:t>to run the filter implemented in (a). Listen to the result and comment</w:t>
      </w:r>
      <w:r w:rsidR="00703CC7" w:rsidRPr="003A46E8">
        <w:t xml:space="preserve"> </w:t>
      </w:r>
      <w:r w:rsidRPr="003A46E8">
        <w:t>specifically on whether there is audible distortion.</w:t>
      </w:r>
    </w:p>
    <w:p w:rsidR="00703CC7" w:rsidRPr="003A46E8" w:rsidRDefault="001B747C" w:rsidP="0093323A">
      <w:pPr>
        <w:pStyle w:val="ListParagraph"/>
        <w:numPr>
          <w:ilvl w:val="0"/>
          <w:numId w:val="1"/>
        </w:numPr>
      </w:pPr>
      <w:r w:rsidRPr="003A46E8">
        <w:t xml:space="preserve">Implement the filter for </w:t>
      </w:r>
      <w:r w:rsidRPr="003A46E8">
        <w:rPr>
          <w:rFonts w:cs="cmmi10"/>
        </w:rPr>
        <w:t xml:space="preserve">N </w:t>
      </w:r>
      <w:r w:rsidRPr="003A46E8">
        <w:t>= 50 and again show plots of the impulse response (the first 5000</w:t>
      </w:r>
      <w:r w:rsidR="00703CC7" w:rsidRPr="003A46E8">
        <w:t xml:space="preserve"> </w:t>
      </w:r>
      <w:r w:rsidRPr="003A46E8">
        <w:t>samples), the magnitude of the frequency response, and the g</w:t>
      </w:r>
      <w:r w:rsidR="003A46E8" w:rsidRPr="003A46E8">
        <w:t>roup del</w:t>
      </w:r>
      <w:r w:rsidR="003A46E8">
        <w:t>ay.  Note: This is the hard part of the exercise, you can’t skip it.</w:t>
      </w:r>
    </w:p>
    <w:p w:rsidR="001B747C" w:rsidRPr="003A46E8" w:rsidRDefault="00EC17CA" w:rsidP="0093323A">
      <w:pPr>
        <w:pStyle w:val="ListParagraph"/>
        <w:numPr>
          <w:ilvl w:val="0"/>
          <w:numId w:val="1"/>
        </w:numPr>
      </w:pPr>
      <w:r>
        <w:t>Repeat (c</w:t>
      </w:r>
      <w:r w:rsidR="001B747C" w:rsidRPr="003A46E8">
        <w:t>)</w:t>
      </w:r>
      <w:r w:rsidR="00BE1C44">
        <w:t xml:space="preserve"> with N = 50</w:t>
      </w:r>
      <w:r w:rsidR="001B747C" w:rsidRPr="003A46E8">
        <w:t xml:space="preserve">. </w:t>
      </w:r>
      <w:r w:rsidR="00BE1C44">
        <w:t>H</w:t>
      </w:r>
      <w:r w:rsidR="001B747C" w:rsidRPr="003A46E8">
        <w:t xml:space="preserve">ow </w:t>
      </w:r>
      <w:r w:rsidR="00BE1C44">
        <w:t xml:space="preserve">would </w:t>
      </w:r>
      <w:r w:rsidR="001B747C" w:rsidRPr="003A46E8">
        <w:t>you subjectively describe</w:t>
      </w:r>
      <w:r w:rsidR="00703CC7" w:rsidRPr="003A46E8">
        <w:t xml:space="preserve"> </w:t>
      </w:r>
      <w:r w:rsidR="00BE1C44">
        <w:t>the distortion and</w:t>
      </w:r>
      <w:r w:rsidR="001B747C" w:rsidRPr="003A46E8">
        <w:t xml:space="preserve"> what aspect of the filter is </w:t>
      </w:r>
      <w:r w:rsidR="00703CC7" w:rsidRPr="003A46E8">
        <w:t>its</w:t>
      </w:r>
      <w:r w:rsidR="00BE1C44">
        <w:t xml:space="preserve"> primary cause?</w:t>
      </w:r>
    </w:p>
    <w:sectPr w:rsidR="001B747C" w:rsidRPr="003A46E8" w:rsidSect="007F14D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CA2" w:rsidRDefault="001F4CA2" w:rsidP="00AB6046">
      <w:pPr>
        <w:spacing w:after="0" w:line="240" w:lineRule="auto"/>
      </w:pPr>
      <w:r>
        <w:separator/>
      </w:r>
    </w:p>
  </w:endnote>
  <w:endnote w:type="continuationSeparator" w:id="0">
    <w:p w:rsidR="001F4CA2" w:rsidRDefault="001F4CA2" w:rsidP="00AB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MCSC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mmi10">
    <w:charset w:val="00"/>
    <w:family w:val="swiss"/>
    <w:pitch w:val="variable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46" w:rsidRDefault="00AB60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46" w:rsidRPr="00AB6046" w:rsidRDefault="003A5102">
    <w:pPr>
      <w:pStyle w:val="Footer"/>
      <w:rPr>
        <w:sz w:val="14"/>
        <w:szCs w:val="14"/>
      </w:rPr>
    </w:pPr>
    <w:r>
      <w:rPr>
        <w:sz w:val="14"/>
        <w:szCs w:val="14"/>
      </w:rPr>
      <w:t>f</w:t>
    </w:r>
    <w:r w:rsidR="00AB6046" w:rsidRPr="00AB6046">
      <w:rPr>
        <w:sz w:val="14"/>
        <w:szCs w:val="14"/>
      </w:rPr>
      <w:t>2005a</w:t>
    </w:r>
  </w:p>
  <w:p w:rsidR="00AB6046" w:rsidRPr="00AB6046" w:rsidRDefault="00AB6046">
    <w:pPr>
      <w:pStyle w:val="Footer"/>
      <w:rPr>
        <w:sz w:val="14"/>
        <w:szCs w:val="1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46" w:rsidRDefault="00AB60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CA2" w:rsidRDefault="001F4CA2" w:rsidP="00AB6046">
      <w:pPr>
        <w:spacing w:after="0" w:line="240" w:lineRule="auto"/>
      </w:pPr>
      <w:r>
        <w:separator/>
      </w:r>
    </w:p>
  </w:footnote>
  <w:footnote w:type="continuationSeparator" w:id="0">
    <w:p w:rsidR="001F4CA2" w:rsidRDefault="001F4CA2" w:rsidP="00AB6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46" w:rsidRDefault="00AB60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46" w:rsidRDefault="00AB604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046" w:rsidRDefault="00AB60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70251"/>
    <w:multiLevelType w:val="hybridMultilevel"/>
    <w:tmpl w:val="B388F8DE"/>
    <w:lvl w:ilvl="0" w:tplc="3A1481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747C"/>
    <w:rsid w:val="00010FA8"/>
    <w:rsid w:val="00196D87"/>
    <w:rsid w:val="001B1172"/>
    <w:rsid w:val="001B747C"/>
    <w:rsid w:val="001F4CA2"/>
    <w:rsid w:val="003A46E8"/>
    <w:rsid w:val="003A5102"/>
    <w:rsid w:val="004B1091"/>
    <w:rsid w:val="004B6922"/>
    <w:rsid w:val="005A2204"/>
    <w:rsid w:val="005C4BF0"/>
    <w:rsid w:val="0061474E"/>
    <w:rsid w:val="00644D21"/>
    <w:rsid w:val="00703CC7"/>
    <w:rsid w:val="00747C67"/>
    <w:rsid w:val="007E1A3B"/>
    <w:rsid w:val="007F14DE"/>
    <w:rsid w:val="00807E6E"/>
    <w:rsid w:val="008308C9"/>
    <w:rsid w:val="008E026B"/>
    <w:rsid w:val="00914263"/>
    <w:rsid w:val="0093323A"/>
    <w:rsid w:val="00A22855"/>
    <w:rsid w:val="00AB6046"/>
    <w:rsid w:val="00B10FFF"/>
    <w:rsid w:val="00B3210B"/>
    <w:rsid w:val="00B3371C"/>
    <w:rsid w:val="00BC62AB"/>
    <w:rsid w:val="00BE1C44"/>
    <w:rsid w:val="00C10B7E"/>
    <w:rsid w:val="00C5246A"/>
    <w:rsid w:val="00C96319"/>
    <w:rsid w:val="00DE64A6"/>
    <w:rsid w:val="00E4451C"/>
    <w:rsid w:val="00EA5E76"/>
    <w:rsid w:val="00EB12E2"/>
    <w:rsid w:val="00EC17CA"/>
    <w:rsid w:val="00F203E1"/>
    <w:rsid w:val="00F277C0"/>
    <w:rsid w:val="00FA1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FFF"/>
  </w:style>
  <w:style w:type="paragraph" w:styleId="Heading1">
    <w:name w:val="heading 1"/>
    <w:basedOn w:val="Normal"/>
    <w:next w:val="Normal"/>
    <w:link w:val="Heading1Char"/>
    <w:uiPriority w:val="9"/>
    <w:qFormat/>
    <w:rsid w:val="00B10F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F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F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F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F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F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F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atlabName">
    <w:name w:val="Matlab Name"/>
    <w:basedOn w:val="DefaultParagraphFont"/>
    <w:uiPriority w:val="1"/>
    <w:qFormat/>
    <w:rsid w:val="00747C67"/>
    <w:rPr>
      <w:rFonts w:ascii="CMCSC10" w:hAnsi="CMCSC10" w:cs="CMCSC10"/>
      <w:smallCaps/>
    </w:rPr>
  </w:style>
  <w:style w:type="character" w:customStyle="1" w:styleId="Matlabcode">
    <w:name w:val="Matlab code"/>
    <w:basedOn w:val="DefaultParagraphFont"/>
    <w:uiPriority w:val="1"/>
    <w:qFormat/>
    <w:rsid w:val="004B1091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10FF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10F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0F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0F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10F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10F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10F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10F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10FF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10F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FF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0F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0FFF"/>
    <w:rPr>
      <w:b/>
      <w:bCs/>
    </w:rPr>
  </w:style>
  <w:style w:type="character" w:styleId="Emphasis">
    <w:name w:val="Emphasis"/>
    <w:basedOn w:val="DefaultParagraphFont"/>
    <w:uiPriority w:val="20"/>
    <w:qFormat/>
    <w:rsid w:val="00B10FFF"/>
    <w:rPr>
      <w:i/>
      <w:iCs/>
    </w:rPr>
  </w:style>
  <w:style w:type="paragraph" w:styleId="NoSpacing">
    <w:name w:val="No Spacing"/>
    <w:uiPriority w:val="1"/>
    <w:qFormat/>
    <w:rsid w:val="00B10F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0FF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0F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F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10FF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10FF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10FF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0FF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0FF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FFF"/>
    <w:pPr>
      <w:outlineLvl w:val="9"/>
    </w:pPr>
  </w:style>
  <w:style w:type="paragraph" w:customStyle="1" w:styleId="Writeup">
    <w:name w:val="Writeup"/>
    <w:basedOn w:val="Normal"/>
    <w:link w:val="WriteupChar"/>
    <w:qFormat/>
    <w:rsid w:val="00644D21"/>
    <w:rPr>
      <w:vanish/>
      <w:color w:val="7F7F7F" w:themeColor="text1" w:themeTint="80"/>
    </w:rPr>
  </w:style>
  <w:style w:type="character" w:customStyle="1" w:styleId="WriteupChar">
    <w:name w:val="Writeup Char"/>
    <w:basedOn w:val="Heading1Char"/>
    <w:link w:val="Writeup"/>
    <w:rsid w:val="00644D21"/>
    <w:rPr>
      <w:vanish/>
      <w:color w:val="7F7F7F" w:themeColor="text1" w:themeTint="80"/>
    </w:rPr>
  </w:style>
  <w:style w:type="paragraph" w:styleId="Header">
    <w:name w:val="header"/>
    <w:basedOn w:val="Normal"/>
    <w:link w:val="HeaderChar"/>
    <w:uiPriority w:val="99"/>
    <w:semiHidden/>
    <w:unhideWhenUsed/>
    <w:rsid w:val="00AB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6046"/>
  </w:style>
  <w:style w:type="paragraph" w:styleId="Footer">
    <w:name w:val="footer"/>
    <w:basedOn w:val="Normal"/>
    <w:link w:val="FooterChar"/>
    <w:uiPriority w:val="99"/>
    <w:unhideWhenUsed/>
    <w:rsid w:val="00AB6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046"/>
  </w:style>
  <w:style w:type="paragraph" w:styleId="BalloonText">
    <w:name w:val="Balloon Text"/>
    <w:basedOn w:val="Normal"/>
    <w:link w:val="BalloonTextChar"/>
    <w:uiPriority w:val="99"/>
    <w:semiHidden/>
    <w:unhideWhenUsed/>
    <w:rsid w:val="00AB60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04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5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3143178DE099478267236CB7310CAA" ma:contentTypeVersion="3" ma:contentTypeDescription="Create a new document." ma:contentTypeScope="" ma:versionID="ead3d186d87309152d8845927c0e3b21">
  <xsd:schema xmlns:xsd="http://www.w3.org/2001/XMLSchema" xmlns:xs="http://www.w3.org/2001/XMLSchema" xmlns:p="http://schemas.microsoft.com/office/2006/metadata/properties" xmlns:ns2="59b30efa-1626-4ca0-97c9-e9c7c836bcc4" targetNamespace="http://schemas.microsoft.com/office/2006/metadata/properties" ma:root="true" ma:fieldsID="ec3ab2d409a3908f0b5ea0b5a69bab4b" ns2:_="">
    <xsd:import namespace="59b30efa-1626-4ca0-97c9-e9c7c836bc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30efa-1626-4ca0-97c9-e9c7c836bc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9b30efa-1626-4ca0-97c9-e9c7c836bcc4" xsi:nil="true"/>
  </documentManagement>
</p:properties>
</file>

<file path=customXml/itemProps1.xml><?xml version="1.0" encoding="utf-8"?>
<ds:datastoreItem xmlns:ds="http://schemas.openxmlformats.org/officeDocument/2006/customXml" ds:itemID="{E342A45B-6F5D-4BB3-9C25-06975C8868D3}"/>
</file>

<file path=customXml/itemProps2.xml><?xml version="1.0" encoding="utf-8"?>
<ds:datastoreItem xmlns:ds="http://schemas.openxmlformats.org/officeDocument/2006/customXml" ds:itemID="{80D83019-81CC-49F2-ADBD-E8A0F9A51E69}"/>
</file>

<file path=customXml/itemProps3.xml><?xml version="1.0" encoding="utf-8"?>
<ds:datastoreItem xmlns:ds="http://schemas.openxmlformats.org/officeDocument/2006/customXml" ds:itemID="{441997CD-6DAA-4028-84E5-12184870FD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A. Yoder</dc:creator>
  <cp:keywords/>
  <dc:description/>
  <cp:lastModifiedBy>padgett</cp:lastModifiedBy>
  <cp:revision>25</cp:revision>
  <dcterms:created xsi:type="dcterms:W3CDTF">2007-11-29T16:07:00Z</dcterms:created>
  <dcterms:modified xsi:type="dcterms:W3CDTF">2009-08-20T18:31:00Z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0x010100383143178DE099478267236CB7310CAA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