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80DF5" w14:textId="77777777" w:rsidR="00460E87" w:rsidRDefault="00004C41" w:rsidP="0052575D">
      <w:pPr>
        <w:pStyle w:val="Title"/>
      </w:pPr>
      <w:r>
        <w:fldChar w:fldCharType="begin"/>
      </w:r>
      <w:r w:rsidR="007D222D">
        <w:instrText xml:space="preserve"> MACROBUTTON MTEditEquationSection2 </w:instrText>
      </w:r>
      <w:r w:rsidR="007D222D" w:rsidRPr="007D222D">
        <w:rPr>
          <w:rStyle w:val="MTEquationSection"/>
        </w:rPr>
        <w:instrText>Equation Chapter 1 Section 1</w:instrText>
      </w:r>
      <w:r>
        <w:fldChar w:fldCharType="begin"/>
      </w:r>
      <w:r w:rsidR="007D222D">
        <w:instrText xml:space="preserve"> SEQ MTEqn \r \h \* MERGEFORMAT </w:instrText>
      </w:r>
      <w:r>
        <w:fldChar w:fldCharType="end"/>
      </w:r>
      <w:r>
        <w:fldChar w:fldCharType="begin"/>
      </w:r>
      <w:r w:rsidR="007D222D">
        <w:instrText xml:space="preserve"> SEQ MTSec \r 1 \h \* MERGEFORMAT </w:instrText>
      </w:r>
      <w:r>
        <w:fldChar w:fldCharType="end"/>
      </w:r>
      <w:r>
        <w:fldChar w:fldCharType="begin"/>
      </w:r>
      <w:r w:rsidR="007D222D">
        <w:instrText xml:space="preserve"> SEQ MTChap \r 1 \h \* MERGEFORMAT </w:instrText>
      </w:r>
      <w:r>
        <w:fldChar w:fldCharType="end"/>
      </w:r>
      <w:r>
        <w:fldChar w:fldCharType="end"/>
      </w:r>
      <w:r w:rsidR="00DC164B">
        <w:t>Spectral Estimation</w:t>
      </w:r>
    </w:p>
    <w:p w14:paraId="022C3E9C" w14:textId="77777777" w:rsidR="00886353" w:rsidRDefault="00886353" w:rsidP="00886353">
      <w:pPr>
        <w:pStyle w:val="Heading1"/>
      </w:pPr>
      <w:r>
        <w:t>Overview</w:t>
      </w:r>
    </w:p>
    <w:p w14:paraId="766A8889" w14:textId="77777777" w:rsidR="00B868F8" w:rsidRDefault="00B868F8" w:rsidP="00B868F8">
      <w:r>
        <w:t>In this project you will explore and compare various</w:t>
      </w:r>
      <w:r w:rsidR="00F3535F">
        <w:t xml:space="preserve"> </w:t>
      </w:r>
      <w:r>
        <w:t>parametric and non-parametric techniques for power density</w:t>
      </w:r>
      <w:r w:rsidR="00F3535F">
        <w:t xml:space="preserve"> </w:t>
      </w:r>
      <w:r>
        <w:t>spectrum (PDS) estimation. The goal is to approximate the PDS with</w:t>
      </w:r>
      <w:r w:rsidR="00F3535F">
        <w:t xml:space="preserve"> </w:t>
      </w:r>
      <w:r>
        <w:t>non-</w:t>
      </w:r>
      <w:proofErr w:type="gramStart"/>
      <w:r>
        <w:t xml:space="preserve">parametric  </w:t>
      </w:r>
      <w:r w:rsidRPr="005F6ACA">
        <w:rPr>
          <w:rStyle w:val="Emphasis"/>
        </w:rPr>
        <w:t>direct</w:t>
      </w:r>
      <w:proofErr w:type="gramEnd"/>
      <w:r>
        <w:t xml:space="preserve"> methods, such as the periodogram,</w:t>
      </w:r>
      <w:r w:rsidR="00F3535F">
        <w:t xml:space="preserve"> </w:t>
      </w:r>
      <w:r>
        <w:t>periodogram av</w:t>
      </w:r>
      <w:r w:rsidR="0092235B">
        <w:t xml:space="preserve">eraging, and the non-parametric </w:t>
      </w:r>
      <w:r>
        <w:t xml:space="preserve"> </w:t>
      </w:r>
      <w:r w:rsidRPr="005F6ACA">
        <w:rPr>
          <w:rStyle w:val="Emphasis"/>
        </w:rPr>
        <w:t>indirect</w:t>
      </w:r>
      <w:r w:rsidR="00F3535F">
        <w:t xml:space="preserve"> </w:t>
      </w:r>
      <w:r>
        <w:t>Blackman-Tukey method. You will also investigate parametric</w:t>
      </w:r>
      <w:r w:rsidR="00F3535F">
        <w:t xml:space="preserve"> </w:t>
      </w:r>
      <w:r>
        <w:t>all-pole modeling for PDS estimation. In the process, you will</w:t>
      </w:r>
      <w:r w:rsidR="00F3535F">
        <w:t xml:space="preserve"> </w:t>
      </w:r>
      <w:r>
        <w:t>have a chance to</w:t>
      </w:r>
      <w:r w:rsidR="00F3535F">
        <w:t xml:space="preserve"> </w:t>
      </w:r>
      <w:r>
        <w:t xml:space="preserve">sort through many issues involving finite length signals and the DFT. </w:t>
      </w:r>
    </w:p>
    <w:p w14:paraId="7004F3DE" w14:textId="77777777" w:rsidR="00886353" w:rsidRDefault="00886353" w:rsidP="00886353">
      <w:r w:rsidRPr="0020253E">
        <w:rPr>
          <w:rStyle w:val="Heading3Char"/>
        </w:rPr>
        <w:t>Suggested Reading:</w:t>
      </w:r>
      <w:r>
        <w:t xml:space="preserve">  </w:t>
      </w:r>
      <w:r w:rsidR="004B4891">
        <w:t xml:space="preserve">Sections </w:t>
      </w:r>
      <w:r>
        <w:t xml:space="preserve">10.6, 10.7, </w:t>
      </w:r>
      <w:r w:rsidR="004B4891">
        <w:t>and 11.0 to 11.5.</w:t>
      </w:r>
    </w:p>
    <w:p w14:paraId="090C8569" w14:textId="77777777" w:rsidR="00B868F8" w:rsidRDefault="00B868F8" w:rsidP="00B868F8">
      <w:r>
        <w:t xml:space="preserve">You are given a signal </w:t>
      </w:r>
      <w:r w:rsidR="00183166" w:rsidRPr="00B714EB">
        <w:rPr>
          <w:noProof/>
          <w:position w:val="-10"/>
        </w:rPr>
        <w:object w:dxaOrig="480" w:dyaOrig="320" w14:anchorId="21FD5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9" type="#_x0000_t75" alt="" style="width:24pt;height:16pt;mso-width-percent:0;mso-height-percent:0;mso-width-percent:0;mso-height-percent:0" o:ole="">
            <v:imagedata r:id="rId8" o:title=""/>
          </v:shape>
          <o:OLEObject Type="Embed" ProgID="Equation.DSMT4" ShapeID="_x0000_i1119" DrawAspect="Content" ObjectID="_1698836716" r:id="rId9"/>
        </w:object>
      </w:r>
      <w:r w:rsidR="00B714EB">
        <w:t xml:space="preserve"> </w:t>
      </w:r>
      <w:r>
        <w:t>that is the result of</w:t>
      </w:r>
      <w:r w:rsidR="00F3535F">
        <w:t xml:space="preserve"> </w:t>
      </w:r>
      <w:r>
        <w:t xml:space="preserve">passing white Gaussian noise with variance one </w:t>
      </w:r>
      <w:r w:rsidR="00B714EB">
        <w:t>(</w:t>
      </w:r>
      <w:r w:rsidR="00183166" w:rsidRPr="00B714EB">
        <w:rPr>
          <w:noProof/>
          <w:position w:val="-12"/>
        </w:rPr>
        <w:object w:dxaOrig="660" w:dyaOrig="380" w14:anchorId="21AC6AAC">
          <v:shape id="_x0000_i1118" type="#_x0000_t75" alt="" style="width:33.15pt;height:18.3pt;mso-width-percent:0;mso-height-percent:0;mso-width-percent:0;mso-height-percent:0" o:ole="">
            <v:imagedata r:id="rId10" o:title=""/>
          </v:shape>
          <o:OLEObject Type="Embed" ProgID="Equation.DSMT4" ShapeID="_x0000_i1118" DrawAspect="Content" ObjectID="_1698836717" r:id="rId11"/>
        </w:object>
      </w:r>
      <w:r>
        <w:t>)</w:t>
      </w:r>
      <w:r w:rsidR="00F3535F">
        <w:t xml:space="preserve"> </w:t>
      </w:r>
      <w:r>
        <w:t>through a system</w:t>
      </w:r>
      <w:r w:rsidR="00183166" w:rsidRPr="00B714EB">
        <w:rPr>
          <w:noProof/>
          <w:position w:val="-10"/>
        </w:rPr>
        <w:object w:dxaOrig="460" w:dyaOrig="320" w14:anchorId="20168643">
          <v:shape id="_x0000_i1117" type="#_x0000_t75" alt="" style="width:22.85pt;height:16pt;mso-width-percent:0;mso-height-percent:0;mso-width-percent:0;mso-height-percent:0" o:ole="">
            <v:imagedata r:id="rId12" o:title=""/>
          </v:shape>
          <o:OLEObject Type="Embed" ProgID="Equation.DSMT4" ShapeID="_x0000_i1117" DrawAspect="Content" ObjectID="_1698836718" r:id="rId13"/>
        </w:object>
      </w:r>
      <w:r>
        <w:t>.</w:t>
      </w:r>
    </w:p>
    <w:p w14:paraId="4066C710" w14:textId="77777777" w:rsidR="00886353" w:rsidRDefault="00183166" w:rsidP="0030585C">
      <w:pPr>
        <w:jc w:val="center"/>
      </w:pPr>
      <w:r>
        <w:pict w14:anchorId="79F57ED0">
          <v:group id="_x0000_s1026" alt="" style="width:234.9pt;height:45.15pt;mso-position-horizontal-relative:char;mso-position-vertical-relative:line" coordorigin="3723,8952" coordsize="4703,90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" style="position:absolute;left:5475;top:8952;width:1263;height:903;mso-wrap-style:square;v-text-anchor:middle">
              <v:textbox style="mso-fit-shape-to-text:t" inset=",10.8pt">
                <w:txbxContent>
                  <w:p w14:paraId="3A912ACE" w14:textId="77777777" w:rsidR="004B4891" w:rsidRDefault="00183166" w:rsidP="00886353">
                    <w:pPr>
                      <w:jc w:val="center"/>
                    </w:pPr>
                    <w:r w:rsidRPr="00886353">
                      <w:rPr>
                        <w:noProof/>
                        <w:position w:val="-10"/>
                      </w:rPr>
                      <w:object w:dxaOrig="760" w:dyaOrig="360" w14:anchorId="7688DC2A">
                        <v:shape id="_x0000_i1122" type="#_x0000_t75" alt="" style="width:37.7pt;height:18.3pt;mso-width-percent:0;mso-height-percent:0;mso-width-percent:0;mso-height-percent:0" o:ole="">
                          <v:imagedata r:id="rId14" o:title=""/>
                        </v:shape>
                        <o:OLEObject Type="Embed" ProgID="Equation.DSMT4" ShapeID="_x0000_i1122" DrawAspect="Content" ObjectID="_1698836810" r:id="rId15"/>
                      </w:objec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alt="" style="position:absolute;left:4388;top:9374;width:1087;height:0" o:connectortype="straight">
              <v:stroke endarrow="block"/>
            </v:shape>
            <v:shape id="_x0000_s1029" type="#_x0000_t32" alt="" style="position:absolute;left:6738;top:9374;width:1033;height:0" o:connectortype="straight">
              <v:stroke endarrow="block"/>
            </v:shape>
            <v:shape id="_x0000_s1030" type="#_x0000_t202" alt="" style="position:absolute;left:7657;top:8994;width:769;height:858;mso-wrap-style:none;v-text-anchor:middle" stroked="f">
              <v:fill opacity="0"/>
              <v:textbox style="mso-fit-shape-to-text:t" inset=",10.8pt">
                <w:txbxContent>
                  <w:p w14:paraId="74B677A1" w14:textId="77777777" w:rsidR="004B4891" w:rsidRDefault="00183166" w:rsidP="00886353">
                    <w:pPr>
                      <w:jc w:val="center"/>
                    </w:pPr>
                    <w:r w:rsidRPr="00886353">
                      <w:rPr>
                        <w:noProof/>
                        <w:position w:val="-10"/>
                      </w:rPr>
                      <w:object w:dxaOrig="480" w:dyaOrig="320" w14:anchorId="632B03C3">
                        <v:shape id="_x0000_i1121" type="#_x0000_t75" alt="" style="width:24pt;height:16pt;mso-width-percent:0;mso-height-percent:0;mso-width-percent:0;mso-height-percent:0" o:ole="">
                          <v:imagedata r:id="rId16" o:title=""/>
                        </v:shape>
                        <o:OLEObject Type="Embed" ProgID="Equation.DSMT4" ShapeID="_x0000_i1121" DrawAspect="Content" ObjectID="_1698836811" r:id="rId17"/>
                      </w:object>
                    </w:r>
                  </w:p>
                </w:txbxContent>
              </v:textbox>
            </v:shape>
            <v:shape id="_x0000_s1031" type="#_x0000_t202" alt="" style="position:absolute;left:3723;top:8994;width:754;height:858;mso-wrap-style:none;v-text-anchor:middle" stroked="f">
              <v:fill opacity="0"/>
              <v:textbox style="mso-fit-shape-to-text:t" inset=",10.8pt">
                <w:txbxContent>
                  <w:p w14:paraId="1BECEDC6" w14:textId="77777777" w:rsidR="004B4891" w:rsidRDefault="00183166" w:rsidP="00886353">
                    <w:pPr>
                      <w:jc w:val="center"/>
                    </w:pPr>
                    <w:r w:rsidRPr="00886353">
                      <w:rPr>
                        <w:noProof/>
                        <w:position w:val="-10"/>
                      </w:rPr>
                      <w:object w:dxaOrig="460" w:dyaOrig="320" w14:anchorId="6F965B63">
                        <v:shape id="_x0000_i1120" type="#_x0000_t75" alt="" style="width:22.85pt;height:16pt;mso-width-percent:0;mso-height-percent:0;mso-width-percent:0;mso-height-percent:0" o:ole="">
                          <v:imagedata r:id="rId18" o:title=""/>
                        </v:shape>
                        <o:OLEObject Type="Embed" ProgID="Equation.DSMT4" ShapeID="_x0000_i1120" DrawAspect="Content" ObjectID="_1698836812" r:id="rId19"/>
                      </w:object>
                    </w:r>
                  </w:p>
                </w:txbxContent>
              </v:textbox>
            </v:shape>
            <w10:anchorlock/>
          </v:group>
        </w:pict>
      </w:r>
    </w:p>
    <w:p w14:paraId="41EF9A50" w14:textId="77777777" w:rsidR="0030585C" w:rsidRDefault="00183166" w:rsidP="0030585C">
      <w:pPr>
        <w:jc w:val="center"/>
      </w:pPr>
      <w:r w:rsidRPr="0030585C">
        <w:rPr>
          <w:noProof/>
          <w:position w:val="-12"/>
        </w:rPr>
        <w:object w:dxaOrig="1359" w:dyaOrig="360" w14:anchorId="0E50C5C9">
          <v:shape id="_x0000_i1115" type="#_x0000_t75" alt="" style="width:68.55pt;height:18.3pt;mso-width-percent:0;mso-height-percent:0;mso-width-percent:0;mso-height-percent:0" o:ole="">
            <v:imagedata r:id="rId20" o:title=""/>
          </v:shape>
          <o:OLEObject Type="Embed" ProgID="Equation.DSMT4" ShapeID="_x0000_i1115" DrawAspect="Content" ObjectID="_1698836719" r:id="rId21"/>
        </w:object>
      </w:r>
      <w:r w:rsidR="0030585C">
        <w:tab/>
      </w:r>
      <w:r w:rsidR="0030585C">
        <w:tab/>
      </w:r>
      <w:r w:rsidR="0030585C">
        <w:tab/>
      </w:r>
      <w:r w:rsidR="0030585C">
        <w:tab/>
      </w:r>
      <w:r w:rsidRPr="0030585C">
        <w:rPr>
          <w:noProof/>
          <w:position w:val="-14"/>
        </w:rPr>
        <w:object w:dxaOrig="1780" w:dyaOrig="380" w14:anchorId="3DC72C01">
          <v:shape id="_x0000_i1114" type="#_x0000_t75" alt="" style="width:89.15pt;height:18.3pt;mso-width-percent:0;mso-height-percent:0;mso-width-percent:0;mso-height-percent:0" o:ole="">
            <v:imagedata r:id="rId22" o:title=""/>
          </v:shape>
          <o:OLEObject Type="Embed" ProgID="Equation.DSMT4" ShapeID="_x0000_i1114" DrawAspect="Content" ObjectID="_1698836720" r:id="rId23"/>
        </w:object>
      </w:r>
    </w:p>
    <w:p w14:paraId="1FFFBF50" w14:textId="77777777" w:rsidR="0030585C" w:rsidRDefault="0030585C" w:rsidP="0030585C">
      <w:pPr>
        <w:jc w:val="center"/>
      </w:pPr>
      <w:r>
        <w:t xml:space="preserve">Figure 1: Generating </w:t>
      </w:r>
      <w:r w:rsidR="00183166" w:rsidRPr="0030585C">
        <w:rPr>
          <w:noProof/>
          <w:position w:val="-10"/>
        </w:rPr>
        <w:object w:dxaOrig="480" w:dyaOrig="320" w14:anchorId="6E27EF88">
          <v:shape id="_x0000_i1113" type="#_x0000_t75" alt="" style="width:24pt;height:16pt;mso-width-percent:0;mso-height-percent:0;mso-width-percent:0;mso-height-percent:0" o:ole="">
            <v:imagedata r:id="rId24" o:title=""/>
          </v:shape>
          <o:OLEObject Type="Embed" ProgID="Equation.DSMT4" ShapeID="_x0000_i1113" DrawAspect="Content" ObjectID="_1698836721" r:id="rId25"/>
        </w:object>
      </w:r>
    </w:p>
    <w:p w14:paraId="315B2825" w14:textId="77777777" w:rsidR="00B868F8" w:rsidRDefault="0030585C" w:rsidP="00B868F8">
      <w:r>
        <w:t>T</w:t>
      </w:r>
      <w:r w:rsidR="00B868F8">
        <w:t>he goal is to estimate the PDS of</w:t>
      </w:r>
      <w:r w:rsidR="00183166" w:rsidRPr="00B714EB">
        <w:rPr>
          <w:noProof/>
          <w:position w:val="-10"/>
        </w:rPr>
        <w:object w:dxaOrig="480" w:dyaOrig="320" w14:anchorId="060966CC">
          <v:shape id="_x0000_i1112" type="#_x0000_t75" alt="" style="width:24pt;height:16pt;mso-width-percent:0;mso-height-percent:0;mso-width-percent:0;mso-height-percent:0" o:ole="">
            <v:imagedata r:id="rId26" o:title=""/>
          </v:shape>
          <o:OLEObject Type="Embed" ProgID="Equation.DSMT4" ShapeID="_x0000_i1112" DrawAspect="Content" ObjectID="_1698836722" r:id="rId27"/>
        </w:object>
      </w:r>
      <w:r w:rsidR="00B868F8">
        <w:t>,</w:t>
      </w:r>
      <w:r w:rsidR="00183166" w:rsidRPr="00B714EB">
        <w:rPr>
          <w:noProof/>
          <w:position w:val="-14"/>
        </w:rPr>
        <w:object w:dxaOrig="900" w:dyaOrig="400" w14:anchorId="14107D09">
          <v:shape id="_x0000_i1111" type="#_x0000_t75" alt="" style="width:44.55pt;height:19.45pt;mso-width-percent:0;mso-height-percent:0;mso-width-percent:0;mso-height-percent:0" o:ole="">
            <v:imagedata r:id="rId28" o:title=""/>
          </v:shape>
          <o:OLEObject Type="Embed" ProgID="Equation.DSMT4" ShapeID="_x0000_i1111" DrawAspect="Content" ObjectID="_1698836723" r:id="rId29"/>
        </w:object>
      </w:r>
      <w:r w:rsidR="00B868F8">
        <w:t>. Recall that:</w:t>
      </w:r>
    </w:p>
    <w:p w14:paraId="111FE33E" w14:textId="77777777" w:rsidR="00B868F8" w:rsidRDefault="00183166" w:rsidP="00B714EB">
      <w:pPr>
        <w:jc w:val="center"/>
      </w:pPr>
      <w:r w:rsidRPr="006814A6">
        <w:rPr>
          <w:noProof/>
          <w:position w:val="-16"/>
        </w:rPr>
        <w:object w:dxaOrig="2860" w:dyaOrig="480" w14:anchorId="3E3BE07C">
          <v:shape id="_x0000_i1110" type="#_x0000_t75" alt="" style="width:142.85pt;height:24pt;mso-width-percent:0;mso-height-percent:0;mso-width-percent:0;mso-height-percent:0" o:ole="">
            <v:imagedata r:id="rId30" o:title=""/>
          </v:shape>
          <o:OLEObject Type="Embed" ProgID="Equation.DSMT4" ShapeID="_x0000_i1110" DrawAspect="Content" ObjectID="_1698836724" r:id="rId31"/>
        </w:object>
      </w:r>
    </w:p>
    <w:p w14:paraId="0F5D8629" w14:textId="77777777" w:rsidR="00B868F8" w:rsidRDefault="00183166" w:rsidP="00B714EB">
      <w:pPr>
        <w:jc w:val="center"/>
      </w:pPr>
      <w:r w:rsidRPr="00B714EB">
        <w:rPr>
          <w:noProof/>
          <w:position w:val="-12"/>
        </w:rPr>
        <w:object w:dxaOrig="1719" w:dyaOrig="380" w14:anchorId="45C8B722">
          <v:shape id="_x0000_i1109" type="#_x0000_t75" alt="" style="width:85.7pt;height:18.3pt;mso-width-percent:0;mso-height-percent:0;mso-width-percent:0;mso-height-percent:0" o:ole="">
            <v:imagedata r:id="rId32" o:title=""/>
          </v:shape>
          <o:OLEObject Type="Embed" ProgID="Equation.DSMT4" ShapeID="_x0000_i1109" DrawAspect="Content" ObjectID="_1698836725" r:id="rId33"/>
        </w:object>
      </w:r>
    </w:p>
    <w:p w14:paraId="11F0950F" w14:textId="77777777" w:rsidR="00B868F8" w:rsidRDefault="00183166" w:rsidP="00B714EB">
      <w:pPr>
        <w:jc w:val="center"/>
      </w:pPr>
      <w:r w:rsidRPr="006814A6">
        <w:rPr>
          <w:noProof/>
          <w:position w:val="-16"/>
        </w:rPr>
        <w:object w:dxaOrig="1980" w:dyaOrig="480" w14:anchorId="4908564D">
          <v:shape id="_x0000_i1108" type="#_x0000_t75" alt="" style="width:99.45pt;height:24pt;mso-width-percent:0;mso-height-percent:0;mso-width-percent:0;mso-height-percent:0" o:ole="">
            <v:imagedata r:id="rId34" o:title=""/>
          </v:shape>
          <o:OLEObject Type="Embed" ProgID="Equation.DSMT4" ShapeID="_x0000_i1108" DrawAspect="Content" ObjectID="_1698836726" r:id="rId35"/>
        </w:object>
      </w:r>
    </w:p>
    <w:p w14:paraId="559322D6" w14:textId="77777777" w:rsidR="00B868F8" w:rsidRDefault="00B868F8" w:rsidP="00B868F8">
      <w:r>
        <w:t xml:space="preserve">Thus estimating </w:t>
      </w:r>
      <w:r w:rsidR="00183166" w:rsidRPr="00C842B0">
        <w:rPr>
          <w:noProof/>
          <w:position w:val="-14"/>
        </w:rPr>
        <w:object w:dxaOrig="900" w:dyaOrig="400" w14:anchorId="45CE58F2">
          <v:shape id="_x0000_i1107" type="#_x0000_t75" alt="" style="width:44.55pt;height:19.45pt;mso-width-percent:0;mso-height-percent:0;mso-width-percent:0;mso-height-percent:0" o:ole="">
            <v:imagedata r:id="rId36" o:title=""/>
          </v:shape>
          <o:OLEObject Type="Embed" ProgID="Equation.DSMT4" ShapeID="_x0000_i1107" DrawAspect="Content" ObjectID="_1698836727" r:id="rId37"/>
        </w:object>
      </w:r>
      <w:r>
        <w:t xml:space="preserve"> is equivalent to estimating</w:t>
      </w:r>
      <w:r w:rsidR="00183166" w:rsidRPr="00F13E95">
        <w:rPr>
          <w:noProof/>
          <w:position w:val="-16"/>
        </w:rPr>
        <w:object w:dxaOrig="920" w:dyaOrig="480" w14:anchorId="7DE37492">
          <v:shape id="_x0000_i1106" type="#_x0000_t75" alt="" style="width:46.85pt;height:25.15pt;mso-width-percent:0;mso-height-percent:0;mso-width-percent:0;mso-height-percent:0" o:ole="">
            <v:imagedata r:id="rId38" o:title=""/>
          </v:shape>
          <o:OLEObject Type="Embed" ProgID="Equation.DSMT4" ShapeID="_x0000_i1106" DrawAspect="Content" ObjectID="_1698836728" r:id="rId39"/>
        </w:object>
      </w:r>
      <w:r>
        <w:t xml:space="preserve">. Your goal is to construct estimates of </w:t>
      </w:r>
      <w:r w:rsidR="00183166" w:rsidRPr="00F13E95">
        <w:rPr>
          <w:noProof/>
          <w:position w:val="-16"/>
        </w:rPr>
        <w:object w:dxaOrig="920" w:dyaOrig="480" w14:anchorId="48ECB5CB">
          <v:shape id="_x0000_i1105" type="#_x0000_t75" alt="" style="width:46.85pt;height:25.15pt;mso-width-percent:0;mso-height-percent:0;mso-width-percent:0;mso-height-percent:0" o:ole="">
            <v:imagedata r:id="rId40" o:title=""/>
          </v:shape>
          <o:OLEObject Type="Embed" ProgID="Equation.DSMT4" ShapeID="_x0000_i1105" DrawAspect="Content" ObjectID="_1698836729" r:id="rId41"/>
        </w:object>
      </w:r>
      <w:r>
        <w:t xml:space="preserve"> from the samples of the colored noise</w:t>
      </w:r>
      <w:r w:rsidR="00183166" w:rsidRPr="00E75301">
        <w:rPr>
          <w:noProof/>
          <w:position w:val="-10"/>
        </w:rPr>
        <w:object w:dxaOrig="480" w:dyaOrig="320" w14:anchorId="20FA42AD">
          <v:shape id="_x0000_i1104" type="#_x0000_t75" alt="" style="width:24pt;height:16pt;mso-width-percent:0;mso-height-percent:0;mso-width-percent:0;mso-height-percent:0" o:ole="">
            <v:imagedata r:id="rId42" o:title=""/>
          </v:shape>
          <o:OLEObject Type="Embed" ProgID="Equation.DSMT4" ShapeID="_x0000_i1104" DrawAspect="Content" ObjectID="_1698836730" r:id="rId43"/>
        </w:object>
      </w:r>
      <w:r>
        <w:t>.</w:t>
      </w:r>
    </w:p>
    <w:p w14:paraId="08AC430A" w14:textId="77777777" w:rsidR="0030585C" w:rsidRDefault="00B868F8" w:rsidP="00B868F8">
      <w:r w:rsidRPr="0030585C">
        <w:t xml:space="preserve">The data for this project is contained </w:t>
      </w:r>
      <w:r w:rsidR="0030585C" w:rsidRPr="0030585C">
        <w:t xml:space="preserve">in </w:t>
      </w:r>
      <w:r w:rsidRPr="0030585C">
        <w:t xml:space="preserve">the </w:t>
      </w:r>
      <w:r w:rsidRPr="00F06682">
        <w:rPr>
          <w:rFonts w:asciiTheme="minorHAnsi" w:hAnsiTheme="minorHAnsi" w:cs="Courier New"/>
        </w:rPr>
        <w:t>file</w:t>
      </w:r>
      <w:r w:rsidRPr="0030585C">
        <w:rPr>
          <w:rFonts w:ascii="Courier New" w:hAnsi="Courier New" w:cs="Courier New"/>
        </w:rPr>
        <w:t xml:space="preserve"> pj2data.mat</w:t>
      </w:r>
      <w:r w:rsidR="0030585C">
        <w:t xml:space="preserve">. </w:t>
      </w:r>
    </w:p>
    <w:p w14:paraId="53947B32" w14:textId="77777777" w:rsidR="00B868F8" w:rsidRDefault="00B868F8" w:rsidP="00B868F8">
      <w:r w:rsidRPr="0030585C">
        <w:t>Copy this file into the local directory where you are</w:t>
      </w:r>
      <w:r w:rsidR="0030585C" w:rsidRPr="0030585C">
        <w:t xml:space="preserve"> </w:t>
      </w:r>
      <w:r w:rsidRPr="0030585C">
        <w:t>working.</w:t>
      </w:r>
      <w:r>
        <w:t xml:space="preserve"> This file contains two vectors. The vector</w:t>
      </w:r>
      <w:r w:rsidR="0030585C">
        <w:t xml:space="preserve"> </w:t>
      </w:r>
      <w:r w:rsidRPr="00E75301">
        <w:rPr>
          <w:rFonts w:ascii="Courier New" w:hAnsi="Courier New" w:cs="Courier New"/>
        </w:rPr>
        <w:t>y</w:t>
      </w:r>
      <w:r w:rsidR="00E75301">
        <w:rPr>
          <w:rFonts w:ascii="Courier New" w:hAnsi="Courier New" w:cs="Courier New"/>
        </w:rPr>
        <w:t xml:space="preserve"> </w:t>
      </w:r>
      <w:r>
        <w:t>is a 512-point vector representing the</w:t>
      </w:r>
      <w:r w:rsidR="0030585C">
        <w:t xml:space="preserve"> </w:t>
      </w:r>
      <w:r>
        <w:t>discrete time signal</w:t>
      </w:r>
      <w:r w:rsidR="00183166" w:rsidRPr="00E75301">
        <w:rPr>
          <w:noProof/>
          <w:position w:val="-10"/>
        </w:rPr>
        <w:object w:dxaOrig="480" w:dyaOrig="320" w14:anchorId="21787E56">
          <v:shape id="_x0000_i1103" type="#_x0000_t75" alt="" style="width:24pt;height:16pt;mso-width-percent:0;mso-height-percent:0;mso-width-percent:0;mso-height-percent:0" o:ole="">
            <v:imagedata r:id="rId44" o:title=""/>
          </v:shape>
          <o:OLEObject Type="Embed" ProgID="Equation.DSMT4" ShapeID="_x0000_i1103" DrawAspect="Content" ObjectID="_1698836731" r:id="rId45"/>
        </w:object>
      </w:r>
      <w:r>
        <w:t xml:space="preserve">. The vector </w:t>
      </w:r>
      <w:r w:rsidRPr="00E75301">
        <w:rPr>
          <w:rFonts w:ascii="Courier New" w:hAnsi="Courier New" w:cs="Courier New"/>
        </w:rPr>
        <w:t>Hejw2</w:t>
      </w:r>
      <w:r>
        <w:t xml:space="preserve"> is</w:t>
      </w:r>
      <w:r w:rsidR="0030585C">
        <w:t xml:space="preserve"> </w:t>
      </w:r>
      <w:r>
        <w:t xml:space="preserve">a 512-point DFT </w:t>
      </w:r>
      <w:r>
        <w:lastRenderedPageBreak/>
        <w:t>representing samples of the magnitude-squared</w:t>
      </w:r>
      <w:r w:rsidR="0030585C">
        <w:t xml:space="preserve"> </w:t>
      </w:r>
      <w:r>
        <w:t>response</w:t>
      </w:r>
      <w:r w:rsidR="00183166" w:rsidRPr="00F13E95">
        <w:rPr>
          <w:noProof/>
          <w:position w:val="-16"/>
        </w:rPr>
        <w:object w:dxaOrig="920" w:dyaOrig="480" w14:anchorId="1320FF73">
          <v:shape id="_x0000_i1102" type="#_x0000_t75" alt="" style="width:46.85pt;height:25.15pt;mso-width-percent:0;mso-height-percent:0;mso-width-percent:0;mso-height-percent:0" o:ole="">
            <v:imagedata r:id="rId46" o:title=""/>
          </v:shape>
          <o:OLEObject Type="Embed" ProgID="Equation.DSMT4" ShapeID="_x0000_i1102" DrawAspect="Content" ObjectID="_1698836732" r:id="rId47"/>
        </w:object>
      </w:r>
      <w:r>
        <w:t>. It is the desired response that you</w:t>
      </w:r>
      <w:r w:rsidR="0030585C">
        <w:t xml:space="preserve"> </w:t>
      </w:r>
      <w:r>
        <w:t>are trying to estimate from</w:t>
      </w:r>
      <w:r w:rsidR="00183166" w:rsidRPr="00E75301">
        <w:rPr>
          <w:noProof/>
          <w:position w:val="-10"/>
        </w:rPr>
        <w:object w:dxaOrig="480" w:dyaOrig="320" w14:anchorId="6756912D">
          <v:shape id="_x0000_i1101" type="#_x0000_t75" alt="" style="width:24pt;height:16pt;mso-width-percent:0;mso-height-percent:0;mso-width-percent:0;mso-height-percent:0" o:ole="">
            <v:imagedata r:id="rId44" o:title=""/>
          </v:shape>
          <o:OLEObject Type="Embed" ProgID="Equation.DSMT4" ShapeID="_x0000_i1101" DrawAspect="Content" ObjectID="_1698836733" r:id="rId48"/>
        </w:object>
      </w:r>
      <w:r>
        <w:t>.</w:t>
      </w:r>
      <w:r w:rsidR="0030585C">
        <w:t xml:space="preserve"> </w:t>
      </w:r>
      <w:r w:rsidRPr="00E75301">
        <w:rPr>
          <w:rFonts w:ascii="Courier New" w:hAnsi="Courier New" w:cs="Courier New"/>
        </w:rPr>
        <w:t>Hejw2</w:t>
      </w:r>
      <w:r>
        <w:t xml:space="preserve"> is given to you as a b</w:t>
      </w:r>
      <w:r w:rsidR="0030585C">
        <w:t>aseline for error calculation.</w:t>
      </w:r>
    </w:p>
    <w:p w14:paraId="02471F95" w14:textId="77777777" w:rsidR="00B868F8" w:rsidRDefault="00B868F8" w:rsidP="00B868F8">
      <w:r>
        <w:t>You can load the data into your MATLAB environment using the</w:t>
      </w:r>
      <w:r w:rsidR="0030585C">
        <w:t xml:space="preserve"> </w:t>
      </w:r>
      <w:r w:rsidRPr="00E75301">
        <w:rPr>
          <w:rFonts w:ascii="Courier New" w:hAnsi="Courier New" w:cs="Courier New"/>
        </w:rPr>
        <w:t>load</w:t>
      </w:r>
      <w:r>
        <w:t xml:space="preserve"> command. Just </w:t>
      </w:r>
      <w:r w:rsidRPr="00E75301">
        <w:rPr>
          <w:rFonts w:ascii="Courier New" w:hAnsi="Courier New" w:cs="Courier New"/>
        </w:rPr>
        <w:t>cd</w:t>
      </w:r>
      <w:r>
        <w:t xml:space="preserve"> to the directory where</w:t>
      </w:r>
      <w:r w:rsidR="0030585C">
        <w:t xml:space="preserve"> </w:t>
      </w:r>
      <w:r w:rsidR="00E75301">
        <w:t xml:space="preserve">you copied </w:t>
      </w:r>
      <w:r w:rsidRPr="00E75301">
        <w:rPr>
          <w:rFonts w:ascii="Courier New" w:hAnsi="Courier New" w:cs="Courier New"/>
        </w:rPr>
        <w:t>pj2data.mat</w:t>
      </w:r>
      <w:r w:rsidR="00E75301">
        <w:rPr>
          <w:rFonts w:ascii="Courier New" w:hAnsi="Courier New" w:cs="Courier New"/>
        </w:rPr>
        <w:t xml:space="preserve"> </w:t>
      </w:r>
      <w:r>
        <w:t>and a</w:t>
      </w:r>
      <w:r w:rsidR="0030585C">
        <w:t>t the prompt type:</w:t>
      </w:r>
    </w:p>
    <w:p w14:paraId="7D93589D" w14:textId="77777777" w:rsidR="00B868F8" w:rsidRPr="0030585C" w:rsidRDefault="0030585C" w:rsidP="00B868F8">
      <w:pPr>
        <w:rPr>
          <w:rFonts w:ascii="Courier New" w:hAnsi="Courier New" w:cs="Courier New"/>
        </w:rPr>
      </w:pPr>
      <w:r w:rsidRPr="0030585C">
        <w:rPr>
          <w:rFonts w:ascii="Courier New" w:hAnsi="Courier New" w:cs="Courier New"/>
        </w:rPr>
        <w:t>load pj2data</w:t>
      </w:r>
    </w:p>
    <w:p w14:paraId="18BB75CD" w14:textId="77777777" w:rsidR="00B868F8" w:rsidRDefault="00B868F8" w:rsidP="00B868F8">
      <w:r>
        <w:t>Your MATLAB enviro</w:t>
      </w:r>
      <w:r w:rsidR="0030585C">
        <w:t xml:space="preserve">nment will now have two vectors </w:t>
      </w:r>
      <w:r w:rsidRPr="00E75301">
        <w:rPr>
          <w:rFonts w:ascii="Courier New" w:hAnsi="Courier New" w:cs="Courier New"/>
        </w:rPr>
        <w:t>y</w:t>
      </w:r>
      <w:r>
        <w:t xml:space="preserve"> and </w:t>
      </w:r>
      <w:r w:rsidRPr="00E75301">
        <w:rPr>
          <w:rFonts w:ascii="Courier New" w:hAnsi="Courier New" w:cs="Courier New"/>
        </w:rPr>
        <w:t>Hejw2</w:t>
      </w:r>
      <w:r>
        <w:t xml:space="preserve"> defined in it.</w:t>
      </w:r>
      <w:r w:rsidR="0030585C">
        <w:t xml:space="preserve"> </w:t>
      </w:r>
      <w:r w:rsidRPr="00E75301">
        <w:rPr>
          <w:b/>
        </w:rPr>
        <w:t>Warning!</w:t>
      </w:r>
      <w:r>
        <w:t xml:space="preserve"> If</w:t>
      </w:r>
      <w:r w:rsidR="00F13E95">
        <w:t xml:space="preserve"> you had other variables named</w:t>
      </w:r>
      <w:r w:rsidR="00E75301" w:rsidRPr="00E75301">
        <w:rPr>
          <w:rFonts w:ascii="Courier New" w:hAnsi="Courier New" w:cs="Courier New"/>
        </w:rPr>
        <w:t xml:space="preserve"> </w:t>
      </w:r>
      <w:r w:rsidRPr="00E75301">
        <w:rPr>
          <w:rFonts w:ascii="Courier New" w:hAnsi="Courier New" w:cs="Courier New"/>
        </w:rPr>
        <w:t>y</w:t>
      </w:r>
      <w:r w:rsidR="0030585C">
        <w:t xml:space="preserve"> </w:t>
      </w:r>
      <w:r w:rsidR="00E75301">
        <w:t>and</w:t>
      </w:r>
      <w:r w:rsidR="00E75301">
        <w:rPr>
          <w:rFonts w:ascii="Courier New" w:hAnsi="Courier New" w:cs="Courier New"/>
        </w:rPr>
        <w:t xml:space="preserve"> </w:t>
      </w:r>
      <w:r w:rsidRPr="00E75301">
        <w:rPr>
          <w:rFonts w:ascii="Courier New" w:hAnsi="Courier New" w:cs="Courier New"/>
        </w:rPr>
        <w:t>Hejw2</w:t>
      </w:r>
      <w:r>
        <w:t xml:space="preserve"> t</w:t>
      </w:r>
      <w:r w:rsidR="00E75301">
        <w:t xml:space="preserve">hey will be overwritten by the </w:t>
      </w:r>
      <w:r w:rsidRPr="00E75301">
        <w:rPr>
          <w:rFonts w:ascii="Courier New" w:hAnsi="Courier New" w:cs="Courier New"/>
        </w:rPr>
        <w:t>load</w:t>
      </w:r>
      <w:r w:rsidR="0030585C">
        <w:t xml:space="preserve"> command. </w:t>
      </w:r>
    </w:p>
    <w:p w14:paraId="6AA30021" w14:textId="77777777" w:rsidR="002A359B" w:rsidRDefault="002A359B" w:rsidP="0011582F">
      <w:pPr>
        <w:jc w:val="center"/>
      </w:pPr>
      <w:r>
        <w:rPr>
          <w:noProof/>
        </w:rPr>
        <w:drawing>
          <wp:inline distT="0" distB="0" distL="0" distR="0" wp14:anchorId="4E2B6D93" wp14:editId="73178FD1">
            <wp:extent cx="4451230" cy="3342001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980" cy="3341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48D6D8" w14:textId="77777777" w:rsidR="002F26E5" w:rsidRDefault="002F26E5" w:rsidP="0011582F">
      <w:pPr>
        <w:jc w:val="center"/>
      </w:pPr>
      <w:r>
        <w:t xml:space="preserve">Figure 2: Plots of the data in </w:t>
      </w:r>
      <w:r w:rsidRPr="002F26E5">
        <w:rPr>
          <w:rFonts w:ascii="Courier New" w:hAnsi="Courier New" w:cs="Courier New"/>
        </w:rPr>
        <w:t>pj2data.mat</w:t>
      </w:r>
    </w:p>
    <w:p w14:paraId="2766E2AE" w14:textId="77777777" w:rsidR="00B868F8" w:rsidRDefault="00B868F8" w:rsidP="00B868F8">
      <w:r>
        <w:t>As a first exercise you may want to plot the data</w:t>
      </w:r>
      <w:r w:rsidR="007D1128">
        <w:t xml:space="preserve"> </w:t>
      </w:r>
      <w:r w:rsidRPr="005143F5">
        <w:rPr>
          <w:rFonts w:ascii="Courier New" w:hAnsi="Courier New" w:cs="Courier New"/>
        </w:rPr>
        <w:t>y</w:t>
      </w:r>
      <w:r w:rsidR="005143F5">
        <w:t xml:space="preserve"> and </w:t>
      </w:r>
      <w:r w:rsidRPr="005143F5">
        <w:rPr>
          <w:rFonts w:ascii="Courier New" w:hAnsi="Courier New" w:cs="Courier New"/>
        </w:rPr>
        <w:t>Hejw2</w:t>
      </w:r>
      <w:r>
        <w:t>. They are plotted above for your convenience.</w:t>
      </w:r>
      <w:r w:rsidR="007D1128">
        <w:t xml:space="preserve"> </w:t>
      </w:r>
      <w:r>
        <w:t xml:space="preserve"> </w:t>
      </w:r>
      <w:r w:rsidR="005143F5">
        <w:t xml:space="preserve">Note that the k-indices on </w:t>
      </w:r>
      <w:r w:rsidRPr="005143F5">
        <w:rPr>
          <w:rFonts w:ascii="Courier New" w:hAnsi="Courier New" w:cs="Courier New"/>
        </w:rPr>
        <w:t>Hejw2</w:t>
      </w:r>
      <w:r>
        <w:t xml:space="preserve"> represent sampled </w:t>
      </w:r>
      <w:r w:rsidR="00183166" w:rsidRPr="005143F5">
        <w:rPr>
          <w:noProof/>
          <w:position w:val="-6"/>
        </w:rPr>
        <w:object w:dxaOrig="240" w:dyaOrig="220" w14:anchorId="1D367BDE">
          <v:shape id="_x0000_i1100" type="#_x0000_t75" alt="" style="width:12.55pt;height:11.45pt;mso-width-percent:0;mso-height-percent:0;mso-width-percent:0;mso-height-percent:0" o:ole="">
            <v:imagedata r:id="rId50" o:title=""/>
          </v:shape>
          <o:OLEObject Type="Embed" ProgID="Equation.DSMT4" ShapeID="_x0000_i1100" DrawAspect="Content" ObjectID="_1698836734" r:id="rId51"/>
        </w:object>
      </w:r>
      <w:r>
        <w:t>values in the</w:t>
      </w:r>
      <w:r w:rsidR="007D1128">
        <w:t xml:space="preserve"> </w:t>
      </w:r>
      <w:r>
        <w:t xml:space="preserve">interval </w:t>
      </w:r>
      <w:r w:rsidR="00183166" w:rsidRPr="005143F5">
        <w:rPr>
          <w:noProof/>
          <w:position w:val="-10"/>
        </w:rPr>
        <w:object w:dxaOrig="700" w:dyaOrig="320" w14:anchorId="4A6472C6">
          <v:shape id="_x0000_i1099" type="#_x0000_t75" alt="" style="width:34.3pt;height:16pt;mso-width-percent:0;mso-height-percent:0;mso-width-percent:0;mso-height-percent:0" o:ole="">
            <v:imagedata r:id="rId52" o:title=""/>
          </v:shape>
          <o:OLEObject Type="Embed" ProgID="Equation.DSMT4" ShapeID="_x0000_i1099" DrawAspect="Content" ObjectID="_1698836735" r:id="rId53"/>
        </w:object>
      </w:r>
      <w:r>
        <w:t xml:space="preserve"> (</w:t>
      </w:r>
      <w:proofErr w:type="gramStart"/>
      <w:r>
        <w:t>i.e.</w:t>
      </w:r>
      <w:proofErr w:type="gramEnd"/>
      <w:r w:rsidR="00183166" w:rsidRPr="005143F5">
        <w:rPr>
          <w:noProof/>
          <w:position w:val="-12"/>
        </w:rPr>
        <w:object w:dxaOrig="1480" w:dyaOrig="360" w14:anchorId="01B11DE4">
          <v:shape id="_x0000_i1098" type="#_x0000_t75" alt="" style="width:74.3pt;height:18.3pt;mso-width-percent:0;mso-height-percent:0;mso-width-percent:0;mso-height-percent:0" o:ole="">
            <v:imagedata r:id="rId54" o:title=""/>
          </v:shape>
          <o:OLEObject Type="Embed" ProgID="Equation.DSMT4" ShapeID="_x0000_i1098" DrawAspect="Content" ObjectID="_1698836736" r:id="rId55"/>
        </w:object>
      </w:r>
      <w:r w:rsidR="005143F5">
        <w:t>).</w:t>
      </w:r>
    </w:p>
    <w:p w14:paraId="3112E841" w14:textId="77777777" w:rsidR="00B868F8" w:rsidRDefault="00B868F8" w:rsidP="00B868F8">
      <w:r>
        <w:t xml:space="preserve">In this project you are using the data </w:t>
      </w:r>
      <w:r w:rsidR="00183166" w:rsidRPr="005143F5">
        <w:rPr>
          <w:noProof/>
          <w:position w:val="-10"/>
        </w:rPr>
        <w:object w:dxaOrig="480" w:dyaOrig="320" w14:anchorId="06CC4E1E">
          <v:shape id="_x0000_i1097" type="#_x0000_t75" alt="" style="width:24pt;height:16pt;mso-width-percent:0;mso-height-percent:0;mso-width-percent:0;mso-height-percent:0" o:ole="">
            <v:imagedata r:id="rId56" o:title=""/>
          </v:shape>
          <o:OLEObject Type="Embed" ProgID="Equation.DSMT4" ShapeID="_x0000_i1097" DrawAspect="Content" ObjectID="_1698836737" r:id="rId57"/>
        </w:object>
      </w:r>
      <w:r>
        <w:t xml:space="preserve"> to</w:t>
      </w:r>
      <w:r w:rsidR="007D1128">
        <w:t xml:space="preserve"> </w:t>
      </w:r>
      <w:r>
        <w:t xml:space="preserve">construct estimates </w:t>
      </w:r>
      <w:r w:rsidR="00183166" w:rsidRPr="00F13E95">
        <w:rPr>
          <w:noProof/>
          <w:position w:val="-18"/>
        </w:rPr>
        <w:object w:dxaOrig="980" w:dyaOrig="520" w14:anchorId="130E27AA">
          <v:shape id="_x0000_i1096" type="#_x0000_t75" alt="" style="width:49.15pt;height:25.15pt;mso-width-percent:0;mso-height-percent:0;mso-width-percent:0;mso-height-percent:0" o:ole="">
            <v:imagedata r:id="rId58" o:title=""/>
          </v:shape>
          <o:OLEObject Type="Embed" ProgID="Equation.DSMT4" ShapeID="_x0000_i1096" DrawAspect="Content" ObjectID="_1698836738" r:id="rId59"/>
        </w:object>
      </w:r>
      <w:r>
        <w:t xml:space="preserve"> of</w:t>
      </w:r>
      <w:r w:rsidR="00183166" w:rsidRPr="00F13E95">
        <w:rPr>
          <w:noProof/>
          <w:position w:val="-16"/>
        </w:rPr>
        <w:object w:dxaOrig="980" w:dyaOrig="499" w14:anchorId="6161924B">
          <v:shape id="_x0000_i1095" type="#_x0000_t75" alt="" style="width:49.15pt;height:25.15pt;mso-width-percent:0;mso-height-percent:0;mso-width-percent:0;mso-height-percent:0" o:ole="">
            <v:imagedata r:id="rId60" o:title=""/>
          </v:shape>
          <o:OLEObject Type="Embed" ProgID="Equation.DSMT4" ShapeID="_x0000_i1095" DrawAspect="Content" ObjectID="_1698836739" r:id="rId61"/>
        </w:object>
      </w:r>
      <w:r>
        <w:t>, where</w:t>
      </w:r>
      <w:r w:rsidR="00183166" w:rsidRPr="005143F5">
        <w:rPr>
          <w:noProof/>
          <w:position w:val="-12"/>
        </w:rPr>
        <w:object w:dxaOrig="859" w:dyaOrig="360" w14:anchorId="2C89D508">
          <v:shape id="_x0000_i1094" type="#_x0000_t75" alt="" style="width:42.3pt;height:18.3pt;mso-width-percent:0;mso-height-percent:0;mso-width-percent:0;mso-height-percent:0" o:ole="">
            <v:imagedata r:id="rId62" o:title=""/>
          </v:shape>
          <o:OLEObject Type="Embed" ProgID="Equation.DSMT4" ShapeID="_x0000_i1094" DrawAspect="Content" ObjectID="_1698836740" r:id="rId63"/>
        </w:object>
      </w:r>
      <w:r w:rsidR="005143F5">
        <w:t>.</w:t>
      </w:r>
    </w:p>
    <w:p w14:paraId="3D64E48C" w14:textId="77777777" w:rsidR="007D1128" w:rsidRDefault="00B868F8" w:rsidP="00B868F8">
      <w:r w:rsidRPr="0020253E">
        <w:rPr>
          <w:rStyle w:val="Heading3Char"/>
        </w:rPr>
        <w:t>Error Criterion:</w:t>
      </w:r>
      <w:r>
        <w:t xml:space="preserve"> The error criterion is defined</w:t>
      </w:r>
      <w:r w:rsidR="007D1128">
        <w:t xml:space="preserve"> </w:t>
      </w:r>
      <w:r>
        <w:t>as the discrete-squared-error in the frequency domain. An</w:t>
      </w:r>
      <w:r w:rsidR="007D1128">
        <w:t xml:space="preserve"> </w:t>
      </w:r>
      <w:r>
        <w:t>expression for the estimation error is given in (1):</w:t>
      </w:r>
      <w:r w:rsidR="007D1128">
        <w:t xml:space="preserve"> </w:t>
      </w:r>
    </w:p>
    <w:p w14:paraId="62A0AE04" w14:textId="77777777" w:rsidR="00131F4D" w:rsidRDefault="00131F4D" w:rsidP="00131F4D">
      <w:pPr>
        <w:pStyle w:val="MTDisplayEquation"/>
      </w:pPr>
      <w:r>
        <w:lastRenderedPageBreak/>
        <w:tab/>
      </w:r>
      <w:r w:rsidR="00183166" w:rsidRPr="00131F4D">
        <w:rPr>
          <w:noProof/>
          <w:position w:val="-28"/>
        </w:rPr>
        <w:object w:dxaOrig="3379" w:dyaOrig="720" w14:anchorId="0C135A50">
          <v:shape id="_x0000_i1093" type="#_x0000_t75" alt="" style="width:169.15pt;height:36.55pt;mso-width-percent:0;mso-height-percent:0;mso-width-percent:0;mso-height-percent:0" o:ole="">
            <v:imagedata r:id="rId64" o:title=""/>
          </v:shape>
          <o:OLEObject Type="Embed" ProgID="Equation.DSMT4" ShapeID="_x0000_i1093" DrawAspect="Content" ObjectID="_1698836741" r:id="rId65"/>
        </w:object>
      </w:r>
      <w:r>
        <w:tab/>
      </w:r>
      <w:r w:rsidR="00004C41">
        <w:fldChar w:fldCharType="begin"/>
      </w:r>
      <w:r>
        <w:instrText xml:space="preserve"> MACROBUTTON MTPlaceRef \* MERGEFORMAT </w:instrText>
      </w:r>
      <w:r w:rsidR="00004C41">
        <w:fldChar w:fldCharType="begin"/>
      </w:r>
      <w:r>
        <w:instrText xml:space="preserve"> SEQ MTEqn \h \* MERGEFORMAT </w:instrText>
      </w:r>
      <w:r w:rsidR="00004C41">
        <w:fldChar w:fldCharType="end"/>
      </w:r>
      <w:bookmarkStart w:id="0" w:name="ZEqnNum676390"/>
      <w:r>
        <w:instrText>(</w:instrText>
      </w:r>
      <w:r w:rsidR="00183166">
        <w:fldChar w:fldCharType="begin"/>
      </w:r>
      <w:r w:rsidR="00183166">
        <w:instrText xml:space="preserve"> SEQ MTEqn \c \* Arabic \* MERGEFORMAT </w:instrText>
      </w:r>
      <w:r w:rsidR="00183166">
        <w:fldChar w:fldCharType="separate"/>
      </w:r>
      <w:r w:rsidR="0072753F">
        <w:rPr>
          <w:noProof/>
        </w:rPr>
        <w:instrText>1</w:instrText>
      </w:r>
      <w:r w:rsidR="00183166">
        <w:rPr>
          <w:noProof/>
        </w:rPr>
        <w:fldChar w:fldCharType="end"/>
      </w:r>
      <w:r>
        <w:instrText>)</w:instrText>
      </w:r>
      <w:bookmarkEnd w:id="0"/>
      <w:r w:rsidR="00004C41">
        <w:fldChar w:fldCharType="end"/>
      </w:r>
    </w:p>
    <w:p w14:paraId="4940C384" w14:textId="77777777" w:rsidR="00B868F8" w:rsidRDefault="0020253E" w:rsidP="00B868F8">
      <w:r w:rsidRPr="0020253E">
        <w:rPr>
          <w:rStyle w:val="Heading3Char"/>
        </w:rPr>
        <w:t>Autocorrelation Estimate</w:t>
      </w:r>
      <w:r w:rsidR="00B868F8" w:rsidRPr="0020253E">
        <w:rPr>
          <w:rStyle w:val="Heading3Char"/>
        </w:rPr>
        <w:t>:</w:t>
      </w:r>
      <w:r w:rsidR="00B868F8">
        <w:t xml:space="preserve"> The autocorrelation</w:t>
      </w:r>
      <w:r w:rsidR="007D1128">
        <w:t xml:space="preserve"> </w:t>
      </w:r>
      <w:r w:rsidR="00B868F8">
        <w:t>function of a wide-sense stationary signal $y[n]$ is defined as:</w:t>
      </w:r>
    </w:p>
    <w:p w14:paraId="549986A7" w14:textId="77777777" w:rsidR="00B32408" w:rsidRDefault="00B32408" w:rsidP="00B32408">
      <w:pPr>
        <w:pStyle w:val="MTDisplayEquation"/>
      </w:pPr>
      <w:r>
        <w:tab/>
      </w:r>
      <w:r w:rsidR="00183166" w:rsidRPr="00B32408">
        <w:rPr>
          <w:noProof/>
          <w:position w:val="-14"/>
        </w:rPr>
        <w:object w:dxaOrig="2460" w:dyaOrig="380" w14:anchorId="1A2053A4">
          <v:shape id="_x0000_i1092" type="#_x0000_t75" alt="" style="width:122.3pt;height:18.3pt;mso-width-percent:0;mso-height-percent:0;mso-width-percent:0;mso-height-percent:0" o:ole="">
            <v:imagedata r:id="rId66" o:title=""/>
          </v:shape>
          <o:OLEObject Type="Embed" ProgID="Equation.DSMT4" ShapeID="_x0000_i1092" DrawAspect="Content" ObjectID="_1698836742" r:id="rId67"/>
        </w:object>
      </w:r>
      <w:r>
        <w:tab/>
      </w:r>
      <w:r w:rsidR="00004C41">
        <w:fldChar w:fldCharType="begin"/>
      </w:r>
      <w:r>
        <w:instrText xml:space="preserve"> MACROBUTTON MTPlaceRef \* MERGEFORMAT </w:instrText>
      </w:r>
      <w:r w:rsidR="00004C41">
        <w:fldChar w:fldCharType="begin"/>
      </w:r>
      <w:r>
        <w:instrText xml:space="preserve"> SEQ MTEqn \h \* MERGEFORMAT </w:instrText>
      </w:r>
      <w:r w:rsidR="00004C41">
        <w:fldChar w:fldCharType="end"/>
      </w:r>
      <w:bookmarkStart w:id="1" w:name="ZEqnNum872074"/>
      <w:r>
        <w:instrText>(</w:instrText>
      </w:r>
      <w:r w:rsidR="00183166">
        <w:fldChar w:fldCharType="begin"/>
      </w:r>
      <w:r w:rsidR="00183166">
        <w:instrText xml:space="preserve"> SEQ MTEqn \c \* Arabic \* MERGEFORMAT </w:instrText>
      </w:r>
      <w:r w:rsidR="00183166">
        <w:fldChar w:fldCharType="separate"/>
      </w:r>
      <w:r w:rsidR="0072753F">
        <w:rPr>
          <w:noProof/>
        </w:rPr>
        <w:instrText>2</w:instrText>
      </w:r>
      <w:r w:rsidR="00183166">
        <w:rPr>
          <w:noProof/>
        </w:rPr>
        <w:fldChar w:fldCharType="end"/>
      </w:r>
      <w:r>
        <w:instrText>)</w:instrText>
      </w:r>
      <w:bookmarkEnd w:id="1"/>
      <w:r w:rsidR="00004C41">
        <w:fldChar w:fldCharType="end"/>
      </w:r>
    </w:p>
    <w:p w14:paraId="20CF9D7F" w14:textId="77777777" w:rsidR="00B868F8" w:rsidRDefault="00B868F8" w:rsidP="00B868F8">
      <w:r>
        <w:t>In this project, the autocorrelation estimate provided</w:t>
      </w:r>
      <w:r w:rsidR="007D1128">
        <w:t xml:space="preserve"> </w:t>
      </w:r>
      <w:r>
        <w:t xml:space="preserve">by the observed data of length </w:t>
      </w:r>
      <w:r w:rsidR="00183166" w:rsidRPr="0020253E">
        <w:rPr>
          <w:noProof/>
          <w:position w:val="-6"/>
        </w:rPr>
        <w:object w:dxaOrig="279" w:dyaOrig="279" w14:anchorId="2C7A0CF6">
          <v:shape id="_x0000_i1091" type="#_x0000_t75" alt="" style="width:13.7pt;height:13.7pt;mso-width-percent:0;mso-height-percent:0;mso-width-percent:0;mso-height-percent:0" o:ole="">
            <v:imagedata r:id="rId68" o:title=""/>
          </v:shape>
          <o:OLEObject Type="Embed" ProgID="Equation.DSMT4" ShapeID="_x0000_i1091" DrawAspect="Content" ObjectID="_1698836743" r:id="rId69"/>
        </w:object>
      </w:r>
      <w:r>
        <w:t xml:space="preserve"> is:</w:t>
      </w:r>
    </w:p>
    <w:p w14:paraId="57D9C908" w14:textId="77777777" w:rsidR="0020253E" w:rsidRDefault="0020253E" w:rsidP="0020253E">
      <w:pPr>
        <w:pStyle w:val="MTDisplayEquation"/>
      </w:pPr>
      <w:r>
        <w:tab/>
      </w:r>
      <w:r w:rsidR="00183166" w:rsidRPr="0020253E">
        <w:rPr>
          <w:noProof/>
          <w:position w:val="-28"/>
        </w:rPr>
        <w:object w:dxaOrig="2659" w:dyaOrig="680" w14:anchorId="40EFA5D1">
          <v:shape id="_x0000_i1090" type="#_x0000_t75" alt="" style="width:132.55pt;height:34.3pt;mso-width-percent:0;mso-height-percent:0;mso-width-percent:0;mso-height-percent:0" o:ole="">
            <v:imagedata r:id="rId70" o:title=""/>
          </v:shape>
          <o:OLEObject Type="Embed" ProgID="Equation.DSMT4" ShapeID="_x0000_i1090" DrawAspect="Content" ObjectID="_1698836744" r:id="rId71"/>
        </w:object>
      </w:r>
      <w:r>
        <w:tab/>
      </w:r>
      <w:r w:rsidR="00004C41">
        <w:fldChar w:fldCharType="begin"/>
      </w:r>
      <w:r>
        <w:instrText xml:space="preserve"> MACROBUTTON MTPlaceRef \* MERGEFORMAT </w:instrText>
      </w:r>
      <w:r w:rsidR="00004C41">
        <w:fldChar w:fldCharType="begin"/>
      </w:r>
      <w:r>
        <w:instrText xml:space="preserve"> SEQ MTEqn \h \* MERGEFORMAT </w:instrText>
      </w:r>
      <w:r w:rsidR="00004C41">
        <w:fldChar w:fldCharType="end"/>
      </w:r>
      <w:bookmarkStart w:id="2" w:name="ZEqnNum514799"/>
      <w:r>
        <w:instrText>(</w:instrText>
      </w:r>
      <w:r w:rsidR="00183166">
        <w:fldChar w:fldCharType="begin"/>
      </w:r>
      <w:r w:rsidR="00183166">
        <w:instrText xml:space="preserve"> SEQ MTEqn \c \* Arabic \* MERGEFORMAT </w:instrText>
      </w:r>
      <w:r w:rsidR="00183166">
        <w:fldChar w:fldCharType="separate"/>
      </w:r>
      <w:r w:rsidR="0072753F">
        <w:rPr>
          <w:noProof/>
        </w:rPr>
        <w:instrText>3</w:instrText>
      </w:r>
      <w:r w:rsidR="00183166">
        <w:rPr>
          <w:noProof/>
        </w:rPr>
        <w:fldChar w:fldCharType="end"/>
      </w:r>
      <w:r>
        <w:instrText>)</w:instrText>
      </w:r>
      <w:bookmarkEnd w:id="2"/>
      <w:r w:rsidR="00004C41">
        <w:fldChar w:fldCharType="end"/>
      </w:r>
    </w:p>
    <w:p w14:paraId="59022513" w14:textId="77777777" w:rsidR="00B868F8" w:rsidRDefault="00B868F8" w:rsidP="004B4891">
      <w:pPr>
        <w:pStyle w:val="Writeup"/>
      </w:pPr>
      <w:r>
        <w:t>Project Write-Up</w:t>
      </w:r>
    </w:p>
    <w:p w14:paraId="42553CB1" w14:textId="77777777" w:rsidR="00B868F8" w:rsidRDefault="00B868F8" w:rsidP="004B4891">
      <w:pPr>
        <w:pStyle w:val="Writeup"/>
      </w:pPr>
      <w:r>
        <w:t>This project contains several problems, each of which</w:t>
      </w:r>
      <w:r w:rsidR="007D1128">
        <w:t xml:space="preserve"> </w:t>
      </w:r>
      <w:r>
        <w:t xml:space="preserve">address some aspect of spectral analysis. The </w:t>
      </w:r>
      <w:r w:rsidR="007D1128">
        <w:t>w</w:t>
      </w:r>
      <w:r>
        <w:t>rite-up should</w:t>
      </w:r>
      <w:r w:rsidR="007D1128">
        <w:t xml:space="preserve"> </w:t>
      </w:r>
      <w:r>
        <w:t>include a summary of how you went about the project, any relevant</w:t>
      </w:r>
      <w:r w:rsidR="007D1128">
        <w:t xml:space="preserve"> </w:t>
      </w:r>
      <w:r>
        <w:t>plots and, at minimum, address all the questions asked in each of</w:t>
      </w:r>
      <w:r w:rsidR="007D1128">
        <w:t xml:space="preserve"> </w:t>
      </w:r>
      <w:r>
        <w:t>the problems. The total, including your description and plots,</w:t>
      </w:r>
      <w:r w:rsidR="007D1128">
        <w:t xml:space="preserve"> should not exceed 14 pages (i.e., 14 sides).</w:t>
      </w:r>
    </w:p>
    <w:p w14:paraId="5B0636A1" w14:textId="77777777" w:rsidR="00B868F8" w:rsidRDefault="00B868F8" w:rsidP="004B4891">
      <w:pPr>
        <w:pStyle w:val="Writeup"/>
      </w:pPr>
      <w:r>
        <w:t>In addition, this project will be graded not only on content and</w:t>
      </w:r>
      <w:r w:rsidR="007D1128">
        <w:t xml:space="preserve"> </w:t>
      </w:r>
      <w:r>
        <w:t>correctness, but also on neatness and style of presentation.  Thus, although not</w:t>
      </w:r>
      <w:r w:rsidR="007D1128">
        <w:t xml:space="preserve"> </w:t>
      </w:r>
      <w:r>
        <w:t xml:space="preserve">a requirement, it is </w:t>
      </w:r>
      <w:r w:rsidRPr="0020253E">
        <w:rPr>
          <w:rStyle w:val="Strong"/>
        </w:rPr>
        <w:t>recommended</w:t>
      </w:r>
      <w:r>
        <w:t xml:space="preserve"> that you typeset this report using</w:t>
      </w:r>
      <w:r w:rsidR="007D1128">
        <w:t xml:space="preserve"> </w:t>
      </w:r>
      <w:r>
        <w:t>Latex, Microsoft Word, or s</w:t>
      </w:r>
      <w:r w:rsidR="007D1128">
        <w:t>ome other typesetting program.</w:t>
      </w:r>
    </w:p>
    <w:p w14:paraId="186AA0A6" w14:textId="77777777" w:rsidR="00B868F8" w:rsidRDefault="00B868F8" w:rsidP="004B4891">
      <w:pPr>
        <w:pStyle w:val="Writeup"/>
      </w:pPr>
      <w:r>
        <w:t>You can save your figures off the figure window in MATLAB by</w:t>
      </w:r>
      <w:r w:rsidR="007D1128">
        <w:t xml:space="preserve"> </w:t>
      </w:r>
      <w:r>
        <w:t>clicking export and saving as .eps, .bmp, .tiff, etc.  If embedding images into</w:t>
      </w:r>
      <w:r w:rsidR="007D1128">
        <w:t xml:space="preserve"> </w:t>
      </w:r>
      <w:r>
        <w:t>MSWord, be warned that JPEG quality is low. Bitmaps or TIFFs might be better than</w:t>
      </w:r>
      <w:r w:rsidR="007D1128">
        <w:t xml:space="preserve"> </w:t>
      </w:r>
      <w:r w:rsidR="0020253E">
        <w:t>JPEGs.</w:t>
      </w:r>
    </w:p>
    <w:p w14:paraId="4DA1B1D5" w14:textId="77777777" w:rsidR="00B868F8" w:rsidRDefault="0020253E" w:rsidP="007E3869">
      <w:pPr>
        <w:pStyle w:val="Heading2"/>
      </w:pPr>
      <w:r>
        <w:t>MATLAB Notes:</w:t>
      </w:r>
    </w:p>
    <w:p w14:paraId="4F3014B1" w14:textId="77777777" w:rsidR="00B868F8" w:rsidRDefault="00B868F8" w:rsidP="00B868F8">
      <w:r>
        <w:t>Functions you may find useful in this project include</w:t>
      </w:r>
      <w:r w:rsidR="007D1128">
        <w:t xml:space="preserve"> </w:t>
      </w:r>
      <w:proofErr w:type="spellStart"/>
      <w:proofErr w:type="gramStart"/>
      <w:r w:rsidRPr="006B1441">
        <w:rPr>
          <w:rFonts w:ascii="Courier New" w:hAnsi="Courier New" w:cs="Courier New"/>
        </w:rPr>
        <w:t>fft</w:t>
      </w:r>
      <w:proofErr w:type="spellEnd"/>
      <w:r w:rsidRPr="006B1441">
        <w:rPr>
          <w:rFonts w:ascii="Courier New" w:hAnsi="Courier New" w:cs="Courier New"/>
        </w:rPr>
        <w:t>(</w:t>
      </w:r>
      <w:proofErr w:type="gramEnd"/>
      <w:r w:rsidRPr="006B1441">
        <w:rPr>
          <w:rFonts w:ascii="Courier New" w:hAnsi="Courier New" w:cs="Courier New"/>
        </w:rPr>
        <w:t xml:space="preserve">), </w:t>
      </w:r>
      <w:proofErr w:type="spellStart"/>
      <w:r w:rsidRPr="006B1441">
        <w:rPr>
          <w:rFonts w:ascii="Courier New" w:hAnsi="Courier New" w:cs="Courier New"/>
        </w:rPr>
        <w:t>fftshift</w:t>
      </w:r>
      <w:proofErr w:type="spellEnd"/>
      <w:r w:rsidRPr="006B1441">
        <w:rPr>
          <w:rFonts w:ascii="Courier New" w:hAnsi="Courier New" w:cs="Courier New"/>
        </w:rPr>
        <w:t xml:space="preserve">(), </w:t>
      </w:r>
      <w:proofErr w:type="spellStart"/>
      <w:r w:rsidRPr="006B1441">
        <w:rPr>
          <w:rFonts w:ascii="Courier New" w:hAnsi="Courier New" w:cs="Courier New"/>
        </w:rPr>
        <w:t>fliplr</w:t>
      </w:r>
      <w:proofErr w:type="spellEnd"/>
      <w:r w:rsidRPr="006B1441">
        <w:rPr>
          <w:rFonts w:ascii="Courier New" w:hAnsi="Courier New" w:cs="Courier New"/>
        </w:rPr>
        <w:t xml:space="preserve">(), conv(), </w:t>
      </w:r>
      <w:proofErr w:type="spellStart"/>
      <w:r w:rsidRPr="006B1441">
        <w:rPr>
          <w:rFonts w:ascii="Courier New" w:hAnsi="Courier New" w:cs="Courier New"/>
        </w:rPr>
        <w:t>downsample</w:t>
      </w:r>
      <w:proofErr w:type="spellEnd"/>
      <w:r w:rsidRPr="006B1441">
        <w:rPr>
          <w:rFonts w:ascii="Courier New" w:hAnsi="Courier New" w:cs="Courier New"/>
        </w:rPr>
        <w:t xml:space="preserve">(), </w:t>
      </w:r>
      <w:proofErr w:type="spellStart"/>
      <w:r w:rsidRPr="006B1441">
        <w:rPr>
          <w:rFonts w:ascii="Courier New" w:hAnsi="Courier New" w:cs="Courier New"/>
        </w:rPr>
        <w:t>xcorr</w:t>
      </w:r>
      <w:proofErr w:type="spellEnd"/>
      <w:r w:rsidRPr="006B1441">
        <w:rPr>
          <w:rFonts w:ascii="Courier New" w:hAnsi="Courier New" w:cs="Courier New"/>
        </w:rPr>
        <w:t>(),</w:t>
      </w:r>
      <w:r w:rsidR="007D1128" w:rsidRPr="006B1441">
        <w:rPr>
          <w:rFonts w:ascii="Courier New" w:hAnsi="Courier New" w:cs="Courier New"/>
        </w:rPr>
        <w:t xml:space="preserve"> </w:t>
      </w:r>
      <w:proofErr w:type="spellStart"/>
      <w:r w:rsidRPr="006B1441">
        <w:rPr>
          <w:rFonts w:ascii="Courier New" w:hAnsi="Courier New" w:cs="Courier New"/>
        </w:rPr>
        <w:t>toeplitz</w:t>
      </w:r>
      <w:proofErr w:type="spellEnd"/>
      <w:r w:rsidRPr="006B1441">
        <w:rPr>
          <w:rFonts w:ascii="Courier New" w:hAnsi="Courier New" w:cs="Courier New"/>
        </w:rPr>
        <w:t xml:space="preserve">(), </w:t>
      </w:r>
      <w:proofErr w:type="spellStart"/>
      <w:r w:rsidRPr="006B1441">
        <w:rPr>
          <w:rFonts w:ascii="Courier New" w:hAnsi="Courier New" w:cs="Courier New"/>
        </w:rPr>
        <w:t>levinson</w:t>
      </w:r>
      <w:proofErr w:type="spellEnd"/>
      <w:r w:rsidRPr="006B1441">
        <w:rPr>
          <w:rFonts w:ascii="Courier New" w:hAnsi="Courier New" w:cs="Courier New"/>
        </w:rPr>
        <w:t xml:space="preserve">(), </w:t>
      </w:r>
      <w:proofErr w:type="spellStart"/>
      <w:r w:rsidRPr="006B1441">
        <w:rPr>
          <w:rFonts w:ascii="Courier New" w:hAnsi="Courier New" w:cs="Courier New"/>
        </w:rPr>
        <w:t>freqz</w:t>
      </w:r>
      <w:proofErr w:type="spellEnd"/>
      <w:r w:rsidRPr="006B1441">
        <w:rPr>
          <w:rFonts w:ascii="Courier New" w:hAnsi="Courier New" w:cs="Courier New"/>
        </w:rPr>
        <w:t>(), sum(), abs(), transpose(),</w:t>
      </w:r>
      <w:r w:rsidR="007D1128" w:rsidRPr="006B1441">
        <w:rPr>
          <w:rFonts w:ascii="Courier New" w:hAnsi="Courier New" w:cs="Courier New"/>
        </w:rPr>
        <w:t xml:space="preserve"> </w:t>
      </w:r>
      <w:r w:rsidRPr="006B1441">
        <w:rPr>
          <w:rFonts w:ascii="Courier New" w:hAnsi="Courier New" w:cs="Courier New"/>
        </w:rPr>
        <w:t xml:space="preserve">ones(), zeros(), </w:t>
      </w:r>
      <w:proofErr w:type="spellStart"/>
      <w:r w:rsidRPr="006B1441">
        <w:rPr>
          <w:rFonts w:ascii="Courier New" w:hAnsi="Courier New" w:cs="Courier New"/>
        </w:rPr>
        <w:t>triang</w:t>
      </w:r>
      <w:proofErr w:type="spellEnd"/>
      <w:r w:rsidRPr="006B1441">
        <w:rPr>
          <w:rFonts w:ascii="Courier New" w:hAnsi="Courier New" w:cs="Courier New"/>
        </w:rPr>
        <w:t>()</w:t>
      </w:r>
      <w:r>
        <w:t>. Look at the appropriate help files in MATLAB to</w:t>
      </w:r>
      <w:r w:rsidR="007D1128">
        <w:t xml:space="preserve"> </w:t>
      </w:r>
      <w:r>
        <w:t>see how to use them.</w:t>
      </w:r>
    </w:p>
    <w:p w14:paraId="02969BC0" w14:textId="77777777" w:rsidR="00B868F8" w:rsidRDefault="00B868F8" w:rsidP="00B868F8">
      <w:r w:rsidRPr="007E3869">
        <w:rPr>
          <w:rStyle w:val="Heading1Char"/>
        </w:rPr>
        <w:t>A. Autocorrelation and MATLAB</w:t>
      </w:r>
    </w:p>
    <w:p w14:paraId="66E1D93B" w14:textId="77777777" w:rsidR="00B868F8" w:rsidRDefault="007E3869" w:rsidP="00B868F8">
      <w:r>
        <w:t>The function</w:t>
      </w:r>
      <w:r w:rsidR="00B868F8">
        <w:t xml:space="preserve"> </w:t>
      </w:r>
      <w:proofErr w:type="spellStart"/>
      <w:proofErr w:type="gramStart"/>
      <w:r w:rsidR="00B868F8" w:rsidRPr="007E3869">
        <w:rPr>
          <w:rFonts w:ascii="Courier New" w:hAnsi="Courier New" w:cs="Courier New"/>
        </w:rPr>
        <w:t>xcorr</w:t>
      </w:r>
      <w:proofErr w:type="spellEnd"/>
      <w:r w:rsidR="00B868F8" w:rsidRPr="007E3869">
        <w:rPr>
          <w:rFonts w:ascii="Courier New" w:hAnsi="Courier New" w:cs="Courier New"/>
        </w:rPr>
        <w:t>(</w:t>
      </w:r>
      <w:proofErr w:type="gramEnd"/>
      <w:r w:rsidR="00B868F8" w:rsidRPr="007E3869">
        <w:rPr>
          <w:rFonts w:ascii="Courier New" w:hAnsi="Courier New" w:cs="Courier New"/>
        </w:rPr>
        <w:t>)</w:t>
      </w:r>
      <w:r w:rsidR="00B868F8">
        <w:t xml:space="preserve"> in MATLAB calculates the</w:t>
      </w:r>
      <w:r w:rsidR="007D1128">
        <w:t xml:space="preserve"> </w:t>
      </w:r>
      <w:r w:rsidR="00B868F8">
        <w:t>finite autocorrelation between two sequences. Calculate the</w:t>
      </w:r>
      <w:r w:rsidR="007D1128">
        <w:t xml:space="preserve"> </w:t>
      </w:r>
      <w:r w:rsidR="00B868F8">
        <w:t>following sequence</w:t>
      </w:r>
    </w:p>
    <w:p w14:paraId="0157AD64" w14:textId="77777777" w:rsidR="00B868F8" w:rsidRDefault="00183166" w:rsidP="007E3869">
      <w:pPr>
        <w:jc w:val="center"/>
      </w:pPr>
      <w:r w:rsidRPr="007E3869">
        <w:rPr>
          <w:noProof/>
          <w:position w:val="-14"/>
        </w:rPr>
        <w:object w:dxaOrig="340" w:dyaOrig="380" w14:anchorId="781E1AC9">
          <v:shape id="_x0000_i1089" type="#_x0000_t75" alt="" style="width:17.15pt;height:18.3pt;mso-width-percent:0;mso-height-percent:0;mso-width-percent:0;mso-height-percent:0" o:ole="">
            <v:imagedata r:id="rId72" o:title=""/>
          </v:shape>
          <o:OLEObject Type="Embed" ProgID="Equation.DSMT4" ShapeID="_x0000_i1089" DrawAspect="Content" ObjectID="_1698836745" r:id="rId73"/>
        </w:object>
      </w:r>
      <w:r w:rsidR="007E3869">
        <w:t xml:space="preserve">= </w:t>
      </w:r>
      <w:proofErr w:type="spellStart"/>
      <w:proofErr w:type="gramStart"/>
      <w:r w:rsidR="007E3869" w:rsidRPr="007E3869">
        <w:rPr>
          <w:rFonts w:ascii="Courier New" w:hAnsi="Courier New" w:cs="Courier New"/>
        </w:rPr>
        <w:t>xcorr</w:t>
      </w:r>
      <w:proofErr w:type="spellEnd"/>
      <w:r w:rsidR="007E3869" w:rsidRPr="007E3869">
        <w:rPr>
          <w:rFonts w:ascii="Courier New" w:hAnsi="Courier New" w:cs="Courier New"/>
        </w:rPr>
        <w:t>(</w:t>
      </w:r>
      <w:proofErr w:type="gramEnd"/>
      <w:r w:rsidR="007E3869" w:rsidRPr="007E3869">
        <w:rPr>
          <w:rFonts w:ascii="Courier New" w:hAnsi="Courier New" w:cs="Courier New"/>
        </w:rPr>
        <w:t>y, y, 'biased')</w:t>
      </w:r>
    </w:p>
    <w:p w14:paraId="1BA39099" w14:textId="77777777" w:rsidR="007D1128" w:rsidRDefault="00B868F8" w:rsidP="00B868F8">
      <w:r>
        <w:t xml:space="preserve">This is </w:t>
      </w:r>
      <w:proofErr w:type="gramStart"/>
      <w:r>
        <w:t>similar to</w:t>
      </w:r>
      <w:proofErr w:type="gramEnd"/>
      <w:r>
        <w:t xml:space="preserve"> the convolution of two finite</w:t>
      </w:r>
      <w:r w:rsidR="007D1128">
        <w:t xml:space="preserve"> </w:t>
      </w:r>
      <w:r>
        <w:t xml:space="preserve">sequences </w:t>
      </w:r>
      <w:r w:rsidR="00183166" w:rsidRPr="007E3869">
        <w:rPr>
          <w:noProof/>
          <w:position w:val="-14"/>
        </w:rPr>
        <w:object w:dxaOrig="520" w:dyaOrig="400" w14:anchorId="3438971F">
          <v:shape id="_x0000_i1088" type="#_x0000_t75" alt="" style="width:25.15pt;height:19.45pt;mso-width-percent:0;mso-height-percent:0;mso-width-percent:0;mso-height-percent:0" o:ole="">
            <v:imagedata r:id="rId74" o:title=""/>
          </v:shape>
          <o:OLEObject Type="Embed" ProgID="Equation.DSMT4" ShapeID="_x0000_i1088" DrawAspect="Content" ObjectID="_1698836746" r:id="rId75"/>
        </w:object>
      </w:r>
      <w:r w:rsidR="007E3869">
        <w:t xml:space="preserve"> </w:t>
      </w:r>
      <w:r>
        <w:t>and</w:t>
      </w:r>
      <w:r w:rsidR="00183166" w:rsidRPr="007E3869">
        <w:rPr>
          <w:noProof/>
          <w:position w:val="-10"/>
        </w:rPr>
        <w:object w:dxaOrig="620" w:dyaOrig="320" w14:anchorId="4D23D592">
          <v:shape id="_x0000_i1087" type="#_x0000_t75" alt="" style="width:32pt;height:16pt;mso-width-percent:0;mso-height-percent:0;mso-width-percent:0;mso-height-percent:0" o:ole="">
            <v:imagedata r:id="rId76" o:title=""/>
          </v:shape>
          <o:OLEObject Type="Embed" ProgID="Equation.DSMT4" ShapeID="_x0000_i1087" DrawAspect="Content" ObjectID="_1698836747" r:id="rId77"/>
        </w:object>
      </w:r>
      <w:r>
        <w:t>.  For the first part of this</w:t>
      </w:r>
      <w:r w:rsidR="007D1128">
        <w:t xml:space="preserve"> </w:t>
      </w:r>
      <w:r>
        <w:t>exercise, show this fact using the following example:</w:t>
      </w:r>
      <w:r w:rsidR="007D1128">
        <w:t xml:space="preserve"> </w:t>
      </w:r>
    </w:p>
    <w:p w14:paraId="6CEF0B0F" w14:textId="77777777" w:rsidR="00B868F8" w:rsidRDefault="00B868F8" w:rsidP="007D1128">
      <w:pPr>
        <w:pStyle w:val="ListParagraph"/>
        <w:numPr>
          <w:ilvl w:val="0"/>
          <w:numId w:val="7"/>
        </w:numPr>
      </w:pPr>
      <w:r>
        <w:t xml:space="preserve">Take the first 32 points of </w:t>
      </w:r>
      <w:r w:rsidR="00183166" w:rsidRPr="007E3869">
        <w:rPr>
          <w:noProof/>
          <w:position w:val="-14"/>
        </w:rPr>
        <w:object w:dxaOrig="520" w:dyaOrig="400" w14:anchorId="338A7D1C">
          <v:shape id="_x0000_i1086" type="#_x0000_t75" alt="" style="width:25.15pt;height:19.45pt;mso-width-percent:0;mso-height-percent:0;mso-width-percent:0;mso-height-percent:0" o:ole="">
            <v:imagedata r:id="rId74" o:title=""/>
          </v:shape>
          <o:OLEObject Type="Embed" ProgID="Equation.DSMT4" ShapeID="_x0000_i1086" DrawAspect="Content" ObjectID="_1698836748" r:id="rId78"/>
        </w:object>
      </w:r>
      <w:r w:rsidR="007E3869">
        <w:t xml:space="preserve"> </w:t>
      </w:r>
      <w:r>
        <w:t>(we define this signal as</w:t>
      </w:r>
      <w:r w:rsidR="00183166" w:rsidRPr="007E3869">
        <w:rPr>
          <w:noProof/>
          <w:position w:val="-12"/>
        </w:rPr>
        <w:object w:dxaOrig="540" w:dyaOrig="360" w14:anchorId="5CEAB7F6">
          <v:shape id="_x0000_i1085" type="#_x0000_t75" alt="" style="width:27.45pt;height:18.3pt;mso-width-percent:0;mso-height-percent:0;mso-width-percent:0;mso-height-percent:0" o:ole="">
            <v:imagedata r:id="rId79" o:title=""/>
          </v:shape>
          <o:OLEObject Type="Embed" ProgID="Equation.DSMT4" ShapeID="_x0000_i1085" DrawAspect="Content" ObjectID="_1698836749" r:id="rId80"/>
        </w:object>
      </w:r>
      <w:r>
        <w:t>).</w:t>
      </w:r>
    </w:p>
    <w:p w14:paraId="29881CC0" w14:textId="77777777" w:rsidR="00B868F8" w:rsidRDefault="00B868F8" w:rsidP="007D1128">
      <w:pPr>
        <w:pStyle w:val="ListParagraph"/>
        <w:numPr>
          <w:ilvl w:val="0"/>
          <w:numId w:val="7"/>
        </w:numPr>
      </w:pPr>
      <w:r>
        <w:t xml:space="preserve">Plot the autocorrelation of </w:t>
      </w:r>
      <w:r w:rsidR="00183166" w:rsidRPr="007E3869">
        <w:rPr>
          <w:noProof/>
          <w:position w:val="-12"/>
        </w:rPr>
        <w:object w:dxaOrig="540" w:dyaOrig="360" w14:anchorId="298EAFA1">
          <v:shape id="_x0000_i1084" type="#_x0000_t75" alt="" style="width:27.45pt;height:18.3pt;mso-width-percent:0;mso-height-percent:0;mso-width-percent:0;mso-height-percent:0" o:ole="">
            <v:imagedata r:id="rId79" o:title=""/>
          </v:shape>
          <o:OLEObject Type="Embed" ProgID="Equation.DSMT4" ShapeID="_x0000_i1084" DrawAspect="Content" ObjectID="_1698836750" r:id="rId81"/>
        </w:object>
      </w:r>
      <w:r>
        <w:t xml:space="preserve"> using </w:t>
      </w:r>
      <w:proofErr w:type="spellStart"/>
      <w:proofErr w:type="gramStart"/>
      <w:r w:rsidRPr="007E3869">
        <w:rPr>
          <w:rFonts w:ascii="Courier New" w:hAnsi="Courier New" w:cs="Courier New"/>
        </w:rPr>
        <w:t>xcorr</w:t>
      </w:r>
      <w:proofErr w:type="spellEnd"/>
      <w:r w:rsidRPr="007E3869">
        <w:rPr>
          <w:rFonts w:ascii="Courier New" w:hAnsi="Courier New" w:cs="Courier New"/>
        </w:rPr>
        <w:t>(</w:t>
      </w:r>
      <w:proofErr w:type="gramEnd"/>
      <w:r w:rsidRPr="007E3869">
        <w:rPr>
          <w:rFonts w:ascii="Courier New" w:hAnsi="Courier New" w:cs="Courier New"/>
        </w:rPr>
        <w:t>)</w:t>
      </w:r>
      <w:r>
        <w:t xml:space="preserve">. </w:t>
      </w:r>
    </w:p>
    <w:p w14:paraId="65C3A8F8" w14:textId="77777777" w:rsidR="00B868F8" w:rsidRDefault="00B868F8" w:rsidP="007D1128">
      <w:pPr>
        <w:pStyle w:val="ListParagraph"/>
        <w:numPr>
          <w:ilvl w:val="0"/>
          <w:numId w:val="7"/>
        </w:numPr>
      </w:pPr>
      <w:r>
        <w:t>Then plot the autocorrelation usi</w:t>
      </w:r>
      <w:r w:rsidR="007E3869">
        <w:t xml:space="preserve">ng the </w:t>
      </w:r>
      <w:proofErr w:type="gramStart"/>
      <w:r w:rsidRPr="007E3869">
        <w:rPr>
          <w:rFonts w:ascii="Courier New" w:hAnsi="Courier New" w:cs="Courier New"/>
        </w:rPr>
        <w:t>conv(</w:t>
      </w:r>
      <w:proofErr w:type="gramEnd"/>
      <w:r w:rsidRPr="007E3869">
        <w:rPr>
          <w:rFonts w:ascii="Courier New" w:hAnsi="Courier New" w:cs="Courier New"/>
        </w:rPr>
        <w:t>)</w:t>
      </w:r>
      <w:r>
        <w:t xml:space="preserve"> function. </w:t>
      </w:r>
    </w:p>
    <w:p w14:paraId="1E362D47" w14:textId="77777777" w:rsidR="00B868F8" w:rsidRDefault="00B868F8" w:rsidP="00B868F8">
      <w:r>
        <w:t>The two plots you get should be the same</w:t>
      </w:r>
      <w:r w:rsidR="007D1128">
        <w:t>, except for a scaling factor.</w:t>
      </w:r>
    </w:p>
    <w:p w14:paraId="1F73C7F3" w14:textId="77777777" w:rsidR="00B868F8" w:rsidRDefault="005F438A" w:rsidP="007E3869">
      <w:pPr>
        <w:pStyle w:val="Heading3"/>
      </w:pPr>
      <w:r>
        <w:t>Problem A.1</w:t>
      </w:r>
    </w:p>
    <w:p w14:paraId="37CA6FDF" w14:textId="77777777" w:rsidR="00B868F8" w:rsidRDefault="00B868F8" w:rsidP="00B868F8">
      <w:r>
        <w:t xml:space="preserve">What does </w:t>
      </w:r>
      <w:proofErr w:type="spellStart"/>
      <w:r w:rsidR="007D1128" w:rsidRPr="00D80ADE">
        <w:rPr>
          <w:rFonts w:ascii="Courier New" w:hAnsi="Courier New" w:cs="Courier New"/>
        </w:rPr>
        <w:t>xcorr</w:t>
      </w:r>
      <w:proofErr w:type="spellEnd"/>
      <w:r w:rsidR="007D1128">
        <w:t xml:space="preserve"> calculate if you replace </w:t>
      </w:r>
      <w:r w:rsidRPr="00D80ADE">
        <w:rPr>
          <w:rFonts w:ascii="Courier New" w:hAnsi="Courier New" w:cs="Courier New"/>
        </w:rPr>
        <w:t>'biased'</w:t>
      </w:r>
      <w:r>
        <w:t xml:space="preserve"> with </w:t>
      </w:r>
      <w:r w:rsidRPr="00D80ADE">
        <w:rPr>
          <w:rFonts w:ascii="Courier New" w:hAnsi="Courier New" w:cs="Courier New"/>
        </w:rPr>
        <w:t>'unbiased'</w:t>
      </w:r>
      <w:r>
        <w:t>?</w:t>
      </w:r>
    </w:p>
    <w:p w14:paraId="6C32997F" w14:textId="77777777" w:rsidR="00B868F8" w:rsidRDefault="005F438A" w:rsidP="005F438A">
      <w:pPr>
        <w:pStyle w:val="Heading3"/>
      </w:pPr>
      <w:r>
        <w:t>Problem A.2</w:t>
      </w:r>
    </w:p>
    <w:p w14:paraId="6C379505" w14:textId="77777777" w:rsidR="00B868F8" w:rsidRDefault="00B868F8" w:rsidP="007D1128">
      <w:pPr>
        <w:pStyle w:val="ListParagraph"/>
        <w:numPr>
          <w:ilvl w:val="0"/>
          <w:numId w:val="8"/>
        </w:numPr>
      </w:pPr>
      <w:r>
        <w:t xml:space="preserve">The deterministic autocorrelation of </w:t>
      </w:r>
      <w:r w:rsidR="00183166" w:rsidRPr="00D80ADE">
        <w:rPr>
          <w:noProof/>
          <w:position w:val="-12"/>
        </w:rPr>
        <w:object w:dxaOrig="260" w:dyaOrig="360" w14:anchorId="6356CAB6">
          <v:shape id="_x0000_i1083" type="#_x0000_t75" alt="" style="width:12.55pt;height:18.3pt;mso-width-percent:0;mso-height-percent:0;mso-width-percent:0;mso-height-percent:0" o:ole="">
            <v:imagedata r:id="rId82" o:title=""/>
          </v:shape>
          <o:OLEObject Type="Embed" ProgID="Equation.DSMT4" ShapeID="_x0000_i1083" DrawAspect="Content" ObjectID="_1698836751" r:id="rId83"/>
        </w:object>
      </w:r>
      <w:r>
        <w:t xml:space="preserve"> is</w:t>
      </w:r>
    </w:p>
    <w:p w14:paraId="2B5CD2A2" w14:textId="77777777" w:rsidR="00D80ADE" w:rsidRDefault="00D80ADE" w:rsidP="00D80ADE">
      <w:pPr>
        <w:pStyle w:val="MTDisplayEquation"/>
      </w:pPr>
      <w:r>
        <w:tab/>
      </w:r>
      <w:r w:rsidR="00183166" w:rsidRPr="00D80ADE">
        <w:rPr>
          <w:noProof/>
          <w:position w:val="-34"/>
        </w:rPr>
        <w:object w:dxaOrig="3120" w:dyaOrig="780" w14:anchorId="567AE84C">
          <v:shape id="_x0000_i1082" type="#_x0000_t75" alt="" style="width:155.45pt;height:38.85pt;mso-width-percent:0;mso-height-percent:0;mso-width-percent:0;mso-height-percent:0" o:ole="">
            <v:imagedata r:id="rId84" o:title=""/>
          </v:shape>
          <o:OLEObject Type="Embed" ProgID="Equation.DSMT4" ShapeID="_x0000_i1082" DrawAspect="Content" ObjectID="_1698836752" r:id="rId85"/>
        </w:object>
      </w:r>
      <w:r>
        <w:tab/>
      </w:r>
      <w:r w:rsidR="00004C41">
        <w:fldChar w:fldCharType="begin"/>
      </w:r>
      <w:r>
        <w:instrText xml:space="preserve"> MACROBUTTON MTPlaceRef \* MERGEFORMAT </w:instrText>
      </w:r>
      <w:r w:rsidR="00004C41">
        <w:fldChar w:fldCharType="begin"/>
      </w:r>
      <w:r>
        <w:instrText xml:space="preserve"> SEQ MTEqn \h \* MERGEFORMAT </w:instrText>
      </w:r>
      <w:r w:rsidR="00004C41">
        <w:fldChar w:fldCharType="end"/>
      </w:r>
      <w:r>
        <w:instrText>(</w:instrText>
      </w:r>
      <w:r w:rsidR="00183166">
        <w:fldChar w:fldCharType="begin"/>
      </w:r>
      <w:r w:rsidR="00183166">
        <w:instrText xml:space="preserve"> SEQ MTEqn \c \* Arabic \* MERGEFORMAT </w:instrText>
      </w:r>
      <w:r w:rsidR="00183166">
        <w:fldChar w:fldCharType="separate"/>
      </w:r>
      <w:r w:rsidR="0072753F">
        <w:rPr>
          <w:noProof/>
        </w:rPr>
        <w:instrText>4</w:instrText>
      </w:r>
      <w:r w:rsidR="00183166">
        <w:rPr>
          <w:noProof/>
        </w:rPr>
        <w:fldChar w:fldCharType="end"/>
      </w:r>
      <w:r>
        <w:instrText>)</w:instrText>
      </w:r>
      <w:r w:rsidR="00004C41">
        <w:fldChar w:fldCharType="end"/>
      </w:r>
    </w:p>
    <w:p w14:paraId="23096765" w14:textId="77777777" w:rsidR="00B868F8" w:rsidRDefault="00B868F8" w:rsidP="00D80ADE">
      <w:pPr>
        <w:ind w:left="720"/>
      </w:pPr>
      <w:r>
        <w:lastRenderedPageBreak/>
        <w:t xml:space="preserve">where </w:t>
      </w:r>
      <w:r w:rsidR="00183166" w:rsidRPr="00D80ADE">
        <w:rPr>
          <w:noProof/>
          <w:position w:val="-14"/>
        </w:rPr>
        <w:object w:dxaOrig="880" w:dyaOrig="380" w14:anchorId="2D46C1B2">
          <v:shape id="_x0000_i1081" type="#_x0000_t75" alt="" style="width:44.55pt;height:18.3pt;mso-width-percent:0;mso-height-percent:0;mso-width-percent:0;mso-height-percent:0" o:ole="">
            <v:imagedata r:id="rId86" o:title=""/>
          </v:shape>
          <o:OLEObject Type="Embed" ProgID="Equation.DSMT4" ShapeID="_x0000_i1081" DrawAspect="Content" ObjectID="_1698836753" r:id="rId87"/>
        </w:object>
      </w:r>
      <w:r>
        <w:t>is the length of</w:t>
      </w:r>
      <w:r w:rsidR="00183166" w:rsidRPr="00D80ADE">
        <w:rPr>
          <w:noProof/>
          <w:position w:val="-12"/>
        </w:rPr>
        <w:object w:dxaOrig="260" w:dyaOrig="360" w14:anchorId="4D64F8F9">
          <v:shape id="_x0000_i1080" type="#_x0000_t75" alt="" style="width:12.55pt;height:18.3pt;mso-width-percent:0;mso-height-percent:0;mso-width-percent:0;mso-height-percent:0" o:ole="">
            <v:imagedata r:id="rId88" o:title=""/>
          </v:shape>
          <o:OLEObject Type="Embed" ProgID="Equation.DSMT4" ShapeID="_x0000_i1080" DrawAspect="Content" ObjectID="_1698836754" r:id="rId89"/>
        </w:object>
      </w:r>
      <w:r>
        <w:t>. Explain why the Fourier</w:t>
      </w:r>
      <w:r w:rsidR="007D1128">
        <w:t xml:space="preserve"> </w:t>
      </w:r>
      <w:r>
        <w:t>transform of this autocorrelation function is a positive, real</w:t>
      </w:r>
      <w:r w:rsidR="007D1128">
        <w:t xml:space="preserve"> </w:t>
      </w:r>
      <w:r>
        <w:t>function.</w:t>
      </w:r>
    </w:p>
    <w:p w14:paraId="3AD05FAA" w14:textId="77777777" w:rsidR="00B868F8" w:rsidRDefault="00B868F8" w:rsidP="00D80ADE">
      <w:pPr>
        <w:pStyle w:val="ListParagraph"/>
        <w:numPr>
          <w:ilvl w:val="0"/>
          <w:numId w:val="8"/>
        </w:numPr>
      </w:pPr>
      <w:r>
        <w:t>Take the 64-point DFT of</w:t>
      </w:r>
      <w:r w:rsidR="007D1128">
        <w:t xml:space="preserve"> </w:t>
      </w:r>
      <w:r w:rsidR="00183166" w:rsidRPr="00D80ADE">
        <w:rPr>
          <w:noProof/>
          <w:position w:val="-14"/>
        </w:rPr>
        <w:object w:dxaOrig="800" w:dyaOrig="380" w14:anchorId="08F26E81">
          <v:shape id="_x0000_i1079" type="#_x0000_t75" alt="" style="width:40pt;height:18.3pt;mso-width-percent:0;mso-height-percent:0;mso-width-percent:0;mso-height-percent:0" o:ole="">
            <v:imagedata r:id="rId90" o:title=""/>
          </v:shape>
          <o:OLEObject Type="Embed" ProgID="Equation.DSMT4" ShapeID="_x0000_i1079" DrawAspect="Content" ObjectID="_1698836755" r:id="rId91"/>
        </w:object>
      </w:r>
      <w:r>
        <w:t xml:space="preserve"> using </w:t>
      </w:r>
      <w:proofErr w:type="spellStart"/>
      <w:r w:rsidRPr="00D80ADE">
        <w:rPr>
          <w:rFonts w:ascii="Courier New" w:hAnsi="Courier New" w:cs="Courier New"/>
        </w:rPr>
        <w:t>fft</w:t>
      </w:r>
      <w:proofErr w:type="spellEnd"/>
      <w:r>
        <w:t xml:space="preserve"> command in MATLAB. Plot the absolute</w:t>
      </w:r>
      <w:r w:rsidR="007D1128">
        <w:t xml:space="preserve"> </w:t>
      </w:r>
      <w:r>
        <w:t>value and the phase of the DFT of</w:t>
      </w:r>
      <w:r w:rsidR="00183166" w:rsidRPr="00D80ADE">
        <w:rPr>
          <w:noProof/>
          <w:position w:val="-14"/>
        </w:rPr>
        <w:object w:dxaOrig="760" w:dyaOrig="380" w14:anchorId="6B8AB04E">
          <v:shape id="_x0000_i1078" type="#_x0000_t75" alt="" style="width:37.7pt;height:18.3pt;mso-width-percent:0;mso-height-percent:0;mso-width-percent:0;mso-height-percent:0" o:ole="">
            <v:imagedata r:id="rId92" o:title=""/>
          </v:shape>
          <o:OLEObject Type="Embed" ProgID="Equation.DSMT4" ShapeID="_x0000_i1078" DrawAspect="Content" ObjectID="_1698836756" r:id="rId93"/>
        </w:object>
      </w:r>
      <w:r>
        <w:t>. What is the</w:t>
      </w:r>
      <w:r w:rsidR="007D1128">
        <w:t xml:space="preserve"> </w:t>
      </w:r>
      <w:r>
        <w:t xml:space="preserve">relationship between the </w:t>
      </w:r>
      <w:proofErr w:type="gramStart"/>
      <w:r>
        <w:t>64 point</w:t>
      </w:r>
      <w:proofErr w:type="gramEnd"/>
      <w:r>
        <w:t xml:space="preserve"> DFT of </w:t>
      </w:r>
      <w:r w:rsidR="00183166" w:rsidRPr="00D80ADE">
        <w:rPr>
          <w:noProof/>
          <w:position w:val="-14"/>
        </w:rPr>
        <w:object w:dxaOrig="760" w:dyaOrig="380" w14:anchorId="488D64BA">
          <v:shape id="_x0000_i1077" type="#_x0000_t75" alt="" style="width:37.7pt;height:18.3pt;mso-width-percent:0;mso-height-percent:0;mso-width-percent:0;mso-height-percent:0" o:ole="">
            <v:imagedata r:id="rId94" o:title=""/>
          </v:shape>
          <o:OLEObject Type="Embed" ProgID="Equation.DSMT4" ShapeID="_x0000_i1077" DrawAspect="Content" ObjectID="_1698836757" r:id="rId95"/>
        </w:object>
      </w:r>
      <w:r>
        <w:t xml:space="preserve"> and the</w:t>
      </w:r>
      <w:r w:rsidR="007D1128">
        <w:t xml:space="preserve"> </w:t>
      </w:r>
      <w:r>
        <w:t>64 point DFT of</w:t>
      </w:r>
      <w:r w:rsidR="00183166" w:rsidRPr="00D80ADE">
        <w:rPr>
          <w:noProof/>
          <w:position w:val="-14"/>
        </w:rPr>
        <w:object w:dxaOrig="760" w:dyaOrig="400" w14:anchorId="0A7A2A2F">
          <v:shape id="_x0000_i1076" type="#_x0000_t75" alt="" style="width:37.7pt;height:19.45pt;mso-width-percent:0;mso-height-percent:0;mso-width-percent:0;mso-height-percent:0" o:ole="">
            <v:imagedata r:id="rId96" o:title=""/>
          </v:shape>
          <o:OLEObject Type="Embed" ProgID="Equation.DSMT4" ShapeID="_x0000_i1076" DrawAspect="Content" ObjectID="_1698836758" r:id="rId97"/>
        </w:object>
      </w:r>
      <w:r>
        <w:t>?</w:t>
      </w:r>
    </w:p>
    <w:p w14:paraId="66F2CBA8" w14:textId="77777777" w:rsidR="00B868F8" w:rsidRDefault="00B868F8" w:rsidP="00D80ADE">
      <w:pPr>
        <w:pStyle w:val="ListParagraph"/>
        <w:numPr>
          <w:ilvl w:val="0"/>
          <w:numId w:val="8"/>
        </w:numPr>
      </w:pPr>
      <w:r>
        <w:t xml:space="preserve">Use </w:t>
      </w:r>
      <w:r w:rsidR="00183166" w:rsidRPr="00D80ADE">
        <w:rPr>
          <w:noProof/>
          <w:position w:val="-14"/>
        </w:rPr>
        <w:object w:dxaOrig="800" w:dyaOrig="380" w14:anchorId="02439E34">
          <v:shape id="_x0000_i1075" type="#_x0000_t75" alt="" style="width:40pt;height:18.3pt;mso-width-percent:0;mso-height-percent:0;mso-width-percent:0;mso-height-percent:0" o:ole="">
            <v:imagedata r:id="rId98" o:title=""/>
          </v:shape>
          <o:OLEObject Type="Embed" ProgID="Equation.DSMT4" ShapeID="_x0000_i1075" DrawAspect="Content" ObjectID="_1698836759" r:id="rId99"/>
        </w:object>
      </w:r>
      <w:r>
        <w:t xml:space="preserve"> and generate a signal</w:t>
      </w:r>
      <w:r w:rsidR="00E867E8">
        <w:t xml:space="preserve"> </w:t>
      </w:r>
      <w:r>
        <w:t xml:space="preserve">whose </w:t>
      </w:r>
      <w:proofErr w:type="gramStart"/>
      <w:r>
        <w:t>64 point</w:t>
      </w:r>
      <w:proofErr w:type="gramEnd"/>
      <w:r>
        <w:t xml:space="preserve"> DFT, which is calculated by </w:t>
      </w:r>
      <w:proofErr w:type="spellStart"/>
      <w:r w:rsidRPr="00D80ADE">
        <w:rPr>
          <w:rFonts w:ascii="Courier New" w:hAnsi="Courier New" w:cs="Courier New"/>
        </w:rPr>
        <w:t>fft</w:t>
      </w:r>
      <w:proofErr w:type="spellEnd"/>
      <w:r>
        <w:t>, is the same</w:t>
      </w:r>
      <w:r w:rsidR="00E867E8">
        <w:t xml:space="preserve"> </w:t>
      </w:r>
      <w:r>
        <w:t>as the 64 point DFT of</w:t>
      </w:r>
      <w:r w:rsidR="00183166" w:rsidRPr="00D80ADE">
        <w:rPr>
          <w:noProof/>
          <w:position w:val="-14"/>
        </w:rPr>
        <w:object w:dxaOrig="760" w:dyaOrig="400" w14:anchorId="5FB929E2">
          <v:shape id="_x0000_i1074" type="#_x0000_t75" alt="" style="width:37.7pt;height:19.45pt;mso-width-percent:0;mso-height-percent:0;mso-width-percent:0;mso-height-percent:0" o:ole="">
            <v:imagedata r:id="rId100" o:title=""/>
          </v:shape>
          <o:OLEObject Type="Embed" ProgID="Equation.DSMT4" ShapeID="_x0000_i1074" DrawAspect="Content" ObjectID="_1698836760" r:id="rId101"/>
        </w:object>
      </w:r>
      <w:r>
        <w:t>.</w:t>
      </w:r>
      <w:r w:rsidR="00E867E8">
        <w:t xml:space="preserve"> </w:t>
      </w:r>
    </w:p>
    <w:p w14:paraId="0B7BD024" w14:textId="77777777" w:rsidR="00B868F8" w:rsidRDefault="005F438A" w:rsidP="005F438A">
      <w:pPr>
        <w:pStyle w:val="Heading3"/>
      </w:pPr>
      <w:r>
        <w:t>Problem A.3</w:t>
      </w:r>
    </w:p>
    <w:p w14:paraId="27EC9BF8" w14:textId="77777777" w:rsidR="00B868F8" w:rsidRDefault="00B868F8" w:rsidP="00B868F8">
      <w:r>
        <w:t>The PDS is the Fourier transform of the autocorrelation</w:t>
      </w:r>
      <w:r w:rsidR="00E867E8">
        <w:t xml:space="preserve"> </w:t>
      </w:r>
      <w:r>
        <w:t xml:space="preserve">function defined in </w:t>
      </w:r>
      <w:r w:rsidR="00004C41">
        <w:fldChar w:fldCharType="begin"/>
      </w:r>
      <w:r w:rsidR="00D80ADE">
        <w:instrText xml:space="preserve"> GOTOBUTTON ZEqnNum872074  \* MERGEFORMAT </w:instrText>
      </w:r>
      <w:r w:rsidR="00004C41">
        <w:fldChar w:fldCharType="begin"/>
      </w:r>
      <w:r w:rsidR="00D80ADE">
        <w:instrText xml:space="preserve"> REF ZEqnNum872074 \* Charformat \! \* MERGEFORMAT </w:instrText>
      </w:r>
      <w:r w:rsidR="00004C41">
        <w:fldChar w:fldCharType="separate"/>
      </w:r>
      <w:r w:rsidR="0072753F">
        <w:instrText>(2)</w:instrText>
      </w:r>
      <w:r w:rsidR="00004C41">
        <w:fldChar w:fldCharType="end"/>
      </w:r>
      <w:r w:rsidR="00004C41">
        <w:fldChar w:fldCharType="end"/>
      </w:r>
      <w:r>
        <w:t>. The Fourier transform of</w:t>
      </w:r>
      <w:r w:rsidR="00E867E8">
        <w:t xml:space="preserve"> </w:t>
      </w:r>
      <w:r w:rsidR="00183166" w:rsidRPr="00D80ADE">
        <w:rPr>
          <w:noProof/>
          <w:position w:val="-14"/>
        </w:rPr>
        <w:object w:dxaOrig="760" w:dyaOrig="400" w14:anchorId="1C9CC8CA">
          <v:shape id="_x0000_i1073" type="#_x0000_t75" alt="" style="width:37.7pt;height:19.45pt;mso-width-percent:0;mso-height-percent:0;mso-width-percent:0;mso-height-percent:0" o:ole="">
            <v:imagedata r:id="rId102" o:title=""/>
          </v:shape>
          <o:OLEObject Type="Embed" ProgID="Equation.DSMT4" ShapeID="_x0000_i1073" DrawAspect="Content" ObjectID="_1698836761" r:id="rId103"/>
        </w:object>
      </w:r>
      <w:r>
        <w:t xml:space="preserve"> is an estimate of the PDS, which is the</w:t>
      </w:r>
      <w:r w:rsidR="00E867E8">
        <w:t xml:space="preserve"> </w:t>
      </w:r>
      <w:r>
        <w:t xml:space="preserve">64-point periodogram of </w:t>
      </w:r>
      <w:r w:rsidR="00183166" w:rsidRPr="00D80ADE">
        <w:rPr>
          <w:noProof/>
          <w:position w:val="-10"/>
        </w:rPr>
        <w:object w:dxaOrig="480" w:dyaOrig="320" w14:anchorId="0B5CBFE3">
          <v:shape id="_x0000_i1072" type="#_x0000_t75" alt="" style="width:24pt;height:16pt;mso-width-percent:0;mso-height-percent:0;mso-width-percent:0;mso-height-percent:0" o:ole="">
            <v:imagedata r:id="rId104" o:title=""/>
          </v:shape>
          <o:OLEObject Type="Embed" ProgID="Equation.DSMT4" ShapeID="_x0000_i1072" DrawAspect="Content" ObjectID="_1698836762" r:id="rId105"/>
        </w:object>
      </w:r>
      <w:r>
        <w:t xml:space="preserve"> using a rectangular window. The</w:t>
      </w:r>
      <w:r w:rsidR="00E867E8">
        <w:t xml:space="preserve"> </w:t>
      </w:r>
      <w:r>
        <w:t xml:space="preserve">periodogram can be calculated directly from </w:t>
      </w:r>
      <w:r w:rsidR="00183166" w:rsidRPr="00D80ADE">
        <w:rPr>
          <w:noProof/>
          <w:position w:val="-12"/>
        </w:rPr>
        <w:object w:dxaOrig="540" w:dyaOrig="360" w14:anchorId="0F6671FB">
          <v:shape id="_x0000_i1071" type="#_x0000_t75" alt="" style="width:27.45pt;height:18.3pt;mso-width-percent:0;mso-height-percent:0;mso-width-percent:0;mso-height-percent:0" o:ole="">
            <v:imagedata r:id="rId106" o:title=""/>
          </v:shape>
          <o:OLEObject Type="Embed" ProgID="Equation.DSMT4" ShapeID="_x0000_i1071" DrawAspect="Content" ObjectID="_1698836763" r:id="rId107"/>
        </w:object>
      </w:r>
      <w:r>
        <w:t xml:space="preserve"> without first</w:t>
      </w:r>
      <w:r w:rsidR="00E867E8">
        <w:t xml:space="preserve"> </w:t>
      </w:r>
      <w:r>
        <w:t xml:space="preserve">convolving it with itself: Take a 64-point DFT of </w:t>
      </w:r>
      <w:r w:rsidR="00183166" w:rsidRPr="00D80ADE">
        <w:rPr>
          <w:noProof/>
          <w:position w:val="-12"/>
        </w:rPr>
        <w:object w:dxaOrig="540" w:dyaOrig="360" w14:anchorId="4B448FC2">
          <v:shape id="_x0000_i1070" type="#_x0000_t75" alt="" style="width:27.45pt;height:18.3pt;mso-width-percent:0;mso-height-percent:0;mso-width-percent:0;mso-height-percent:0" o:ole="">
            <v:imagedata r:id="rId108" o:title=""/>
          </v:shape>
          <o:OLEObject Type="Embed" ProgID="Equation.DSMT4" ShapeID="_x0000_i1070" DrawAspect="Content" ObjectID="_1698836764" r:id="rId109"/>
        </w:object>
      </w:r>
      <w:r>
        <w:t xml:space="preserve"> and</w:t>
      </w:r>
      <w:r w:rsidR="00E867E8">
        <w:t xml:space="preserve"> </w:t>
      </w:r>
      <w:r>
        <w:t>then find its magnitude squared. This will give you a 64-point DFT</w:t>
      </w:r>
      <w:r w:rsidR="00E867E8">
        <w:t xml:space="preserve"> </w:t>
      </w:r>
      <w:r>
        <w:t>representing</w:t>
      </w:r>
      <w:r w:rsidR="00183166" w:rsidRPr="00D80ADE">
        <w:rPr>
          <w:noProof/>
          <w:position w:val="-12"/>
        </w:rPr>
        <w:object w:dxaOrig="1020" w:dyaOrig="380" w14:anchorId="50BAFA2D">
          <v:shape id="_x0000_i1069" type="#_x0000_t75" alt="" style="width:50.3pt;height:18.3pt;mso-width-percent:0;mso-height-percent:0;mso-width-percent:0;mso-height-percent:0" o:ole="">
            <v:imagedata r:id="rId110" o:title=""/>
          </v:shape>
          <o:OLEObject Type="Embed" ProgID="Equation.DSMT4" ShapeID="_x0000_i1069" DrawAspect="Content" ObjectID="_1698836765" r:id="rId111"/>
        </w:object>
      </w:r>
      <w:r w:rsidR="00E867E8">
        <w:t>.</w:t>
      </w:r>
    </w:p>
    <w:p w14:paraId="3B2836FC" w14:textId="77777777" w:rsidR="00B868F8" w:rsidRDefault="00B868F8" w:rsidP="00B868F8">
      <w:r>
        <w:t>For the last part of this exercise, plot three figures:</w:t>
      </w:r>
    </w:p>
    <w:p w14:paraId="10D23CBD" w14:textId="77777777" w:rsidR="00B868F8" w:rsidRDefault="00B868F8" w:rsidP="00B868F8">
      <w:pPr>
        <w:pStyle w:val="ListParagraph"/>
        <w:numPr>
          <w:ilvl w:val="0"/>
          <w:numId w:val="9"/>
        </w:numPr>
      </w:pPr>
      <w:r>
        <w:t xml:space="preserve">The absolute value of the 64-point DFT of </w:t>
      </w:r>
      <w:r w:rsidR="00183166" w:rsidRPr="00D80ADE">
        <w:rPr>
          <w:noProof/>
          <w:position w:val="-14"/>
        </w:rPr>
        <w:object w:dxaOrig="760" w:dyaOrig="400" w14:anchorId="34844ADB">
          <v:shape id="_x0000_i1068" type="#_x0000_t75" alt="" style="width:37.7pt;height:19.45pt;mso-width-percent:0;mso-height-percent:0;mso-width-percent:0;mso-height-percent:0" o:ole="">
            <v:imagedata r:id="rId112" o:title=""/>
          </v:shape>
          <o:OLEObject Type="Embed" ProgID="Equation.DSMT4" ShapeID="_x0000_i1068" DrawAspect="Content" ObjectID="_1698836766" r:id="rId113"/>
        </w:object>
      </w:r>
      <w:r>
        <w:t>, the</w:t>
      </w:r>
      <w:r w:rsidR="00E867E8">
        <w:t xml:space="preserve"> </w:t>
      </w:r>
      <w:r>
        <w:t>deterministic autocorrelation sequence.</w:t>
      </w:r>
    </w:p>
    <w:p w14:paraId="6C70D44E" w14:textId="77777777" w:rsidR="00B868F8" w:rsidRDefault="00B868F8" w:rsidP="00E867E8">
      <w:pPr>
        <w:pStyle w:val="ListParagraph"/>
        <w:numPr>
          <w:ilvl w:val="0"/>
          <w:numId w:val="9"/>
        </w:numPr>
      </w:pPr>
      <w:r>
        <w:t>The magnitude squared of the 64-point DFT of</w:t>
      </w:r>
      <w:r w:rsidR="00183166" w:rsidRPr="00D80ADE">
        <w:rPr>
          <w:noProof/>
          <w:position w:val="-12"/>
        </w:rPr>
        <w:object w:dxaOrig="540" w:dyaOrig="360" w14:anchorId="4373693A">
          <v:shape id="_x0000_i1067" type="#_x0000_t75" alt="" style="width:27.45pt;height:18.3pt;mso-width-percent:0;mso-height-percent:0;mso-width-percent:0;mso-height-percent:0" o:ole="">
            <v:imagedata r:id="rId114" o:title=""/>
          </v:shape>
          <o:OLEObject Type="Embed" ProgID="Equation.DSMT4" ShapeID="_x0000_i1067" DrawAspect="Content" ObjectID="_1698836767" r:id="rId115"/>
        </w:object>
      </w:r>
      <w:r>
        <w:t>.</w:t>
      </w:r>
    </w:p>
    <w:p w14:paraId="3F8DB6A3" w14:textId="77777777" w:rsidR="00B868F8" w:rsidRDefault="00B868F8" w:rsidP="00E867E8">
      <w:pPr>
        <w:pStyle w:val="ListParagraph"/>
        <w:numPr>
          <w:ilvl w:val="0"/>
          <w:numId w:val="9"/>
        </w:numPr>
      </w:pPr>
      <w:r>
        <w:t>The magnitude squared of the 64-point DFT of the first 64 points of</w:t>
      </w:r>
      <w:r w:rsidR="00183166" w:rsidRPr="00D80ADE">
        <w:rPr>
          <w:noProof/>
          <w:position w:val="-10"/>
        </w:rPr>
        <w:object w:dxaOrig="480" w:dyaOrig="320" w14:anchorId="2BF9405C">
          <v:shape id="_x0000_i1066" type="#_x0000_t75" alt="" style="width:24pt;height:16pt;mso-width-percent:0;mso-height-percent:0;mso-width-percent:0;mso-height-percent:0" o:ole="">
            <v:imagedata r:id="rId116" o:title=""/>
          </v:shape>
          <o:OLEObject Type="Embed" ProgID="Equation.DSMT4" ShapeID="_x0000_i1066" DrawAspect="Content" ObjectID="_1698836768" r:id="rId117"/>
        </w:object>
      </w:r>
      <w:r>
        <w:t>.</w:t>
      </w:r>
    </w:p>
    <w:p w14:paraId="3AA46042" w14:textId="77777777" w:rsidR="00B868F8" w:rsidRDefault="00B868F8" w:rsidP="00B868F8">
      <w:r>
        <w:t>What is the relationship between the three signa</w:t>
      </w:r>
      <w:r w:rsidR="00E867E8">
        <w:t xml:space="preserve">ls in A.3.a, A.3.b and </w:t>
      </w:r>
      <w:proofErr w:type="gramStart"/>
      <w:r w:rsidR="00E867E8">
        <w:t>A.3.c ?</w:t>
      </w:r>
      <w:proofErr w:type="gramEnd"/>
    </w:p>
    <w:p w14:paraId="4F0DA409" w14:textId="77777777" w:rsidR="00B868F8" w:rsidRPr="005F438A" w:rsidRDefault="00B868F8" w:rsidP="005F438A">
      <w:pPr>
        <w:pStyle w:val="Heading1"/>
        <w:rPr>
          <w:rStyle w:val="Emphasis"/>
        </w:rPr>
      </w:pPr>
      <w:r w:rsidRPr="005F438A">
        <w:rPr>
          <w:rStyle w:val="Emphasis"/>
        </w:rPr>
        <w:t>B.</w:t>
      </w:r>
      <w:r w:rsidR="005F438A">
        <w:rPr>
          <w:rStyle w:val="Emphasis"/>
        </w:rPr>
        <w:t xml:space="preserve"> Nonparametric PDS Estimation</w:t>
      </w:r>
    </w:p>
    <w:p w14:paraId="595AC1DD" w14:textId="77777777" w:rsidR="00B868F8" w:rsidRDefault="005F438A" w:rsidP="005F438A">
      <w:pPr>
        <w:pStyle w:val="Heading3"/>
      </w:pPr>
      <w:r>
        <w:t>Problem B.1</w:t>
      </w:r>
    </w:p>
    <w:p w14:paraId="09CC17E6" w14:textId="77777777" w:rsidR="00B868F8" w:rsidRDefault="00B868F8" w:rsidP="00B868F8">
      <w:r>
        <w:t xml:space="preserve">Estimate the PDS of </w:t>
      </w:r>
      <w:r w:rsidR="00183166" w:rsidRPr="00D80ADE">
        <w:rPr>
          <w:noProof/>
          <w:position w:val="-10"/>
        </w:rPr>
        <w:object w:dxaOrig="480" w:dyaOrig="320" w14:anchorId="216B6468">
          <v:shape id="_x0000_i1065" type="#_x0000_t75" alt="" style="width:24pt;height:16pt;mso-width-percent:0;mso-height-percent:0;mso-width-percent:0;mso-height-percent:0" o:ole="">
            <v:imagedata r:id="rId118" o:title=""/>
          </v:shape>
          <o:OLEObject Type="Embed" ProgID="Equation.DSMT4" ShapeID="_x0000_i1065" DrawAspect="Content" ObjectID="_1698836769" r:id="rId119"/>
        </w:object>
      </w:r>
      <w:r>
        <w:t xml:space="preserve"> using only the first</w:t>
      </w:r>
      <w:r w:rsidR="00D431E5">
        <w:t xml:space="preserve"> </w:t>
      </w:r>
      <w:r>
        <w:t>32-points of the data. Do this by taking the 64-point periodogram.</w:t>
      </w:r>
      <w:r w:rsidR="00D431E5">
        <w:t xml:space="preserve"> </w:t>
      </w:r>
      <w:r>
        <w:t>Plot the 64 DFT points of the desired frequency response,</w:t>
      </w:r>
      <w:r w:rsidR="00D431E5">
        <w:t xml:space="preserve"> </w:t>
      </w:r>
      <w:r w:rsidR="00183166" w:rsidRPr="00F13E95">
        <w:rPr>
          <w:noProof/>
          <w:position w:val="-16"/>
        </w:rPr>
        <w:object w:dxaOrig="920" w:dyaOrig="480" w14:anchorId="5196FCF7">
          <v:shape id="_x0000_i1064" type="#_x0000_t75" alt="" style="width:46.85pt;height:25.15pt;mso-width-percent:0;mso-height-percent:0;mso-width-percent:0;mso-height-percent:0" o:ole="">
            <v:imagedata r:id="rId120" o:title=""/>
          </v:shape>
          <o:OLEObject Type="Embed" ProgID="Equation.DSMT4" ShapeID="_x0000_i1064" DrawAspect="Content" ObjectID="_1698836770" r:id="rId121"/>
        </w:object>
      </w:r>
      <w:r>
        <w:t>, and your estimate of the PDS at</w:t>
      </w:r>
      <w:r w:rsidR="00D431E5">
        <w:t xml:space="preserve"> </w:t>
      </w:r>
      <w:r w:rsidR="00183166" w:rsidRPr="00D80ADE">
        <w:rPr>
          <w:noProof/>
          <w:position w:val="-12"/>
        </w:rPr>
        <w:object w:dxaOrig="859" w:dyaOrig="360" w14:anchorId="4C600DEC">
          <v:shape id="_x0000_i1063" type="#_x0000_t75" alt="" style="width:42.3pt;height:18.3pt;mso-width-percent:0;mso-height-percent:0;mso-width-percent:0;mso-height-percent:0" o:ole="">
            <v:imagedata r:id="rId122" o:title=""/>
          </v:shape>
          <o:OLEObject Type="Embed" ProgID="Equation.DSMT4" ShapeID="_x0000_i1063" DrawAspect="Content" ObjectID="_1698836771" r:id="rId123"/>
        </w:object>
      </w:r>
      <w:r>
        <w:t xml:space="preserve"> on the same plot. Calculate the estimation error as given in</w:t>
      </w:r>
      <w:r w:rsidR="00D80ADE">
        <w:t xml:space="preserve"> </w:t>
      </w:r>
      <w:r w:rsidR="00004C41">
        <w:fldChar w:fldCharType="begin"/>
      </w:r>
      <w:r w:rsidR="00D80ADE">
        <w:instrText xml:space="preserve"> GOTOBUTTON ZEqnNum676390  \* MERGEFORMAT </w:instrText>
      </w:r>
      <w:r w:rsidR="00183166">
        <w:fldChar w:fldCharType="begin"/>
      </w:r>
      <w:r w:rsidR="00183166">
        <w:instrText xml:space="preserve"> REF ZEqnNum676390 \* Charformat \! \* MERGEFORMAT </w:instrText>
      </w:r>
      <w:r w:rsidR="00183166">
        <w:fldChar w:fldCharType="separate"/>
      </w:r>
      <w:r w:rsidR="0072753F">
        <w:instrText>(1)</w:instrText>
      </w:r>
      <w:r w:rsidR="00183166">
        <w:fldChar w:fldCharType="end"/>
      </w:r>
      <w:r w:rsidR="00004C41">
        <w:fldChar w:fldCharType="end"/>
      </w:r>
      <w:r w:rsidR="00D431E5">
        <w:t>.</w:t>
      </w:r>
    </w:p>
    <w:p w14:paraId="75BD9982" w14:textId="77777777" w:rsidR="00B868F8" w:rsidRDefault="005F438A" w:rsidP="005F438A">
      <w:pPr>
        <w:pStyle w:val="Heading3"/>
      </w:pPr>
      <w:r>
        <w:t>Problem B.2</w:t>
      </w:r>
    </w:p>
    <w:p w14:paraId="05B710F5" w14:textId="77777777" w:rsidR="00B868F8" w:rsidRDefault="00B868F8" w:rsidP="00B868F8">
      <w:r>
        <w:t>Estimate the PDS using all 512 points. Do this by taking</w:t>
      </w:r>
      <w:r w:rsidR="00D431E5">
        <w:t xml:space="preserve"> </w:t>
      </w:r>
      <w:r>
        <w:t>the 1024-point periodogram of</w:t>
      </w:r>
      <w:r w:rsidR="00183166" w:rsidRPr="00D80ADE">
        <w:rPr>
          <w:noProof/>
          <w:position w:val="-10"/>
        </w:rPr>
        <w:object w:dxaOrig="480" w:dyaOrig="320" w14:anchorId="2B20DE2C">
          <v:shape id="_x0000_i1062" type="#_x0000_t75" alt="" style="width:24pt;height:16pt;mso-width-percent:0;mso-height-percent:0;mso-width-percent:0;mso-height-percent:0" o:ole="">
            <v:imagedata r:id="rId124" o:title=""/>
          </v:shape>
          <o:OLEObject Type="Embed" ProgID="Equation.DSMT4" ShapeID="_x0000_i1062" DrawAspect="Content" ObjectID="_1698836772" r:id="rId125"/>
        </w:object>
      </w:r>
      <w:r>
        <w:t xml:space="preserve">. </w:t>
      </w:r>
      <w:proofErr w:type="gramStart"/>
      <w:r>
        <w:t>Similar to</w:t>
      </w:r>
      <w:proofErr w:type="gramEnd"/>
      <w:r>
        <w:t xml:space="preserve"> Problem B.1, plot</w:t>
      </w:r>
      <w:r w:rsidR="00D431E5">
        <w:t xml:space="preserve"> </w:t>
      </w:r>
      <w:r>
        <w:t>the 64 DFT points of the desired frequency response,</w:t>
      </w:r>
      <w:r w:rsidR="00D431E5">
        <w:t xml:space="preserve"> </w:t>
      </w:r>
      <w:r w:rsidR="00183166" w:rsidRPr="00F13E95">
        <w:rPr>
          <w:noProof/>
          <w:position w:val="-16"/>
        </w:rPr>
        <w:object w:dxaOrig="920" w:dyaOrig="480" w14:anchorId="2FBF9DBE">
          <v:shape id="_x0000_i1061" type="#_x0000_t75" alt="" style="width:46.85pt;height:24pt;mso-width-percent:0;mso-height-percent:0;mso-width-percent:0;mso-height-percent:0" o:ole="">
            <v:imagedata r:id="rId126" o:title=""/>
          </v:shape>
          <o:OLEObject Type="Embed" ProgID="Equation.DSMT4" ShapeID="_x0000_i1061" DrawAspect="Content" ObjectID="_1698836773" r:id="rId127"/>
        </w:object>
      </w:r>
      <w:r>
        <w:t>, and your estimate of the PDS at those</w:t>
      </w:r>
      <w:r w:rsidR="00D431E5">
        <w:t xml:space="preserve"> </w:t>
      </w:r>
      <w:r>
        <w:t>frequencies on the same plot. Calculate the estimation error as</w:t>
      </w:r>
      <w:r w:rsidR="00F663CC">
        <w:t xml:space="preserve"> given in </w:t>
      </w:r>
      <w:r w:rsidR="00004C41">
        <w:fldChar w:fldCharType="begin"/>
      </w:r>
      <w:r w:rsidR="00F663CC">
        <w:instrText xml:space="preserve"> GOTOBUTTON ZEqnNum676390  \* MERGEFORMAT </w:instrText>
      </w:r>
      <w:r w:rsidR="00183166">
        <w:fldChar w:fldCharType="begin"/>
      </w:r>
      <w:r w:rsidR="00183166">
        <w:instrText xml:space="preserve"> REF ZEqnNum676390 \* Charformat \! \* MERGEFORMAT </w:instrText>
      </w:r>
      <w:r w:rsidR="00183166">
        <w:fldChar w:fldCharType="separate"/>
      </w:r>
      <w:r w:rsidR="0072753F">
        <w:instrText>(1)</w:instrText>
      </w:r>
      <w:r w:rsidR="00183166">
        <w:fldChar w:fldCharType="end"/>
      </w:r>
      <w:r w:rsidR="00004C41">
        <w:fldChar w:fldCharType="end"/>
      </w:r>
      <w:r w:rsidR="00D431E5">
        <w:t>.</w:t>
      </w:r>
    </w:p>
    <w:p w14:paraId="5B123CE0" w14:textId="77777777" w:rsidR="00B868F8" w:rsidRDefault="005F438A" w:rsidP="005F438A">
      <w:pPr>
        <w:pStyle w:val="Heading3"/>
      </w:pPr>
      <w:r>
        <w:lastRenderedPageBreak/>
        <w:t>Problem B.3</w:t>
      </w:r>
    </w:p>
    <w:p w14:paraId="65B64E37" w14:textId="77777777" w:rsidR="00B868F8" w:rsidRDefault="00B868F8" w:rsidP="00B868F8">
      <w:r>
        <w:t>Estimate the PDS using periodogram averaging. Write a</w:t>
      </w:r>
      <w:r w:rsidR="00D431E5">
        <w:t xml:space="preserve"> </w:t>
      </w:r>
      <w:r>
        <w:t>script to find the 64-point periodogram of every 32</w:t>
      </w:r>
      <w:r w:rsidR="00D431E5">
        <w:t xml:space="preserve"> </w:t>
      </w:r>
      <w:r>
        <w:t>non-overlapping samples and average the results (</w:t>
      </w:r>
      <w:proofErr w:type="gramStart"/>
      <w:r>
        <w:t>i.e.</w:t>
      </w:r>
      <w:proofErr w:type="gramEnd"/>
      <w:r>
        <w:t xml:space="preserve"> there will</w:t>
      </w:r>
      <w:r w:rsidR="00D431E5">
        <w:t xml:space="preserve"> </w:t>
      </w:r>
      <w:r>
        <w:t xml:space="preserve">be 512/32 = 16 periodograms to average). </w:t>
      </w:r>
      <w:proofErr w:type="gramStart"/>
      <w:r>
        <w:t>The  expression</w:t>
      </w:r>
      <w:proofErr w:type="gramEnd"/>
      <w:r>
        <w:t xml:space="preserve"> for the</w:t>
      </w:r>
      <w:r w:rsidR="00D431E5">
        <w:t xml:space="preserve"> </w:t>
      </w:r>
      <w:r>
        <w:t>periodogram averaging is:</w:t>
      </w:r>
    </w:p>
    <w:p w14:paraId="1DE382F4" w14:textId="77777777" w:rsidR="00B868F8" w:rsidRDefault="00183166" w:rsidP="00F663CC">
      <w:pPr>
        <w:jc w:val="center"/>
      </w:pPr>
      <w:r w:rsidRPr="00F663CC">
        <w:rPr>
          <w:noProof/>
          <w:position w:val="-28"/>
        </w:rPr>
        <w:object w:dxaOrig="2560" w:dyaOrig="680" w14:anchorId="46E909AD">
          <v:shape id="_x0000_i1060" type="#_x0000_t75" alt="" style="width:128pt;height:34.3pt;mso-width-percent:0;mso-height-percent:0;mso-width-percent:0;mso-height-percent:0" o:ole="">
            <v:imagedata r:id="rId128" o:title=""/>
          </v:shape>
          <o:OLEObject Type="Embed" ProgID="Equation.DSMT4" ShapeID="_x0000_i1060" DrawAspect="Content" ObjectID="_1698836774" r:id="rId129"/>
        </w:object>
      </w:r>
    </w:p>
    <w:p w14:paraId="3C237E7E" w14:textId="77777777" w:rsidR="00B868F8" w:rsidRDefault="00B868F8" w:rsidP="00B868F8">
      <w:proofErr w:type="gramStart"/>
      <w:r>
        <w:t>Similar to</w:t>
      </w:r>
      <w:proofErr w:type="gramEnd"/>
      <w:r>
        <w:t xml:space="preserve"> Problem B.1, plot the 64 DFT points of the</w:t>
      </w:r>
      <w:r w:rsidR="00D431E5">
        <w:t xml:space="preserve"> </w:t>
      </w:r>
      <w:r>
        <w:t>desired frequency response and your estimate on the same plot.</w:t>
      </w:r>
      <w:r w:rsidR="00D431E5">
        <w:t xml:space="preserve"> </w:t>
      </w:r>
      <w:r>
        <w:t>Comment on any differences between this estimate and the previous</w:t>
      </w:r>
      <w:r w:rsidR="00D431E5">
        <w:t xml:space="preserve"> </w:t>
      </w:r>
      <w:r>
        <w:t>two. Calculate the estimation error as given in</w:t>
      </w:r>
      <w:r w:rsidR="00D431E5">
        <w:t xml:space="preserve"> </w:t>
      </w:r>
      <w:r w:rsidR="00004C41">
        <w:fldChar w:fldCharType="begin"/>
      </w:r>
      <w:r w:rsidR="00F663CC">
        <w:instrText xml:space="preserve"> GOTOBUTTON ZEqnNum676390  \* MERGEFORMAT </w:instrText>
      </w:r>
      <w:r w:rsidR="00183166">
        <w:fldChar w:fldCharType="begin"/>
      </w:r>
      <w:r w:rsidR="00183166">
        <w:instrText xml:space="preserve"> REF ZEqnNum676390 \* Charformat \! \* MERGEFORMAT </w:instrText>
      </w:r>
      <w:r w:rsidR="00183166">
        <w:fldChar w:fldCharType="separate"/>
      </w:r>
      <w:r w:rsidR="0072753F">
        <w:instrText>(1)</w:instrText>
      </w:r>
      <w:r w:rsidR="00183166">
        <w:fldChar w:fldCharType="end"/>
      </w:r>
      <w:r w:rsidR="00004C41">
        <w:fldChar w:fldCharType="end"/>
      </w:r>
      <w:r w:rsidR="00D431E5">
        <w:t>.</w:t>
      </w:r>
    </w:p>
    <w:p w14:paraId="38B875ED" w14:textId="77777777" w:rsidR="00B868F8" w:rsidRDefault="005F438A" w:rsidP="005F438A">
      <w:pPr>
        <w:pStyle w:val="Heading3"/>
      </w:pPr>
      <w:r>
        <w:t>Problem B.4</w:t>
      </w:r>
    </w:p>
    <w:p w14:paraId="1790C9E2" w14:textId="77777777" w:rsidR="00B868F8" w:rsidRDefault="00B868F8" w:rsidP="00B868F8">
      <w:r>
        <w:t>I</w:t>
      </w:r>
      <w:r w:rsidR="00F663CC">
        <w:t>n this problem you will use the</w:t>
      </w:r>
      <w:r>
        <w:t xml:space="preserve"> </w:t>
      </w:r>
      <w:r w:rsidRPr="005F6ACA">
        <w:rPr>
          <w:rStyle w:val="Emphasis"/>
        </w:rPr>
        <w:t>indirec</w:t>
      </w:r>
      <w:r w:rsidR="005F6ACA">
        <w:rPr>
          <w:rStyle w:val="Emphasis"/>
        </w:rPr>
        <w:t>t</w:t>
      </w:r>
      <w:r w:rsidR="00D431E5">
        <w:t xml:space="preserve"> </w:t>
      </w:r>
      <w:r>
        <w:t>Blackman-Tukey method to estimate the PDS of</w:t>
      </w:r>
      <w:r w:rsidR="00183166" w:rsidRPr="00F663CC">
        <w:rPr>
          <w:noProof/>
          <w:position w:val="-10"/>
        </w:rPr>
        <w:object w:dxaOrig="480" w:dyaOrig="320" w14:anchorId="39C9D5EB">
          <v:shape id="_x0000_i1059" type="#_x0000_t75" alt="" style="width:24pt;height:16pt;mso-width-percent:0;mso-height-percent:0;mso-width-percent:0;mso-height-percent:0" o:ole="">
            <v:imagedata r:id="rId130" o:title=""/>
          </v:shape>
          <o:OLEObject Type="Embed" ProgID="Equation.DSMT4" ShapeID="_x0000_i1059" DrawAspect="Content" ObjectID="_1698836775" r:id="rId131"/>
        </w:object>
      </w:r>
      <w:r>
        <w:t>.  The</w:t>
      </w:r>
      <w:r w:rsidR="00D431E5">
        <w:t xml:space="preserve"> </w:t>
      </w:r>
      <w:r>
        <w:t>Blackman-Tukey method requires you to first estimate the</w:t>
      </w:r>
      <w:r w:rsidR="00D431E5">
        <w:t xml:space="preserve"> </w:t>
      </w:r>
      <w:r>
        <w:t xml:space="preserve">autocorrelation of </w:t>
      </w:r>
      <w:r w:rsidR="00183166" w:rsidRPr="00F663CC">
        <w:rPr>
          <w:noProof/>
          <w:position w:val="-10"/>
        </w:rPr>
        <w:object w:dxaOrig="480" w:dyaOrig="320" w14:anchorId="7AB38037">
          <v:shape id="_x0000_i1058" type="#_x0000_t75" alt="" style="width:24pt;height:16pt;mso-width-percent:0;mso-height-percent:0;mso-width-percent:0;mso-height-percent:0" o:ole="">
            <v:imagedata r:id="rId130" o:title=""/>
          </v:shape>
          <o:OLEObject Type="Embed" ProgID="Equation.DSMT4" ShapeID="_x0000_i1058" DrawAspect="Content" ObjectID="_1698836776" r:id="rId132"/>
        </w:object>
      </w:r>
      <w:r>
        <w:t>. Use the following three steps to</w:t>
      </w:r>
      <w:r w:rsidR="00D431E5">
        <w:t xml:space="preserve"> </w:t>
      </w:r>
      <w:r>
        <w:t>generate your Blackman-Tukey estimate:</w:t>
      </w:r>
    </w:p>
    <w:p w14:paraId="289DB334" w14:textId="77777777" w:rsidR="00B868F8" w:rsidRDefault="00B868F8" w:rsidP="00D431E5">
      <w:pPr>
        <w:pStyle w:val="ListParagraph"/>
        <w:numPr>
          <w:ilvl w:val="0"/>
          <w:numId w:val="10"/>
        </w:numPr>
      </w:pPr>
      <w:r>
        <w:t xml:space="preserve">Estimate the autocorrelation of </w:t>
      </w:r>
      <w:r w:rsidR="00183166" w:rsidRPr="00F663CC">
        <w:rPr>
          <w:noProof/>
          <w:position w:val="-10"/>
        </w:rPr>
        <w:object w:dxaOrig="480" w:dyaOrig="320" w14:anchorId="643CD36B">
          <v:shape id="_x0000_i1057" type="#_x0000_t75" alt="" style="width:24pt;height:16pt;mso-width-percent:0;mso-height-percent:0;mso-width-percent:0;mso-height-percent:0" o:ole="">
            <v:imagedata r:id="rId130" o:title=""/>
          </v:shape>
          <o:OLEObject Type="Embed" ProgID="Equation.DSMT4" ShapeID="_x0000_i1057" DrawAspect="Content" ObjectID="_1698836777" r:id="rId133"/>
        </w:object>
      </w:r>
      <w:r>
        <w:t xml:space="preserve"> using </w:t>
      </w:r>
      <w:r w:rsidR="00004C41">
        <w:fldChar w:fldCharType="begin"/>
      </w:r>
      <w:r w:rsidR="00F663CC">
        <w:instrText xml:space="preserve"> GOTOBUTTON ZEqnNum514799  \* MERGEFORMAT </w:instrText>
      </w:r>
      <w:r w:rsidR="00183166">
        <w:fldChar w:fldCharType="begin"/>
      </w:r>
      <w:r w:rsidR="00183166">
        <w:instrText xml:space="preserve"> REF ZEqnNum514799 \* Charformat \! \* MERGEFORMAT </w:instrText>
      </w:r>
      <w:r w:rsidR="00183166">
        <w:fldChar w:fldCharType="separate"/>
      </w:r>
      <w:r w:rsidR="0072753F">
        <w:instrText>(3)</w:instrText>
      </w:r>
      <w:r w:rsidR="00183166">
        <w:fldChar w:fldCharType="end"/>
      </w:r>
      <w:r w:rsidR="00004C41">
        <w:fldChar w:fldCharType="end"/>
      </w:r>
      <w:r>
        <w:t xml:space="preserve"> and</w:t>
      </w:r>
      <w:r w:rsidR="00183166" w:rsidRPr="003F7BE7">
        <w:rPr>
          <w:noProof/>
          <w:position w:val="-6"/>
        </w:rPr>
        <w:object w:dxaOrig="859" w:dyaOrig="279" w14:anchorId="615BB572">
          <v:shape id="_x0000_i1056" type="#_x0000_t75" alt="" style="width:42.3pt;height:13.7pt;mso-width-percent:0;mso-height-percent:0;mso-width-percent:0;mso-height-percent:0" o:ole="">
            <v:imagedata r:id="rId134" o:title=""/>
          </v:shape>
          <o:OLEObject Type="Embed" ProgID="Equation.DSMT4" ShapeID="_x0000_i1056" DrawAspect="Content" ObjectID="_1698836778" r:id="rId135"/>
        </w:object>
      </w:r>
      <w:r>
        <w:t>.</w:t>
      </w:r>
    </w:p>
    <w:p w14:paraId="44F08C09" w14:textId="77777777" w:rsidR="00B868F8" w:rsidRDefault="00B868F8" w:rsidP="00B868F8">
      <w:pPr>
        <w:pStyle w:val="ListParagraph"/>
        <w:numPr>
          <w:ilvl w:val="0"/>
          <w:numId w:val="10"/>
        </w:numPr>
      </w:pPr>
      <w:r>
        <w:t xml:space="preserve">Truncate your autocorrelation estimate by using only </w:t>
      </w:r>
      <w:r w:rsidR="00183166" w:rsidRPr="003F7BE7">
        <w:rPr>
          <w:noProof/>
          <w:position w:val="-14"/>
        </w:rPr>
        <w:object w:dxaOrig="660" w:dyaOrig="420" w14:anchorId="7DA22580">
          <v:shape id="_x0000_i1055" type="#_x0000_t75" alt="" style="width:33.15pt;height:21.7pt;mso-width-percent:0;mso-height-percent:0;mso-width-percent:0;mso-height-percent:0" o:ole="">
            <v:imagedata r:id="rId136" o:title=""/>
          </v:shape>
          <o:OLEObject Type="Embed" ProgID="Equation.DSMT4" ShapeID="_x0000_i1055" DrawAspect="Content" ObjectID="_1698836779" r:id="rId137"/>
        </w:object>
      </w:r>
      <w:r w:rsidR="00D431E5">
        <w:t xml:space="preserve"> </w:t>
      </w:r>
      <w:r>
        <w:t xml:space="preserve">for </w:t>
      </w:r>
      <w:r w:rsidR="00183166" w:rsidRPr="006814A6">
        <w:rPr>
          <w:noProof/>
          <w:position w:val="-14"/>
        </w:rPr>
        <w:object w:dxaOrig="1120" w:dyaOrig="400" w14:anchorId="617575AD">
          <v:shape id="_x0000_i1054" type="#_x0000_t75" alt="" style="width:56pt;height:19.45pt;mso-width-percent:0;mso-height-percent:0;mso-width-percent:0;mso-height-percent:0" o:ole="">
            <v:imagedata r:id="rId138" o:title=""/>
          </v:shape>
          <o:OLEObject Type="Embed" ProgID="Equation.DSMT4" ShapeID="_x0000_i1054" DrawAspect="Content" ObjectID="_1698836780" r:id="rId139"/>
        </w:object>
      </w:r>
      <w:r>
        <w:t xml:space="preserve"> (</w:t>
      </w:r>
      <w:proofErr w:type="gramStart"/>
      <w:r>
        <w:t>i.e.</w:t>
      </w:r>
      <w:proofErr w:type="gramEnd"/>
      <w:r>
        <w:t xml:space="preserve"> Do not use the estimate of</w:t>
      </w:r>
      <w:r w:rsidR="00D431E5">
        <w:t xml:space="preserve"> </w:t>
      </w:r>
      <w:r>
        <w:t>autocorrelation for</w:t>
      </w:r>
      <w:r w:rsidR="00183166" w:rsidRPr="006814A6">
        <w:rPr>
          <w:noProof/>
          <w:position w:val="-14"/>
        </w:rPr>
        <w:object w:dxaOrig="780" w:dyaOrig="400" w14:anchorId="58123037">
          <v:shape id="_x0000_i1053" type="#_x0000_t75" alt="" style="width:38.85pt;height:19.45pt;mso-width-percent:0;mso-height-percent:0;mso-width-percent:0;mso-height-percent:0" o:ole="">
            <v:imagedata r:id="rId140" o:title=""/>
          </v:shape>
          <o:OLEObject Type="Embed" ProgID="Equation.DSMT4" ShapeID="_x0000_i1053" DrawAspect="Content" ObjectID="_1698836781" r:id="rId141"/>
        </w:object>
      </w:r>
      <w:r>
        <w:t>.)</w:t>
      </w:r>
    </w:p>
    <w:p w14:paraId="5B390D4F" w14:textId="77777777" w:rsidR="00B868F8" w:rsidRDefault="00B868F8" w:rsidP="00D431E5">
      <w:pPr>
        <w:pStyle w:val="ListParagraph"/>
        <w:numPr>
          <w:ilvl w:val="0"/>
          <w:numId w:val="10"/>
        </w:numPr>
      </w:pPr>
      <w:r>
        <w:t>Take the 64-point DFT of the truncated autocorrelation function.</w:t>
      </w:r>
    </w:p>
    <w:p w14:paraId="36C079F3" w14:textId="77777777" w:rsidR="00B868F8" w:rsidRDefault="00B868F8" w:rsidP="00B868F8">
      <w:proofErr w:type="gramStart"/>
      <w:r>
        <w:t>Similar to</w:t>
      </w:r>
      <w:proofErr w:type="gramEnd"/>
      <w:r>
        <w:t xml:space="preserve"> Problem B.1, plot 64 DFT points of the</w:t>
      </w:r>
      <w:r w:rsidR="00D431E5">
        <w:t xml:space="preserve"> </w:t>
      </w:r>
      <w:r>
        <w:t>desired frequency response and your estimate on the same plot.</w:t>
      </w:r>
      <w:r w:rsidR="00D431E5">
        <w:t xml:space="preserve"> </w:t>
      </w:r>
      <w:r>
        <w:t>Calculate the estimation error as given in</w:t>
      </w:r>
      <w:r w:rsidR="00D431E5">
        <w:t xml:space="preserve"> </w:t>
      </w:r>
      <w:r w:rsidR="00004C41">
        <w:fldChar w:fldCharType="begin"/>
      </w:r>
      <w:r w:rsidR="003F7BE7">
        <w:instrText xml:space="preserve"> GOTOBUTTON ZEqnNum676390  \* MERGEFORMAT </w:instrText>
      </w:r>
      <w:r w:rsidR="00183166">
        <w:fldChar w:fldCharType="begin"/>
      </w:r>
      <w:r w:rsidR="00183166">
        <w:instrText xml:space="preserve"> REF ZEqnNum676390 \* Charformat \! \* MERGEFORMAT </w:instrText>
      </w:r>
      <w:r w:rsidR="00183166">
        <w:fldChar w:fldCharType="separate"/>
      </w:r>
      <w:r w:rsidR="0072753F">
        <w:instrText>(1)</w:instrText>
      </w:r>
      <w:r w:rsidR="00183166">
        <w:fldChar w:fldCharType="end"/>
      </w:r>
      <w:r w:rsidR="00004C41">
        <w:fldChar w:fldCharType="end"/>
      </w:r>
      <w:r w:rsidR="003F7BE7">
        <w:t>.</w:t>
      </w:r>
    </w:p>
    <w:p w14:paraId="1113287C" w14:textId="77777777" w:rsidR="00B868F8" w:rsidRDefault="006A71B9" w:rsidP="006A71B9">
      <w:pPr>
        <w:pStyle w:val="Heading3"/>
      </w:pPr>
      <w:r>
        <w:t>Problem B.5</w:t>
      </w:r>
    </w:p>
    <w:p w14:paraId="2704E248" w14:textId="77777777" w:rsidR="00B868F8" w:rsidRDefault="00B868F8" w:rsidP="00B868F8">
      <w:r>
        <w:t>Format the errors you found in Problems B.1-B.4 in a</w:t>
      </w:r>
      <w:r w:rsidR="00D431E5">
        <w:t xml:space="preserve"> </w:t>
      </w:r>
      <w:r>
        <w:t>table and discuss your results.</w:t>
      </w:r>
    </w:p>
    <w:p w14:paraId="0169B7B5" w14:textId="77777777" w:rsidR="00B868F8" w:rsidRDefault="00B868F8" w:rsidP="00D431E5">
      <w:pPr>
        <w:pStyle w:val="ListParagraph"/>
        <w:numPr>
          <w:ilvl w:val="0"/>
          <w:numId w:val="11"/>
        </w:numPr>
      </w:pPr>
      <w:r>
        <w:t>Which method performed the best?</w:t>
      </w:r>
    </w:p>
    <w:p w14:paraId="4FB93C2C" w14:textId="77777777" w:rsidR="00B868F8" w:rsidRDefault="00B868F8" w:rsidP="00B868F8">
      <w:pPr>
        <w:pStyle w:val="ListParagraph"/>
        <w:numPr>
          <w:ilvl w:val="0"/>
          <w:numId w:val="11"/>
        </w:numPr>
      </w:pPr>
      <w:r>
        <w:t>Explain why the Blackman-Tukey method</w:t>
      </w:r>
      <w:r w:rsidR="00D431E5">
        <w:t xml:space="preserve"> </w:t>
      </w:r>
      <w:r>
        <w:t>does so well without any averaging.</w:t>
      </w:r>
    </w:p>
    <w:p w14:paraId="10463E47" w14:textId="77777777" w:rsidR="00B868F8" w:rsidRDefault="00B868F8" w:rsidP="00B868F8">
      <w:pPr>
        <w:pStyle w:val="ListParagraph"/>
        <w:numPr>
          <w:ilvl w:val="0"/>
          <w:numId w:val="11"/>
        </w:numPr>
      </w:pPr>
      <w:r>
        <w:t>Multiply your estimated autocorrelation obtain</w:t>
      </w:r>
      <w:r w:rsidR="003F7BE7">
        <w:t>e</w:t>
      </w:r>
      <w:r>
        <w:t>d in part B.4.(2) with</w:t>
      </w:r>
      <w:r w:rsidR="00183166" w:rsidRPr="003F7BE7">
        <w:rPr>
          <w:noProof/>
          <w:position w:val="-10"/>
        </w:rPr>
        <w:object w:dxaOrig="499" w:dyaOrig="320" w14:anchorId="7D1CE093">
          <v:shape id="_x0000_i1052" type="#_x0000_t75" alt="" style="width:25.15pt;height:16pt;mso-width-percent:0;mso-height-percent:0;mso-width-percent:0;mso-height-percent:0" o:ole="">
            <v:imagedata r:id="rId142" o:title=""/>
          </v:shape>
          <o:OLEObject Type="Embed" ProgID="Equation.DSMT4" ShapeID="_x0000_i1052" DrawAspect="Content" ObjectID="_1698836782" r:id="rId143"/>
        </w:object>
      </w:r>
      <w:r>
        <w:t xml:space="preserve">, a triangular window of size </w:t>
      </w:r>
      <w:r w:rsidR="00183166" w:rsidRPr="003F7BE7">
        <w:rPr>
          <w:noProof/>
          <w:position w:val="-6"/>
        </w:rPr>
        <w:object w:dxaOrig="279" w:dyaOrig="279" w14:anchorId="422AEE4F">
          <v:shape id="_x0000_i1051" type="#_x0000_t75" alt="" style="width:13.7pt;height:13.7pt;mso-width-percent:0;mso-height-percent:0;mso-width-percent:0;mso-height-percent:0" o:ole="">
            <v:imagedata r:id="rId144" o:title=""/>
          </v:shape>
          <o:OLEObject Type="Embed" ProgID="Equation.DSMT4" ShapeID="_x0000_i1051" DrawAspect="Content" ObjectID="_1698836783" r:id="rId145"/>
        </w:object>
      </w:r>
      <w:r>
        <w:t xml:space="preserve"> (nonzero for</w:t>
      </w:r>
      <w:r w:rsidR="00183166" w:rsidRPr="003F7BE7">
        <w:rPr>
          <w:noProof/>
          <w:position w:val="-6"/>
        </w:rPr>
        <w:object w:dxaOrig="1300" w:dyaOrig="279" w14:anchorId="57578A46">
          <v:shape id="_x0000_i1050" type="#_x0000_t75" alt="" style="width:65.15pt;height:13.7pt;mso-width-percent:0;mso-height-percent:0;mso-width-percent:0;mso-height-percent:0" o:ole="">
            <v:imagedata r:id="rId146" o:title=""/>
          </v:shape>
          <o:OLEObject Type="Embed" ProgID="Equation.DSMT4" ShapeID="_x0000_i1050" DrawAspect="Content" ObjectID="_1698836784" r:id="rId147"/>
        </w:object>
      </w:r>
      <w:r>
        <w:t xml:space="preserve">) with unit center tap. Take a </w:t>
      </w:r>
      <w:r w:rsidR="00183166" w:rsidRPr="003F7BE7">
        <w:rPr>
          <w:noProof/>
          <w:position w:val="-6"/>
        </w:rPr>
        <w:object w:dxaOrig="320" w:dyaOrig="279" w14:anchorId="06799FEF">
          <v:shape id="_x0000_i1049" type="#_x0000_t75" alt="" style="width:16pt;height:13.7pt;mso-width-percent:0;mso-height-percent:0;mso-width-percent:0;mso-height-percent:0" o:ole="">
            <v:imagedata r:id="rId148" o:title=""/>
          </v:shape>
          <o:OLEObject Type="Embed" ProgID="Equation.DSMT4" ShapeID="_x0000_i1049" DrawAspect="Content" ObjectID="_1698836785" r:id="rId149"/>
        </w:object>
      </w:r>
      <w:r>
        <w:t>-point DFT of this new estimate. Calculate the estimation error as given in</w:t>
      </w:r>
      <w:r w:rsidR="00D431E5">
        <w:t xml:space="preserve"> </w:t>
      </w:r>
      <w:r w:rsidR="00004C41">
        <w:fldChar w:fldCharType="begin"/>
      </w:r>
      <w:r w:rsidR="003F7BE7">
        <w:instrText xml:space="preserve"> GOTOBUTTON ZEqnNum676390  \* MERGEFORMAT </w:instrText>
      </w:r>
      <w:r w:rsidR="00183166">
        <w:fldChar w:fldCharType="begin"/>
      </w:r>
      <w:r w:rsidR="00183166">
        <w:instrText xml:space="preserve"> REF ZEqnNum676390 \* Charformat \! \* MERGEFORMAT </w:instrText>
      </w:r>
      <w:r w:rsidR="00183166">
        <w:fldChar w:fldCharType="separate"/>
      </w:r>
      <w:r w:rsidR="0072753F">
        <w:instrText>(1)</w:instrText>
      </w:r>
      <w:r w:rsidR="00183166">
        <w:fldChar w:fldCharType="end"/>
      </w:r>
      <w:r w:rsidR="00004C41">
        <w:fldChar w:fldCharType="end"/>
      </w:r>
      <w:r>
        <w:t>. Discuss why the performance is different than your result for problem (B.4).</w:t>
      </w:r>
    </w:p>
    <w:p w14:paraId="71CFE402" w14:textId="77777777" w:rsidR="00B868F8" w:rsidRDefault="006A71B9" w:rsidP="006A71B9">
      <w:pPr>
        <w:pStyle w:val="Heading1"/>
      </w:pPr>
      <w:r>
        <w:t>C. Parametric PDS Estimation</w:t>
      </w:r>
    </w:p>
    <w:p w14:paraId="4F6B2619" w14:textId="77777777" w:rsidR="00B868F8" w:rsidRDefault="00B868F8" w:rsidP="00B868F8">
      <w:r>
        <w:t xml:space="preserve">Estimate the PDS of </w:t>
      </w:r>
      <w:r w:rsidR="00183166" w:rsidRPr="006A71B9">
        <w:rPr>
          <w:noProof/>
          <w:position w:val="-10"/>
        </w:rPr>
        <w:object w:dxaOrig="480" w:dyaOrig="320" w14:anchorId="5712F415">
          <v:shape id="_x0000_i1048" type="#_x0000_t75" alt="" style="width:24pt;height:16pt;mso-width-percent:0;mso-height-percent:0;mso-width-percent:0;mso-height-percent:0" o:ole="">
            <v:imagedata r:id="rId150" o:title=""/>
          </v:shape>
          <o:OLEObject Type="Embed" ProgID="Equation.DSMT4" ShapeID="_x0000_i1048" DrawAspect="Content" ObjectID="_1698836786" r:id="rId151"/>
        </w:object>
      </w:r>
      <w:r>
        <w:t xml:space="preserve"> using all-pole modeling. Here</w:t>
      </w:r>
      <w:r w:rsidR="00D431E5">
        <w:t xml:space="preserve"> </w:t>
      </w:r>
      <w:r>
        <w:t xml:space="preserve">the stable impulse response </w:t>
      </w:r>
      <w:r w:rsidR="00183166" w:rsidRPr="006A71B9">
        <w:rPr>
          <w:noProof/>
          <w:position w:val="-6"/>
        </w:rPr>
        <w:object w:dxaOrig="200" w:dyaOrig="279" w14:anchorId="1692D8A0">
          <v:shape id="_x0000_i1047" type="#_x0000_t75" alt="" style="width:11.45pt;height:13.7pt;mso-width-percent:0;mso-height-percent:0;mso-width-percent:0;mso-height-percent:0" o:ole="">
            <v:imagedata r:id="rId152" o:title=""/>
          </v:shape>
          <o:OLEObject Type="Embed" ProgID="Equation.DSMT4" ShapeID="_x0000_i1047" DrawAspect="Content" ObjectID="_1698836787" r:id="rId153"/>
        </w:object>
      </w:r>
      <w:r>
        <w:t xml:space="preserve"> in </w:t>
      </w:r>
      <w:r w:rsidR="003F7BE7">
        <w:t>Figure 1</w:t>
      </w:r>
      <w:r w:rsidR="00D431E5">
        <w:t xml:space="preserve"> </w:t>
      </w:r>
      <w:r>
        <w:t>is modeled with a class of stable filters with the following</w:t>
      </w:r>
      <w:r w:rsidR="00D431E5">
        <w:t xml:space="preserve"> </w:t>
      </w:r>
      <w:r>
        <w:t>structure</w:t>
      </w:r>
    </w:p>
    <w:p w14:paraId="5CA17335" w14:textId="77777777" w:rsidR="006A71B9" w:rsidRDefault="006A71B9" w:rsidP="006A71B9">
      <w:pPr>
        <w:pStyle w:val="MTDisplayEquation"/>
      </w:pPr>
      <w:r>
        <w:tab/>
      </w:r>
      <w:r w:rsidR="00183166" w:rsidRPr="006A71B9">
        <w:rPr>
          <w:noProof/>
          <w:position w:val="-38"/>
        </w:rPr>
        <w:object w:dxaOrig="2880" w:dyaOrig="760" w14:anchorId="082F3DA8">
          <v:shape id="_x0000_i1046" type="#_x0000_t75" alt="" style="width:2in;height:37.7pt;mso-width-percent:0;mso-height-percent:0;mso-width-percent:0;mso-height-percent:0" o:ole="">
            <v:imagedata r:id="rId154" o:title=""/>
          </v:shape>
          <o:OLEObject Type="Embed" ProgID="Equation.DSMT4" ShapeID="_x0000_i1046" DrawAspect="Content" ObjectID="_1698836788" r:id="rId155"/>
        </w:object>
      </w:r>
      <w:r>
        <w:tab/>
      </w:r>
      <w:r w:rsidR="00004C41">
        <w:fldChar w:fldCharType="begin"/>
      </w:r>
      <w:r>
        <w:instrText xml:space="preserve"> MACROBUTTON MTPlaceRef \* MERGEFORMAT </w:instrText>
      </w:r>
      <w:r w:rsidR="00004C41">
        <w:fldChar w:fldCharType="begin"/>
      </w:r>
      <w:r>
        <w:instrText xml:space="preserve"> SEQ MTEqn \h \* MERGEFORMAT </w:instrText>
      </w:r>
      <w:r w:rsidR="00004C41">
        <w:fldChar w:fldCharType="end"/>
      </w:r>
      <w:r>
        <w:instrText>(</w:instrText>
      </w:r>
      <w:r w:rsidR="00183166">
        <w:fldChar w:fldCharType="begin"/>
      </w:r>
      <w:r w:rsidR="00183166">
        <w:instrText xml:space="preserve"> SEQ MTEqn \c \* Arabic \* MERGEFORMAT </w:instrText>
      </w:r>
      <w:r w:rsidR="00183166">
        <w:fldChar w:fldCharType="separate"/>
      </w:r>
      <w:r w:rsidR="0072753F">
        <w:rPr>
          <w:noProof/>
        </w:rPr>
        <w:instrText>5</w:instrText>
      </w:r>
      <w:r w:rsidR="00183166">
        <w:rPr>
          <w:noProof/>
        </w:rPr>
        <w:fldChar w:fldCharType="end"/>
      </w:r>
      <w:r>
        <w:instrText>)</w:instrText>
      </w:r>
      <w:r w:rsidR="00004C41">
        <w:fldChar w:fldCharType="end"/>
      </w:r>
    </w:p>
    <w:p w14:paraId="38CDA833" w14:textId="77777777" w:rsidR="00B868F8" w:rsidRDefault="00B868F8" w:rsidP="00B868F8">
      <w:r>
        <w:lastRenderedPageBreak/>
        <w:t>.</w:t>
      </w:r>
    </w:p>
    <w:p w14:paraId="44BA6E3D" w14:textId="77777777" w:rsidR="00B868F8" w:rsidRDefault="00B868F8" w:rsidP="00B868F8">
      <w:r>
        <w:t>The goal is to fit an all-pole</w:t>
      </w:r>
      <w:r w:rsidR="00D431E5">
        <w:t xml:space="preserve"> </w:t>
      </w:r>
      <w:r>
        <w:t>model to the data and use that model to estimate</w:t>
      </w:r>
      <w:r w:rsidR="00183166" w:rsidRPr="00DC0942">
        <w:rPr>
          <w:noProof/>
          <w:position w:val="-14"/>
        </w:rPr>
        <w:object w:dxaOrig="900" w:dyaOrig="400" w14:anchorId="37DB2848">
          <v:shape id="_x0000_i1045" type="#_x0000_t75" alt="" style="width:44.55pt;height:19.45pt;mso-width-percent:0;mso-height-percent:0;mso-width-percent:0;mso-height-percent:0" o:ole="">
            <v:imagedata r:id="rId156" o:title=""/>
          </v:shape>
          <o:OLEObject Type="Embed" ProgID="Equation.DSMT4" ShapeID="_x0000_i1045" DrawAspect="Content" ObjectID="_1698836789" r:id="rId157"/>
        </w:object>
      </w:r>
      <w:r w:rsidR="00D431E5">
        <w:t>.</w:t>
      </w:r>
    </w:p>
    <w:p w14:paraId="3F23FF77" w14:textId="77777777" w:rsidR="00B868F8" w:rsidRDefault="00D80ADE" w:rsidP="006A71B9">
      <w:pPr>
        <w:pStyle w:val="Heading3"/>
      </w:pPr>
      <w:r>
        <w:t>Problem C.1</w:t>
      </w:r>
    </w:p>
    <w:p w14:paraId="630C41E2" w14:textId="77777777" w:rsidR="00B868F8" w:rsidRDefault="00B868F8" w:rsidP="00B868F8">
      <w:r>
        <w:t>Formulate the Yule-Walker equations for 2nd through 7th order</w:t>
      </w:r>
      <w:r w:rsidR="00D431E5">
        <w:t xml:space="preserve"> </w:t>
      </w:r>
      <w:r>
        <w:t xml:space="preserve">all-pole </w:t>
      </w:r>
      <w:proofErr w:type="gramStart"/>
      <w:r>
        <w:t>models, and</w:t>
      </w:r>
      <w:proofErr w:type="gramEnd"/>
      <w:r>
        <w:t xml:space="preserve"> solve for the coefficients to estimate</w:t>
      </w:r>
      <w:r w:rsidR="00183166" w:rsidRPr="00DC0942">
        <w:rPr>
          <w:noProof/>
          <w:position w:val="-14"/>
        </w:rPr>
        <w:object w:dxaOrig="900" w:dyaOrig="400" w14:anchorId="4B3287D5">
          <v:shape id="_x0000_i1044" type="#_x0000_t75" alt="" style="width:44.55pt;height:19.45pt;mso-width-percent:0;mso-height-percent:0;mso-width-percent:0;mso-height-percent:0" o:ole="">
            <v:imagedata r:id="rId158" o:title=""/>
          </v:shape>
          <o:OLEObject Type="Embed" ProgID="Equation.DSMT4" ShapeID="_x0000_i1044" DrawAspect="Content" ObjectID="_1698836790" r:id="rId159"/>
        </w:object>
      </w:r>
      <w:r>
        <w:t xml:space="preserve">. Use the values of </w:t>
      </w:r>
      <w:r w:rsidR="00183166" w:rsidRPr="00DC0942">
        <w:rPr>
          <w:noProof/>
          <w:position w:val="-14"/>
        </w:rPr>
        <w:object w:dxaOrig="660" w:dyaOrig="380" w14:anchorId="0A4B1645">
          <v:shape id="_x0000_i1043" type="#_x0000_t75" alt="" style="width:33.15pt;height:18.3pt;mso-width-percent:0;mso-height-percent:0;mso-width-percent:0;mso-height-percent:0" o:ole="">
            <v:imagedata r:id="rId160" o:title=""/>
          </v:shape>
          <o:OLEObject Type="Embed" ProgID="Equation.DSMT4" ShapeID="_x0000_i1043" DrawAspect="Content" ObjectID="_1698836791" r:id="rId161"/>
        </w:object>
      </w:r>
      <w:r>
        <w:t xml:space="preserve"> as estimated in Problem B.4. In a table,</w:t>
      </w:r>
      <w:r w:rsidR="00D431E5">
        <w:t xml:space="preserve"> </w:t>
      </w:r>
      <w:r>
        <w:t>list the coefficients and the prediction error you found for</w:t>
      </w:r>
      <w:r w:rsidR="00183166" w:rsidRPr="00DC0942">
        <w:rPr>
          <w:noProof/>
          <w:position w:val="-10"/>
        </w:rPr>
        <w:object w:dxaOrig="1120" w:dyaOrig="320" w14:anchorId="6190F3CE">
          <v:shape id="_x0000_i1042" type="#_x0000_t75" alt="" style="width:56pt;height:16pt;mso-width-percent:0;mso-height-percent:0;mso-width-percent:0;mso-height-percent:0" o:ole="">
            <v:imagedata r:id="rId162" o:title=""/>
          </v:shape>
          <o:OLEObject Type="Embed" ProgID="Equation.DSMT4" ShapeID="_x0000_i1042" DrawAspect="Content" ObjectID="_1698836792" r:id="rId163"/>
        </w:object>
      </w:r>
      <w:r>
        <w:t>. For which order is the prediction error minimum?</w:t>
      </w:r>
      <w:r w:rsidR="00D431E5">
        <w:t xml:space="preserve"> </w:t>
      </w:r>
      <w:r w:rsidR="00DC0942">
        <w:t>(</w:t>
      </w:r>
      <w:proofErr w:type="gramStart"/>
      <w:r w:rsidR="00DC0942">
        <w:t>hint</w:t>
      </w:r>
      <w:proofErr w:type="gramEnd"/>
      <w:r w:rsidR="00DC0942">
        <w:t xml:space="preserve">: check out the </w:t>
      </w:r>
      <w:proofErr w:type="spellStart"/>
      <w:r w:rsidRPr="00D80ADE">
        <w:rPr>
          <w:rFonts w:ascii="Courier New" w:hAnsi="Courier New" w:cs="Courier New"/>
        </w:rPr>
        <w:t>lev</w:t>
      </w:r>
      <w:r w:rsidR="00D431E5" w:rsidRPr="00D80ADE">
        <w:rPr>
          <w:rFonts w:ascii="Courier New" w:hAnsi="Courier New" w:cs="Courier New"/>
        </w:rPr>
        <w:t>inson</w:t>
      </w:r>
      <w:proofErr w:type="spellEnd"/>
      <w:r w:rsidR="00D431E5">
        <w:t xml:space="preserve"> command in MATLAB)</w:t>
      </w:r>
    </w:p>
    <w:p w14:paraId="3D1CEEA0" w14:textId="77777777" w:rsidR="00B868F8" w:rsidRDefault="00D80ADE" w:rsidP="006A71B9">
      <w:pPr>
        <w:pStyle w:val="Heading3"/>
      </w:pPr>
      <w:r>
        <w:t>Problem C.2</w:t>
      </w:r>
    </w:p>
    <w:p w14:paraId="19FB3A28" w14:textId="77777777" w:rsidR="00B868F8" w:rsidRDefault="00B868F8" w:rsidP="00B868F8">
      <w:r>
        <w:t>In addition to finding the denominator coefficients, you</w:t>
      </w:r>
      <w:r w:rsidR="00D431E5">
        <w:t xml:space="preserve"> </w:t>
      </w:r>
      <w:r>
        <w:t>must also find the gain factor</w:t>
      </w:r>
      <w:r w:rsidR="00183166" w:rsidRPr="00605372">
        <w:rPr>
          <w:noProof/>
          <w:position w:val="-4"/>
        </w:rPr>
        <w:object w:dxaOrig="240" w:dyaOrig="260" w14:anchorId="79A64644">
          <v:shape id="_x0000_i1041" type="#_x0000_t75" alt="" style="width:12.55pt;height:12.55pt;mso-width-percent:0;mso-height-percent:0;mso-width-percent:0;mso-height-percent:0" o:ole="">
            <v:imagedata r:id="rId164" o:title=""/>
          </v:shape>
          <o:OLEObject Type="Embed" ProgID="Equation.DSMT4" ShapeID="_x0000_i1041" DrawAspect="Content" ObjectID="_1698836793" r:id="rId165"/>
        </w:object>
      </w:r>
      <w:r>
        <w:t>. In the Yule-Walker estimation</w:t>
      </w:r>
      <w:r w:rsidR="00D431E5">
        <w:t xml:space="preserve"> </w:t>
      </w:r>
      <w:r>
        <w:t xml:space="preserve">method, the minimum mean-squared value for </w:t>
      </w:r>
      <w:r w:rsidR="00183166" w:rsidRPr="00605372">
        <w:rPr>
          <w:noProof/>
          <w:position w:val="-4"/>
        </w:rPr>
        <w:object w:dxaOrig="240" w:dyaOrig="260" w14:anchorId="048612C5">
          <v:shape id="_x0000_i1040" type="#_x0000_t75" alt="" style="width:12.55pt;height:12.55pt;mso-width-percent:0;mso-height-percent:0;mso-width-percent:0;mso-height-percent:0" o:ole="">
            <v:imagedata r:id="rId166" o:title=""/>
          </v:shape>
          <o:OLEObject Type="Embed" ProgID="Equation.DSMT4" ShapeID="_x0000_i1040" DrawAspect="Content" ObjectID="_1698836794" r:id="rId167"/>
        </w:object>
      </w:r>
      <w:r>
        <w:t xml:space="preserve"> in the </w:t>
      </w:r>
      <w:r w:rsidR="00183166" w:rsidRPr="00605372">
        <w:rPr>
          <w:noProof/>
          <w:position w:val="-10"/>
        </w:rPr>
        <w:object w:dxaOrig="240" w:dyaOrig="260" w14:anchorId="5054995A">
          <v:shape id="_x0000_i1039" type="#_x0000_t75" alt="" style="width:12.55pt;height:12.55pt;mso-width-percent:0;mso-height-percent:0;mso-width-percent:0;mso-height-percent:0" o:ole="">
            <v:imagedata r:id="rId168" o:title=""/>
          </v:shape>
          <o:OLEObject Type="Embed" ProgID="Equation.DSMT4" ShapeID="_x0000_i1039" DrawAspect="Content" ObjectID="_1698836795" r:id="rId169"/>
        </w:object>
      </w:r>
      <w:proofErr w:type="spellStart"/>
      <w:r w:rsidRPr="00605372">
        <w:rPr>
          <w:vertAlign w:val="superscript"/>
        </w:rPr>
        <w:t>th</w:t>
      </w:r>
      <w:proofErr w:type="spellEnd"/>
      <w:r>
        <w:t>-order</w:t>
      </w:r>
      <w:r w:rsidR="00D431E5">
        <w:t xml:space="preserve"> </w:t>
      </w:r>
      <w:r>
        <w:t>predictor is given by</w:t>
      </w:r>
    </w:p>
    <w:p w14:paraId="55F2D5B0" w14:textId="77777777" w:rsidR="00B868F8" w:rsidRDefault="00183166" w:rsidP="00605372">
      <w:pPr>
        <w:jc w:val="center"/>
      </w:pPr>
      <w:r w:rsidRPr="00605372">
        <w:rPr>
          <w:noProof/>
          <w:position w:val="-30"/>
        </w:rPr>
        <w:object w:dxaOrig="2740" w:dyaOrig="760" w14:anchorId="5924D8E3">
          <v:shape id="_x0000_i1038" type="#_x0000_t75" alt="" style="width:137.15pt;height:37.7pt;mso-width-percent:0;mso-height-percent:0;mso-width-percent:0;mso-height-percent:0" o:ole="">
            <v:imagedata r:id="rId170" o:title=""/>
          </v:shape>
          <o:OLEObject Type="Embed" ProgID="Equation.DSMT4" ShapeID="_x0000_i1038" DrawAspect="Content" ObjectID="_1698836796" r:id="rId171"/>
        </w:object>
      </w:r>
    </w:p>
    <w:p w14:paraId="5FFCB3E0" w14:textId="77777777" w:rsidR="00B868F8" w:rsidRDefault="00B868F8" w:rsidP="00B868F8">
      <w:r>
        <w:t>Plot the estimation error as defined in</w:t>
      </w:r>
      <w:r w:rsidR="00D431E5">
        <w:t xml:space="preserve"> </w:t>
      </w:r>
      <w:r w:rsidR="00004C41">
        <w:fldChar w:fldCharType="begin"/>
      </w:r>
      <w:r w:rsidR="00605372">
        <w:instrText xml:space="preserve"> GOTOBUTTON ZEqnNum676390  \* MERGEFORMAT </w:instrText>
      </w:r>
      <w:r w:rsidR="00183166">
        <w:fldChar w:fldCharType="begin"/>
      </w:r>
      <w:r w:rsidR="00183166">
        <w:instrText xml:space="preserve"> REF ZEqnNum676390 \* Charformat \! \* MERGEFORMAT </w:instrText>
      </w:r>
      <w:r w:rsidR="00183166">
        <w:fldChar w:fldCharType="separate"/>
      </w:r>
      <w:r w:rsidR="0072753F">
        <w:instrText>(1)</w:instrText>
      </w:r>
      <w:r w:rsidR="00183166">
        <w:fldChar w:fldCharType="end"/>
      </w:r>
      <w:r w:rsidR="00004C41">
        <w:fldChar w:fldCharType="end"/>
      </w:r>
      <w:r>
        <w:t xml:space="preserve"> as a function of</w:t>
      </w:r>
      <w:r w:rsidR="00183166" w:rsidRPr="00605372">
        <w:rPr>
          <w:noProof/>
          <w:position w:val="-10"/>
        </w:rPr>
        <w:object w:dxaOrig="240" w:dyaOrig="260" w14:anchorId="777E6935">
          <v:shape id="_x0000_i1037" type="#_x0000_t75" alt="" style="width:12.55pt;height:12.55pt;mso-width-percent:0;mso-height-percent:0;mso-width-percent:0;mso-height-percent:0" o:ole="">
            <v:imagedata r:id="rId172" o:title=""/>
          </v:shape>
          <o:OLEObject Type="Embed" ProgID="Equation.DSMT4" ShapeID="_x0000_i1037" DrawAspect="Content" ObjectID="_1698836797" r:id="rId173"/>
        </w:object>
      </w:r>
      <w:r>
        <w:t>. You may find the command</w:t>
      </w:r>
      <w:r w:rsidR="00D431E5">
        <w:t xml:space="preserve"> </w:t>
      </w:r>
      <w:proofErr w:type="spellStart"/>
      <w:proofErr w:type="gramStart"/>
      <w:r w:rsidRPr="00D80ADE">
        <w:rPr>
          <w:rFonts w:ascii="Courier New" w:hAnsi="Courier New" w:cs="Courier New"/>
        </w:rPr>
        <w:t>freqz</w:t>
      </w:r>
      <w:proofErr w:type="spellEnd"/>
      <w:r w:rsidRPr="00D80ADE">
        <w:rPr>
          <w:rFonts w:ascii="Courier New" w:hAnsi="Courier New" w:cs="Courier New"/>
        </w:rPr>
        <w:t>(</w:t>
      </w:r>
      <w:proofErr w:type="gramEnd"/>
      <w:r w:rsidRPr="00D80ADE">
        <w:rPr>
          <w:rFonts w:ascii="Courier New" w:hAnsi="Courier New" w:cs="Courier New"/>
        </w:rPr>
        <w:t>)</w:t>
      </w:r>
      <w:r>
        <w:t xml:space="preserve"> helpful. Comment on any interesting features of this</w:t>
      </w:r>
      <w:r w:rsidR="00D431E5">
        <w:t xml:space="preserve"> </w:t>
      </w:r>
      <w:r>
        <w:t>error curve. What does this imply about the system function</w:t>
      </w:r>
      <w:r w:rsidR="00183166" w:rsidRPr="00605372">
        <w:rPr>
          <w:noProof/>
          <w:position w:val="-10"/>
        </w:rPr>
        <w:object w:dxaOrig="760" w:dyaOrig="360" w14:anchorId="72E5E548">
          <v:shape id="_x0000_i1036" type="#_x0000_t75" alt="" style="width:37.7pt;height:18.3pt;mso-width-percent:0;mso-height-percent:0;mso-width-percent:0;mso-height-percent:0" o:ole="">
            <v:imagedata r:id="rId174" o:title=""/>
          </v:shape>
          <o:OLEObject Type="Embed" ProgID="Equation.DSMT4" ShapeID="_x0000_i1036" DrawAspect="Content" ObjectID="_1698836798" r:id="rId175"/>
        </w:object>
      </w:r>
      <w:r>
        <w:t>? What is your best estimate of the number of</w:t>
      </w:r>
      <w:r w:rsidR="00D431E5">
        <w:t xml:space="preserve"> </w:t>
      </w:r>
      <w:r>
        <w:t>poles in</w:t>
      </w:r>
      <w:r w:rsidR="00183166" w:rsidRPr="00605372">
        <w:rPr>
          <w:noProof/>
          <w:position w:val="-10"/>
        </w:rPr>
        <w:object w:dxaOrig="760" w:dyaOrig="360" w14:anchorId="44ED7700">
          <v:shape id="_x0000_i1035" type="#_x0000_t75" alt="" style="width:37.7pt;height:18.3pt;mso-width-percent:0;mso-height-percent:0;mso-width-percent:0;mso-height-percent:0" o:ole="">
            <v:imagedata r:id="rId176" o:title=""/>
          </v:shape>
          <o:OLEObject Type="Embed" ProgID="Equation.DSMT4" ShapeID="_x0000_i1035" DrawAspect="Content" ObjectID="_1698836799" r:id="rId177"/>
        </w:object>
      </w:r>
      <w:r>
        <w:t>? Compare the prediction error</w:t>
      </w:r>
      <w:r w:rsidR="00D431E5">
        <w:t xml:space="preserve"> to the estimation error.</w:t>
      </w:r>
    </w:p>
    <w:p w14:paraId="7C8D8AA3" w14:textId="77777777" w:rsidR="00B868F8" w:rsidRDefault="00D80ADE" w:rsidP="006A71B9">
      <w:pPr>
        <w:pStyle w:val="Heading3"/>
      </w:pPr>
      <w:r>
        <w:t>Problem C.3</w:t>
      </w:r>
    </w:p>
    <w:p w14:paraId="5D0C8F7E" w14:textId="77777777" w:rsidR="00B868F8" w:rsidRDefault="00B868F8" w:rsidP="00B868F8">
      <w:pPr>
        <w:pStyle w:val="ListParagraph"/>
        <w:numPr>
          <w:ilvl w:val="0"/>
          <w:numId w:val="12"/>
        </w:numPr>
      </w:pPr>
      <w:r>
        <w:t xml:space="preserve">Another method to find the gain factor </w:t>
      </w:r>
      <w:r w:rsidR="00183166" w:rsidRPr="00605372">
        <w:rPr>
          <w:noProof/>
          <w:position w:val="-4"/>
        </w:rPr>
        <w:object w:dxaOrig="240" w:dyaOrig="260" w14:anchorId="1688CE71">
          <v:shape id="_x0000_i1034" type="#_x0000_t75" alt="" style="width:12.55pt;height:12.55pt;mso-width-percent:0;mso-height-percent:0;mso-width-percent:0;mso-height-percent:0" o:ole="">
            <v:imagedata r:id="rId178" o:title=""/>
          </v:shape>
          <o:OLEObject Type="Embed" ProgID="Equation.DSMT4" ShapeID="_x0000_i1034" DrawAspect="Content" ObjectID="_1698836800" r:id="rId179"/>
        </w:object>
      </w:r>
      <w:r>
        <w:t xml:space="preserve"> is to use the</w:t>
      </w:r>
      <w:r w:rsidR="00D431E5">
        <w:t xml:space="preserve"> </w:t>
      </w:r>
      <w:r>
        <w:t>Yule-Walker equations. In this</w:t>
      </w:r>
      <w:r w:rsidR="00605372">
        <w:t xml:space="preserve"> case, </w:t>
      </w:r>
      <w:r w:rsidR="00183166" w:rsidRPr="00605372">
        <w:rPr>
          <w:noProof/>
          <w:position w:val="-12"/>
        </w:rPr>
        <w:object w:dxaOrig="300" w:dyaOrig="360" w14:anchorId="26A37BB2">
          <v:shape id="_x0000_i1033" type="#_x0000_t75" alt="" style="width:14.85pt;height:18.3pt;mso-width-percent:0;mso-height-percent:0;mso-width-percent:0;mso-height-percent:0" o:ole="">
            <v:imagedata r:id="rId180" o:title=""/>
          </v:shape>
          <o:OLEObject Type="Embed" ProgID="Equation.DSMT4" ShapeID="_x0000_i1033" DrawAspect="Content" ObjectID="_1698836801" r:id="rId181"/>
        </w:object>
      </w:r>
      <w:r w:rsidR="00605372">
        <w:t>the estimate of</w:t>
      </w:r>
      <w:r w:rsidR="00183166" w:rsidRPr="00605372">
        <w:rPr>
          <w:noProof/>
          <w:position w:val="-4"/>
        </w:rPr>
        <w:object w:dxaOrig="240" w:dyaOrig="260" w14:anchorId="13CF6750">
          <v:shape id="_x0000_i1032" type="#_x0000_t75" alt="" style="width:12.55pt;height:12.55pt;mso-width-percent:0;mso-height-percent:0;mso-width-percent:0;mso-height-percent:0" o:ole="">
            <v:imagedata r:id="rId178" o:title=""/>
          </v:shape>
          <o:OLEObject Type="Embed" ProgID="Equation.DSMT4" ShapeID="_x0000_i1032" DrawAspect="Content" ObjectID="_1698836802" r:id="rId182"/>
        </w:object>
      </w:r>
      <w:r>
        <w:t xml:space="preserve"> is</w:t>
      </w:r>
      <w:r w:rsidR="00D431E5">
        <w:t xml:space="preserve"> </w:t>
      </w:r>
      <w:r>
        <w:t>given by:</w:t>
      </w:r>
    </w:p>
    <w:p w14:paraId="45E9AD6A" w14:textId="77777777" w:rsidR="00B868F8" w:rsidRDefault="00605372" w:rsidP="00605372">
      <w:pPr>
        <w:pStyle w:val="MTDisplayEquation"/>
      </w:pPr>
      <w:r>
        <w:tab/>
      </w:r>
      <w:r w:rsidR="00183166" w:rsidRPr="00605372">
        <w:rPr>
          <w:noProof/>
          <w:position w:val="-30"/>
        </w:rPr>
        <w:object w:dxaOrig="2820" w:dyaOrig="760" w14:anchorId="331308EE">
          <v:shape id="_x0000_i1031" type="#_x0000_t75" alt="" style="width:140.55pt;height:37.7pt;mso-width-percent:0;mso-height-percent:0;mso-width-percent:0;mso-height-percent:0" o:ole="">
            <v:imagedata r:id="rId183" o:title=""/>
          </v:shape>
          <o:OLEObject Type="Embed" ProgID="Equation.DSMT4" ShapeID="_x0000_i1031" DrawAspect="Content" ObjectID="_1698836803" r:id="rId184"/>
        </w:object>
      </w:r>
      <w:r>
        <w:tab/>
      </w:r>
      <w:r w:rsidR="00004C41">
        <w:fldChar w:fldCharType="begin"/>
      </w:r>
      <w:r>
        <w:instrText xml:space="preserve"> MACROBUTTON MTPlaceRef \* MERGEFORMAT </w:instrText>
      </w:r>
      <w:r w:rsidR="00004C41">
        <w:fldChar w:fldCharType="begin"/>
      </w:r>
      <w:r>
        <w:instrText xml:space="preserve"> SEQ MTEqn \h \* MERGEFORMAT </w:instrText>
      </w:r>
      <w:r w:rsidR="00004C41">
        <w:fldChar w:fldCharType="end"/>
      </w:r>
      <w:r>
        <w:instrText>(</w:instrText>
      </w:r>
      <w:r w:rsidR="00183166">
        <w:fldChar w:fldCharType="begin"/>
      </w:r>
      <w:r w:rsidR="00183166">
        <w:instrText xml:space="preserve"> SEQ MTEqn \c \* Arabic \* MERGEFORMAT </w:instrText>
      </w:r>
      <w:r w:rsidR="00183166">
        <w:fldChar w:fldCharType="separate"/>
      </w:r>
      <w:r w:rsidR="0072753F">
        <w:rPr>
          <w:noProof/>
        </w:rPr>
        <w:instrText>6</w:instrText>
      </w:r>
      <w:r w:rsidR="00183166">
        <w:rPr>
          <w:noProof/>
        </w:rPr>
        <w:fldChar w:fldCharType="end"/>
      </w:r>
      <w:r>
        <w:instrText>)</w:instrText>
      </w:r>
      <w:r w:rsidR="00004C41">
        <w:fldChar w:fldCharType="end"/>
      </w:r>
    </w:p>
    <w:p w14:paraId="30AE90C7" w14:textId="77777777" w:rsidR="00B868F8" w:rsidRDefault="00B868F8" w:rsidP="00605372">
      <w:pPr>
        <w:ind w:left="720"/>
      </w:pPr>
      <w:r>
        <w:t xml:space="preserve">Show how this equation is obtained. Use </w:t>
      </w:r>
      <w:r w:rsidR="00183166" w:rsidRPr="00605372">
        <w:rPr>
          <w:noProof/>
          <w:position w:val="-12"/>
        </w:rPr>
        <w:object w:dxaOrig="440" w:dyaOrig="400" w14:anchorId="64D473D1">
          <v:shape id="_x0000_i1030" type="#_x0000_t75" alt="" style="width:21.7pt;height:19.45pt;mso-width-percent:0;mso-height-percent:0;mso-width-percent:0;mso-height-percent:0" o:ole="">
            <v:imagedata r:id="rId185" o:title=""/>
          </v:shape>
          <o:OLEObject Type="Embed" ProgID="Equation.DSMT4" ShapeID="_x0000_i1030" DrawAspect="Content" ObjectID="_1698836804" r:id="rId186"/>
        </w:object>
      </w:r>
      <w:r>
        <w:t xml:space="preserve"> and find the</w:t>
      </w:r>
      <w:r w:rsidR="00D431E5">
        <w:t xml:space="preserve"> </w:t>
      </w:r>
      <w:r>
        <w:t xml:space="preserve">estimation error in </w:t>
      </w:r>
      <w:r w:rsidR="00004C41">
        <w:fldChar w:fldCharType="begin"/>
      </w:r>
      <w:r w:rsidR="00605372">
        <w:instrText xml:space="preserve"> GOTOBUTTON ZEqnNum676390  \* MERGEFORMAT </w:instrText>
      </w:r>
      <w:r w:rsidR="00183166">
        <w:fldChar w:fldCharType="begin"/>
      </w:r>
      <w:r w:rsidR="00183166">
        <w:instrText xml:space="preserve"> REF ZEqnNum676390 \* Charformat \! \* MERGEFORMAT </w:instrText>
      </w:r>
      <w:r w:rsidR="00183166">
        <w:fldChar w:fldCharType="separate"/>
      </w:r>
      <w:r w:rsidR="0072753F">
        <w:instrText>(1)</w:instrText>
      </w:r>
      <w:r w:rsidR="00183166">
        <w:fldChar w:fldCharType="end"/>
      </w:r>
      <w:r w:rsidR="00004C41">
        <w:fldChar w:fldCharType="end"/>
      </w:r>
      <w:r>
        <w:t xml:space="preserve">. Compare </w:t>
      </w:r>
      <w:r w:rsidR="00183166" w:rsidRPr="00605372">
        <w:rPr>
          <w:noProof/>
          <w:position w:val="-12"/>
        </w:rPr>
        <w:object w:dxaOrig="440" w:dyaOrig="400" w14:anchorId="0E1D0A09">
          <v:shape id="_x0000_i1029" type="#_x0000_t75" alt="" style="width:21.7pt;height:19.45pt;mso-width-percent:0;mso-height-percent:0;mso-width-percent:0;mso-height-percent:0" o:ole="">
            <v:imagedata r:id="rId187" o:title=""/>
          </v:shape>
          <o:OLEObject Type="Embed" ProgID="Equation.DSMT4" ShapeID="_x0000_i1029" DrawAspect="Content" ObjectID="_1698836805" r:id="rId188"/>
        </w:object>
      </w:r>
      <w:r>
        <w:t>s with the</w:t>
      </w:r>
      <w:r w:rsidR="00D431E5">
        <w:t xml:space="preserve"> </w:t>
      </w:r>
      <w:r>
        <w:t xml:space="preserve">estimates </w:t>
      </w:r>
      <w:r w:rsidR="00183166" w:rsidRPr="00605372">
        <w:rPr>
          <w:noProof/>
          <w:position w:val="-12"/>
        </w:rPr>
        <w:object w:dxaOrig="440" w:dyaOrig="400" w14:anchorId="5F3EC8BC">
          <v:shape id="_x0000_i1028" type="#_x0000_t75" alt="" style="width:21.7pt;height:19.45pt;mso-width-percent:0;mso-height-percent:0;mso-width-percent:0;mso-height-percent:0" o:ole="">
            <v:imagedata r:id="rId189" o:title=""/>
          </v:shape>
          <o:OLEObject Type="Embed" ProgID="Equation.DSMT4" ShapeID="_x0000_i1028" DrawAspect="Content" ObjectID="_1698836806" r:id="rId190"/>
        </w:object>
      </w:r>
      <w:r>
        <w:t>s in Problem C.2.</w:t>
      </w:r>
    </w:p>
    <w:p w14:paraId="33F4F0E5" w14:textId="77777777" w:rsidR="00B868F8" w:rsidRDefault="00B868F8" w:rsidP="00B868F8">
      <w:pPr>
        <w:pStyle w:val="ListParagraph"/>
        <w:numPr>
          <w:ilvl w:val="0"/>
          <w:numId w:val="12"/>
        </w:numPr>
      </w:pPr>
      <w:r>
        <w:t>Another estimator is defined based on the prediction error signal,</w:t>
      </w:r>
      <w:r w:rsidR="00183166" w:rsidRPr="00605372">
        <w:rPr>
          <w:noProof/>
          <w:position w:val="-14"/>
        </w:rPr>
        <w:object w:dxaOrig="620" w:dyaOrig="380" w14:anchorId="3E30D1E0">
          <v:shape id="_x0000_i1027" type="#_x0000_t75" alt="" style="width:32pt;height:18.3pt;mso-width-percent:0;mso-height-percent:0;mso-width-percent:0;mso-height-percent:0" o:ole="">
            <v:imagedata r:id="rId191" o:title=""/>
          </v:shape>
          <o:OLEObject Type="Embed" ProgID="Equation.DSMT4" ShapeID="_x0000_i1027" DrawAspect="Content" ObjectID="_1698836807" r:id="rId192"/>
        </w:object>
      </w:r>
      <w:r>
        <w:t xml:space="preserve">. The estimator </w:t>
      </w:r>
      <w:r w:rsidR="00183166" w:rsidRPr="00147D18">
        <w:rPr>
          <w:noProof/>
          <w:position w:val="-12"/>
        </w:rPr>
        <w:object w:dxaOrig="279" w:dyaOrig="400" w14:anchorId="6D532137">
          <v:shape id="_x0000_i1026" type="#_x0000_t75" alt="" style="width:13.7pt;height:19.45pt;mso-width-percent:0;mso-height-percent:0;mso-width-percent:0;mso-height-percent:0" o:ole="">
            <v:imagedata r:id="rId193" o:title=""/>
          </v:shape>
          <o:OLEObject Type="Embed" ProgID="Equation.DSMT4" ShapeID="_x0000_i1026" DrawAspect="Content" ObjectID="_1698836808" r:id="rId194"/>
        </w:object>
      </w:r>
      <w:r>
        <w:t xml:space="preserve"> is</w:t>
      </w:r>
    </w:p>
    <w:p w14:paraId="56CA496C" w14:textId="77777777" w:rsidR="00B868F8" w:rsidRDefault="00147D18" w:rsidP="00147D18">
      <w:pPr>
        <w:pStyle w:val="MTDisplayEquation"/>
      </w:pPr>
      <w:r>
        <w:tab/>
      </w:r>
      <w:r w:rsidR="00183166" w:rsidRPr="00147D18">
        <w:rPr>
          <w:noProof/>
          <w:position w:val="-30"/>
        </w:rPr>
        <w:object w:dxaOrig="2220" w:dyaOrig="760" w14:anchorId="0F52828B">
          <v:shape id="_x0000_i1025" type="#_x0000_t75" alt="" style="width:110.85pt;height:37.7pt;mso-width-percent:0;mso-height-percent:0;mso-width-percent:0;mso-height-percent:0" o:ole="">
            <v:imagedata r:id="rId195" o:title=""/>
          </v:shape>
          <o:OLEObject Type="Embed" ProgID="Equation.DSMT4" ShapeID="_x0000_i1025" DrawAspect="Content" ObjectID="_1698836809" r:id="rId196"/>
        </w:object>
      </w:r>
      <w:r>
        <w:tab/>
      </w:r>
      <w:r w:rsidR="00004C41">
        <w:fldChar w:fldCharType="begin"/>
      </w:r>
      <w:r>
        <w:instrText xml:space="preserve"> MACROBUTTON MTPlaceRef \* MERGEFORMAT </w:instrText>
      </w:r>
      <w:r w:rsidR="00004C41">
        <w:fldChar w:fldCharType="begin"/>
      </w:r>
      <w:r>
        <w:instrText xml:space="preserve"> SEQ MTEqn \h \* MERGEFORMAT </w:instrText>
      </w:r>
      <w:r w:rsidR="00004C41">
        <w:fldChar w:fldCharType="end"/>
      </w:r>
      <w:r>
        <w:instrText>(</w:instrText>
      </w:r>
      <w:r w:rsidR="00183166">
        <w:fldChar w:fldCharType="begin"/>
      </w:r>
      <w:r w:rsidR="00183166">
        <w:instrText xml:space="preserve"> SEQ MTEqn \c \* Arabic \* MERGEFORMAT </w:instrText>
      </w:r>
      <w:r w:rsidR="00183166">
        <w:fldChar w:fldCharType="separate"/>
      </w:r>
      <w:r w:rsidR="0072753F">
        <w:rPr>
          <w:noProof/>
        </w:rPr>
        <w:instrText>7</w:instrText>
      </w:r>
      <w:r w:rsidR="00183166">
        <w:rPr>
          <w:noProof/>
        </w:rPr>
        <w:fldChar w:fldCharType="end"/>
      </w:r>
      <w:r>
        <w:instrText>)</w:instrText>
      </w:r>
      <w:r w:rsidR="00004C41">
        <w:fldChar w:fldCharType="end"/>
      </w:r>
    </w:p>
    <w:p w14:paraId="296F91F9" w14:textId="77777777" w:rsidR="00B868F8" w:rsidRDefault="00B868F8" w:rsidP="00B868F8">
      <w:r>
        <w:t>Explain how this estimator is obtained. Repeat C.3.</w:t>
      </w:r>
      <w:proofErr w:type="gramStart"/>
      <w:r>
        <w:t>a for</w:t>
      </w:r>
      <w:proofErr w:type="gramEnd"/>
      <w:r>
        <w:t xml:space="preserve"> this</w:t>
      </w:r>
      <w:r w:rsidR="00D431E5">
        <w:t xml:space="preserve"> </w:t>
      </w:r>
      <w:r>
        <w:t>estimator.</w:t>
      </w:r>
    </w:p>
    <w:p w14:paraId="383FB9DA" w14:textId="77777777" w:rsidR="00B868F8" w:rsidRDefault="00D80ADE" w:rsidP="006A71B9">
      <w:pPr>
        <w:pStyle w:val="Heading3"/>
      </w:pPr>
      <w:r>
        <w:lastRenderedPageBreak/>
        <w:t>Problem C.4</w:t>
      </w:r>
    </w:p>
    <w:p w14:paraId="7FC9A31A" w14:textId="77777777" w:rsidR="00B868F8" w:rsidRDefault="00B868F8" w:rsidP="00B868F8">
      <w:r>
        <w:t>MATLAB contains functions called</w:t>
      </w:r>
      <w:r w:rsidR="00D431E5">
        <w:t xml:space="preserve"> </w:t>
      </w:r>
    </w:p>
    <w:p w14:paraId="75832483" w14:textId="77777777" w:rsidR="00B868F8" w:rsidRDefault="00B868F8" w:rsidP="003F2689">
      <w:pPr>
        <w:pStyle w:val="ListParagraph"/>
        <w:numPr>
          <w:ilvl w:val="0"/>
          <w:numId w:val="13"/>
        </w:numPr>
      </w:pPr>
      <w:proofErr w:type="gramStart"/>
      <w:r w:rsidRPr="006A71B9">
        <w:rPr>
          <w:rFonts w:ascii="Courier New" w:hAnsi="Courier New" w:cs="Courier New"/>
        </w:rPr>
        <w:t>periodogram(</w:t>
      </w:r>
      <w:proofErr w:type="gramEnd"/>
      <w:r w:rsidRPr="006A71B9">
        <w:rPr>
          <w:rFonts w:ascii="Courier New" w:hAnsi="Courier New" w:cs="Courier New"/>
        </w:rPr>
        <w:t>)</w:t>
      </w:r>
      <w:r>
        <w:t>,</w:t>
      </w:r>
    </w:p>
    <w:p w14:paraId="431CB066" w14:textId="77777777" w:rsidR="00B868F8" w:rsidRDefault="00B868F8" w:rsidP="003F2689">
      <w:pPr>
        <w:pStyle w:val="ListParagraph"/>
        <w:numPr>
          <w:ilvl w:val="0"/>
          <w:numId w:val="13"/>
        </w:numPr>
      </w:pPr>
      <w:proofErr w:type="spellStart"/>
      <w:proofErr w:type="gramStart"/>
      <w:r w:rsidRPr="006A71B9">
        <w:rPr>
          <w:rFonts w:ascii="Courier New" w:hAnsi="Courier New" w:cs="Courier New"/>
        </w:rPr>
        <w:t>pwelch</w:t>
      </w:r>
      <w:proofErr w:type="spellEnd"/>
      <w:r w:rsidRPr="006A71B9">
        <w:rPr>
          <w:rFonts w:ascii="Courier New" w:hAnsi="Courier New" w:cs="Courier New"/>
        </w:rPr>
        <w:t>(</w:t>
      </w:r>
      <w:proofErr w:type="gramEnd"/>
      <w:r w:rsidRPr="006A71B9">
        <w:rPr>
          <w:rFonts w:ascii="Courier New" w:hAnsi="Courier New" w:cs="Courier New"/>
        </w:rPr>
        <w:t>)</w:t>
      </w:r>
      <w:r>
        <w:t>,</w:t>
      </w:r>
    </w:p>
    <w:p w14:paraId="3EA807CE" w14:textId="77777777" w:rsidR="00B868F8" w:rsidRDefault="00B868F8" w:rsidP="003F2689">
      <w:pPr>
        <w:pStyle w:val="ListParagraph"/>
        <w:numPr>
          <w:ilvl w:val="0"/>
          <w:numId w:val="13"/>
        </w:numPr>
      </w:pPr>
      <w:proofErr w:type="spellStart"/>
      <w:proofErr w:type="gramStart"/>
      <w:r w:rsidRPr="006A71B9">
        <w:rPr>
          <w:rFonts w:ascii="Courier New" w:hAnsi="Courier New" w:cs="Courier New"/>
        </w:rPr>
        <w:t>pyulear</w:t>
      </w:r>
      <w:proofErr w:type="spellEnd"/>
      <w:r w:rsidRPr="006A71B9">
        <w:rPr>
          <w:rFonts w:ascii="Courier New" w:hAnsi="Courier New" w:cs="Courier New"/>
        </w:rPr>
        <w:t>(</w:t>
      </w:r>
      <w:proofErr w:type="gramEnd"/>
      <w:r w:rsidRPr="006A71B9">
        <w:rPr>
          <w:rFonts w:ascii="Courier New" w:hAnsi="Courier New" w:cs="Courier New"/>
        </w:rPr>
        <w:t>)</w:t>
      </w:r>
      <w:r>
        <w:t>.</w:t>
      </w:r>
    </w:p>
    <w:p w14:paraId="4F404001" w14:textId="77777777" w:rsidR="00B868F8" w:rsidRDefault="003F2689" w:rsidP="00B868F8">
      <w:r>
        <w:t xml:space="preserve">View the help files </w:t>
      </w:r>
      <w:r w:rsidR="00B868F8">
        <w:t>for these functions and explore their use in the context of</w:t>
      </w:r>
      <w:r>
        <w:t xml:space="preserve"> P</w:t>
      </w:r>
      <w:r w:rsidR="00B868F8">
        <w:t>roblems B.1, B.2, B.3 and C. Show how these commands can provide</w:t>
      </w:r>
      <w:r>
        <w:t xml:space="preserve"> </w:t>
      </w:r>
      <w:r w:rsidR="00B868F8">
        <w:t xml:space="preserve">the same results which you obtained for these relevant </w:t>
      </w:r>
      <w:proofErr w:type="gramStart"/>
      <w:r w:rsidR="00B868F8">
        <w:t>problems .</w:t>
      </w:r>
      <w:proofErr w:type="gramEnd"/>
      <w:r>
        <w:t xml:space="preserve"> </w:t>
      </w:r>
      <w:r w:rsidR="00B868F8" w:rsidRPr="006A71B9">
        <w:rPr>
          <w:b/>
        </w:rPr>
        <w:t>Do not use these functions to find answers in the previous</w:t>
      </w:r>
      <w:r w:rsidRPr="006A71B9">
        <w:rPr>
          <w:b/>
        </w:rPr>
        <w:t xml:space="preserve"> </w:t>
      </w:r>
      <w:r w:rsidR="00B868F8" w:rsidRPr="006A71B9">
        <w:rPr>
          <w:b/>
        </w:rPr>
        <w:t>problems in the project</w:t>
      </w:r>
      <w:r w:rsidR="00B868F8">
        <w:t>.</w:t>
      </w:r>
    </w:p>
    <w:sectPr w:rsidR="00B868F8" w:rsidSect="007B7E69">
      <w:footerReference w:type="default" r:id="rId19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28E5A" w14:textId="77777777" w:rsidR="00183166" w:rsidRDefault="00183166" w:rsidP="00DB5ABB">
      <w:pPr>
        <w:spacing w:after="0" w:line="240" w:lineRule="auto"/>
      </w:pPr>
      <w:r>
        <w:separator/>
      </w:r>
    </w:p>
  </w:endnote>
  <w:endnote w:type="continuationSeparator" w:id="0">
    <w:p w14:paraId="6FC41BA5" w14:textId="77777777" w:rsidR="00183166" w:rsidRDefault="00183166" w:rsidP="00DB5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MI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57243" w14:textId="77777777" w:rsidR="004B4891" w:rsidRPr="00DB5ABB" w:rsidRDefault="004B4891">
    <w:pPr>
      <w:pStyle w:val="Footer"/>
      <w:rPr>
        <w:sz w:val="14"/>
        <w:szCs w:val="14"/>
      </w:rPr>
    </w:pPr>
    <w:r w:rsidRPr="00DB5ABB">
      <w:rPr>
        <w:sz w:val="14"/>
        <w:szCs w:val="14"/>
      </w:rPr>
      <w:t>S2004b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7E788" w14:textId="77777777" w:rsidR="00183166" w:rsidRDefault="00183166" w:rsidP="00DB5ABB">
      <w:pPr>
        <w:spacing w:after="0" w:line="240" w:lineRule="auto"/>
      </w:pPr>
      <w:r>
        <w:separator/>
      </w:r>
    </w:p>
  </w:footnote>
  <w:footnote w:type="continuationSeparator" w:id="0">
    <w:p w14:paraId="1BB7BD9F" w14:textId="77777777" w:rsidR="00183166" w:rsidRDefault="00183166" w:rsidP="00DB5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083B"/>
    <w:multiLevelType w:val="hybridMultilevel"/>
    <w:tmpl w:val="E41C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514F3"/>
    <w:multiLevelType w:val="hybridMultilevel"/>
    <w:tmpl w:val="21BEE4B4"/>
    <w:lvl w:ilvl="0" w:tplc="32D206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113A9"/>
    <w:multiLevelType w:val="hybridMultilevel"/>
    <w:tmpl w:val="907450F0"/>
    <w:lvl w:ilvl="0" w:tplc="ACE691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95AC3"/>
    <w:multiLevelType w:val="hybridMultilevel"/>
    <w:tmpl w:val="5F7C771A"/>
    <w:lvl w:ilvl="0" w:tplc="C19277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923B0"/>
    <w:multiLevelType w:val="hybridMultilevel"/>
    <w:tmpl w:val="37947240"/>
    <w:lvl w:ilvl="0" w:tplc="AD04F4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A17E0"/>
    <w:multiLevelType w:val="hybridMultilevel"/>
    <w:tmpl w:val="D7709DA2"/>
    <w:lvl w:ilvl="0" w:tplc="5F5E1F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862CA"/>
    <w:multiLevelType w:val="hybridMultilevel"/>
    <w:tmpl w:val="BE844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931E1"/>
    <w:multiLevelType w:val="hybridMultilevel"/>
    <w:tmpl w:val="9CB68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A577F7"/>
    <w:multiLevelType w:val="hybridMultilevel"/>
    <w:tmpl w:val="EAAC7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F75A2"/>
    <w:multiLevelType w:val="hybridMultilevel"/>
    <w:tmpl w:val="4A8C544E"/>
    <w:lvl w:ilvl="0" w:tplc="ACE691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3906EC"/>
    <w:multiLevelType w:val="hybridMultilevel"/>
    <w:tmpl w:val="75802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B91E3B"/>
    <w:multiLevelType w:val="hybridMultilevel"/>
    <w:tmpl w:val="850A3E9A"/>
    <w:lvl w:ilvl="0" w:tplc="EBDA9A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BB5F6C"/>
    <w:multiLevelType w:val="hybridMultilevel"/>
    <w:tmpl w:val="E33AD3C2"/>
    <w:lvl w:ilvl="0" w:tplc="DEAAA0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BC36A8"/>
    <w:multiLevelType w:val="hybridMultilevel"/>
    <w:tmpl w:val="99F24A10"/>
    <w:lvl w:ilvl="0" w:tplc="DC6471A8">
      <w:numFmt w:val="bullet"/>
      <w:lvlText w:val="•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6"/>
  </w:num>
  <w:num w:numId="5">
    <w:abstractNumId w:val="7"/>
  </w:num>
  <w:num w:numId="6">
    <w:abstractNumId w:val="3"/>
  </w:num>
  <w:num w:numId="7">
    <w:abstractNumId w:val="10"/>
  </w:num>
  <w:num w:numId="8">
    <w:abstractNumId w:val="11"/>
  </w:num>
  <w:num w:numId="9">
    <w:abstractNumId w:val="1"/>
  </w:num>
  <w:num w:numId="10">
    <w:abstractNumId w:val="12"/>
  </w:num>
  <w:num w:numId="11">
    <w:abstractNumId w:val="4"/>
  </w:num>
  <w:num w:numId="12">
    <w:abstractNumId w:val="5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1F0"/>
    <w:rsid w:val="000021EA"/>
    <w:rsid w:val="00004C41"/>
    <w:rsid w:val="000A07CC"/>
    <w:rsid w:val="000A3007"/>
    <w:rsid w:val="000B0823"/>
    <w:rsid w:val="000E1E22"/>
    <w:rsid w:val="0011582F"/>
    <w:rsid w:val="00117414"/>
    <w:rsid w:val="0012690B"/>
    <w:rsid w:val="00131F4D"/>
    <w:rsid w:val="00147D18"/>
    <w:rsid w:val="00182443"/>
    <w:rsid w:val="00183166"/>
    <w:rsid w:val="001B58EB"/>
    <w:rsid w:val="001B650C"/>
    <w:rsid w:val="001D6832"/>
    <w:rsid w:val="001D6F11"/>
    <w:rsid w:val="001F5DFE"/>
    <w:rsid w:val="001F73F1"/>
    <w:rsid w:val="0020253E"/>
    <w:rsid w:val="002473F1"/>
    <w:rsid w:val="002902F2"/>
    <w:rsid w:val="002A359B"/>
    <w:rsid w:val="002B711F"/>
    <w:rsid w:val="002C4E67"/>
    <w:rsid w:val="002D57FF"/>
    <w:rsid w:val="002E717E"/>
    <w:rsid w:val="002F0277"/>
    <w:rsid w:val="002F26E5"/>
    <w:rsid w:val="002F6197"/>
    <w:rsid w:val="00303BD3"/>
    <w:rsid w:val="0030585C"/>
    <w:rsid w:val="003911F0"/>
    <w:rsid w:val="003C18C6"/>
    <w:rsid w:val="003C25E4"/>
    <w:rsid w:val="003E32D3"/>
    <w:rsid w:val="003F1349"/>
    <w:rsid w:val="003F2689"/>
    <w:rsid w:val="003F7BE7"/>
    <w:rsid w:val="0041764B"/>
    <w:rsid w:val="00450107"/>
    <w:rsid w:val="00460E87"/>
    <w:rsid w:val="004627B7"/>
    <w:rsid w:val="004646D3"/>
    <w:rsid w:val="00476616"/>
    <w:rsid w:val="00495077"/>
    <w:rsid w:val="004B4891"/>
    <w:rsid w:val="004B7B27"/>
    <w:rsid w:val="005049B9"/>
    <w:rsid w:val="005057F9"/>
    <w:rsid w:val="005143F5"/>
    <w:rsid w:val="0052575D"/>
    <w:rsid w:val="00550DA1"/>
    <w:rsid w:val="005618AA"/>
    <w:rsid w:val="00564657"/>
    <w:rsid w:val="005E1B06"/>
    <w:rsid w:val="005F438A"/>
    <w:rsid w:val="005F6ACA"/>
    <w:rsid w:val="00605372"/>
    <w:rsid w:val="006143D5"/>
    <w:rsid w:val="00657121"/>
    <w:rsid w:val="0066637F"/>
    <w:rsid w:val="00681030"/>
    <w:rsid w:val="006814A6"/>
    <w:rsid w:val="00687688"/>
    <w:rsid w:val="006A71B9"/>
    <w:rsid w:val="006B1441"/>
    <w:rsid w:val="006D4ECC"/>
    <w:rsid w:val="00725414"/>
    <w:rsid w:val="0072753F"/>
    <w:rsid w:val="0075183F"/>
    <w:rsid w:val="00774790"/>
    <w:rsid w:val="007A4DBF"/>
    <w:rsid w:val="007B7E69"/>
    <w:rsid w:val="007D0CD5"/>
    <w:rsid w:val="007D1128"/>
    <w:rsid w:val="007D222D"/>
    <w:rsid w:val="007E24C7"/>
    <w:rsid w:val="007E3869"/>
    <w:rsid w:val="00835ED0"/>
    <w:rsid w:val="0084658B"/>
    <w:rsid w:val="008522B9"/>
    <w:rsid w:val="00852983"/>
    <w:rsid w:val="00863EAF"/>
    <w:rsid w:val="00886353"/>
    <w:rsid w:val="008A016D"/>
    <w:rsid w:val="008B628B"/>
    <w:rsid w:val="008C6884"/>
    <w:rsid w:val="008D5EF3"/>
    <w:rsid w:val="008E0C99"/>
    <w:rsid w:val="00911F1A"/>
    <w:rsid w:val="0092235B"/>
    <w:rsid w:val="00963E68"/>
    <w:rsid w:val="00984112"/>
    <w:rsid w:val="009A6C2E"/>
    <w:rsid w:val="009D20D1"/>
    <w:rsid w:val="009E7EA5"/>
    <w:rsid w:val="00A115DD"/>
    <w:rsid w:val="00A5140B"/>
    <w:rsid w:val="00A70561"/>
    <w:rsid w:val="00AB7F27"/>
    <w:rsid w:val="00AF21C3"/>
    <w:rsid w:val="00B32408"/>
    <w:rsid w:val="00B47930"/>
    <w:rsid w:val="00B702C8"/>
    <w:rsid w:val="00B714EB"/>
    <w:rsid w:val="00B868F8"/>
    <w:rsid w:val="00BF75BA"/>
    <w:rsid w:val="00C01FC4"/>
    <w:rsid w:val="00C14331"/>
    <w:rsid w:val="00C149B0"/>
    <w:rsid w:val="00C4547A"/>
    <w:rsid w:val="00C842B0"/>
    <w:rsid w:val="00CB4448"/>
    <w:rsid w:val="00CC23F1"/>
    <w:rsid w:val="00CE3D02"/>
    <w:rsid w:val="00D0158C"/>
    <w:rsid w:val="00D431E5"/>
    <w:rsid w:val="00D555FA"/>
    <w:rsid w:val="00D80ADE"/>
    <w:rsid w:val="00DB5ABB"/>
    <w:rsid w:val="00DC0942"/>
    <w:rsid w:val="00DC164B"/>
    <w:rsid w:val="00DF224E"/>
    <w:rsid w:val="00E17820"/>
    <w:rsid w:val="00E56008"/>
    <w:rsid w:val="00E67D88"/>
    <w:rsid w:val="00E75301"/>
    <w:rsid w:val="00E77692"/>
    <w:rsid w:val="00E81043"/>
    <w:rsid w:val="00E867E8"/>
    <w:rsid w:val="00EB4D90"/>
    <w:rsid w:val="00EC5CE5"/>
    <w:rsid w:val="00ED03D9"/>
    <w:rsid w:val="00ED6297"/>
    <w:rsid w:val="00F06682"/>
    <w:rsid w:val="00F13E95"/>
    <w:rsid w:val="00F3535F"/>
    <w:rsid w:val="00F60BE2"/>
    <w:rsid w:val="00F661EB"/>
    <w:rsid w:val="00F663CC"/>
    <w:rsid w:val="00FC7AC5"/>
    <w:rsid w:val="00FD70A2"/>
    <w:rsid w:val="00FE033F"/>
    <w:rsid w:val="00FE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  <o:rules v:ext="edit">
        <o:r id="V:Rule1" type="connector" idref="#_x0000_s1028"/>
        <o:r id="V:Rule2" type="connector" idref="#_x0000_s1029"/>
      </o:rules>
    </o:shapelayout>
  </w:shapeDefaults>
  <w:decimalSymbol w:val="."/>
  <w:listSeparator w:val=","/>
  <w14:docId w14:val="767B6884"/>
  <w15:docId w15:val="{7158D979-7D8B-AB4B-8E77-1BFF2537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E6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681030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A514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2025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81030"/>
    <w:rPr>
      <w:rFonts w:ascii="Cambria" w:hAnsi="Cambria" w:cs="Times New Roman"/>
      <w:b/>
      <w:bCs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rsid w:val="00F66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661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476616"/>
    <w:pPr>
      <w:ind w:left="720"/>
      <w:contextualSpacing/>
    </w:pPr>
  </w:style>
  <w:style w:type="table" w:styleId="TableGrid">
    <w:name w:val="Table Grid"/>
    <w:basedOn w:val="TableNormal"/>
    <w:uiPriority w:val="99"/>
    <w:rsid w:val="00A115DD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next w:val="Normal"/>
    <w:link w:val="TitleChar"/>
    <w:uiPriority w:val="99"/>
    <w:qFormat/>
    <w:rsid w:val="0052575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52575D"/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rsid w:val="000E1E22"/>
    <w:rPr>
      <w:rFonts w:cs="Times New Roman"/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A514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TDisplayEquation">
    <w:name w:val="MTDisplayEquation"/>
    <w:basedOn w:val="Normal"/>
    <w:next w:val="Normal"/>
    <w:link w:val="MTDisplayEquationChar"/>
    <w:rsid w:val="00B702C8"/>
    <w:pPr>
      <w:tabs>
        <w:tab w:val="center" w:pos="4680"/>
        <w:tab w:val="right" w:pos="9360"/>
      </w:tabs>
    </w:pPr>
    <w:rPr>
      <w:rFonts w:ascii="CMMI10" w:hAnsi="CMMI10" w:cs="CMMI10"/>
    </w:rPr>
  </w:style>
  <w:style w:type="character" w:customStyle="1" w:styleId="MTDisplayEquationChar">
    <w:name w:val="MTDisplayEquation Char"/>
    <w:basedOn w:val="DefaultParagraphFont"/>
    <w:link w:val="MTDisplayEquation"/>
    <w:rsid w:val="00B702C8"/>
    <w:rPr>
      <w:rFonts w:ascii="CMMI10" w:hAnsi="CMMI10" w:cs="CMMI10"/>
    </w:rPr>
  </w:style>
  <w:style w:type="character" w:customStyle="1" w:styleId="MTEquationSection">
    <w:name w:val="MTEquationSection"/>
    <w:basedOn w:val="DefaultParagraphFont"/>
    <w:rsid w:val="007D222D"/>
    <w:rPr>
      <w:vanish/>
      <w:color w:val="FF0000"/>
    </w:rPr>
  </w:style>
  <w:style w:type="character" w:styleId="Emphasis">
    <w:name w:val="Emphasis"/>
    <w:basedOn w:val="DefaultParagraphFont"/>
    <w:qFormat/>
    <w:locked/>
    <w:rsid w:val="000A07CC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2C4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E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E67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025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qFormat/>
    <w:locked/>
    <w:rsid w:val="0020253E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DB5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5ABB"/>
  </w:style>
  <w:style w:type="paragraph" w:styleId="Footer">
    <w:name w:val="footer"/>
    <w:basedOn w:val="Normal"/>
    <w:link w:val="FooterChar"/>
    <w:uiPriority w:val="99"/>
    <w:unhideWhenUsed/>
    <w:rsid w:val="00DB5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ABB"/>
  </w:style>
  <w:style w:type="paragraph" w:customStyle="1" w:styleId="Writeup">
    <w:name w:val="Writeup"/>
    <w:basedOn w:val="Normal"/>
    <w:link w:val="WriteupChar"/>
    <w:qFormat/>
    <w:rsid w:val="004B4891"/>
    <w:rPr>
      <w:vanish/>
    </w:rPr>
  </w:style>
  <w:style w:type="character" w:customStyle="1" w:styleId="WriteupChar">
    <w:name w:val="Writeup Char"/>
    <w:basedOn w:val="DefaultParagraphFont"/>
    <w:link w:val="Writeup"/>
    <w:rsid w:val="004B4891"/>
    <w:rPr>
      <w:vanish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8.wmf"/><Relationship Id="rId138" Type="http://schemas.openxmlformats.org/officeDocument/2006/relationships/image" Target="media/image64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0.wmf"/><Relationship Id="rId191" Type="http://schemas.openxmlformats.org/officeDocument/2006/relationships/image" Target="media/image90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0.wmf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5.wmf"/><Relationship Id="rId181" Type="http://schemas.openxmlformats.org/officeDocument/2006/relationships/oleObject" Target="embeddings/oleObject89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0.wmf"/><Relationship Id="rId171" Type="http://schemas.openxmlformats.org/officeDocument/2006/relationships/oleObject" Target="embeddings/oleObject84.bin"/><Relationship Id="rId192" Type="http://schemas.openxmlformats.org/officeDocument/2006/relationships/oleObject" Target="embeddings/oleObject95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4.wmf"/><Relationship Id="rId140" Type="http://schemas.openxmlformats.org/officeDocument/2006/relationships/image" Target="media/image65.wmf"/><Relationship Id="rId161" Type="http://schemas.openxmlformats.org/officeDocument/2006/relationships/oleObject" Target="embeddings/oleObject79.bin"/><Relationship Id="rId182" Type="http://schemas.openxmlformats.org/officeDocument/2006/relationships/oleObject" Target="embeddings/oleObject90.bin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51" Type="http://schemas.openxmlformats.org/officeDocument/2006/relationships/oleObject" Target="embeddings/oleObject74.bin"/><Relationship Id="rId172" Type="http://schemas.openxmlformats.org/officeDocument/2006/relationships/image" Target="media/image81.wmf"/><Relationship Id="rId193" Type="http://schemas.openxmlformats.org/officeDocument/2006/relationships/image" Target="media/image91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141" Type="http://schemas.openxmlformats.org/officeDocument/2006/relationships/oleObject" Target="embeddings/oleObject69.bin"/><Relationship Id="rId7" Type="http://schemas.openxmlformats.org/officeDocument/2006/relationships/endnotes" Target="endnotes.xml"/><Relationship Id="rId162" Type="http://schemas.openxmlformats.org/officeDocument/2006/relationships/image" Target="media/image76.wmf"/><Relationship Id="rId183" Type="http://schemas.openxmlformats.org/officeDocument/2006/relationships/image" Target="media/image8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4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7.wmf"/><Relationship Id="rId152" Type="http://schemas.openxmlformats.org/officeDocument/2006/relationships/image" Target="media/image71.wmf"/><Relationship Id="rId173" Type="http://schemas.openxmlformats.org/officeDocument/2006/relationships/oleObject" Target="embeddings/oleObject85.bin"/><Relationship Id="rId194" Type="http://schemas.openxmlformats.org/officeDocument/2006/relationships/oleObject" Target="embeddings/oleObject96.bin"/><Relationship Id="rId199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79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1.bin"/><Relationship Id="rId189" Type="http://schemas.openxmlformats.org/officeDocument/2006/relationships/image" Target="media/image89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5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88.bin"/><Relationship Id="rId195" Type="http://schemas.openxmlformats.org/officeDocument/2006/relationships/image" Target="media/image92.wmf"/><Relationship Id="rId190" Type="http://schemas.openxmlformats.org/officeDocument/2006/relationships/oleObject" Target="embeddings/oleObject94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3.bin"/><Relationship Id="rId185" Type="http://schemas.openxmlformats.org/officeDocument/2006/relationships/image" Target="media/image8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5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6.bin"/><Relationship Id="rId196" Type="http://schemas.openxmlformats.org/officeDocument/2006/relationships/oleObject" Target="embeddings/oleObject97.bin"/><Relationship Id="rId200" Type="http://schemas.openxmlformats.org/officeDocument/2006/relationships/customXml" Target="../customXml/item2.xml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7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1.bin"/><Relationship Id="rId186" Type="http://schemas.openxmlformats.org/officeDocument/2006/relationships/oleObject" Target="embeddings/oleObject92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2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6.bin"/><Relationship Id="rId176" Type="http://schemas.openxmlformats.org/officeDocument/2006/relationships/image" Target="media/image83.wmf"/><Relationship Id="rId197" Type="http://schemas.openxmlformats.org/officeDocument/2006/relationships/footer" Target="footer1.xml"/><Relationship Id="rId201" Type="http://schemas.openxmlformats.org/officeDocument/2006/relationships/customXml" Target="../customXml/item3.xml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8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78.wmf"/><Relationship Id="rId187" Type="http://schemas.openxmlformats.org/officeDocument/2006/relationships/image" Target="media/image88.wmf"/><Relationship Id="rId1" Type="http://schemas.openxmlformats.org/officeDocument/2006/relationships/customXml" Target="../customXml/item1.xml"/><Relationship Id="rId28" Type="http://schemas.openxmlformats.org/officeDocument/2006/relationships/image" Target="media/image11.wmf"/><Relationship Id="rId49" Type="http://schemas.openxmlformats.org/officeDocument/2006/relationships/image" Target="media/image21.emf"/><Relationship Id="rId114" Type="http://schemas.openxmlformats.org/officeDocument/2006/relationships/image" Target="media/image53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6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7.bin"/><Relationship Id="rId198" Type="http://schemas.openxmlformats.org/officeDocument/2006/relationships/fontTable" Target="fontTable.xml"/><Relationship Id="rId202" Type="http://schemas.openxmlformats.org/officeDocument/2006/relationships/customXml" Target="../customXml/item4.xml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2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2.bin"/><Relationship Id="rId188" Type="http://schemas.openxmlformats.org/officeDocument/2006/relationships/oleObject" Target="embeddings/oleObject93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3143178DE099478267236CB7310CAA" ma:contentTypeVersion="3" ma:contentTypeDescription="Create a new document." ma:contentTypeScope="" ma:versionID="ead3d186d87309152d8845927c0e3b21">
  <xsd:schema xmlns:xsd="http://www.w3.org/2001/XMLSchema" xmlns:xs="http://www.w3.org/2001/XMLSchema" xmlns:p="http://schemas.microsoft.com/office/2006/metadata/properties" xmlns:ns2="59b30efa-1626-4ca0-97c9-e9c7c836bcc4" targetNamespace="http://schemas.microsoft.com/office/2006/metadata/properties" ma:root="true" ma:fieldsID="ec3ab2d409a3908f0b5ea0b5a69bab4b" ns2:_="">
    <xsd:import namespace="59b30efa-1626-4ca0-97c9-e9c7c836bcc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b30efa-1626-4ca0-97c9-e9c7c836bcc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b30efa-1626-4ca0-97c9-e9c7c836bcc4" xsi:nil="true"/>
  </documentManagement>
</p:properties>
</file>

<file path=customXml/itemProps1.xml><?xml version="1.0" encoding="utf-8"?>
<ds:datastoreItem xmlns:ds="http://schemas.openxmlformats.org/officeDocument/2006/customXml" ds:itemID="{93DEE5EE-8B3D-4A72-B82A-1708A1E95A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DF662C-C1A9-4C07-9FD0-506F0B21665C}"/>
</file>

<file path=customXml/itemProps3.xml><?xml version="1.0" encoding="utf-8"?>
<ds:datastoreItem xmlns:ds="http://schemas.openxmlformats.org/officeDocument/2006/customXml" ds:itemID="{F19D68D4-CCAA-46FC-AA5F-00352B84E6DE}"/>
</file>

<file path=customXml/itemProps4.xml><?xml version="1.0" encoding="utf-8"?>
<ds:datastoreItem xmlns:ds="http://schemas.openxmlformats.org/officeDocument/2006/customXml" ds:itemID="{FB9CBA43-DBB5-49A7-AC83-96921847C0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7</Pages>
  <Words>2088</Words>
  <Characters>11903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Sampling Rate Conversion</vt:lpstr>
    </vt:vector>
  </TitlesOfParts>
  <Company>Rose-Hulman Institute of Technology</Company>
  <LinksUpToDate>false</LinksUpToDate>
  <CharactersWithSpaces>13964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Sampling Rate Conversion</dc:title>
  <dc:subject/>
  <dc:creator>Mark A. Yoder</dc:creator>
  <cp:keywords/>
  <dc:description/>
  <cp:lastModifiedBy>Samuel Keene</cp:lastModifiedBy>
  <cp:revision>30</cp:revision>
  <cp:lastPrinted>2008-07-02T16:28:00Z</cp:lastPrinted>
  <dcterms:created xsi:type="dcterms:W3CDTF">2008-05-29T11:59:00Z</dcterms:created>
  <dcterms:modified xsi:type="dcterms:W3CDTF">2021-11-19T19:17:00Z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  <property fmtid="{D5CDD505-2E9C-101B-9397-08002B2CF9AE}" pid="5" name="ContentTypeId">
    <vt:lpwstr>0x010100383143178DE099478267236CB7310CAA</vt:lpwstr>
  </property>
</Properties>
</file>