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EA37" w14:textId="24632E3F" w:rsidR="00BF62FB" w:rsidRDefault="00D36415">
      <w:pPr>
        <w:rPr>
          <w:sz w:val="32"/>
          <w:szCs w:val="32"/>
        </w:rPr>
      </w:pPr>
      <w:r>
        <w:rPr>
          <w:sz w:val="32"/>
          <w:szCs w:val="32"/>
        </w:rPr>
        <w:t>Dear Guru Maharaj,</w:t>
      </w:r>
    </w:p>
    <w:p w14:paraId="213EB623" w14:textId="77777777" w:rsidR="00A54749" w:rsidRDefault="00A54749">
      <w:pPr>
        <w:rPr>
          <w:sz w:val="32"/>
          <w:szCs w:val="32"/>
        </w:rPr>
      </w:pPr>
    </w:p>
    <w:p w14:paraId="60F35740" w14:textId="0EF4F399" w:rsidR="00D36415" w:rsidRDefault="00D36415">
      <w:pPr>
        <w:rPr>
          <w:sz w:val="32"/>
          <w:szCs w:val="32"/>
        </w:rPr>
      </w:pPr>
      <w:r>
        <w:rPr>
          <w:sz w:val="32"/>
          <w:szCs w:val="32"/>
        </w:rPr>
        <w:t>Please accept my most humble obeisances at your ever</w:t>
      </w:r>
      <w:r w:rsidR="0077098D">
        <w:rPr>
          <w:sz w:val="32"/>
          <w:szCs w:val="32"/>
        </w:rPr>
        <w:t>-</w:t>
      </w:r>
      <w:r>
        <w:rPr>
          <w:sz w:val="32"/>
          <w:szCs w:val="32"/>
        </w:rPr>
        <w:t xml:space="preserve">effulgent lotus feet. All glories to Srila </w:t>
      </w:r>
      <w:proofErr w:type="spellStart"/>
      <w:r>
        <w:rPr>
          <w:sz w:val="32"/>
          <w:szCs w:val="32"/>
        </w:rPr>
        <w:t>Prabhupada</w:t>
      </w:r>
      <w:proofErr w:type="spellEnd"/>
      <w:r>
        <w:rPr>
          <w:sz w:val="32"/>
          <w:szCs w:val="32"/>
        </w:rPr>
        <w:t>. All glories to you.</w:t>
      </w:r>
    </w:p>
    <w:p w14:paraId="1504DACF" w14:textId="77777777" w:rsidR="00CA6052" w:rsidRDefault="00CA6052">
      <w:pPr>
        <w:rPr>
          <w:sz w:val="32"/>
          <w:szCs w:val="32"/>
        </w:rPr>
      </w:pPr>
    </w:p>
    <w:p w14:paraId="4524D359" w14:textId="5D62091F" w:rsidR="004D729B" w:rsidRDefault="004D729B">
      <w:pPr>
        <w:rPr>
          <w:sz w:val="32"/>
          <w:szCs w:val="32"/>
        </w:rPr>
      </w:pPr>
      <w:r>
        <w:rPr>
          <w:sz w:val="32"/>
          <w:szCs w:val="32"/>
        </w:rPr>
        <w:t xml:space="preserve">My utmost gratitude to Sri </w:t>
      </w:r>
      <w:proofErr w:type="spellStart"/>
      <w:r>
        <w:rPr>
          <w:sz w:val="32"/>
          <w:szCs w:val="32"/>
        </w:rPr>
        <w:t>Sri</w:t>
      </w:r>
      <w:proofErr w:type="spellEnd"/>
      <w:r>
        <w:rPr>
          <w:sz w:val="32"/>
          <w:szCs w:val="32"/>
        </w:rPr>
        <w:t xml:space="preserve"> Radha Shyamsundar for letting you appear on this earth to deliver fallen conditioned souls like me. It is our great fortune that you are our beloved spiritual master. Lost souls are bewildered by </w:t>
      </w:r>
      <w:proofErr w:type="gramStart"/>
      <w:r>
        <w:rPr>
          <w:sz w:val="32"/>
          <w:szCs w:val="32"/>
        </w:rPr>
        <w:t>maya</w:t>
      </w:r>
      <w:proofErr w:type="gramEnd"/>
      <w:r>
        <w:rPr>
          <w:sz w:val="32"/>
          <w:szCs w:val="32"/>
        </w:rPr>
        <w:t xml:space="preserve"> but your compassionate and merciful glance can remove all kinds of conditioning. </w:t>
      </w:r>
    </w:p>
    <w:p w14:paraId="35898475" w14:textId="77777777" w:rsidR="00CA6052" w:rsidRDefault="00CA6052">
      <w:pPr>
        <w:rPr>
          <w:sz w:val="32"/>
          <w:szCs w:val="32"/>
        </w:rPr>
      </w:pPr>
    </w:p>
    <w:p w14:paraId="5B7B178F" w14:textId="764AFAEE" w:rsidR="00AB7882" w:rsidRDefault="00AB7882">
      <w:pPr>
        <w:rPr>
          <w:sz w:val="32"/>
          <w:szCs w:val="32"/>
        </w:rPr>
      </w:pPr>
      <w:r>
        <w:rPr>
          <w:sz w:val="32"/>
          <w:szCs w:val="32"/>
        </w:rPr>
        <w:t xml:space="preserve">Guru Maharaj, you are one of the dearest disciples of Srila </w:t>
      </w:r>
      <w:proofErr w:type="spellStart"/>
      <w:r>
        <w:rPr>
          <w:sz w:val="32"/>
          <w:szCs w:val="32"/>
        </w:rPr>
        <w:t>Prabhupada</w:t>
      </w:r>
      <w:proofErr w:type="spellEnd"/>
      <w:r>
        <w:rPr>
          <w:sz w:val="32"/>
          <w:szCs w:val="32"/>
        </w:rPr>
        <w:t xml:space="preserve"> who empowered you with great responsibility of </w:t>
      </w:r>
      <w:r w:rsidR="0077098D">
        <w:rPr>
          <w:sz w:val="32"/>
          <w:szCs w:val="32"/>
        </w:rPr>
        <w:t xml:space="preserve">distributing his books, building many temples and </w:t>
      </w:r>
      <w:r>
        <w:rPr>
          <w:sz w:val="32"/>
          <w:szCs w:val="32"/>
        </w:rPr>
        <w:t xml:space="preserve">spreading Krishna consciousness all over the world. </w:t>
      </w:r>
      <w:r w:rsidR="00C269D9">
        <w:rPr>
          <w:sz w:val="32"/>
          <w:szCs w:val="32"/>
        </w:rPr>
        <w:t xml:space="preserve">Your complete surrender and loyalty towards Srila </w:t>
      </w:r>
      <w:proofErr w:type="spellStart"/>
      <w:r w:rsidR="00C269D9">
        <w:rPr>
          <w:sz w:val="32"/>
          <w:szCs w:val="32"/>
        </w:rPr>
        <w:t>Prabhupada</w:t>
      </w:r>
      <w:proofErr w:type="spellEnd"/>
      <w:r w:rsidR="00C269D9">
        <w:rPr>
          <w:sz w:val="32"/>
          <w:szCs w:val="32"/>
        </w:rPr>
        <w:t xml:space="preserve"> </w:t>
      </w:r>
      <w:proofErr w:type="gramStart"/>
      <w:r w:rsidR="00C269D9">
        <w:rPr>
          <w:sz w:val="32"/>
          <w:szCs w:val="32"/>
        </w:rPr>
        <w:t>is</w:t>
      </w:r>
      <w:proofErr w:type="gramEnd"/>
      <w:r w:rsidR="00C269D9">
        <w:rPr>
          <w:sz w:val="32"/>
          <w:szCs w:val="32"/>
        </w:rPr>
        <w:t xml:space="preserve"> a source of inspiration.</w:t>
      </w:r>
    </w:p>
    <w:p w14:paraId="0144D4DB" w14:textId="77777777" w:rsidR="00CA6052" w:rsidRDefault="00CA6052">
      <w:pPr>
        <w:rPr>
          <w:sz w:val="32"/>
          <w:szCs w:val="32"/>
        </w:rPr>
      </w:pPr>
    </w:p>
    <w:p w14:paraId="0A829628" w14:textId="77AB4A0D" w:rsidR="004B3EB5" w:rsidRDefault="004B3EB5">
      <w:pPr>
        <w:rPr>
          <w:sz w:val="32"/>
          <w:szCs w:val="32"/>
        </w:rPr>
      </w:pPr>
      <w:r>
        <w:rPr>
          <w:sz w:val="32"/>
          <w:szCs w:val="32"/>
        </w:rPr>
        <w:t xml:space="preserve">You tirelessly served Srila </w:t>
      </w:r>
      <w:proofErr w:type="spellStart"/>
      <w:r>
        <w:rPr>
          <w:sz w:val="32"/>
          <w:szCs w:val="32"/>
        </w:rPr>
        <w:t>Prabhupada</w:t>
      </w:r>
      <w:proofErr w:type="spellEnd"/>
      <w:r>
        <w:rPr>
          <w:sz w:val="32"/>
          <w:szCs w:val="32"/>
        </w:rPr>
        <w:t xml:space="preserve"> despite your severe health conditions, always meditating on how to serve him. </w:t>
      </w:r>
    </w:p>
    <w:p w14:paraId="35A509CF" w14:textId="77777777" w:rsidR="00CA6052" w:rsidRDefault="00CA6052">
      <w:pPr>
        <w:rPr>
          <w:sz w:val="32"/>
          <w:szCs w:val="32"/>
        </w:rPr>
      </w:pPr>
    </w:p>
    <w:p w14:paraId="184B7B9D" w14:textId="48A67A0C" w:rsidR="00AB7882" w:rsidRDefault="00AB7882">
      <w:pPr>
        <w:rPr>
          <w:sz w:val="32"/>
          <w:szCs w:val="32"/>
        </w:rPr>
      </w:pPr>
      <w:r>
        <w:rPr>
          <w:sz w:val="32"/>
          <w:szCs w:val="32"/>
        </w:rPr>
        <w:t>The magnanimous distribution of C</w:t>
      </w:r>
      <w:r w:rsidR="00494D1A">
        <w:rPr>
          <w:sz w:val="32"/>
          <w:szCs w:val="32"/>
        </w:rPr>
        <w:t>aitanya Mahaprabhu’s</w:t>
      </w:r>
      <w:r>
        <w:rPr>
          <w:sz w:val="32"/>
          <w:szCs w:val="32"/>
        </w:rPr>
        <w:t xml:space="preserve"> causeless mercy </w:t>
      </w:r>
      <w:r w:rsidR="0077098D">
        <w:rPr>
          <w:sz w:val="32"/>
          <w:szCs w:val="32"/>
        </w:rPr>
        <w:t>can be received</w:t>
      </w:r>
      <w:r>
        <w:rPr>
          <w:sz w:val="32"/>
          <w:szCs w:val="32"/>
        </w:rPr>
        <w:t xml:space="preserve"> through distribution of Srila </w:t>
      </w:r>
      <w:proofErr w:type="spellStart"/>
      <w:r>
        <w:rPr>
          <w:sz w:val="32"/>
          <w:szCs w:val="32"/>
        </w:rPr>
        <w:t>Prabhupada’s</w:t>
      </w:r>
      <w:proofErr w:type="spellEnd"/>
      <w:r>
        <w:rPr>
          <w:sz w:val="32"/>
          <w:szCs w:val="32"/>
        </w:rPr>
        <w:t xml:space="preserve"> </w:t>
      </w:r>
      <w:proofErr w:type="gramStart"/>
      <w:r>
        <w:rPr>
          <w:sz w:val="32"/>
          <w:szCs w:val="32"/>
        </w:rPr>
        <w:t>books</w:t>
      </w:r>
      <w:proofErr w:type="gramEnd"/>
      <w:r w:rsidR="0077098D">
        <w:rPr>
          <w:sz w:val="32"/>
          <w:szCs w:val="32"/>
        </w:rPr>
        <w:t xml:space="preserve"> and y</w:t>
      </w:r>
      <w:r>
        <w:rPr>
          <w:sz w:val="32"/>
          <w:szCs w:val="32"/>
        </w:rPr>
        <w:t xml:space="preserve">ou have always instructed us to </w:t>
      </w:r>
      <w:r w:rsidR="0077098D">
        <w:rPr>
          <w:sz w:val="32"/>
          <w:szCs w:val="32"/>
        </w:rPr>
        <w:t xml:space="preserve">not only </w:t>
      </w:r>
      <w:r>
        <w:rPr>
          <w:sz w:val="32"/>
          <w:szCs w:val="32"/>
        </w:rPr>
        <w:t>distribute</w:t>
      </w:r>
      <w:r w:rsidR="0077098D">
        <w:rPr>
          <w:sz w:val="32"/>
          <w:szCs w:val="32"/>
        </w:rPr>
        <w:t xml:space="preserve"> these</w:t>
      </w:r>
      <w:r>
        <w:rPr>
          <w:sz w:val="32"/>
          <w:szCs w:val="32"/>
        </w:rPr>
        <w:t xml:space="preserve"> books but also read them every day.</w:t>
      </w:r>
      <w:r w:rsidR="004D729B">
        <w:rPr>
          <w:sz w:val="32"/>
          <w:szCs w:val="32"/>
        </w:rPr>
        <w:t xml:space="preserve"> These books will deliver the conditioned souls for</w:t>
      </w:r>
      <w:r w:rsidR="00494D1A">
        <w:rPr>
          <w:sz w:val="32"/>
          <w:szCs w:val="32"/>
        </w:rPr>
        <w:t xml:space="preserve"> the</w:t>
      </w:r>
      <w:r w:rsidR="004D729B">
        <w:rPr>
          <w:sz w:val="32"/>
          <w:szCs w:val="32"/>
        </w:rPr>
        <w:t xml:space="preserve"> next 10,000 years. </w:t>
      </w:r>
      <w:r>
        <w:rPr>
          <w:sz w:val="32"/>
          <w:szCs w:val="32"/>
        </w:rPr>
        <w:t xml:space="preserve"> </w:t>
      </w:r>
    </w:p>
    <w:p w14:paraId="29011470" w14:textId="77777777" w:rsidR="00CA6052" w:rsidRDefault="00CA6052">
      <w:pPr>
        <w:rPr>
          <w:sz w:val="32"/>
          <w:szCs w:val="32"/>
        </w:rPr>
      </w:pPr>
    </w:p>
    <w:p w14:paraId="7411BE69" w14:textId="17761B46" w:rsidR="0077098D" w:rsidRDefault="0077098D">
      <w:pPr>
        <w:rPr>
          <w:sz w:val="32"/>
          <w:szCs w:val="32"/>
        </w:rPr>
      </w:pPr>
      <w:r>
        <w:rPr>
          <w:sz w:val="32"/>
          <w:szCs w:val="32"/>
        </w:rPr>
        <w:t>Guru Maharaj, y</w:t>
      </w:r>
      <w:r w:rsidR="004D729B">
        <w:rPr>
          <w:sz w:val="32"/>
          <w:szCs w:val="32"/>
        </w:rPr>
        <w:t xml:space="preserve">our instructions are very clear – chant minimum 16 rounds attentively every day, follow 4 regulative principles strictly, read Srila </w:t>
      </w:r>
      <w:proofErr w:type="spellStart"/>
      <w:r w:rsidR="004D729B">
        <w:rPr>
          <w:sz w:val="32"/>
          <w:szCs w:val="32"/>
        </w:rPr>
        <w:t>Prabhupada’s</w:t>
      </w:r>
      <w:proofErr w:type="spellEnd"/>
      <w:r w:rsidR="004D729B">
        <w:rPr>
          <w:sz w:val="32"/>
          <w:szCs w:val="32"/>
        </w:rPr>
        <w:t xml:space="preserve"> books scrutinizingly</w:t>
      </w:r>
      <w:r>
        <w:rPr>
          <w:sz w:val="32"/>
          <w:szCs w:val="32"/>
        </w:rPr>
        <w:t xml:space="preserve"> every day</w:t>
      </w:r>
      <w:r w:rsidR="004D729B">
        <w:rPr>
          <w:sz w:val="32"/>
          <w:szCs w:val="32"/>
        </w:rPr>
        <w:t xml:space="preserve">, remain in the association of devotees and serve in the temple. </w:t>
      </w:r>
    </w:p>
    <w:p w14:paraId="42011812" w14:textId="77777777" w:rsidR="00CA6052" w:rsidRDefault="00CA6052">
      <w:pPr>
        <w:rPr>
          <w:sz w:val="32"/>
          <w:szCs w:val="32"/>
        </w:rPr>
      </w:pPr>
    </w:p>
    <w:p w14:paraId="69C8F10D" w14:textId="2979D585" w:rsidR="00AB7882" w:rsidRDefault="004D729B">
      <w:pPr>
        <w:rPr>
          <w:sz w:val="32"/>
          <w:szCs w:val="32"/>
        </w:rPr>
      </w:pPr>
      <w:r>
        <w:rPr>
          <w:sz w:val="32"/>
          <w:szCs w:val="32"/>
        </w:rPr>
        <w:t xml:space="preserve">Begging for your blessings so that this servant of yours can dovetail everything in Krishna’s service with love and full surrender at your lotus feet. </w:t>
      </w:r>
    </w:p>
    <w:p w14:paraId="4A421635" w14:textId="77777777" w:rsidR="00CA6052" w:rsidRDefault="00CA6052">
      <w:pPr>
        <w:rPr>
          <w:sz w:val="32"/>
          <w:szCs w:val="32"/>
        </w:rPr>
      </w:pPr>
    </w:p>
    <w:p w14:paraId="6D25FFE4" w14:textId="3F0552B1" w:rsidR="00E64697" w:rsidRDefault="0077098D">
      <w:pPr>
        <w:rPr>
          <w:sz w:val="32"/>
          <w:szCs w:val="32"/>
        </w:rPr>
      </w:pPr>
      <w:r>
        <w:rPr>
          <w:sz w:val="32"/>
          <w:szCs w:val="32"/>
        </w:rPr>
        <w:t xml:space="preserve">You had once said to me: </w:t>
      </w:r>
      <w:r w:rsidR="00E64697">
        <w:rPr>
          <w:sz w:val="32"/>
          <w:szCs w:val="32"/>
        </w:rPr>
        <w:t xml:space="preserve">One is never a loser by surrendering to Krishna! These </w:t>
      </w:r>
      <w:r>
        <w:rPr>
          <w:sz w:val="32"/>
          <w:szCs w:val="32"/>
        </w:rPr>
        <w:t xml:space="preserve">words </w:t>
      </w:r>
      <w:r w:rsidR="00E64697">
        <w:rPr>
          <w:sz w:val="32"/>
          <w:szCs w:val="32"/>
        </w:rPr>
        <w:t xml:space="preserve">are so powerful </w:t>
      </w:r>
      <w:r w:rsidR="00494D1A">
        <w:rPr>
          <w:sz w:val="32"/>
          <w:szCs w:val="32"/>
        </w:rPr>
        <w:t>that</w:t>
      </w:r>
      <w:r>
        <w:rPr>
          <w:sz w:val="32"/>
          <w:szCs w:val="32"/>
        </w:rPr>
        <w:t xml:space="preserve"> they left a deep impact on my consciousness. </w:t>
      </w:r>
    </w:p>
    <w:p w14:paraId="0C96303A" w14:textId="77777777" w:rsidR="00CA6052" w:rsidRDefault="00CA6052">
      <w:pPr>
        <w:rPr>
          <w:sz w:val="32"/>
          <w:szCs w:val="32"/>
        </w:rPr>
      </w:pPr>
    </w:p>
    <w:p w14:paraId="28BEDB9D" w14:textId="645ADB26" w:rsidR="00E64697" w:rsidRDefault="00E64697">
      <w:pPr>
        <w:rPr>
          <w:sz w:val="32"/>
          <w:szCs w:val="32"/>
        </w:rPr>
      </w:pPr>
      <w:r>
        <w:rPr>
          <w:sz w:val="32"/>
          <w:szCs w:val="32"/>
        </w:rPr>
        <w:t xml:space="preserve">Your lotus feet have a cooling effect in this scorching heat of the material world. Words coming out of your lotus mouth are purifying and your instructions are saving the conditioned souls. </w:t>
      </w:r>
    </w:p>
    <w:p w14:paraId="32AD69F0" w14:textId="77777777" w:rsidR="00CA6052" w:rsidRDefault="00CA6052">
      <w:pPr>
        <w:rPr>
          <w:sz w:val="32"/>
          <w:szCs w:val="32"/>
        </w:rPr>
      </w:pPr>
    </w:p>
    <w:p w14:paraId="4489BDD5" w14:textId="78C4D85D" w:rsidR="00E64697" w:rsidRDefault="00E64697">
      <w:pPr>
        <w:rPr>
          <w:sz w:val="32"/>
          <w:szCs w:val="32"/>
        </w:rPr>
      </w:pPr>
      <w:r>
        <w:rPr>
          <w:sz w:val="32"/>
          <w:szCs w:val="32"/>
        </w:rPr>
        <w:t xml:space="preserve">Your dealings with devotees and genuine care for everyone has always been a source of inspiration for me. </w:t>
      </w:r>
    </w:p>
    <w:p w14:paraId="5FAD9C8B" w14:textId="77777777" w:rsidR="00CA6052" w:rsidRDefault="00CA6052">
      <w:pPr>
        <w:rPr>
          <w:sz w:val="32"/>
          <w:szCs w:val="32"/>
        </w:rPr>
      </w:pPr>
    </w:p>
    <w:p w14:paraId="2A7F2F0C" w14:textId="77777777" w:rsidR="00CA6052" w:rsidRDefault="00E64697">
      <w:pPr>
        <w:rPr>
          <w:sz w:val="32"/>
          <w:szCs w:val="32"/>
        </w:rPr>
      </w:pPr>
      <w:r>
        <w:rPr>
          <w:sz w:val="32"/>
          <w:szCs w:val="32"/>
        </w:rPr>
        <w:t xml:space="preserve">Guru Maharaj, thank you for keeping me under your divine care with all my limitations and inabilities. </w:t>
      </w:r>
      <w:r w:rsidR="00C269D9">
        <w:rPr>
          <w:sz w:val="32"/>
          <w:szCs w:val="32"/>
        </w:rPr>
        <w:t xml:space="preserve">Please accept my heart and soul at your lotus feet and bless me to dedicate my life in your service. </w:t>
      </w:r>
    </w:p>
    <w:p w14:paraId="6E3286DF" w14:textId="77777777" w:rsidR="00CA6052" w:rsidRDefault="00CA6052">
      <w:pPr>
        <w:rPr>
          <w:sz w:val="32"/>
          <w:szCs w:val="32"/>
        </w:rPr>
      </w:pPr>
    </w:p>
    <w:p w14:paraId="77A599BC" w14:textId="6C3CA929" w:rsidR="00E64697" w:rsidRDefault="00E64697">
      <w:pPr>
        <w:rPr>
          <w:sz w:val="32"/>
          <w:szCs w:val="32"/>
        </w:rPr>
      </w:pPr>
      <w:r>
        <w:rPr>
          <w:sz w:val="32"/>
          <w:szCs w:val="32"/>
        </w:rPr>
        <w:t xml:space="preserve">There is no other hope except your mercy on this fallen soul. </w:t>
      </w:r>
      <w:r w:rsidR="004B3EB5">
        <w:rPr>
          <w:sz w:val="32"/>
          <w:szCs w:val="32"/>
        </w:rPr>
        <w:t>Please let me stay in the shelter of your lotus feet.</w:t>
      </w:r>
    </w:p>
    <w:p w14:paraId="2B4AA648" w14:textId="77777777" w:rsidR="00CA6052" w:rsidRDefault="00CA6052">
      <w:pPr>
        <w:rPr>
          <w:sz w:val="32"/>
          <w:szCs w:val="32"/>
        </w:rPr>
      </w:pPr>
    </w:p>
    <w:p w14:paraId="7F6CE1AC" w14:textId="236D1851" w:rsidR="00E64697" w:rsidRDefault="00E64697">
      <w:pPr>
        <w:rPr>
          <w:sz w:val="32"/>
          <w:szCs w:val="32"/>
        </w:rPr>
      </w:pPr>
      <w:r>
        <w:rPr>
          <w:sz w:val="32"/>
          <w:szCs w:val="32"/>
        </w:rPr>
        <w:t>Your fallen daughter,</w:t>
      </w:r>
    </w:p>
    <w:p w14:paraId="24FD8B39" w14:textId="5D7CD585" w:rsidR="00E64697" w:rsidRDefault="00E64697">
      <w:pPr>
        <w:rPr>
          <w:sz w:val="32"/>
          <w:szCs w:val="32"/>
        </w:rPr>
      </w:pPr>
      <w:r>
        <w:rPr>
          <w:sz w:val="32"/>
          <w:szCs w:val="32"/>
        </w:rPr>
        <w:t xml:space="preserve">Gita devi </w:t>
      </w:r>
      <w:proofErr w:type="spellStart"/>
      <w:r>
        <w:rPr>
          <w:sz w:val="32"/>
          <w:szCs w:val="32"/>
        </w:rPr>
        <w:t>dasi</w:t>
      </w:r>
      <w:proofErr w:type="spellEnd"/>
    </w:p>
    <w:p w14:paraId="526DACFB" w14:textId="40D1BAD9" w:rsidR="00E64697" w:rsidRDefault="00E64697">
      <w:pPr>
        <w:rPr>
          <w:sz w:val="32"/>
          <w:szCs w:val="32"/>
        </w:rPr>
      </w:pPr>
      <w:r>
        <w:rPr>
          <w:sz w:val="32"/>
          <w:szCs w:val="32"/>
        </w:rPr>
        <w:t>Atlanta</w:t>
      </w:r>
    </w:p>
    <w:p w14:paraId="372B4CD0" w14:textId="77777777" w:rsidR="00E64697" w:rsidRPr="00BF62FB" w:rsidRDefault="00E64697">
      <w:pPr>
        <w:rPr>
          <w:sz w:val="32"/>
          <w:szCs w:val="32"/>
        </w:rPr>
      </w:pPr>
    </w:p>
    <w:sectPr w:rsidR="00E64697" w:rsidRPr="00BF6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FB"/>
    <w:rsid w:val="00321EF9"/>
    <w:rsid w:val="00494D1A"/>
    <w:rsid w:val="004B3EB5"/>
    <w:rsid w:val="004D729B"/>
    <w:rsid w:val="0077098D"/>
    <w:rsid w:val="009248BF"/>
    <w:rsid w:val="00A54749"/>
    <w:rsid w:val="00AB7882"/>
    <w:rsid w:val="00BF62FB"/>
    <w:rsid w:val="00C269D9"/>
    <w:rsid w:val="00CA6052"/>
    <w:rsid w:val="00D36415"/>
    <w:rsid w:val="00E64697"/>
    <w:rsid w:val="00F6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48660"/>
  <w15:chartTrackingRefBased/>
  <w15:docId w15:val="{71837518-F7C7-F84D-B258-668C4308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2FB"/>
    <w:rPr>
      <w:rFonts w:eastAsiaTheme="majorEastAsia" w:cstheme="majorBidi"/>
      <w:color w:val="272727" w:themeColor="text1" w:themeTint="D8"/>
    </w:rPr>
  </w:style>
  <w:style w:type="paragraph" w:styleId="Title">
    <w:name w:val="Title"/>
    <w:basedOn w:val="Normal"/>
    <w:next w:val="Normal"/>
    <w:link w:val="TitleChar"/>
    <w:uiPriority w:val="10"/>
    <w:qFormat/>
    <w:rsid w:val="00BF6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2FB"/>
    <w:pPr>
      <w:spacing w:before="160"/>
      <w:jc w:val="center"/>
    </w:pPr>
    <w:rPr>
      <w:i/>
      <w:iCs/>
      <w:color w:val="404040" w:themeColor="text1" w:themeTint="BF"/>
    </w:rPr>
  </w:style>
  <w:style w:type="character" w:customStyle="1" w:styleId="QuoteChar">
    <w:name w:val="Quote Char"/>
    <w:basedOn w:val="DefaultParagraphFont"/>
    <w:link w:val="Quote"/>
    <w:uiPriority w:val="29"/>
    <w:rsid w:val="00BF62FB"/>
    <w:rPr>
      <w:i/>
      <w:iCs/>
      <w:color w:val="404040" w:themeColor="text1" w:themeTint="BF"/>
    </w:rPr>
  </w:style>
  <w:style w:type="paragraph" w:styleId="ListParagraph">
    <w:name w:val="List Paragraph"/>
    <w:basedOn w:val="Normal"/>
    <w:uiPriority w:val="34"/>
    <w:qFormat/>
    <w:rsid w:val="00BF62FB"/>
    <w:pPr>
      <w:ind w:left="720"/>
      <w:contextualSpacing/>
    </w:pPr>
  </w:style>
  <w:style w:type="character" w:styleId="IntenseEmphasis">
    <w:name w:val="Intense Emphasis"/>
    <w:basedOn w:val="DefaultParagraphFont"/>
    <w:uiPriority w:val="21"/>
    <w:qFormat/>
    <w:rsid w:val="00BF62FB"/>
    <w:rPr>
      <w:i/>
      <w:iCs/>
      <w:color w:val="0F4761" w:themeColor="accent1" w:themeShade="BF"/>
    </w:rPr>
  </w:style>
  <w:style w:type="paragraph" w:styleId="IntenseQuote">
    <w:name w:val="Intense Quote"/>
    <w:basedOn w:val="Normal"/>
    <w:next w:val="Normal"/>
    <w:link w:val="IntenseQuoteChar"/>
    <w:uiPriority w:val="30"/>
    <w:qFormat/>
    <w:rsid w:val="00BF6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2FB"/>
    <w:rPr>
      <w:i/>
      <w:iCs/>
      <w:color w:val="0F4761" w:themeColor="accent1" w:themeShade="BF"/>
    </w:rPr>
  </w:style>
  <w:style w:type="character" w:styleId="IntenseReference">
    <w:name w:val="Intense Reference"/>
    <w:basedOn w:val="DefaultParagraphFont"/>
    <w:uiPriority w:val="32"/>
    <w:qFormat/>
    <w:rsid w:val="00BF62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Thadani</dc:creator>
  <cp:keywords/>
  <dc:description/>
  <cp:lastModifiedBy>Gul Thadani</cp:lastModifiedBy>
  <cp:revision>9</cp:revision>
  <dcterms:created xsi:type="dcterms:W3CDTF">2025-03-25T22:47:00Z</dcterms:created>
  <dcterms:modified xsi:type="dcterms:W3CDTF">2025-05-04T12:48:00Z</dcterms:modified>
</cp:coreProperties>
</file>