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</w:p>
    <w:p>
      <w:pPr>
        <w:pStyle w:val="4"/>
        <w:numPr>
          <w:numId w:val="0"/>
        </w:numPr>
        <w:ind w:firstLine="720" w:firstLineChars="200"/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color w:val="0000FF"/>
          <w:sz w:val="36"/>
          <w:szCs w:val="36"/>
          <w:lang w:val="en-US" w:eastAsia="zh-CN"/>
        </w:rPr>
        <w:t>8次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color w:val="0000FF"/>
          <w:sz w:val="36"/>
          <w:szCs w:val="36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 用于储存多个相同类型数据的集合，一次可以传递多个数据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color w:val="0000FF"/>
          <w:sz w:val="36"/>
          <w:szCs w:val="36"/>
          <w:lang w:val="en-US" w:eastAsia="zh-CN"/>
        </w:rPr>
        <w:t>int[] arr=new int[8]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bookmarkEnd w:id="0"/>
    <w:p>
      <w:pPr>
        <w:pStyle w:val="4"/>
        <w:ind w:left="720" w:firstLine="0" w:firstLineChars="0"/>
        <w:rPr>
          <w:sz w:val="36"/>
          <w:szCs w:val="3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59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017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222</TotalTime>
  <ScaleCrop>false</ScaleCrop>
  <LinksUpToDate>false</LinksUpToDate>
  <CharactersWithSpaces>129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紫~%冰</cp:lastModifiedBy>
  <dcterms:modified xsi:type="dcterms:W3CDTF">2020-09-15T14:01:35Z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