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60673" w14:textId="4A978E95" w:rsidR="00CA7892" w:rsidRPr="00C11EDB" w:rsidRDefault="00CA7892" w:rsidP="00CA7892">
      <w:pPr>
        <w:spacing w:after="0" w:line="285" w:lineRule="atLeast"/>
        <w:rPr>
          <w:rFonts w:ascii="Arial" w:eastAsia="Times New Roman" w:hAnsi="Arial" w:cs="Arial"/>
          <w:color w:val="FF0000"/>
          <w:sz w:val="21"/>
          <w:szCs w:val="21"/>
          <w:lang w:val="en-US"/>
        </w:rPr>
      </w:pPr>
      <w:r w:rsidRPr="00C11EDB">
        <w:rPr>
          <w:rFonts w:ascii="Arial" w:eastAsia="Times New Roman" w:hAnsi="Arial" w:cs="Arial"/>
          <w:color w:val="FF0000"/>
          <w:sz w:val="21"/>
          <w:szCs w:val="21"/>
          <w:lang w:val="en-US"/>
        </w:rPr>
        <w:t>Soru1)</w:t>
      </w:r>
    </w:p>
    <w:p w14:paraId="66B98124" w14:textId="151858DE" w:rsidR="00CA7892" w:rsidRPr="00C11EDB" w:rsidRDefault="00CA7892" w:rsidP="00CA7892">
      <w:pPr>
        <w:spacing w:after="0" w:line="285" w:lineRule="atLeast"/>
        <w:rPr>
          <w:rFonts w:ascii="Arial" w:eastAsia="Times New Roman" w:hAnsi="Arial" w:cs="Arial"/>
          <w:sz w:val="21"/>
          <w:szCs w:val="21"/>
          <w:lang w:val="en-US"/>
        </w:rPr>
      </w:pPr>
      <w:proofErr w:type="spellStart"/>
      <w:proofErr w:type="gramStart"/>
      <w:r w:rsidRPr="00C11EDB">
        <w:rPr>
          <w:rFonts w:ascii="Arial" w:eastAsia="Times New Roman" w:hAnsi="Arial" w:cs="Arial"/>
          <w:color w:val="FF0000"/>
          <w:sz w:val="21"/>
          <w:szCs w:val="21"/>
          <w:lang w:val="en-US"/>
        </w:rPr>
        <w:t>conditionallar</w:t>
      </w:r>
      <w:proofErr w:type="spellEnd"/>
      <w:r w:rsidRPr="00C11EDB">
        <w:rPr>
          <w:rFonts w:ascii="Arial" w:eastAsia="Times New Roman" w:hAnsi="Arial" w:cs="Arial"/>
          <w:sz w:val="21"/>
          <w:szCs w:val="21"/>
          <w:lang w:val="en-US"/>
        </w:rPr>
        <w:t xml:space="preserve"> :</w:t>
      </w:r>
      <w:proofErr w:type="spellStart"/>
      <w:r w:rsidRPr="00C11EDB">
        <w:rPr>
          <w:rFonts w:ascii="Arial" w:eastAsia="Times New Roman" w:hAnsi="Arial" w:cs="Arial"/>
          <w:sz w:val="21"/>
          <w:szCs w:val="21"/>
          <w:lang w:val="en-US"/>
        </w:rPr>
        <w:t>yapılacak</w:t>
      </w:r>
      <w:proofErr w:type="spellEnd"/>
      <w:proofErr w:type="gramEnd"/>
      <w:r w:rsidRPr="00C11EDB">
        <w:rPr>
          <w:rFonts w:ascii="Arial" w:eastAsia="Times New Roman" w:hAnsi="Arial" w:cs="Arial"/>
          <w:sz w:val="21"/>
          <w:szCs w:val="21"/>
          <w:lang w:val="en-US"/>
        </w:rPr>
        <w:t xml:space="preserve"> </w:t>
      </w:r>
      <w:proofErr w:type="spellStart"/>
      <w:r w:rsidRPr="00C11EDB">
        <w:rPr>
          <w:rFonts w:ascii="Arial" w:eastAsia="Times New Roman" w:hAnsi="Arial" w:cs="Arial"/>
          <w:sz w:val="21"/>
          <w:szCs w:val="21"/>
          <w:lang w:val="en-US"/>
        </w:rPr>
        <w:t>işlemi</w:t>
      </w:r>
      <w:proofErr w:type="spellEnd"/>
      <w:r w:rsidRPr="00C11EDB">
        <w:rPr>
          <w:rFonts w:ascii="Arial" w:eastAsia="Times New Roman" w:hAnsi="Arial" w:cs="Arial"/>
          <w:sz w:val="21"/>
          <w:szCs w:val="21"/>
          <w:lang w:val="en-US"/>
        </w:rPr>
        <w:t xml:space="preserve"> </w:t>
      </w:r>
      <w:proofErr w:type="spellStart"/>
      <w:r w:rsidRPr="00C11EDB">
        <w:rPr>
          <w:rFonts w:ascii="Arial" w:eastAsia="Times New Roman" w:hAnsi="Arial" w:cs="Arial"/>
          <w:sz w:val="21"/>
          <w:szCs w:val="21"/>
          <w:lang w:val="en-US"/>
        </w:rPr>
        <w:t>sorgulayan</w:t>
      </w:r>
      <w:proofErr w:type="spellEnd"/>
      <w:r w:rsidRPr="00C11EDB">
        <w:rPr>
          <w:rFonts w:ascii="Arial" w:eastAsia="Times New Roman" w:hAnsi="Arial" w:cs="Arial"/>
          <w:sz w:val="21"/>
          <w:szCs w:val="21"/>
          <w:lang w:val="en-US"/>
        </w:rPr>
        <w:t xml:space="preserve"> </w:t>
      </w:r>
      <w:proofErr w:type="spellStart"/>
      <w:r w:rsidRPr="00C11EDB">
        <w:rPr>
          <w:rFonts w:ascii="Arial" w:eastAsia="Times New Roman" w:hAnsi="Arial" w:cs="Arial"/>
          <w:sz w:val="21"/>
          <w:szCs w:val="21"/>
          <w:lang w:val="en-US"/>
        </w:rPr>
        <w:t>elemanlardır</w:t>
      </w:r>
      <w:proofErr w:type="spellEnd"/>
    </w:p>
    <w:p w14:paraId="13DC0EE8" w14:textId="77777777" w:rsidR="00CA7892" w:rsidRPr="00C11EDB" w:rsidRDefault="00CA7892" w:rsidP="001F4F40">
      <w:pPr>
        <w:rPr>
          <w:rFonts w:ascii="Arial" w:hAnsi="Arial" w:cs="Arial"/>
        </w:rPr>
      </w:pPr>
    </w:p>
    <w:p w14:paraId="061289F5" w14:textId="77777777" w:rsidR="00CA7892" w:rsidRPr="00C11EDB" w:rsidRDefault="00CA7892" w:rsidP="001F4F40">
      <w:pPr>
        <w:rPr>
          <w:rFonts w:ascii="Arial" w:hAnsi="Arial" w:cs="Arial"/>
        </w:rPr>
      </w:pPr>
    </w:p>
    <w:p w14:paraId="38E7DB2C" w14:textId="2B89E824" w:rsidR="00CA7892" w:rsidRPr="00C11EDB" w:rsidRDefault="000A580A" w:rsidP="001F4F40">
      <w:pPr>
        <w:rPr>
          <w:rFonts w:ascii="Arial" w:hAnsi="Arial" w:cs="Arial"/>
          <w:color w:val="FF0000"/>
        </w:rPr>
      </w:pPr>
      <w:r w:rsidRPr="00C11EDB">
        <w:rPr>
          <w:rFonts w:ascii="Arial" w:hAnsi="Arial" w:cs="Arial"/>
          <w:color w:val="FF0000"/>
        </w:rPr>
        <w:t>Soru2)</w:t>
      </w:r>
    </w:p>
    <w:p w14:paraId="6EEA0C7E" w14:textId="7CBD0B90" w:rsidR="0018127D" w:rsidRPr="00C11EDB" w:rsidRDefault="0018127D" w:rsidP="001F4F40">
      <w:pPr>
        <w:rPr>
          <w:rFonts w:ascii="Arial" w:hAnsi="Arial" w:cs="Arial"/>
        </w:rPr>
      </w:pPr>
      <w:r w:rsidRPr="00C11EDB">
        <w:rPr>
          <w:rFonts w:ascii="Arial" w:hAnsi="Arial" w:cs="Arial"/>
        </w:rPr>
        <w:t>Sorun:</w:t>
      </w:r>
      <w:r w:rsidR="000E685C" w:rsidRPr="00C11EDB">
        <w:rPr>
          <w:rFonts w:ascii="Arial" w:hAnsi="Arial" w:cs="Arial"/>
        </w:rPr>
        <w:t xml:space="preserve">1 bit </w:t>
      </w:r>
      <w:proofErr w:type="spellStart"/>
      <w:r w:rsidR="000E685C" w:rsidRPr="00C11EDB">
        <w:rPr>
          <w:rFonts w:ascii="Arial" w:hAnsi="Arial" w:cs="Arial"/>
        </w:rPr>
        <w:t>lik</w:t>
      </w:r>
      <w:proofErr w:type="spellEnd"/>
      <w:r w:rsidR="000E685C" w:rsidRPr="00C11EDB">
        <w:rPr>
          <w:rFonts w:ascii="Arial" w:hAnsi="Arial" w:cs="Arial"/>
        </w:rPr>
        <w:t xml:space="preserve"> sayı ile 1 bitlik sayı çarpımından2 bitlik sayı </w:t>
      </w:r>
      <w:proofErr w:type="spellStart"/>
      <w:r w:rsidR="000E685C" w:rsidRPr="00C11EDB">
        <w:rPr>
          <w:rFonts w:ascii="Arial" w:hAnsi="Arial" w:cs="Arial"/>
        </w:rPr>
        <w:t>iretilir</w:t>
      </w:r>
      <w:proofErr w:type="spellEnd"/>
      <w:r w:rsidR="000E685C" w:rsidRPr="00C11EDB">
        <w:rPr>
          <w:rFonts w:ascii="Arial" w:hAnsi="Arial" w:cs="Arial"/>
        </w:rPr>
        <w:t xml:space="preserve"> ve bunu 1 bitle </w:t>
      </w:r>
      <w:proofErr w:type="spellStart"/>
      <w:r w:rsidR="000E685C" w:rsidRPr="00C11EDB">
        <w:rPr>
          <w:rFonts w:ascii="Arial" w:hAnsi="Arial" w:cs="Arial"/>
        </w:rPr>
        <w:t>yazdırlmaz</w:t>
      </w:r>
      <w:proofErr w:type="spellEnd"/>
    </w:p>
    <w:p w14:paraId="4D1BD54B" w14:textId="677E2F11" w:rsidR="001F4F40" w:rsidRPr="00C11EDB" w:rsidRDefault="001F4F40" w:rsidP="001F4F40">
      <w:pPr>
        <w:rPr>
          <w:rFonts w:ascii="Arial" w:hAnsi="Arial" w:cs="Arial"/>
        </w:rPr>
      </w:pPr>
      <w:r w:rsidRPr="00C11EDB">
        <w:rPr>
          <w:rFonts w:ascii="Arial" w:hAnsi="Arial" w:cs="Arial"/>
        </w:rPr>
        <w:t xml:space="preserve">Veri tipleri, programlama dillerinde kullanılan veri türleridir </w:t>
      </w:r>
    </w:p>
    <w:p w14:paraId="0B8EB08D" w14:textId="77777777" w:rsidR="001F4F40" w:rsidRPr="00C11EDB" w:rsidRDefault="001F4F40" w:rsidP="001F4F40">
      <w:pPr>
        <w:rPr>
          <w:rFonts w:ascii="Arial" w:hAnsi="Arial" w:cs="Arial"/>
        </w:rPr>
      </w:pPr>
      <w:proofErr w:type="spellStart"/>
      <w:proofErr w:type="gramStart"/>
      <w:r w:rsidRPr="00C11EDB">
        <w:rPr>
          <w:rFonts w:ascii="Arial" w:hAnsi="Arial" w:cs="Arial"/>
        </w:rPr>
        <w:t>int</w:t>
      </w:r>
      <w:proofErr w:type="spellEnd"/>
      <w:proofErr w:type="gramEnd"/>
      <w:r w:rsidRPr="00C11EDB">
        <w:rPr>
          <w:rFonts w:ascii="Arial" w:hAnsi="Arial" w:cs="Arial"/>
        </w:rPr>
        <w:t>: Tamsayıları temsil eder. Hafızada 2 veya 4 byte yer kaplar.</w:t>
      </w:r>
    </w:p>
    <w:p w14:paraId="37CAAE3A" w14:textId="77777777" w:rsidR="001F4F40" w:rsidRPr="00C11EDB" w:rsidRDefault="001F4F40" w:rsidP="001F4F40">
      <w:pPr>
        <w:rPr>
          <w:rFonts w:ascii="Arial" w:hAnsi="Arial" w:cs="Arial"/>
        </w:rPr>
      </w:pPr>
      <w:r w:rsidRPr="00C11EDB">
        <w:rPr>
          <w:rFonts w:ascii="Arial" w:hAnsi="Arial" w:cs="Arial"/>
        </w:rPr>
        <w:t xml:space="preserve"> </w:t>
      </w:r>
      <w:proofErr w:type="spellStart"/>
      <w:proofErr w:type="gramStart"/>
      <w:r w:rsidRPr="00C11EDB">
        <w:rPr>
          <w:rFonts w:ascii="Arial" w:hAnsi="Arial" w:cs="Arial"/>
        </w:rPr>
        <w:t>float</w:t>
      </w:r>
      <w:proofErr w:type="spellEnd"/>
      <w:proofErr w:type="gramEnd"/>
      <w:r w:rsidRPr="00C11EDB">
        <w:rPr>
          <w:rFonts w:ascii="Arial" w:hAnsi="Arial" w:cs="Arial"/>
        </w:rPr>
        <w:t>: Ondalıklı sayıları temsil eder. Hafızada 4 byte yer kaplar.</w:t>
      </w:r>
    </w:p>
    <w:p w14:paraId="63012B64" w14:textId="77777777" w:rsidR="001F4F40" w:rsidRPr="00C11EDB" w:rsidRDefault="001F4F40" w:rsidP="001F4F40">
      <w:pPr>
        <w:rPr>
          <w:rFonts w:ascii="Arial" w:hAnsi="Arial" w:cs="Arial"/>
        </w:rPr>
      </w:pPr>
      <w:r w:rsidRPr="00C11EDB">
        <w:rPr>
          <w:rFonts w:ascii="Arial" w:hAnsi="Arial" w:cs="Arial"/>
        </w:rPr>
        <w:t xml:space="preserve"> </w:t>
      </w:r>
      <w:proofErr w:type="spellStart"/>
      <w:proofErr w:type="gramStart"/>
      <w:r w:rsidRPr="00C11EDB">
        <w:rPr>
          <w:rFonts w:ascii="Arial" w:hAnsi="Arial" w:cs="Arial"/>
        </w:rPr>
        <w:t>double</w:t>
      </w:r>
      <w:proofErr w:type="spellEnd"/>
      <w:proofErr w:type="gramEnd"/>
      <w:r w:rsidRPr="00C11EDB">
        <w:rPr>
          <w:rFonts w:ascii="Arial" w:hAnsi="Arial" w:cs="Arial"/>
        </w:rPr>
        <w:t>: Çift hassasiyetli ondalıklı sayıları temsil eder. Hafızada 8 byte yer kaplar</w:t>
      </w:r>
    </w:p>
    <w:p w14:paraId="4427BE16" w14:textId="43B42563" w:rsidR="001F4F40" w:rsidRPr="00C11EDB" w:rsidRDefault="001F4F40" w:rsidP="001F4F40">
      <w:pPr>
        <w:rPr>
          <w:rFonts w:ascii="Arial" w:hAnsi="Arial" w:cs="Arial"/>
        </w:rPr>
      </w:pPr>
      <w:r w:rsidRPr="00C11EDB">
        <w:rPr>
          <w:rFonts w:ascii="Arial" w:hAnsi="Arial" w:cs="Arial"/>
        </w:rPr>
        <w:t xml:space="preserve"> </w:t>
      </w:r>
      <w:proofErr w:type="spellStart"/>
      <w:proofErr w:type="gramStart"/>
      <w:r w:rsidRPr="00C11EDB">
        <w:rPr>
          <w:rFonts w:ascii="Arial" w:hAnsi="Arial" w:cs="Arial"/>
        </w:rPr>
        <w:t>char</w:t>
      </w:r>
      <w:proofErr w:type="spellEnd"/>
      <w:proofErr w:type="gramEnd"/>
      <w:r w:rsidRPr="00C11EDB">
        <w:rPr>
          <w:rFonts w:ascii="Arial" w:hAnsi="Arial" w:cs="Arial"/>
        </w:rPr>
        <w:t>: Karakterleri temsil eder. Hafızada 1 byte yer kaplar.</w:t>
      </w:r>
    </w:p>
    <w:p w14:paraId="36CC22EF" w14:textId="77777777" w:rsidR="003750BC" w:rsidRPr="00C11EDB" w:rsidRDefault="001F4F40" w:rsidP="001F4F40">
      <w:pPr>
        <w:rPr>
          <w:rFonts w:ascii="Arial" w:hAnsi="Arial" w:cs="Arial"/>
        </w:rPr>
      </w:pPr>
      <w:r w:rsidRPr="00C11EDB">
        <w:rPr>
          <w:rFonts w:ascii="Arial" w:hAnsi="Arial" w:cs="Arial"/>
        </w:rPr>
        <w:t xml:space="preserve"> </w:t>
      </w:r>
      <w:proofErr w:type="spellStart"/>
      <w:proofErr w:type="gramStart"/>
      <w:r w:rsidRPr="00C11EDB">
        <w:rPr>
          <w:rFonts w:ascii="Arial" w:hAnsi="Arial" w:cs="Arial"/>
        </w:rPr>
        <w:t>short</w:t>
      </w:r>
      <w:proofErr w:type="spellEnd"/>
      <w:proofErr w:type="gramEnd"/>
      <w:r w:rsidRPr="00C11EDB">
        <w:rPr>
          <w:rFonts w:ascii="Arial" w:hAnsi="Arial" w:cs="Arial"/>
        </w:rPr>
        <w:t>: Kısa tamsayıları temsil eder. Hafızada 2 byte yer kaplar.</w:t>
      </w:r>
    </w:p>
    <w:p w14:paraId="2FDC8E67" w14:textId="7DC2D757" w:rsidR="00A61C2E" w:rsidRPr="00C11EDB" w:rsidRDefault="001F4F40" w:rsidP="001F4F40">
      <w:pPr>
        <w:rPr>
          <w:rFonts w:ascii="Arial" w:hAnsi="Arial" w:cs="Arial"/>
        </w:rPr>
      </w:pPr>
      <w:r w:rsidRPr="00C11EDB">
        <w:rPr>
          <w:rFonts w:ascii="Arial" w:hAnsi="Arial" w:cs="Arial"/>
        </w:rPr>
        <w:t xml:space="preserve"> </w:t>
      </w:r>
      <w:proofErr w:type="spellStart"/>
      <w:proofErr w:type="gramStart"/>
      <w:r w:rsidRPr="00C11EDB">
        <w:rPr>
          <w:rFonts w:ascii="Arial" w:hAnsi="Arial" w:cs="Arial"/>
        </w:rPr>
        <w:t>long</w:t>
      </w:r>
      <w:proofErr w:type="spellEnd"/>
      <w:proofErr w:type="gramEnd"/>
      <w:r w:rsidRPr="00C11EDB">
        <w:rPr>
          <w:rFonts w:ascii="Arial" w:hAnsi="Arial" w:cs="Arial"/>
        </w:rPr>
        <w:t>: Uzun tamsayıları temsil eder. Hafızada 4 veya 8 byte yer kaplar, platforma bağlı olarak değişebilir.</w:t>
      </w:r>
    </w:p>
    <w:p w14:paraId="6EB128C4" w14:textId="2E8623AB" w:rsidR="006F3CE3" w:rsidRPr="00C11EDB" w:rsidRDefault="006F3CE3" w:rsidP="001F4F40">
      <w:pPr>
        <w:rPr>
          <w:rFonts w:ascii="Arial" w:hAnsi="Arial" w:cs="Arial"/>
          <w:color w:val="FF0000"/>
        </w:rPr>
      </w:pPr>
      <w:r w:rsidRPr="00C11EDB">
        <w:rPr>
          <w:rFonts w:ascii="Arial" w:hAnsi="Arial" w:cs="Arial"/>
          <w:color w:val="FF0000"/>
        </w:rPr>
        <w:t>Soru3)</w:t>
      </w:r>
    </w:p>
    <w:p w14:paraId="1AFF4A2D" w14:textId="77777777" w:rsidR="006F3CE3" w:rsidRPr="00C11EDB" w:rsidRDefault="006F3CE3" w:rsidP="001F4F40">
      <w:pPr>
        <w:rPr>
          <w:rFonts w:ascii="Arial" w:hAnsi="Arial" w:cs="Arial"/>
        </w:rPr>
      </w:pPr>
      <w:proofErr w:type="spellStart"/>
      <w:r w:rsidRPr="00C11EDB">
        <w:rPr>
          <w:rFonts w:ascii="Arial" w:hAnsi="Arial" w:cs="Arial"/>
        </w:rPr>
        <w:t>Struct</w:t>
      </w:r>
      <w:proofErr w:type="spellEnd"/>
      <w:r w:rsidRPr="00C11EDB">
        <w:rPr>
          <w:rFonts w:ascii="Arial" w:hAnsi="Arial" w:cs="Arial"/>
        </w:rPr>
        <w:t xml:space="preserve"> (</w:t>
      </w:r>
      <w:proofErr w:type="spellStart"/>
      <w:r w:rsidRPr="00C11EDB">
        <w:rPr>
          <w:rFonts w:ascii="Arial" w:hAnsi="Arial" w:cs="Arial"/>
        </w:rPr>
        <w:t>structure</w:t>
      </w:r>
      <w:proofErr w:type="spellEnd"/>
      <w:r w:rsidRPr="00C11EDB">
        <w:rPr>
          <w:rFonts w:ascii="Arial" w:hAnsi="Arial" w:cs="Arial"/>
        </w:rPr>
        <w:t xml:space="preserve">) ve </w:t>
      </w:r>
      <w:proofErr w:type="spellStart"/>
      <w:r w:rsidRPr="00C11EDB">
        <w:rPr>
          <w:rFonts w:ascii="Arial" w:hAnsi="Arial" w:cs="Arial"/>
        </w:rPr>
        <w:t>enum</w:t>
      </w:r>
      <w:proofErr w:type="spellEnd"/>
      <w:r w:rsidRPr="00C11EDB">
        <w:rPr>
          <w:rFonts w:ascii="Arial" w:hAnsi="Arial" w:cs="Arial"/>
        </w:rPr>
        <w:t xml:space="preserve"> (</w:t>
      </w:r>
      <w:proofErr w:type="spellStart"/>
      <w:r w:rsidRPr="00C11EDB">
        <w:rPr>
          <w:rFonts w:ascii="Arial" w:hAnsi="Arial" w:cs="Arial"/>
        </w:rPr>
        <w:t>enumeration</w:t>
      </w:r>
      <w:proofErr w:type="spellEnd"/>
      <w:r w:rsidRPr="00C11EDB">
        <w:rPr>
          <w:rFonts w:ascii="Arial" w:hAnsi="Arial" w:cs="Arial"/>
        </w:rPr>
        <w:t>) C dilinde kullanılan yapısal veri tipleridir.</w:t>
      </w:r>
    </w:p>
    <w:p w14:paraId="55847600" w14:textId="617685FE" w:rsidR="006F3CE3" w:rsidRPr="00C11EDB" w:rsidRDefault="006F3CE3" w:rsidP="001F4F40">
      <w:pPr>
        <w:rPr>
          <w:rFonts w:ascii="Arial" w:hAnsi="Arial" w:cs="Arial"/>
        </w:rPr>
      </w:pPr>
      <w:r w:rsidRPr="00C11EDB">
        <w:rPr>
          <w:rFonts w:ascii="Arial" w:hAnsi="Arial" w:cs="Arial"/>
        </w:rPr>
        <w:t xml:space="preserve"> </w:t>
      </w:r>
      <w:proofErr w:type="spellStart"/>
      <w:r w:rsidRPr="00C11EDB">
        <w:rPr>
          <w:rFonts w:ascii="Arial" w:hAnsi="Arial" w:cs="Arial"/>
        </w:rPr>
        <w:t>Struct</w:t>
      </w:r>
      <w:proofErr w:type="spellEnd"/>
      <w:r w:rsidRPr="00C11EDB">
        <w:rPr>
          <w:rFonts w:ascii="Arial" w:hAnsi="Arial" w:cs="Arial"/>
        </w:rPr>
        <w:t>, farklı veri türlerini tek bir yapı içinde gruplamak için kullanılır. Bu yapı, içindeki değişkenlerin farklı veri tiplerini temsil etmesine izin verir ve bu değişkenlere doğrudan erişim sağlanabilir</w:t>
      </w:r>
    </w:p>
    <w:p w14:paraId="19393336" w14:textId="44A4851B" w:rsidR="00CA7892" w:rsidRPr="00C11EDB" w:rsidRDefault="002939E4" w:rsidP="001F4F40">
      <w:pPr>
        <w:rPr>
          <w:rFonts w:ascii="Arial" w:hAnsi="Arial" w:cs="Arial"/>
        </w:rPr>
      </w:pPr>
      <w:proofErr w:type="spellStart"/>
      <w:proofErr w:type="gramStart"/>
      <w:r w:rsidRPr="00C11EDB">
        <w:rPr>
          <w:rFonts w:ascii="Arial" w:hAnsi="Arial" w:cs="Arial"/>
        </w:rPr>
        <w:t>Enum</w:t>
      </w:r>
      <w:proofErr w:type="spellEnd"/>
      <w:r w:rsidRPr="00C11EDB">
        <w:rPr>
          <w:rFonts w:ascii="Arial" w:hAnsi="Arial" w:cs="Arial"/>
        </w:rPr>
        <w:t xml:space="preserve"> ,</w:t>
      </w:r>
      <w:proofErr w:type="gramEnd"/>
      <w:r w:rsidRPr="00C11EDB">
        <w:rPr>
          <w:rFonts w:ascii="Arial" w:hAnsi="Arial" w:cs="Arial"/>
        </w:rPr>
        <w:t xml:space="preserve"> sabit değerlerin bir dizi adlandırılması için kullanılan bir yapısal veri tipidir</w:t>
      </w:r>
      <w:r w:rsidR="00D834EA" w:rsidRPr="00C11EDB">
        <w:rPr>
          <w:rFonts w:ascii="Arial" w:hAnsi="Arial" w:cs="Arial"/>
        </w:rPr>
        <w:t>.</w:t>
      </w:r>
      <w:r w:rsidRPr="00C11EDB">
        <w:rPr>
          <w:rFonts w:ascii="Arial" w:hAnsi="Arial" w:cs="Arial"/>
        </w:rPr>
        <w:t xml:space="preserve"> </w:t>
      </w:r>
      <w:proofErr w:type="gramStart"/>
      <w:r w:rsidRPr="00C11EDB">
        <w:rPr>
          <w:rFonts w:ascii="Arial" w:hAnsi="Arial" w:cs="Arial"/>
        </w:rPr>
        <w:t>kullanımı</w:t>
      </w:r>
      <w:proofErr w:type="gramEnd"/>
      <w:r w:rsidRPr="00C11EDB">
        <w:rPr>
          <w:rFonts w:ascii="Arial" w:hAnsi="Arial" w:cs="Arial"/>
        </w:rPr>
        <w:t>, kodun okunabilirliğini artırır ve sabit değerlerin anlamlarını daha iyi ifade etmeye yardımcı olur</w:t>
      </w:r>
    </w:p>
    <w:sectPr w:rsidR="00CA7892" w:rsidRPr="00C11EDB" w:rsidSect="00846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DA"/>
    <w:rsid w:val="000A580A"/>
    <w:rsid w:val="000E685C"/>
    <w:rsid w:val="0018127D"/>
    <w:rsid w:val="001F4F40"/>
    <w:rsid w:val="002939E4"/>
    <w:rsid w:val="003750BC"/>
    <w:rsid w:val="004F7FDA"/>
    <w:rsid w:val="0058030E"/>
    <w:rsid w:val="006F3CE3"/>
    <w:rsid w:val="00846301"/>
    <w:rsid w:val="00A04A10"/>
    <w:rsid w:val="00A61C2E"/>
    <w:rsid w:val="00C11EDB"/>
    <w:rsid w:val="00CA7892"/>
    <w:rsid w:val="00D834EA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D4D75"/>
  <w15:chartTrackingRefBased/>
  <w15:docId w15:val="{ABDB0D23-916B-4D04-846C-61CB1DD8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Dumlupınar</dc:creator>
  <cp:keywords/>
  <dc:description/>
  <cp:lastModifiedBy>Gökhan Dumlupınar</cp:lastModifiedBy>
  <cp:revision>13</cp:revision>
  <dcterms:created xsi:type="dcterms:W3CDTF">2023-03-19T13:11:00Z</dcterms:created>
  <dcterms:modified xsi:type="dcterms:W3CDTF">2023-03-26T11:17:00Z</dcterms:modified>
</cp:coreProperties>
</file>