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77777777" w:rsidR="00315864" w:rsidRDefault="00315864" w:rsidP="00315864">
      <w:pPr>
        <w:pStyle w:val="Heading1"/>
      </w:pPr>
      <w:r>
        <w:t>SBE II: Homework 1</w:t>
      </w:r>
    </w:p>
    <w:p w14:paraId="4E248879" w14:textId="77777777" w:rsidR="00315864" w:rsidRDefault="00315864" w:rsidP="00315864">
      <w:pPr>
        <w:pStyle w:val="Heading2"/>
      </w:pPr>
      <w:r>
        <w:t>Experiment-1:</w:t>
      </w:r>
    </w:p>
    <w:p w14:paraId="6A945ED9" w14:textId="77777777" w:rsidR="00315864" w:rsidRDefault="00315864" w:rsidP="00315864">
      <w:bookmarkStart w:id="0" w:name="_GoBack"/>
      <w:bookmarkEnd w:id="0"/>
    </w:p>
    <w:p w14:paraId="5907A351" w14:textId="77777777" w:rsidR="00315864" w:rsidRDefault="00315864" w:rsidP="00315864">
      <w:r>
        <w:t xml:space="preserve">Attached as a code submission is the MATLAB script designed to produce click sequences with varying </w:t>
      </w:r>
      <w:r w:rsidR="00D956FB">
        <w:t>inter-click-intervals (</w:t>
      </w:r>
      <w:r>
        <w:t>ICI</w:t>
      </w:r>
      <w:r w:rsidR="00D956FB">
        <w:t>).</w:t>
      </w:r>
    </w:p>
    <w:p w14:paraId="15113744" w14:textId="77777777" w:rsidR="00D956FB" w:rsidRDefault="00D956FB" w:rsidP="00315864"/>
    <w:p w14:paraId="5081E134" w14:textId="337F2C8D" w:rsidR="00D956FB" w:rsidRDefault="00D956FB" w:rsidP="00315864">
      <w:r>
        <w:t>Shown in Figure 1 is the probability of observing a continuous signal, for each click sequence played to the subject. There were 110 samples for 11 different, randomly distributed ICIs.</w:t>
      </w:r>
      <w:r w:rsidR="00C059E9">
        <w:t xml:space="preserve"> It can be noted that the subject was able to fairly accurately perceive the difference between “continuous” and “discrete/choppy”</w:t>
      </w:r>
      <w:r w:rsidR="002E3582">
        <w:t xml:space="preserve"> waveforms during this exercise, as there seems a clear drop-off at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2E3582">
        <w:t xml:space="preserve"> boundary.</w:t>
      </w:r>
    </w:p>
    <w:p w14:paraId="21A955E5" w14:textId="77777777" w:rsidR="00D956FB" w:rsidRDefault="00D956FB" w:rsidP="00315864"/>
    <w:p w14:paraId="7850E909" w14:textId="77777777" w:rsidR="00D956FB" w:rsidRDefault="00D956FB" w:rsidP="00D956FB">
      <w:pPr>
        <w:keepNext/>
      </w:pPr>
      <w:r>
        <w:rPr>
          <w:noProof/>
        </w:rPr>
        <w:drawing>
          <wp:inline distT="0" distB="0" distL="0" distR="0" wp14:anchorId="65720443" wp14:editId="5D7C1DDA">
            <wp:extent cx="2857500" cy="214312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q1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FCF9" w14:textId="77777777" w:rsidR="00D956FB" w:rsidRPr="00315864" w:rsidRDefault="00D956FB" w:rsidP="00D956FB">
      <w:pPr>
        <w:pStyle w:val="Caption"/>
      </w:pPr>
      <w:r>
        <w:t xml:space="preserve">Figure </w:t>
      </w:r>
      <w:r w:rsidR="004D1DA8">
        <w:fldChar w:fldCharType="begin"/>
      </w:r>
      <w:r w:rsidR="004D1DA8">
        <w:instrText xml:space="preserve"> SEQ Figure \* ARABIC </w:instrText>
      </w:r>
      <w:r w:rsidR="004D1DA8">
        <w:fldChar w:fldCharType="separate"/>
      </w:r>
      <w:r>
        <w:rPr>
          <w:noProof/>
        </w:rPr>
        <w:t>1</w:t>
      </w:r>
      <w:r w:rsidR="004D1DA8">
        <w:rPr>
          <w:noProof/>
        </w:rPr>
        <w:fldChar w:fldCharType="end"/>
      </w:r>
      <w:r>
        <w:t>: Psychometric function for continuous sound detection</w:t>
      </w:r>
    </w:p>
    <w:p w14:paraId="1ADDBC4B" w14:textId="77777777" w:rsidR="00D956FB" w:rsidRDefault="00D956FB"/>
    <w:p w14:paraId="478D48EF" w14:textId="05ECB27E" w:rsidR="00D956FB" w:rsidRDefault="00D956FB">
      <w:r>
        <w:t xml:space="preserve">Shown in Figure 2 is the interpolated curve of the probability distribution. From this, we can derive the “boundary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” value to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=33.6 Hz</m:t>
        </m:r>
      </m:oMath>
      <w:r>
        <w:t>.</w:t>
      </w:r>
    </w:p>
    <w:p w14:paraId="1233E1CD" w14:textId="77777777" w:rsidR="00D956FB" w:rsidRDefault="00D956FB" w:rsidP="00D956FB">
      <w:pPr>
        <w:keepNext/>
      </w:pPr>
      <w:r>
        <w:rPr>
          <w:noProof/>
        </w:rPr>
        <w:drawing>
          <wp:inline distT="0" distB="0" distL="0" distR="0" wp14:anchorId="2B9281E5" wp14:editId="280C8C1D">
            <wp:extent cx="2997200" cy="22479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q1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3B4E" w14:textId="77777777" w:rsidR="00D956FB" w:rsidRPr="00D956FB" w:rsidRDefault="00D956FB" w:rsidP="00D956FB">
      <w:pPr>
        <w:pStyle w:val="Caption"/>
      </w:pPr>
      <w:r>
        <w:t xml:space="preserve">Figure </w:t>
      </w:r>
      <w:r w:rsidR="004D1DA8">
        <w:fldChar w:fldCharType="begin"/>
      </w:r>
      <w:r w:rsidR="004D1DA8">
        <w:instrText xml:space="preserve"> SEQ Figure \* ARABIC </w:instrText>
      </w:r>
      <w:r w:rsidR="004D1DA8">
        <w:fldChar w:fldCharType="separate"/>
      </w:r>
      <w:r>
        <w:rPr>
          <w:noProof/>
        </w:rPr>
        <w:t>2</w:t>
      </w:r>
      <w:r w:rsidR="004D1DA8">
        <w:rPr>
          <w:noProof/>
        </w:rPr>
        <w:fldChar w:fldCharType="end"/>
      </w:r>
      <w:r>
        <w:t>: Interpolated Psychometric function for continuous sound detection</w:t>
      </w:r>
    </w:p>
    <w:sectPr w:rsidR="00D956FB" w:rsidRPr="00D956FB" w:rsidSect="00DB189D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4D1DA8" w:rsidRDefault="004D1DA8" w:rsidP="004D1DA8">
      <w:r>
        <w:separator/>
      </w:r>
    </w:p>
  </w:endnote>
  <w:endnote w:type="continuationSeparator" w:id="0">
    <w:p w14:paraId="6F119154" w14:textId="77777777" w:rsidR="004D1DA8" w:rsidRDefault="004D1DA8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4D1DA8" w:rsidRDefault="004D1DA8" w:rsidP="004D1DA8">
      <w:r>
        <w:separator/>
      </w:r>
    </w:p>
  </w:footnote>
  <w:footnote w:type="continuationSeparator" w:id="0">
    <w:p w14:paraId="42A5547A" w14:textId="77777777" w:rsidR="004D1DA8" w:rsidRDefault="004D1DA8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480E3FDF" w:rsidR="004D1DA8" w:rsidRDefault="004D1DA8" w:rsidP="004D1DA8">
    <w:pPr>
      <w:pStyle w:val="Header"/>
    </w:pPr>
    <w:r>
      <w:t>Greg Kiar</w:t>
    </w:r>
    <w:r>
      <w:tab/>
    </w:r>
    <w:r>
      <w:t>02/05/2015</w:t>
    </w:r>
  </w:p>
  <w:p w14:paraId="38659C79" w14:textId="54118338" w:rsidR="004D1DA8" w:rsidRDefault="004D1D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1636A4"/>
    <w:rsid w:val="002E3582"/>
    <w:rsid w:val="00315864"/>
    <w:rsid w:val="004D1DA8"/>
    <w:rsid w:val="005F51D8"/>
    <w:rsid w:val="00C059E9"/>
    <w:rsid w:val="00D956FB"/>
    <w:rsid w:val="00DB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785</Characters>
  <Application>Microsoft Macintosh Word</Application>
  <DocSecurity>0</DocSecurity>
  <Lines>6</Lines>
  <Paragraphs>1</Paragraphs>
  <ScaleCrop>false</ScaleCrop>
  <Company>Johns Hopkins University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7</cp:revision>
  <dcterms:created xsi:type="dcterms:W3CDTF">2015-02-05T15:11:00Z</dcterms:created>
  <dcterms:modified xsi:type="dcterms:W3CDTF">2015-02-06T04:39:00Z</dcterms:modified>
</cp:coreProperties>
</file>