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FF03F" w14:textId="77777777" w:rsidR="00E144C9" w:rsidRDefault="00E144C9" w:rsidP="00E144C9">
      <w:pPr>
        <w:pStyle w:val="Heading1"/>
      </w:pPr>
      <w:r>
        <w:t>SBE II: Homework 1</w:t>
      </w:r>
    </w:p>
    <w:p w14:paraId="686065E5" w14:textId="671BC427" w:rsidR="00E144C9" w:rsidRDefault="00C178DA" w:rsidP="00E144C9">
      <w:pPr>
        <w:pStyle w:val="Heading2"/>
      </w:pPr>
      <w:r>
        <w:t>Experiment-3</w:t>
      </w:r>
      <w:r w:rsidR="00E144C9">
        <w:t>:</w:t>
      </w:r>
    </w:p>
    <w:p w14:paraId="5531E732" w14:textId="77777777" w:rsidR="00E144C9" w:rsidRDefault="00E144C9" w:rsidP="00E144C9"/>
    <w:p w14:paraId="767F3D4E" w14:textId="52C69AD0" w:rsidR="00E144C9" w:rsidRDefault="00E144C9" w:rsidP="00E144C9">
      <w:r>
        <w:t>Attached as a code submission is the MA</w:t>
      </w:r>
      <w:r w:rsidR="00C178DA">
        <w:t xml:space="preserve">TLAB script designed to estimate probabilities for varying </w:t>
      </w:r>
      <m:oMath>
        <m:r>
          <w:rPr>
            <w:rFonts w:ascii="Cambria Math" w:hAnsi="Cambria Math"/>
          </w:rPr>
          <m:t>β</m:t>
        </m:r>
      </m:oMath>
      <w:r w:rsidR="00C178DA">
        <w:t xml:space="preserve"> threshold values and two overlapping populations.</w:t>
      </w:r>
    </w:p>
    <w:p w14:paraId="0A5FD8DE" w14:textId="77777777" w:rsidR="00E144C9" w:rsidRDefault="00E144C9" w:rsidP="00E144C9"/>
    <w:p w14:paraId="1A0F761F" w14:textId="4DA62F0C" w:rsidR="00E144C9" w:rsidRDefault="00C178DA" w:rsidP="00E144C9">
      <w:r>
        <w:t xml:space="preserve">Shown in Figures 1 and 2 is the receiver operating characteristic (ROC) curves for varying values of </w:t>
      </w:r>
      <m:oMath>
        <m:r>
          <w:rPr>
            <w:rFonts w:ascii="Cambria Math" w:hAnsi="Cambria Math"/>
          </w:rPr>
          <m:t>β</m:t>
        </m:r>
      </m:oMath>
      <w:r>
        <w:t xml:space="preserve"> over two populations, which overlap according to the distributions given in parts 1 and 2, respectively. It can be seen that when the populations overlap, a better ROC curve is observed – meaning a threshold can be picked which more optimally achieves true hits and minimizes false alarms.</w:t>
      </w:r>
    </w:p>
    <w:p w14:paraId="5E3342F3" w14:textId="38566FAB" w:rsidR="00E144C9" w:rsidRDefault="00E144C9" w:rsidP="00E144C9"/>
    <w:p w14:paraId="7A1B9A6E" w14:textId="77777777" w:rsidR="00C178DA" w:rsidRDefault="00C178DA" w:rsidP="00C178DA">
      <w:pPr>
        <w:keepNext/>
      </w:pPr>
      <w:r>
        <w:rPr>
          <w:noProof/>
        </w:rPr>
        <w:drawing>
          <wp:inline distT="0" distB="0" distL="0" distR="0" wp14:anchorId="7937EA18" wp14:editId="407FE944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q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AEDB" w14:textId="03399E17" w:rsidR="00C178DA" w:rsidRDefault="00C178DA" w:rsidP="00C178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ROC curve for two uniform distributions from 7.5-12.5 and 10-14, respectively</w:t>
      </w:r>
    </w:p>
    <w:p w14:paraId="7ABC3564" w14:textId="77777777" w:rsidR="00C178DA" w:rsidRDefault="00C178DA" w:rsidP="00C178DA">
      <w:pPr>
        <w:keepNext/>
      </w:pPr>
      <w:r>
        <w:rPr>
          <w:noProof/>
        </w:rPr>
        <w:drawing>
          <wp:inline distT="0" distB="0" distL="0" distR="0" wp14:anchorId="1421E863" wp14:editId="070402A7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q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53C42" w14:textId="167104AE" w:rsidR="004B60A3" w:rsidRDefault="00C178DA" w:rsidP="00C178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ROC curve for two uniform distributions from 7.5-12.5 and 11-15, respectively</w:t>
      </w:r>
    </w:p>
    <w:sectPr w:rsidR="004B60A3" w:rsidSect="002D5F26">
      <w:headerReference w:type="default" r:id="rId9"/>
      <w:pgSz w:w="12240" w:h="15840"/>
      <w:pgMar w:top="426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E881D" w14:textId="77777777" w:rsidR="000127F1" w:rsidRDefault="000127F1" w:rsidP="000127F1">
      <w:r>
        <w:separator/>
      </w:r>
    </w:p>
  </w:endnote>
  <w:endnote w:type="continuationSeparator" w:id="0">
    <w:p w14:paraId="1AAC74F9" w14:textId="77777777" w:rsidR="000127F1" w:rsidRDefault="000127F1" w:rsidP="0001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875E5" w14:textId="77777777" w:rsidR="000127F1" w:rsidRDefault="000127F1" w:rsidP="000127F1">
      <w:r>
        <w:separator/>
      </w:r>
    </w:p>
  </w:footnote>
  <w:footnote w:type="continuationSeparator" w:id="0">
    <w:p w14:paraId="21A0E9F0" w14:textId="77777777" w:rsidR="000127F1" w:rsidRDefault="000127F1" w:rsidP="00012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DB99C" w14:textId="510AE56A" w:rsidR="000127F1" w:rsidRDefault="000127F1">
    <w:pPr>
      <w:pStyle w:val="Header"/>
    </w:pPr>
    <w:r>
      <w:t>Greg Kiar</w:t>
    </w:r>
    <w:r>
      <w:tab/>
      <w:t>02/05/2015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C9"/>
    <w:rsid w:val="000127F1"/>
    <w:rsid w:val="002031E5"/>
    <w:rsid w:val="002D5F26"/>
    <w:rsid w:val="00362C34"/>
    <w:rsid w:val="004B60A3"/>
    <w:rsid w:val="004C7579"/>
    <w:rsid w:val="005070B9"/>
    <w:rsid w:val="008757D2"/>
    <w:rsid w:val="009E0DF3"/>
    <w:rsid w:val="00AC4A0C"/>
    <w:rsid w:val="00C178DA"/>
    <w:rsid w:val="00DB189D"/>
    <w:rsid w:val="00E04147"/>
    <w:rsid w:val="00E144C9"/>
    <w:rsid w:val="00E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E8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C9"/>
  </w:style>
  <w:style w:type="paragraph" w:styleId="Heading1">
    <w:name w:val="heading 1"/>
    <w:basedOn w:val="Normal"/>
    <w:next w:val="Normal"/>
    <w:link w:val="Heading1Char"/>
    <w:uiPriority w:val="9"/>
    <w:qFormat/>
    <w:rsid w:val="00E144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4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144C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C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0D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F1"/>
  </w:style>
  <w:style w:type="paragraph" w:styleId="Footer">
    <w:name w:val="footer"/>
    <w:basedOn w:val="Normal"/>
    <w:link w:val="FooterChar"/>
    <w:uiPriority w:val="99"/>
    <w:unhideWhenUsed/>
    <w:rsid w:val="0001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C9"/>
  </w:style>
  <w:style w:type="paragraph" w:styleId="Heading1">
    <w:name w:val="heading 1"/>
    <w:basedOn w:val="Normal"/>
    <w:next w:val="Normal"/>
    <w:link w:val="Heading1Char"/>
    <w:uiPriority w:val="9"/>
    <w:qFormat/>
    <w:rsid w:val="00E144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4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144C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C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0D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F1"/>
  </w:style>
  <w:style w:type="paragraph" w:styleId="Footer">
    <w:name w:val="footer"/>
    <w:basedOn w:val="Normal"/>
    <w:link w:val="FooterChar"/>
    <w:uiPriority w:val="99"/>
    <w:unhideWhenUsed/>
    <w:rsid w:val="0001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Macintosh Word</Application>
  <DocSecurity>0</DocSecurity>
  <Lines>5</Lines>
  <Paragraphs>1</Paragraphs>
  <ScaleCrop>false</ScaleCrop>
  <Company>Johns Hopkins University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5</cp:revision>
  <dcterms:created xsi:type="dcterms:W3CDTF">2015-02-06T04:28:00Z</dcterms:created>
  <dcterms:modified xsi:type="dcterms:W3CDTF">2015-02-06T04:39:00Z</dcterms:modified>
</cp:coreProperties>
</file>