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E986" w14:textId="233901CF" w:rsidR="00650670" w:rsidRPr="00275634" w:rsidRDefault="0027563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7563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Nigeria </w:t>
      </w:r>
    </w:p>
    <w:p w14:paraId="5D071BE4" w14:textId="52C0518E" w:rsidR="00275634" w:rsidRDefault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African Peach </w:t>
      </w:r>
      <w:r w:rsidR="00576BA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A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Nauclea</w:t>
      </w:r>
      <w:proofErr w:type="spellEnd"/>
      <w:r w:rsidRPr="00576BA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76BA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latifolia</w:t>
      </w:r>
      <w:proofErr w:type="spellEnd"/>
    </w:p>
    <w:p w14:paraId="4230F517" w14:textId="08436A74" w:rsidR="00275634" w:rsidRDefault="00301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Bush Fig</w:t>
      </w:r>
      <w:r w:rsidR="00576BAD">
        <w:rPr>
          <w:rFonts w:ascii="Times New Roman" w:hAnsi="Times New Roman" w:cs="Times New Roman"/>
          <w:sz w:val="24"/>
          <w:szCs w:val="24"/>
        </w:rPr>
        <w:t xml:space="preserve"> - </w:t>
      </w:r>
      <w:r w:rsidR="00576BAD" w:rsidRPr="00576BA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Ficus 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sur</w:t>
      </w:r>
    </w:p>
    <w:p w14:paraId="55A847C1" w14:textId="2C5008D0" w:rsidR="00275634" w:rsidRDefault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Gmelina</w:t>
      </w:r>
      <w:r w:rsidR="00576BAD">
        <w:rPr>
          <w:rFonts w:ascii="Times New Roman" w:hAnsi="Times New Roman" w:cs="Times New Roman"/>
          <w:sz w:val="24"/>
          <w:szCs w:val="24"/>
        </w:rPr>
        <w:t xml:space="preserve"> - </w:t>
      </w:r>
      <w:r w:rsidR="00576BAD" w:rsidRPr="00576BA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Gmelina </w:t>
      </w:r>
      <w:proofErr w:type="spellStart"/>
      <w:r w:rsidR="00576BAD" w:rsidRPr="00576BA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arborea</w:t>
      </w:r>
      <w:proofErr w:type="spellEnd"/>
    </w:p>
    <w:p w14:paraId="0018B319" w14:textId="33ED0437" w:rsidR="00275634" w:rsidRDefault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 </w:t>
      </w:r>
      <w:proofErr w:type="spellStart"/>
      <w:r>
        <w:rPr>
          <w:rFonts w:ascii="Times New Roman" w:hAnsi="Times New Roman" w:cs="Times New Roman"/>
          <w:sz w:val="24"/>
          <w:szCs w:val="24"/>
        </w:rPr>
        <w:t>Yaro</w:t>
      </w:r>
      <w:proofErr w:type="spellEnd"/>
      <w:r w:rsidR="00576BAD">
        <w:rPr>
          <w:rFonts w:ascii="Times New Roman" w:hAnsi="Times New Roman" w:cs="Times New Roman"/>
          <w:sz w:val="24"/>
          <w:szCs w:val="24"/>
        </w:rPr>
        <w:t xml:space="preserve"> </w:t>
      </w:r>
      <w:r w:rsidR="00301293">
        <w:rPr>
          <w:rFonts w:ascii="Times New Roman" w:hAnsi="Times New Roman" w:cs="Times New Roman"/>
          <w:sz w:val="24"/>
          <w:szCs w:val="24"/>
        </w:rPr>
        <w:t>-</w:t>
      </w:r>
      <w:r w:rsidR="00576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293" w:rsidRPr="00301293">
        <w:rPr>
          <w:rFonts w:ascii="Times New Roman" w:hAnsi="Times New Roman" w:cs="Times New Roman"/>
          <w:i/>
          <w:iCs/>
          <w:sz w:val="24"/>
          <w:szCs w:val="24"/>
        </w:rPr>
        <w:t>Hymenocardia</w:t>
      </w:r>
      <w:proofErr w:type="spellEnd"/>
      <w:r w:rsidR="00301293" w:rsidRPr="003012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01293" w:rsidRPr="00301293">
        <w:rPr>
          <w:rFonts w:ascii="Times New Roman" w:hAnsi="Times New Roman" w:cs="Times New Roman"/>
          <w:i/>
          <w:iCs/>
          <w:sz w:val="24"/>
          <w:szCs w:val="24"/>
        </w:rPr>
        <w:t>acida</w:t>
      </w:r>
      <w:proofErr w:type="spellEnd"/>
    </w:p>
    <w:p w14:paraId="72D42F0F" w14:textId="144D8FF9" w:rsidR="00275634" w:rsidRDefault="00275634" w:rsidP="00301293">
      <w:pPr>
        <w:tabs>
          <w:tab w:val="left" w:pos="18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Mahogany</w:t>
      </w:r>
      <w:r w:rsidR="00301293">
        <w:rPr>
          <w:rFonts w:ascii="Times New Roman" w:hAnsi="Times New Roman" w:cs="Times New Roman"/>
          <w:sz w:val="24"/>
          <w:szCs w:val="24"/>
        </w:rPr>
        <w:t xml:space="preserve"> -</w:t>
      </w:r>
      <w:r w:rsidR="00301293" w:rsidRPr="00301293">
        <w:rPr>
          <w:rFonts w:ascii="Times New Roman" w:hAnsi="Times New Roman" w:cs="Times New Roman"/>
          <w:i/>
          <w:iCs/>
          <w:sz w:val="24"/>
          <w:szCs w:val="24"/>
        </w:rPr>
        <w:t xml:space="preserve"> Khaya senegalensis</w:t>
      </w:r>
    </w:p>
    <w:p w14:paraId="7305AE06" w14:textId="480C339D" w:rsidR="00275634" w:rsidRDefault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Moringa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r w:rsidR="00301293" w:rsidRPr="00301293">
        <w:rPr>
          <w:rFonts w:ascii="Times New Roman" w:hAnsi="Times New Roman" w:cs="Times New Roman"/>
          <w:i/>
          <w:iCs/>
          <w:sz w:val="24"/>
          <w:szCs w:val="24"/>
        </w:rPr>
        <w:t>Moringa oleifera</w:t>
      </w:r>
    </w:p>
    <w:p w14:paraId="4436FA55" w14:textId="502E7F00" w:rsidR="00275634" w:rsidRDefault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Mountain Fig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r w:rsidR="00301293" w:rsidRPr="00301293">
        <w:rPr>
          <w:rFonts w:ascii="Times New Roman" w:hAnsi="Times New Roman" w:cs="Times New Roman"/>
          <w:i/>
          <w:iCs/>
          <w:sz w:val="24"/>
          <w:szCs w:val="24"/>
        </w:rPr>
        <w:t xml:space="preserve">Ficus </w:t>
      </w:r>
      <w:proofErr w:type="spellStart"/>
      <w:r w:rsidR="00301293" w:rsidRPr="00301293">
        <w:rPr>
          <w:rFonts w:ascii="Times New Roman" w:hAnsi="Times New Roman" w:cs="Times New Roman"/>
          <w:i/>
          <w:iCs/>
          <w:sz w:val="24"/>
          <w:szCs w:val="24"/>
        </w:rPr>
        <w:t>Glumosa</w:t>
      </w:r>
      <w:proofErr w:type="spellEnd"/>
    </w:p>
    <w:p w14:paraId="789FB427" w14:textId="77777777" w:rsidR="00275634" w:rsidRPr="00275634" w:rsidRDefault="00275634" w:rsidP="0027563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75634">
        <w:rPr>
          <w:rFonts w:ascii="Times New Roman" w:hAnsi="Times New Roman" w:cs="Times New Roman"/>
          <w:b/>
          <w:bCs/>
          <w:sz w:val="26"/>
          <w:szCs w:val="26"/>
          <w:u w:val="single"/>
        </w:rPr>
        <w:t>Eastern</w:t>
      </w:r>
    </w:p>
    <w:p w14:paraId="79354C19" w14:textId="6A615B6D" w:rsidR="00275634" w:rsidRDefault="00275634" w:rsidP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Alexander Palm </w:t>
      </w:r>
      <w:r w:rsidR="003012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Archontophoenix</w:t>
      </w:r>
      <w:proofErr w:type="spellEnd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alexandrae</w:t>
      </w:r>
      <w:proofErr w:type="spellEnd"/>
    </w:p>
    <w:p w14:paraId="317314B7" w14:textId="3281AE34" w:rsidR="00275634" w:rsidRPr="00301293" w:rsidRDefault="00275634" w:rsidP="0027563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Beech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Fagus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grandifolia</w:t>
      </w:r>
      <w:proofErr w:type="spellEnd"/>
    </w:p>
    <w:p w14:paraId="4D016ECD" w14:textId="6DCD1D50" w:rsidR="00275634" w:rsidRDefault="00275634" w:rsidP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Sycamore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Platanus</w:t>
      </w:r>
      <w:proofErr w:type="spellEnd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occidentalis</w:t>
      </w:r>
      <w:proofErr w:type="spellEnd"/>
    </w:p>
    <w:p w14:paraId="4F0F1555" w14:textId="70044253" w:rsidR="00275634" w:rsidRPr="00301293" w:rsidRDefault="00275634" w:rsidP="0027563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</w:t>
      </w:r>
      <w:r w:rsidR="0030129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eaf Maple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Acer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macrophyllum</w:t>
      </w:r>
      <w:proofErr w:type="spellEnd"/>
    </w:p>
    <w:p w14:paraId="4ED82511" w14:textId="4BCF6517" w:rsidR="00275634" w:rsidRDefault="00275634" w:rsidP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Eastern White Pine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Pinus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strobus</w:t>
      </w:r>
      <w:proofErr w:type="spellEnd"/>
    </w:p>
    <w:p w14:paraId="13C58B26" w14:textId="585ED35E" w:rsidR="00275634" w:rsidRDefault="00275634" w:rsidP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Flowering Dogwood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Cornus</w:t>
      </w:r>
      <w:proofErr w:type="spellEnd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florida</w:t>
      </w:r>
      <w:proofErr w:type="spellEnd"/>
    </w:p>
    <w:p w14:paraId="5ACF654A" w14:textId="40647BC1" w:rsidR="00275634" w:rsidRDefault="00275634" w:rsidP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Hawthorn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Crataegus</w:t>
      </w:r>
      <w:proofErr w:type="spellEnd"/>
    </w:p>
    <w:p w14:paraId="7E5A336B" w14:textId="322E2808" w:rsidR="00275634" w:rsidRDefault="00275634" w:rsidP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Hercules Club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Zanthoxylum</w:t>
      </w:r>
      <w:proofErr w:type="spellEnd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clava-herculis</w:t>
      </w:r>
      <w:proofErr w:type="spellEnd"/>
    </w:p>
    <w:p w14:paraId="5FB7A806" w14:textId="62436CAE" w:rsidR="00275634" w:rsidRDefault="00275634" w:rsidP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Hoptree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Ptelea</w:t>
      </w:r>
      <w:proofErr w:type="spellEnd"/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trifoliata</w:t>
      </w:r>
    </w:p>
    <w:p w14:paraId="17499184" w14:textId="354A535A" w:rsidR="00275634" w:rsidRPr="00301293" w:rsidRDefault="00275634" w:rsidP="0027563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Magnolia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Magnolia grandiflora</w:t>
      </w:r>
    </w:p>
    <w:p w14:paraId="35FF6D9B" w14:textId="5AE5F4BA" w:rsidR="00275634" w:rsidRDefault="00275634" w:rsidP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Oak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r w:rsidR="00301293" w:rsidRPr="0030129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Quercus rubra</w:t>
      </w:r>
    </w:p>
    <w:p w14:paraId="43A9B28A" w14:textId="42CC61D6" w:rsidR="00275634" w:rsidRDefault="00275634" w:rsidP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Tulip Poplar</w:t>
      </w:r>
      <w:r w:rsidR="00301293">
        <w:rPr>
          <w:rFonts w:ascii="Times New Roman" w:hAnsi="Times New Roman" w:cs="Times New Roman"/>
          <w:sz w:val="24"/>
          <w:szCs w:val="24"/>
        </w:rPr>
        <w:t xml:space="preserve"> - </w:t>
      </w:r>
      <w:r w:rsidR="007E12A0" w:rsidRPr="007E12A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Liriodendron </w:t>
      </w:r>
      <w:proofErr w:type="spellStart"/>
      <w:r w:rsidR="007E12A0" w:rsidRPr="007E12A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tulipifera</w:t>
      </w:r>
      <w:proofErr w:type="spellEnd"/>
    </w:p>
    <w:p w14:paraId="25C37E22" w14:textId="5EA3EC1C" w:rsidR="00275634" w:rsidRPr="00275634" w:rsidRDefault="00275634" w:rsidP="0027563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7563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275634">
        <w:rPr>
          <w:rFonts w:ascii="Times New Roman" w:hAnsi="Times New Roman" w:cs="Times New Roman"/>
          <w:b/>
          <w:bCs/>
          <w:sz w:val="26"/>
          <w:szCs w:val="26"/>
          <w:u w:val="single"/>
        </w:rPr>
        <w:t>Wes</w:t>
      </w:r>
      <w:r w:rsidRPr="00275634">
        <w:rPr>
          <w:rFonts w:ascii="Times New Roman" w:hAnsi="Times New Roman" w:cs="Times New Roman"/>
          <w:b/>
          <w:bCs/>
          <w:sz w:val="26"/>
          <w:szCs w:val="26"/>
          <w:u w:val="single"/>
        </w:rPr>
        <w:t>tern</w:t>
      </w:r>
    </w:p>
    <w:p w14:paraId="51A5D041" w14:textId="2D127F70" w:rsidR="00275634" w:rsidRPr="007E12A0" w:rsidRDefault="00275634" w:rsidP="0027563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Cherry</w:t>
      </w:r>
      <w:r w:rsidR="007E12A0">
        <w:rPr>
          <w:rFonts w:ascii="Times New Roman" w:hAnsi="Times New Roman" w:cs="Times New Roman"/>
          <w:sz w:val="24"/>
          <w:szCs w:val="24"/>
        </w:rPr>
        <w:t xml:space="preserve"> - </w:t>
      </w:r>
      <w:r w:rsidR="007E12A0" w:rsidRPr="007E12A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Prunus </w:t>
      </w:r>
      <w:proofErr w:type="spellStart"/>
      <w:r w:rsidR="007E12A0" w:rsidRPr="007E12A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serotina</w:t>
      </w:r>
      <w:proofErr w:type="spellEnd"/>
    </w:p>
    <w:p w14:paraId="176812C6" w14:textId="754B014B" w:rsidR="00275634" w:rsidRDefault="00275634" w:rsidP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Cedar Elm </w:t>
      </w:r>
      <w:r w:rsidR="007E12A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E12A0" w:rsidRPr="007E12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Ulmus</w:t>
      </w:r>
      <w:proofErr w:type="spellEnd"/>
      <w:r w:rsidR="007E12A0" w:rsidRPr="007E12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E12A0" w:rsidRPr="007E12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crassifolia</w:t>
      </w:r>
      <w:proofErr w:type="spellEnd"/>
    </w:p>
    <w:p w14:paraId="521D4E10" w14:textId="09FB4A92" w:rsidR="00275634" w:rsidRDefault="00275634" w:rsidP="00275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Oak</w:t>
      </w:r>
      <w:r w:rsidR="007E12A0">
        <w:rPr>
          <w:rFonts w:ascii="Times New Roman" w:hAnsi="Times New Roman" w:cs="Times New Roman"/>
          <w:sz w:val="24"/>
          <w:szCs w:val="24"/>
        </w:rPr>
        <w:t xml:space="preserve"> - </w:t>
      </w:r>
      <w:r w:rsidR="007E12A0" w:rsidRPr="007E12A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Quercus virginiana</w:t>
      </w:r>
    </w:p>
    <w:p w14:paraId="0C99AC04" w14:textId="3301832D" w:rsidR="00275634" w:rsidRPr="007E12A0" w:rsidRDefault="00275634" w:rsidP="0027563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Mexican White Oak</w:t>
      </w:r>
      <w:r w:rsidR="007E12A0">
        <w:rPr>
          <w:rFonts w:ascii="Times New Roman" w:hAnsi="Times New Roman" w:cs="Times New Roman"/>
          <w:sz w:val="24"/>
          <w:szCs w:val="24"/>
        </w:rPr>
        <w:t xml:space="preserve"> - </w:t>
      </w:r>
      <w:r w:rsidR="007E12A0" w:rsidRPr="007E12A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Quercus </w:t>
      </w:r>
      <w:proofErr w:type="spellStart"/>
      <w:r w:rsidR="007E12A0" w:rsidRPr="007E12A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polymorpha</w:t>
      </w:r>
      <w:proofErr w:type="spellEnd"/>
    </w:p>
    <w:p w14:paraId="0876574F" w14:textId="02FD4258" w:rsidR="00275634" w:rsidRPr="007E12A0" w:rsidRDefault="0027563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Shumard Oak</w:t>
      </w:r>
      <w:r w:rsidR="007E12A0">
        <w:rPr>
          <w:rFonts w:ascii="Times New Roman" w:hAnsi="Times New Roman" w:cs="Times New Roman"/>
          <w:sz w:val="24"/>
          <w:szCs w:val="24"/>
        </w:rPr>
        <w:t xml:space="preserve"> - </w:t>
      </w:r>
      <w:r w:rsidR="007E12A0" w:rsidRPr="007E12A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Quercus </w:t>
      </w:r>
      <w:proofErr w:type="spellStart"/>
      <w:r w:rsidR="007E12A0" w:rsidRPr="007E12A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shumardii</w:t>
      </w:r>
      <w:proofErr w:type="spellEnd"/>
    </w:p>
    <w:sectPr w:rsidR="00275634" w:rsidRPr="007E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34"/>
    <w:rsid w:val="00275634"/>
    <w:rsid w:val="00301293"/>
    <w:rsid w:val="00576BAD"/>
    <w:rsid w:val="00650670"/>
    <w:rsid w:val="007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ABA4"/>
  <w15:chartTrackingRefBased/>
  <w15:docId w15:val="{88163270-4D05-43C2-9F66-1BD96E6B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70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11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5726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6489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9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5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2732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Garcia</dc:creator>
  <cp:keywords/>
  <dc:description/>
  <cp:lastModifiedBy>Desiree Garcia</cp:lastModifiedBy>
  <cp:revision>1</cp:revision>
  <dcterms:created xsi:type="dcterms:W3CDTF">2020-05-23T21:27:00Z</dcterms:created>
  <dcterms:modified xsi:type="dcterms:W3CDTF">2020-05-23T22:08:00Z</dcterms:modified>
</cp:coreProperties>
</file>