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utual-fund-shortlister"/>
    <w:p>
      <w:pPr>
        <w:pStyle w:val="Heading1"/>
      </w:pPr>
      <w:r>
        <w:t xml:space="preserve">Mutual Fund Shortlister</w:t>
      </w:r>
    </w:p>
    <w:p>
      <w:pPr>
        <w:pStyle w:val="FirstParagraph"/>
      </w:pPr>
      <w:r>
        <w:t xml:space="preserve">A small Python toolkit that shortlists mutual funds</w:t>
      </w:r>
      <w:r>
        <w:t xml:space="preserve"> </w:t>
      </w:r>
      <w:r>
        <w:rPr>
          <w:b/>
          <w:bCs/>
        </w:rPr>
        <w:t xml:space="preserve">by category</w:t>
      </w:r>
      <w:r>
        <w:t xml:space="preserve"> </w:t>
      </w:r>
      <w:r>
        <w:t xml:space="preserve">—</w:t>
      </w:r>
      <w:r>
        <w:t xml:space="preserve"> </w:t>
      </w:r>
      <w:r>
        <w:t xml:space="preserve">just tell it</w:t>
      </w:r>
      <w:r>
        <w:t xml:space="preserve"> </w:t>
      </w:r>
      <w:r>
        <w:t xml:space="preserve">“small cap”</w:t>
      </w:r>
      <w:r>
        <w:t xml:space="preserve">,</w:t>
      </w:r>
      <w:r>
        <w:t xml:space="preserve"> </w:t>
      </w:r>
      <w:r>
        <w:t xml:space="preserve">“midcap”</w:t>
      </w:r>
      <w:r>
        <w:t xml:space="preserve">,</w:t>
      </w:r>
      <w:r>
        <w:t xml:space="preserve"> </w:t>
      </w:r>
      <w:r>
        <w:t xml:space="preserve">“large cap”</w:t>
      </w:r>
      <w:r>
        <w:t xml:space="preserve">,</w:t>
      </w:r>
      <w:r>
        <w:t xml:space="preserve"> </w:t>
      </w:r>
      <w:r>
        <w:t xml:space="preserve">“flexi cap”</w:t>
      </w:r>
      <w:r>
        <w:t xml:space="preserve">,</w:t>
      </w:r>
      <w:r>
        <w:t xml:space="preserve"> </w:t>
      </w:r>
      <w:r>
        <w:t xml:space="preserve">“elss”</w:t>
      </w:r>
      <w:r>
        <w:t xml:space="preserve">, etc.</w:t>
      </w:r>
      <w:r>
        <w:t xml:space="preserve"> </w:t>
      </w:r>
      <w:r>
        <w:t xml:space="preserve">It scores funds on:</w:t>
      </w:r>
    </w:p>
    <w:p>
      <w:pPr>
        <w:pStyle w:val="Compact"/>
        <w:numPr>
          <w:ilvl w:val="0"/>
          <w:numId w:val="1001"/>
        </w:numPr>
      </w:pPr>
      <w:r>
        <w:t xml:space="preserve">1/3/5-year CAGR, volatility, a Sharpe-style risk-return ratio, a Sortino</w:t>
      </w:r>
      <w:r>
        <w:t xml:space="preserve"> </w:t>
      </w:r>
      <w:r>
        <w:t xml:space="preserve">ratio (downside-only risk), rolling 3-year return consistency, simulated</w:t>
      </w:r>
      <w:r>
        <w:t xml:space="preserve"> </w:t>
      </w:r>
      <w:r>
        <w:t xml:space="preserve">SIP XIRR and max drawdown;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benchmark-relative</w:t>
      </w:r>
      <w:r>
        <w:t xml:space="preserve"> </w:t>
      </w:r>
      <w:r>
        <w:t xml:space="preserve">performance: excess return over, and rolling</w:t>
      </w:r>
      <w:r>
        <w:t xml:space="preserve"> </w:t>
      </w:r>
      <w:r>
        <w:t xml:space="preserve">win-rate against, the category benchmark (</w:t>
      </w:r>
      <w:r>
        <w:rPr>
          <w:rStyle w:val="VerbatimChar"/>
        </w:rPr>
        <w:t xml:space="preserve">benchmark.py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portfolio-quality</w:t>
      </w:r>
      <w:r>
        <w:t xml:space="preserve"> </w:t>
      </w:r>
      <w:r>
        <w:t xml:space="preserve">score (0–100) built from the AMC’s disclosed</w:t>
      </w:r>
      <w:r>
        <w:t xml:space="preserve"> </w:t>
      </w:r>
      <w:r>
        <w:t xml:space="preserve">monthly holdings (</w:t>
      </w:r>
      <w:r>
        <w:rPr>
          <w:rStyle w:val="VerbatimChar"/>
        </w:rPr>
        <w:t xml:space="preserve">portfolio_quality.py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two optional extras,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: downside capture and quartile</w:t>
      </w:r>
      <w:r>
        <w:t xml:space="preserve"> </w:t>
      </w:r>
      <w:r>
        <w:t xml:space="preserve">consistency (</w:t>
      </w:r>
      <w:r>
        <w:rPr>
          <w:rStyle w:val="VerbatimChar"/>
        </w:rPr>
        <w:t xml:space="preserve">extra_metrics.py</w:t>
      </w:r>
      <w:r>
        <w:t xml:space="preserve">).</w:t>
      </w:r>
    </w:p>
    <w:p>
      <w:pPr>
        <w:pStyle w:val="FirstParagraph"/>
      </w:pPr>
      <w:r>
        <w:t xml:space="preserve">Hard cutoffs filter funds out first; a weighted score ranks the rest.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weights live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weights.ini</w:t>
      </w:r>
      <w:r>
        <w:t xml:space="preserve"> </w:t>
      </w:r>
      <w:r>
        <w:t xml:space="preserve">(a plain text file you edit; no code changes).</w:t>
      </w:r>
      <w:r>
        <w:t xml:space="preserve"> </w:t>
      </w:r>
      <w:r>
        <w:t xml:space="preserve">Expense ratio is deliberately not scored.</w:t>
      </w:r>
    </w:p>
    <w:p>
      <w:pPr>
        <w:pStyle w:val="BodyText"/>
      </w:pPr>
      <w:r>
        <w:t xml:space="preserve">The toolkit also includes a separate utility,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, that</w:t>
      </w:r>
      <w:r>
        <w:t xml:space="preserve"> </w:t>
      </w:r>
      <w:r>
        <w:t xml:space="preserve">extracts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stock and mutual fund holdings from a CDSL Consolidated</w:t>
      </w:r>
      <w:r>
        <w:t xml:space="preserve"> </w:t>
      </w:r>
      <w:r>
        <w:t xml:space="preserve">Account Statement (CAS) PDF into Excel (see</w:t>
      </w:r>
      <w:r>
        <w:t xml:space="preserve"> </w:t>
      </w:r>
      <w:r>
        <w:t xml:space="preserve">“Extracting your holdings from a</w:t>
      </w:r>
      <w:r>
        <w:t xml:space="preserve"> </w:t>
      </w:r>
      <w:r>
        <w:t xml:space="preserve">CDSL CAS PDF”</w:t>
      </w:r>
      <w:r>
        <w:t xml:space="preserve"> </w:t>
      </w:r>
      <w:r>
        <w:t xml:space="preserve">below),</w:t>
      </w:r>
      <w:r>
        <w:t xml:space="preserve"> </w:t>
      </w:r>
      <w:r>
        <w:rPr>
          <w:rStyle w:val="VerbatimChar"/>
        </w:rPr>
        <w:t xml:space="preserve">mf_holdings_screener.py</w:t>
      </w:r>
      <w:r>
        <w:t xml:space="preserve"> </w:t>
      </w:r>
      <w:r>
        <w:t xml:space="preserve">that screens each fund in</w:t>
      </w:r>
      <w:r>
        <w:t xml:space="preserve"> </w:t>
      </w:r>
      <w:r>
        <w:t xml:space="preserve">that file and says whether to keep holding it (see</w:t>
      </w:r>
      <w:r>
        <w:t xml:space="preserve"> </w:t>
      </w:r>
      <w:r>
        <w:t xml:space="preserve">“Screening the funds you</w:t>
      </w:r>
      <w:r>
        <w:t xml:space="preserve"> </w:t>
      </w:r>
      <w:r>
        <w:t xml:space="preserve">already hold”</w:t>
      </w:r>
      <w:r>
        <w:t xml:space="preserve"> </w:t>
      </w:r>
      <w:r>
        <w:t xml:space="preserve">below), and</w:t>
      </w:r>
      <w:r>
        <w:t xml:space="preserve"> </w:t>
      </w:r>
      <w:r>
        <w:rPr>
          <w:rStyle w:val="VerbatimChar"/>
        </w:rPr>
        <w:t xml:space="preserve">compare_funds.py</w:t>
      </w:r>
      <w:r>
        <w:t xml:space="preserve"> </w:t>
      </w:r>
      <w:r>
        <w:t xml:space="preserve">that compares 2 to 12 funds of your</w:t>
      </w:r>
      <w:r>
        <w:t xml:space="preserve"> </w:t>
      </w:r>
      <w:r>
        <w:t xml:space="preserve">choice side by side, read from</w:t>
      </w:r>
      <w:r>
        <w:t xml:space="preserve"> </w:t>
      </w:r>
      <w:r>
        <w:rPr>
          <w:rStyle w:val="VerbatimChar"/>
        </w:rPr>
        <w:t xml:space="preserve">input.xls</w:t>
      </w:r>
      <w:r>
        <w:t xml:space="preserve">, into one Excel file (see</w:t>
      </w:r>
      <w:r>
        <w:t xml:space="preserve"> </w:t>
      </w:r>
      <w:r>
        <w:t xml:space="preserve">“7. Comparing</w:t>
      </w:r>
      <w:r>
        <w:t xml:space="preserve"> </w:t>
      </w:r>
      <w:r>
        <w:t xml:space="preserve">several funds”</w:t>
      </w:r>
      <w:r>
        <w:t xml:space="preserve"> </w:t>
      </w:r>
      <w:r>
        <w:t xml:space="preserve">below). The last two reuse the shortlisting modules.</w:t>
      </w:r>
    </w:p>
    <w:p>
      <w:pPr>
        <w:pStyle w:val="BodyText"/>
      </w:pPr>
      <w:r>
        <w:t xml:space="preserve">Three later additions (October 2026): a</w:t>
      </w:r>
      <w:r>
        <w:t xml:space="preserve"> </w:t>
      </w:r>
      <w:r>
        <w:rPr>
          <w:b/>
          <w:bCs/>
        </w:rPr>
        <w:t xml:space="preserve">walk-forward validation</w:t>
      </w:r>
      <w:r>
        <w:t xml:space="preserve"> </w:t>
      </w:r>
      <w:r>
        <w:t xml:space="preserve">of the score (</w:t>
      </w:r>
      <w:r>
        <w:rPr>
          <w:rStyle w:val="VerbatimChar"/>
        </w:rPr>
        <w:t xml:space="preserve">walk_forward.py</w:t>
      </w:r>
      <w:r>
        <w:t xml:space="preserve">,</w:t>
      </w:r>
      <w:r>
        <w:t xml:space="preserve"> </w:t>
      </w:r>
      <w:r>
        <w:t xml:space="preserve">“8.”</w:t>
      </w:r>
      <w:r>
        <w:t xml:space="preserve">), a guarded</w:t>
      </w:r>
      <w:r>
        <w:t xml:space="preserve"> </w:t>
      </w:r>
      <w:r>
        <w:rPr>
          <w:b/>
          <w:bCs/>
        </w:rPr>
        <w:t xml:space="preserve">name-similarity fallback</w:t>
      </w:r>
      <w:r>
        <w:t xml:space="preserve"> </w:t>
      </w:r>
      <w:r>
        <w:t xml:space="preserve">for matching scheme names (</w:t>
      </w:r>
      <w:r>
        <w:rPr>
          <w:rStyle w:val="VerbatimChar"/>
        </w:rPr>
        <w:t xml:space="preserve">name_match.py</w:t>
      </w:r>
      <w:r>
        <w:t xml:space="preserve">, used by the screener and the portfolio-quality</w:t>
      </w:r>
      <w:r>
        <w:t xml:space="preserve"> </w:t>
      </w:r>
      <w:r>
        <w:t xml:space="preserve">module,</w:t>
      </w:r>
      <w:r>
        <w:t xml:space="preserve"> </w:t>
      </w:r>
      <w:r>
        <w:t xml:space="preserve">“9.”</w:t>
      </w:r>
      <w:r>
        <w:t xml:space="preserve">), and an</w:t>
      </w:r>
      <w:r>
        <w:t xml:space="preserve"> </w:t>
      </w:r>
      <w:r>
        <w:rPr>
          <w:b/>
          <w:bCs/>
        </w:rPr>
        <w:t xml:space="preserve">ISIN verifier</w:t>
      </w:r>
      <w:r>
        <w:t xml:space="preserve"> </w:t>
      </w:r>
      <w:r>
        <w:t xml:space="preserve">that checks the ISINs read from your CAS against AMFI’s list (</w:t>
      </w:r>
      <w:r>
        <w:rPr>
          <w:rStyle w:val="VerbatimChar"/>
        </w:rPr>
        <w:t xml:space="preserve">isin_verify.py</w:t>
      </w:r>
      <w:r>
        <w:t xml:space="preserve">,</w:t>
      </w:r>
      <w:r>
        <w:t xml:space="preserve"> </w:t>
      </w:r>
      <w:r>
        <w:t xml:space="preserve">“9.”</w:t>
      </w:r>
      <w:r>
        <w:t xml:space="preserve"> </w:t>
      </w:r>
      <w:r>
        <w:t xml:space="preserve">and the CDSL section).</w:t>
      </w:r>
    </w:p>
    <w:p>
      <w:pPr>
        <w:pStyle w:val="BodyText"/>
      </w:pPr>
      <w:r>
        <w:t xml:space="preserve">Data sources:</w:t>
      </w:r>
      <w:r>
        <w:t xml:space="preserve"> </w:t>
      </w:r>
      <w:r>
        <w:t xml:space="preserve">- The universe of mutual fund schemes and each fund’s NAV history come from</w:t>
      </w:r>
      <w:r>
        <w:t xml:space="preserve"> </w:t>
      </w:r>
      <w:r>
        <w:t xml:space="preserve">AMFI’s scheme master via</w:t>
      </w:r>
      <w:r>
        <w:t xml:space="preserve"> </w:t>
      </w:r>
      <w:hyperlink r:id="rId9">
        <w:r>
          <w:rPr>
            <w:rStyle w:val="Hyperlink"/>
          </w:rPr>
          <w:t xml:space="preserve">mfapi.in</w:t>
        </w:r>
      </w:hyperlink>
      <w:r>
        <w:t xml:space="preserve"> </w:t>
      </w:r>
      <w:r>
        <w:t xml:space="preserve">(free, no API key).</w:t>
      </w:r>
      <w:r>
        <w:t xml:space="preserve"> </w:t>
      </w:r>
      <w:r>
        <w:t xml:space="preserve">- Benchmark series: a local TRI CSV you supply (</w:t>
      </w:r>
      <w:r>
        <w:rPr>
          <w:rStyle w:val="VerbatimChar"/>
        </w:rPr>
        <w:t xml:space="preserve">import_tri.py</w:t>
      </w:r>
      <w:r>
        <w:t xml:space="preserve">), or an index</w:t>
      </w:r>
      <w:r>
        <w:t xml:space="preserve"> </w:t>
      </w:r>
      <w:r>
        <w:t xml:space="preserve">fund tracking the benchmark index (also from mfapi.in) as a proxy.</w:t>
      </w:r>
      <w:r>
        <w:t xml:space="preserve"> </w:t>
      </w:r>
      <w:r>
        <w:t xml:space="preserve">- Holdings: monthly portfolio Excel files published by each AMC (see</w:t>
      </w:r>
      <w:r>
        <w:t xml:space="preserve"> </w:t>
      </w:r>
      <w:r>
        <w:t xml:space="preserve">“Portfolio quality”</w:t>
      </w:r>
      <w:r>
        <w:t xml:space="preserve"> </w:t>
      </w:r>
      <w:r>
        <w:t xml:space="preserve">below for what is and isn’t automated).</w:t>
      </w:r>
      <w:r>
        <w:t xml:space="preserve"> </w:t>
      </w:r>
      <w:r>
        <w:t xml:space="preserve">- Optional fund facts (AUM, manager tenure, turnover, average cash): a CSV you</w:t>
      </w:r>
      <w:r>
        <w:t xml:space="preserve"> </w:t>
      </w:r>
      <w:r>
        <w:t xml:space="preserve">supply; nothing is guessed.</w:t>
      </w:r>
      <w:r>
        <w:t xml:space="preserve"> </w:t>
      </w:r>
      <w:r>
        <w:t xml:space="preserve">- Your own holdings (CDSL extractor only): the CAS PDF you supply.</w:t>
      </w:r>
    </w:p>
    <w:bookmarkStart w:id="10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4"/>
        <w:gridCol w:w="5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weights.ini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 weights and scoring policy</w:t>
            </w:r>
            <w:r>
              <w:t xml:space="preserve"> </w:t>
            </w:r>
            <w:r>
              <w:t xml:space="preserve">(edit this to change the ranking)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weights_loader.py</w:t>
            </w:r>
          </w:p>
        </w:tc>
        <w:tc>
          <w:tcPr/>
          <w:p>
            <w:pPr>
              <w:pStyle w:val="Compact"/>
            </w:pPr>
            <w:r>
              <w:t xml:space="preserve">Reads and validates</w:t>
            </w:r>
            <w:r>
              <w:t xml:space="preserve"> </w:t>
            </w:r>
            <w:r>
              <w:rPr>
                <w:rStyle w:val="VerbatimChar"/>
              </w:rPr>
              <w:t xml:space="preserve">weights.ini</w:t>
            </w:r>
            <w:r>
              <w:t xml:space="preserve">; refuses to run on a bad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Thresholds, benchmark map, portfolio-quality rubric, output names, optional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scoring.py</w:t>
            </w:r>
          </w:p>
        </w:tc>
        <w:tc>
          <w:tcPr/>
          <w:p>
            <w:pPr>
              <w:pStyle w:val="Compact"/>
            </w:pPr>
            <w:r>
              <w:t xml:space="preserve">The scoring engine: per-metric scores, missing-data policy, coverage floor, ranks (pure pandas, no network)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fund_universe.py</w:t>
            </w:r>
          </w:p>
        </w:tc>
        <w:tc>
          <w:tcPr/>
          <w:p>
            <w:pPr>
              <w:pStyle w:val="Compact"/>
            </w:pPr>
            <w:r>
              <w:t xml:space="preserve">Fetches the AMFI scheme master and filters it by category + plan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fetch_nav_data.py</w:t>
            </w:r>
          </w:p>
        </w:tc>
        <w:tc>
          <w:tcPr/>
          <w:p>
            <w:pPr>
              <w:pStyle w:val="Compact"/>
            </w:pPr>
            <w:r>
              <w:t xml:space="preserve">Downloads &amp; caches NAV history per scheme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metrics.py</w:t>
            </w:r>
          </w:p>
        </w:tc>
        <w:tc>
          <w:tcPr/>
          <w:p>
            <w:pPr>
              <w:pStyle w:val="Compact"/>
            </w:pPr>
            <w:r>
              <w:t xml:space="preserve">CAGR, volatility, risk-return ratio, Sortino, rolling returns, SIP XIRR, max drawdown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benchmark.py</w:t>
            </w:r>
          </w:p>
        </w:tc>
        <w:tc>
          <w:tcPr/>
          <w:p>
            <w:pPr>
              <w:pStyle w:val="Compact"/>
            </w:pPr>
            <w:r>
              <w:t xml:space="preserve">Benchmark data (CSV / pinned code / auto-discovered index-fund proxy), excess return, rolling beat-benchmark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extra_metrics.py</w:t>
            </w:r>
          </w:p>
        </w:tc>
        <w:tc>
          <w:tcPr/>
          <w:p>
            <w:pPr>
              <w:pStyle w:val="Compact"/>
            </w:pPr>
            <w:r>
              <w:t xml:space="preserve">Downside capture, quartile consistency, Jensen’s alpha and beta (all weight 0 by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portfolio_quality.py</w:t>
            </w:r>
          </w:p>
        </w:tc>
        <w:tc>
          <w:tcPr/>
          <w:p>
            <w:pPr>
              <w:pStyle w:val="Compact"/>
            </w:pPr>
            <w:r>
              <w:t xml:space="preserve">Parses AMC portfolio workbooks and computes the 0–100 portfolio-quality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holdings_fetch.py</w:t>
            </w:r>
          </w:p>
        </w:tc>
        <w:tc>
          <w:tcPr/>
          <w:p>
            <w:pPr>
              <w:pStyle w:val="Compact"/>
            </w:pPr>
            <w:r>
              <w:t xml:space="preserve">Downloads monthly portfolio files for the AMCs that can be 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amc_registry.py</w:t>
            </w:r>
          </w:p>
        </w:tc>
        <w:tc>
          <w:tcPr/>
          <w:p>
            <w:pPr>
              <w:pStyle w:val="Compact"/>
            </w:pPr>
            <w:r>
              <w:t xml:space="preserve">Per-AMC knowledge: disclosure page, whether it can be automated,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data_checks.py</w:t>
            </w:r>
          </w:p>
        </w:tc>
        <w:tc>
          <w:tcPr/>
          <w:p>
            <w:pPr>
              <w:pStyle w:val="Compact"/>
            </w:pPr>
            <w:r>
              <w:t xml:space="preserve">Duplicate / stale / inconsistent / non-comparable data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fund_filters.py</w:t>
            </w:r>
          </w:p>
        </w:tc>
        <w:tc>
          <w:tcPr/>
          <w:p>
            <w:pPr>
              <w:pStyle w:val="Compact"/>
            </w:pPr>
            <w:r>
              <w:t xml:space="preserve">Optional AUM / manager-tenure / turnover / cash / concentration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report.py</w:t>
            </w:r>
          </w:p>
        </w:tc>
        <w:tc>
          <w:tcPr/>
          <w:p>
            <w:pPr>
              <w:pStyle w:val="Compact"/>
            </w:pPr>
            <w:r>
              <w:t xml:space="preserve">Formats the ranked shortlist as a styled Excel workbook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report_md.py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ranked_funds.md</w:t>
            </w:r>
            <w:r>
              <w:t xml:space="preserve"> </w:t>
            </w:r>
            <w:r>
              <w:t xml:space="preserve">(why each fund scored as it did) and the run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shortlist.py</w:t>
            </w:r>
          </w:p>
        </w:tc>
        <w:tc>
          <w:tcPr/>
          <w:p>
            <w:pPr>
              <w:pStyle w:val="Compact"/>
            </w:pPr>
            <w:r>
              <w:t xml:space="preserve">Main script: categories → candidates → fetch → metrics → checks → filter → score → rank → CSV + Excel + Markdown +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build_marketcap.py</w:t>
            </w:r>
          </w:p>
        </w:tc>
        <w:tc>
          <w:tcPr/>
          <w:p>
            <w:pPr>
              <w:pStyle w:val="Compact"/>
            </w:pPr>
            <w:r>
              <w:t xml:space="preserve">Builds</w:t>
            </w:r>
            <w:r>
              <w:t xml:space="preserve"> </w:t>
            </w:r>
            <w:r>
              <w:rPr>
                <w:rStyle w:val="VerbatimChar"/>
              </w:rPr>
              <w:t xml:space="preserve">data/amfi_market_cap.csv</w:t>
            </w:r>
            <w:r>
              <w:t xml:space="preserve"> </w:t>
            </w:r>
            <w:r>
              <w:t xml:space="preserve">from AMFI’s categorisation list you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import_tri.py</w:t>
            </w:r>
          </w:p>
        </w:tc>
        <w:tc>
          <w:tcPr/>
          <w:p>
            <w:pPr>
              <w:pStyle w:val="Compact"/>
            </w:pPr>
            <w:r>
              <w:t xml:space="preserve">Turns NSE TRI downloads into</w:t>
            </w:r>
            <w:r>
              <w:t xml:space="preserve"> </w:t>
            </w:r>
            <w:r>
              <w:rPr>
                <w:rStyle w:val="VerbatimChar"/>
              </w:rPr>
              <w:t xml:space="preserve">data/benchmarks/&lt;category&gt;.csv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holdings_import.py</w:t>
            </w:r>
          </w:p>
        </w:tc>
        <w:tc>
          <w:tcPr/>
          <w:p>
            <w:pPr>
              <w:pStyle w:val="Compact"/>
            </w:pPr>
            <w:r>
              <w:t xml:space="preserve">Sorts AMC portfolio files you downloaded into</w:t>
            </w:r>
            <w:r>
              <w:t xml:space="preserve"> </w:t>
            </w:r>
            <w:r>
              <w:rPr>
                <w:rStyle w:val="VerbatimChar"/>
              </w:rPr>
              <w:t xml:space="preserve">data/holdings/&lt;amc&gt;/</w:t>
            </w:r>
            <w:r>
              <w:t xml:space="preserve"> </w:t>
            </w:r>
            <w:r>
              <w:t xml:space="preserve">and checks they parse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live_check.py</w:t>
            </w:r>
          </w:p>
        </w:tc>
        <w:tc>
          <w:tcPr/>
          <w:p>
            <w:pPr>
              <w:pStyle w:val="Compact"/>
            </w:pPr>
            <w:r>
              <w:t xml:space="preserve">One-time check of the live services (mfapi.in, AMFI, benchmarks, optionally AMC downloads)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cdsl_holdings_to_xls.py</w:t>
            </w:r>
          </w:p>
        </w:tc>
        <w:tc>
          <w:tcPr/>
          <w:p>
            <w:pPr>
              <w:pStyle w:val="Compact"/>
            </w:pPr>
            <w:r>
              <w:t xml:space="preserve">Standalone: CDSL CAS PDF → stock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+ mutual fund</w:t>
            </w:r>
            <w:r>
              <w:t xml:space="preserve"> </w:t>
            </w:r>
            <w:r>
              <w:rPr>
                <w:rStyle w:val="VerbatimChar"/>
              </w:rPr>
              <w:t xml:space="preserve">-MF.XLS</w:t>
            </w:r>
            <w:r>
              <w:t xml:space="preserve"> </w:t>
            </w:r>
            <w:r>
              <w:t xml:space="preserve">of your own holdings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mf_holdings_screener.py</w:t>
            </w:r>
          </w:p>
        </w:tc>
        <w:tc>
          <w:tcPr/>
          <w:p>
            <w:pPr>
              <w:pStyle w:val="Compact"/>
            </w:pPr>
            <w:r>
              <w:t xml:space="preserve">Screens each fund in your</w:t>
            </w:r>
            <w:r>
              <w:t xml:space="preserve"> </w:t>
            </w:r>
            <w:r>
              <w:rPr>
                <w:rStyle w:val="VerbatimChar"/>
              </w:rPr>
              <w:t xml:space="preserve">-MF.XLS</w:t>
            </w:r>
            <w:r>
              <w:t xml:space="preserve"> </w:t>
            </w:r>
            <w:r>
              <w:t xml:space="preserve">(metrics, benchmark, peer rank) →</w:t>
            </w:r>
            <w:r>
              <w:t xml:space="preserve"> </w:t>
            </w:r>
            <w:r>
              <w:rPr>
                <w:rStyle w:val="VerbatimChar"/>
              </w:rPr>
              <w:t xml:space="preserve">-Screened.XLS</w:t>
            </w:r>
            <w:r>
              <w:t xml:space="preserve"> </w:t>
            </w:r>
            <w:r>
              <w:t xml:space="preserve">with a keep/review verdict. Uses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benchmark.py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fetch_nav_data.py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shortlist.py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walk_forward.py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Walk-forward validation</w:t>
            </w:r>
            <w:r>
              <w:t xml:space="preserve"> </w:t>
            </w:r>
            <w:r>
              <w:t xml:space="preserve">of the score: rank as of past dates with only the data then available, then see how the ranking did afterwards (see</w:t>
            </w:r>
            <w:r>
              <w:t xml:space="preserve"> </w:t>
            </w:r>
            <w:r>
              <w:t xml:space="preserve">“8. Walk-forward validation”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name_match.py</w:t>
            </w:r>
          </w:p>
        </w:tc>
        <w:tc>
          <w:tcPr/>
          <w:p>
            <w:pPr>
              <w:pStyle w:val="Compact"/>
            </w:pPr>
            <w:r>
              <w:t xml:space="preserve">Guarded scheme-name matching (character n-gram similarity, optional local sentence-embedding model) used as a fallback by the screener and</w:t>
            </w:r>
            <w:r>
              <w:t xml:space="preserve"> </w:t>
            </w:r>
            <w:r>
              <w:rPr>
                <w:rStyle w:val="VerbatimChar"/>
              </w:rPr>
              <w:t xml:space="preserve">portfolio_quality.py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t xml:space="preserve">“9.”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isin_verify.py</w:t>
            </w:r>
          </w:p>
        </w:tc>
        <w:tc>
          <w:tcPr/>
          <w:p>
            <w:pPr>
              <w:pStyle w:val="Compact"/>
            </w:pPr>
            <w:r>
              <w:t xml:space="preserve">Checks CAS ISINs against AMFI’s list and the printed fund names; repairs only unique fits; also a stand-alone command (see</w:t>
            </w:r>
            <w:r>
              <w:t xml:space="preserve"> </w:t>
            </w:r>
            <w:r>
              <w:t xml:space="preserve">“9.”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check_fund.py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fund</w:t>
            </w:r>
            <w:r>
              <w:t xml:space="preserve">: give a name or AMFI code → metrics vs peers and benchmark, score/rank, shortlist filters, screen result (see</w:t>
            </w:r>
            <w:r>
              <w:t xml:space="preserve"> </w:t>
            </w:r>
            <w:r>
              <w:t xml:space="preserve">“5. Checking one fund”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rank_funds.py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 from a CSV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--input funds.csv</w:t>
            </w:r>
            <w:r>
              <w:t xml:space="preserve"> </w:t>
            </w:r>
            <w:r>
              <w:t xml:space="preserve">of metric values you supply (spec format or the toolkit’s own CSV); no internet (see</w:t>
            </w:r>
            <w:r>
              <w:t xml:space="preserve"> </w:t>
            </w:r>
            <w:r>
              <w:t xml:space="preserve">“6. Ranking a CSV”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compare_funds.py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Several funds side by side</w:t>
            </w:r>
            <w:r>
              <w:t xml:space="preserve">: names or scheme codes from</w:t>
            </w:r>
            <w:r>
              <w:t xml:space="preserve"> </w:t>
            </w:r>
            <w:r>
              <w:rPr>
                <w:rStyle w:val="VerbatimChar"/>
              </w:rPr>
              <w:t xml:space="preserve">input.xls</w:t>
            </w:r>
            <w:r>
              <w:t xml:space="preserve"> </w:t>
            </w:r>
            <w:r>
              <w:t xml:space="preserve">(or the command line) → one Excel comparison file (see</w:t>
            </w:r>
            <w:r>
              <w:t xml:space="preserve"> </w:t>
            </w:r>
            <w:r>
              <w:t xml:space="preserve">“7. Comparing several funds”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test_*.py</w:t>
            </w:r>
          </w:p>
        </w:tc>
        <w:tc>
          <w:tcPr/>
          <w:p>
            <w:pPr>
              <w:pStyle w:val="Compact"/>
            </w:pPr>
            <w:r>
              <w:t xml:space="preserve">Offline tests (synthetic data, no network); see</w:t>
            </w:r>
            <w:r>
              <w:t xml:space="preserve"> </w:t>
            </w:r>
            <w:r>
              <w:t xml:space="preserve">“Tests”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Python dependencies</w:t>
            </w:r>
          </w:p>
        </w:tc>
      </w:tr>
    </w:tbl>
    <w:p>
      <w:pPr>
        <w:pStyle w:val="BodyText"/>
      </w:pPr>
      <w:r>
        <w:t xml:space="preserve">Keep all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files and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 </w:t>
      </w:r>
      <w:r>
        <w:t xml:space="preserve">in one folder. Data is created under</w:t>
      </w:r>
      <w:r>
        <w:t xml:space="preserve"> </w:t>
      </w:r>
      <w:r>
        <w:rPr>
          <w:rStyle w:val="VerbatimChar"/>
        </w:rPr>
        <w:t xml:space="preserve">./data/</w:t>
      </w:r>
      <w:r>
        <w:t xml:space="preserve">.</w:t>
      </w:r>
    </w:p>
    <w:bookmarkEnd w:id="10"/>
    <w:bookmarkStart w:id="1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Style w:val="VerbatimChar"/>
        </w:rPr>
        <w:t xml:space="preserve">xlrd</w:t>
      </w:r>
      <w:r>
        <w:t xml:space="preserve"> </w:t>
      </w:r>
      <w:r>
        <w:t xml:space="preserve">is only needed for old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files: the portfolio files (Nippon India and Baroda</w:t>
      </w:r>
      <w:r>
        <w:t xml:space="preserve"> </w:t>
      </w:r>
      <w:r>
        <w:t xml:space="preserve">BNP Paribas publish those) and an</w:t>
      </w:r>
      <w:r>
        <w:t xml:space="preserve"> </w:t>
      </w:r>
      <w:r>
        <w:rPr>
          <w:rStyle w:val="VerbatimChar"/>
        </w:rPr>
        <w:t xml:space="preserve">input.xls</w:t>
      </w:r>
      <w:r>
        <w:t xml:space="preserve"> </w:t>
      </w:r>
      <w:r>
        <w:t xml:space="preserve">fund list for</w:t>
      </w:r>
      <w:r>
        <w:t xml:space="preserve"> </w:t>
      </w:r>
      <w:r>
        <w:rPr>
          <w:rStyle w:val="VerbatimChar"/>
        </w:rPr>
        <w:t xml:space="preserve">compare_funds.py</w:t>
      </w:r>
      <w:r>
        <w:t xml:space="preserve">.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xlwt</w:t>
      </w:r>
      <w:r>
        <w:t xml:space="preserve"> </w:t>
      </w:r>
      <w:r>
        <w:t xml:space="preserve">are needed only by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plus the Tesseract program are needed</w:t>
      </w:r>
      <w:r>
        <w:t xml:space="preserve"> </w:t>
      </w:r>
      <w:r>
        <w:t xml:space="preserve">only if your CAS PDF has no text layer (see the CDSL section).</w:t>
      </w:r>
      <w:r>
        <w:t xml:space="preserve"> </w:t>
      </w:r>
      <w:r>
        <w:rPr>
          <w:rStyle w:val="VerbatimChar"/>
        </w:rPr>
        <w:t xml:space="preserve">mf_holdings_screener.py</w:t>
      </w:r>
      <w:r>
        <w:t xml:space="preserve"> </w:t>
      </w:r>
      <w:r>
        <w:t xml:space="preserve">reads the holdings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xlrd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xlwt</w:t>
      </w:r>
      <w:r>
        <w:t xml:space="preserve">; both are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sentence-transformers</w:t>
      </w:r>
      <w:r>
        <w:t xml:space="preserve"> </w:t>
      </w:r>
      <w:r>
        <w:t xml:space="preserve">(PyTorch) is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and used only by</w:t>
      </w:r>
      <w:r>
        <w:t xml:space="preserve"> </w:t>
      </w:r>
      <w:r>
        <w:rPr>
          <w:rStyle w:val="VerbatimChar"/>
        </w:rPr>
        <w:t xml:space="preserve">name_match.py</w:t>
      </w:r>
      <w:r>
        <w:t xml:space="preserve">: without it, or without a model</w:t>
      </w:r>
      <w:r>
        <w:t xml:space="preserve"> </w:t>
      </w:r>
      <w:r>
        <w:t xml:space="preserve">folder, name matching still works with character similarity (see</w:t>
      </w:r>
      <w:r>
        <w:t xml:space="preserve"> </w:t>
      </w:r>
      <w:r>
        <w:t xml:space="preserve">“9.”</w:t>
      </w:r>
      <w:r>
        <w:t xml:space="preserve">). The toolkit never downloads a model.</w:t>
      </w:r>
    </w:p>
    <w:p>
      <w:pPr>
        <w:pStyle w:val="BodyText"/>
      </w:pPr>
      <w:r>
        <w:rPr>
          <w:b/>
          <w:bCs/>
        </w:rPr>
        <w:t xml:space="preserve">First run:</w:t>
      </w:r>
      <w:r>
        <w:t xml:space="preserve"> </w:t>
      </w:r>
      <w:r>
        <w:t xml:space="preserve">on a computer with internet access, run</w:t>
      </w:r>
      <w:r>
        <w:t xml:space="preserve"> </w:t>
      </w:r>
      <w:r>
        <w:rPr>
          <w:rStyle w:val="VerbatimChar"/>
        </w:rPr>
        <w:t xml:space="preserve">python live_check.py</w:t>
      </w:r>
      <w:r>
        <w:t xml:space="preserve"> </w:t>
      </w:r>
      <w:r>
        <w:t xml:space="preserve">once. It checks mfapi.in, AMFI and the benchmark proxies and tells you what</w:t>
      </w:r>
      <w:r>
        <w:t xml:space="preserve"> </w:t>
      </w:r>
      <w:r>
        <w:t xml:space="preserve">works (see</w:t>
      </w:r>
      <w:r>
        <w:t xml:space="preserve"> </w:t>
      </w:r>
      <w:r>
        <w:t xml:space="preserve">“Things not yet proven against live services”</w:t>
      </w:r>
      <w:r>
        <w:t xml:space="preserve">).</w:t>
      </w:r>
    </w:p>
    <w:bookmarkEnd w:id="11"/>
    <w:bookmarkStart w:id="12" w:name="run-it-just-name-a-category"/>
    <w:p>
      <w:pPr>
        <w:pStyle w:val="Heading2"/>
      </w:pPr>
      <w:r>
        <w:t xml:space="preserve">1. Run it — just name a category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"small cap"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midcap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"flexi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--refresh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force re-download instead of using cache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"small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--fetch-holdings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also try the AMC portfolio downloaders first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 cap"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each ranked separately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AttributeTok"/>
        </w:rPr>
        <w:t xml:space="preserve">--all-categories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every supported category, plus an exploratory list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"small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my_weights.ini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 </w:t>
      </w:r>
      <w:r>
        <w:rPr>
          <w:rStyle w:val="AttributeTok"/>
        </w:rPr>
        <w:t xml:space="preserve">--top-n</w:t>
      </w:r>
      <w:r>
        <w:rPr>
          <w:rStyle w:val="NormalTok"/>
        </w:rPr>
        <w:t xml:space="preserve"> 20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"small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--as-of-date</w:t>
      </w:r>
      <w:r>
        <w:rPr>
          <w:rStyle w:val="NormalTok"/>
        </w:rPr>
        <w:t xml:space="preserve"> 2026-10-09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my_funds.csv                    </w:t>
      </w:r>
      <w:r>
        <w:rPr>
          <w:rStyle w:val="CommentTok"/>
        </w:rPr>
        <w:t xml:space="preserve"># CSV with a 'scheme_code' column</w:t>
      </w:r>
    </w:p>
    <w:p>
      <w:pPr>
        <w:pStyle w:val="FirstParagraph"/>
      </w:pPr>
      <w:r>
        <w:t xml:space="preserve">Supported categories (case/spacing/hyphens don’t matter):</w:t>
      </w:r>
      <w:r>
        <w:t xml:space="preserve"> </w:t>
      </w:r>
      <w:r>
        <w:rPr>
          <w:rStyle w:val="VerbatimChar"/>
        </w:rPr>
        <w:t xml:space="preserve">small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mid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flexi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 &amp; mid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elss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dividend yield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sectoral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python shortlist.py</w:t>
      </w:r>
      <w:r>
        <w:t xml:space="preserve"> </w:t>
      </w:r>
      <w:r>
        <w:t xml:space="preserve">with no arguments to see this list any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--category NAME</w:t>
            </w:r>
          </w:p>
        </w:tc>
        <w:tc>
          <w:tcPr/>
          <w:p>
            <w:pPr>
              <w:pStyle w:val="Compact"/>
            </w:pPr>
            <w:r>
              <w:t xml:space="preserve">A category to rank (repeat for several). Each is ranked</w:t>
            </w:r>
            <w:r>
              <w:t xml:space="preserve"> </w:t>
            </w:r>
            <w:r>
              <w:rPr>
                <w:b/>
                <w:bCs/>
              </w:rPr>
              <w:t xml:space="preserve">separately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--all-categories</w:t>
            </w:r>
          </w:p>
        </w:tc>
        <w:tc>
          <w:tcPr/>
          <w:p>
            <w:pPr>
              <w:pStyle w:val="Compact"/>
            </w:pPr>
            <w:r>
              <w:t xml:space="preserve">Rank every supported category separately, then add a clearly labelled</w:t>
            </w:r>
            <w:r>
              <w:t xml:space="preserve"> </w:t>
            </w:r>
            <w:r>
              <w:rPr>
                <w:b/>
                <w:bCs/>
              </w:rPr>
              <w:t xml:space="preserve">exploratory</w:t>
            </w:r>
            <w:r>
              <w:t xml:space="preserve"> </w:t>
            </w:r>
            <w:r>
              <w:t xml:space="preserve">cross-category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--weights FILE</w:t>
            </w:r>
          </w:p>
        </w:tc>
        <w:tc>
          <w:tcPr/>
          <w:p>
            <w:pPr>
              <w:pStyle w:val="Compact"/>
            </w:pPr>
            <w:r>
              <w:t xml:space="preserve">Use another weights file (default:</w:t>
            </w:r>
            <w:r>
              <w:t xml:space="preserve"> </w:t>
            </w:r>
            <w:r>
              <w:rPr>
                <w:rStyle w:val="VerbatimChar"/>
              </w:rPr>
              <w:t xml:space="preserve">weights.ini</w:t>
            </w:r>
            <w:r>
              <w:t xml:space="preserve"> </w:t>
            </w:r>
            <w:r>
              <w:t xml:space="preserve">next to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--output-dir DIR</w:t>
            </w:r>
          </w:p>
        </w:tc>
        <w:tc>
          <w:tcPr/>
          <w:p>
            <w:pPr>
              <w:pStyle w:val="Compact"/>
            </w:pPr>
            <w:r>
              <w:t xml:space="preserve">Folder for all output files (default: current folder)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--as-of-date YYYY-MM-DD</w:t>
            </w:r>
          </w:p>
        </w:tc>
        <w:tc>
          <w:tcPr/>
          <w:p>
            <w:pPr>
              <w:pStyle w:val="Compact"/>
            </w:pPr>
            <w:r>
              <w:t xml:space="preserve">Reference date for the stale-NAV check (default: the newest NAV in each group)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--top-n N</w:t>
            </w:r>
          </w:p>
        </w:tc>
        <w:tc>
          <w:tcPr/>
          <w:p>
            <w:pPr>
              <w:pStyle w:val="Compact"/>
            </w:pPr>
            <w:r>
              <w:t xml:space="preserve">Funds shown per category in the printed table and Markdown report (default 15)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--refresh</w:t>
            </w:r>
          </w:p>
        </w:tc>
        <w:tc>
          <w:tcPr/>
          <w:p>
            <w:pPr>
              <w:pStyle w:val="Compact"/>
            </w:pPr>
            <w:r>
              <w:t xml:space="preserve">Re-download NAV/scheme data instead of using the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--fetch-holdings</w:t>
            </w:r>
          </w:p>
        </w:tc>
        <w:tc>
          <w:tcPr/>
          <w:p>
            <w:pPr>
              <w:pStyle w:val="Compact"/>
            </w:pPr>
            <w:r>
              <w:t xml:space="preserve">Try the AMC portfolio downloaders first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Exit status: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finished and wrote output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nothing could be ranked / no</w:t>
      </w:r>
      <w:r>
        <w:t xml:space="preserve"> </w:t>
      </w:r>
      <w:r>
        <w:t xml:space="preserve">candidate funds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bad command line, bad or missing weights file, bad date, or</w:t>
      </w:r>
      <w:r>
        <w:t xml:space="preserve"> </w:t>
      </w:r>
      <w:r>
        <w:t xml:space="preserve">another fatal input error (the message says which).</w:t>
      </w:r>
    </w:p>
    <w:p>
      <w:pPr>
        <w:pStyle w:val="BodyText"/>
      </w:pPr>
      <w:r>
        <w:t xml:space="preserve">This will:</w:t>
      </w:r>
      <w:r>
        <w:t xml:space="preserve"> </w:t>
      </w:r>
      <w:r>
        <w:t xml:space="preserve">1. Fetch (or load cached) AMFI’s full scheme list and filter it to every</w:t>
      </w:r>
      <w:r>
        <w:t xml:space="preserve"> </w:t>
      </w:r>
      <w:r>
        <w:rPr>
          <w:b/>
          <w:bCs/>
        </w:rPr>
        <w:t xml:space="preserve">Direct + Growth</w:t>
      </w:r>
      <w:r>
        <w:t xml:space="preserve"> </w:t>
      </w:r>
      <w:r>
        <w:t xml:space="preserve">plan fund whose name matches the category</w:t>
      </w:r>
      <w:r>
        <w:t xml:space="preserve"> </w:t>
      </w:r>
      <w:r>
        <w:t xml:space="preserve">2. Download (or load cached) NAV history for each candidate fund</w:t>
      </w:r>
      <w:r>
        <w:t xml:space="preserve"> </w:t>
      </w:r>
      <w:r>
        <w:t xml:space="preserve">3. Compute the performance, risk and consistency metrics</w:t>
      </w:r>
      <w:r>
        <w:t xml:space="preserve"> </w:t>
      </w:r>
      <w:r>
        <w:t xml:space="preserve">4. Add benchmark-relative metrics (benchmark per fund category, see below)</w:t>
      </w:r>
      <w:r>
        <w:t xml:space="preserve"> </w:t>
      </w:r>
      <w:r>
        <w:t xml:space="preserve">5. Add the portfolio-quality score where a matching, fresh portfolio file exists</w:t>
      </w:r>
      <w:r>
        <w:t xml:space="preserve"> </w:t>
      </w:r>
      <w:r>
        <w:t xml:space="preserve">6. Check data quality (duplicates, stale NAVs, inconsistent values) and drop</w:t>
      </w:r>
      <w:r>
        <w:t xml:space="preserve"> </w:t>
      </w:r>
      <w:r>
        <w:t xml:space="preserve">funds that fail the hard filters</w:t>
      </w:r>
      <w:r>
        <w:t xml:space="preserve"> </w:t>
      </w:r>
      <w:r>
        <w:t xml:space="preserve">7. Score the rest with the weights in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 </w:t>
      </w:r>
      <w:r>
        <w:t xml:space="preserve">and rank them</w:t>
      </w:r>
      <w:r>
        <w:t xml:space="preserve"> </w:t>
      </w:r>
      <w:r>
        <w:t xml:space="preserve">8. Print the top funds and write the outputs below</w:t>
      </w:r>
    </w:p>
    <w:p>
      <w:pPr>
        <w:pStyle w:val="BodyText"/>
      </w:pPr>
      <w:r>
        <w:rPr>
          <w:b/>
          <w:bCs/>
        </w:rPr>
        <w:t xml:space="preserve">Output files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--output-dir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shortlisted_funds.csv</w:t>
            </w:r>
          </w:p>
        </w:tc>
        <w:tc>
          <w:tcPr/>
          <w:p>
            <w:pPr>
              <w:pStyle w:val="Compact"/>
            </w:pPr>
            <w:r>
              <w:t xml:space="preserve">Every fund, one row each: rank, status,</w:t>
            </w:r>
            <w:r>
              <w:t xml:space="preserve"> </w:t>
            </w:r>
            <w:r>
              <w:rPr>
                <w:rStyle w:val="VerbatimChar"/>
              </w:rPr>
              <w:t xml:space="preserve">final_score_0_100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composite_score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score_coverage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score_missing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data_flags</w:t>
            </w:r>
            <w:r>
              <w:t xml:space="preserve">, every raw metric, and</w:t>
            </w:r>
            <w:r>
              <w:t xml:space="preserve"> </w:t>
            </w:r>
            <w:r>
              <w:rPr>
                <w:rStyle w:val="VerbatimChar"/>
              </w:rPr>
              <w:t xml:space="preserve">score_&lt;metric&gt;</w:t>
            </w:r>
            <w:r>
              <w:t xml:space="preserve"> </w:t>
            </w:r>
            <w:r>
              <w:t xml:space="preserve">(0–100) and</w:t>
            </w:r>
            <w:r>
              <w:t xml:space="preserve"> </w:t>
            </w:r>
            <w:r>
              <w:rPr>
                <w:rStyle w:val="VerbatimChar"/>
              </w:rPr>
              <w:t xml:space="preserve">contrib_&lt;metric&gt;</w:t>
            </w:r>
            <w:r>
              <w:t xml:space="preserve"> </w:t>
            </w:r>
            <w:r>
              <w:t xml:space="preserve">(points) per scored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shortlisted_funds.xlsx</w:t>
            </w:r>
          </w:p>
        </w:tc>
        <w:tc>
          <w:tcPr/>
          <w:p>
            <w:pPr>
              <w:pStyle w:val="Compact"/>
            </w:pPr>
            <w:r>
              <w:t xml:space="preserve">The same, formatted, with a colour scale on the final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ranked_funds.md</w:t>
            </w:r>
          </w:p>
        </w:tc>
        <w:tc>
          <w:tcPr/>
          <w:p>
            <w:pPr>
              <w:pStyle w:val="Compact"/>
            </w:pPr>
            <w:r>
              <w:t xml:space="preserve">Method, weights file and version, ranking tables per category, and for the top funds each metric’s raw value, 0–100 score, weight and points, plus a short rule-based explanation (strengths, weak spots, gaps, risks). No LLM is involved. Ends with the risk disclaimer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run_log.txt</w:t>
            </w:r>
          </w:p>
        </w:tc>
        <w:tc>
          <w:tcPr/>
          <w:p>
            <w:pPr>
              <w:pStyle w:val="Compact"/>
            </w:pPr>
            <w:r>
              <w:t xml:space="preserve">Everything that happened: weights used, funds per category, exclusions with reasons, 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shortlisted_exploratory.csv</w:t>
            </w:r>
          </w:p>
        </w:tc>
        <w:tc>
          <w:tcPr/>
          <w:p>
            <w:pPr>
              <w:pStyle w:val="Compact"/>
            </w:pPr>
            <w:r>
              <w:t xml:space="preserve">Only with several categories: the cross-category list (labelled exploratory)</w:t>
            </w:r>
          </w:p>
        </w:tc>
      </w:tr>
    </w:tbl>
    <w:bookmarkEnd w:id="12"/>
    <w:bookmarkStart w:id="16" w:name="tune-it"/>
    <w:p>
      <w:pPr>
        <w:pStyle w:val="Heading2"/>
      </w:pPr>
      <w:r>
        <w:t xml:space="preserve">2. Tune it</w:t>
      </w:r>
    </w:p>
    <w:bookmarkStart w:id="13" w:name="score-weights-weights.ini"/>
    <w:p>
      <w:pPr>
        <w:pStyle w:val="Heading3"/>
      </w:pPr>
      <w:r>
        <w:t xml:space="preserve">Score weights:</w:t>
      </w:r>
      <w:r>
        <w:t xml:space="preserve"> </w:t>
      </w:r>
      <w:r>
        <w:rPr>
          <w:rStyle w:val="VerbatimChar"/>
        </w:rPr>
        <w:t xml:space="preserve">weights.ini</w:t>
      </w:r>
    </w:p>
    <w:p>
      <w:pPr>
        <w:pStyle w:val="SourceCode"/>
      </w:pPr>
      <w:r>
        <w:rPr>
          <w:rStyle w:val="KeywordTok"/>
        </w:rPr>
        <w:t xml:space="preserve">[meta]</w:t>
      </w:r>
      <w:r>
        <w:br/>
      </w:r>
      <w:r>
        <w:rPr>
          <w:rStyle w:val="DataTypeTok"/>
        </w:rPr>
        <w:t xml:space="preserve">version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missing_data_policy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renormalize_available   ; or: average</w:t>
      </w:r>
      <w:r>
        <w:br/>
      </w:r>
      <w:r>
        <w:rPr>
          <w:rStyle w:val="DataTypeTok"/>
        </w:rPr>
        <w:t xml:space="preserve">minimum_coverage_percent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DataTypeTok"/>
        </w:rPr>
        <w:t xml:space="preserve">scoring_method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zscore                       ; or: percentile</w:t>
      </w:r>
      <w:r>
        <w:br/>
      </w:r>
      <w:r>
        <w:rPr>
          <w:rStyle w:val="DataTypeTok"/>
        </w:rPr>
        <w:t xml:space="preserve">min_group_size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KeywordTok"/>
        </w:rPr>
        <w:t xml:space="preserve">[weights_percent]</w:t>
      </w:r>
      <w:r>
        <w:br/>
      </w:r>
      <w:r>
        <w:rPr>
          <w:rStyle w:val="DataTypeTok"/>
        </w:rPr>
        <w:t xml:space="preserve">cagr_1y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cagr_3y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DataTypeTok"/>
        </w:rPr>
        <w:t xml:space="preserve">cagr_5y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DataTypeTok"/>
        </w:rPr>
        <w:t xml:space="preserve">risk_return_ratio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sortino_ratio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rolling_positive_pct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sip_xirr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max_drawdown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benchmark_excess_return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rolling_beat_benchmark_pct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portfolio_quality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DataTypeTok"/>
        </w:rPr>
        <w:t xml:space="preserve">downside_capture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          ; new, off by default (lower is better)</w:t>
      </w:r>
      <w:r>
        <w:br/>
      </w:r>
      <w:r>
        <w:rPr>
          <w:rStyle w:val="DataTypeTok"/>
        </w:rPr>
        <w:t xml:space="preserve">quartile_consistency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      ; new, off by default</w:t>
      </w:r>
    </w:p>
    <w:p>
      <w:pPr>
        <w:pStyle w:val="FirstParagraph"/>
      </w:pPr>
      <w:r>
        <w:t xml:space="preserve">Edit the numbers and save. The program</w:t>
      </w:r>
      <w:r>
        <w:t xml:space="preserve"> </w:t>
      </w:r>
      <w:r>
        <w:rPr>
          <w:b/>
          <w:bCs/>
        </w:rPr>
        <w:t xml:space="preserve">refuses to run</w:t>
      </w:r>
      <w:r>
        <w:t xml:space="preserve"> </w:t>
      </w:r>
      <w:r>
        <w:t xml:space="preserve">(exit status 2, with a</w:t>
      </w:r>
      <w:r>
        <w:t xml:space="preserve"> </w:t>
      </w:r>
      <w:r>
        <w:t xml:space="preserve">message saying what is wrong) if the file is missing, a metric is missing or</w:t>
      </w:r>
      <w:r>
        <w:t xml:space="preserve"> </w:t>
      </w:r>
      <w:r>
        <w:t xml:space="preserve">unknown, a weight is non-numeric or negative, or the weights do not add up to</w:t>
      </w:r>
      <w:r>
        <w:t xml:space="preserve"> </w:t>
      </w:r>
      <w:r>
        <w:t xml:space="preserve">100. Nothing is silently replaced. List every metric; use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switch one off.</w:t>
      </w:r>
      <w:r>
        <w:t xml:space="preserve"> </w:t>
      </w:r>
      <w:r>
        <w:t xml:space="preserve">To use a different file for one run:</w:t>
      </w:r>
      <w:r>
        <w:t xml:space="preserve"> </w:t>
      </w:r>
      <w:r>
        <w:rPr>
          <w:rStyle w:val="VerbatimChar"/>
        </w:rPr>
        <w:t xml:space="preserve">--weights other.ini</w:t>
      </w:r>
      <w:r>
        <w:t xml:space="preserve">. The file’s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t xml:space="preserve">its path and the weights actually used are printed in the run log and</w:t>
      </w:r>
      <w:r>
        <w:t xml:space="preserve"> </w:t>
      </w:r>
      <w:r>
        <w:rPr>
          <w:rStyle w:val="VerbatimChar"/>
        </w:rPr>
        <w:t xml:space="preserve">ranked_funds.md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the settings mean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missing_data_policy = renormalize_available</w:t>
      </w:r>
      <w:r>
        <w:t xml:space="preserve"> </w:t>
      </w:r>
      <w:r>
        <w:t xml:space="preserve">— a fund’s score is the weighted</w:t>
      </w:r>
      <w:r>
        <w:t xml:space="preserve"> </w:t>
      </w:r>
      <w:r>
        <w:t xml:space="preserve">average over the metrics it</w:t>
      </w:r>
      <w:r>
        <w:t xml:space="preserve"> </w:t>
      </w:r>
      <w:r>
        <w:rPr>
          <w:b/>
          <w:bCs/>
        </w:rPr>
        <w:t xml:space="preserve">has</w:t>
      </w:r>
      <w:r>
        <w:t xml:space="preserve">; the weights of the others are rescaled so</w:t>
      </w:r>
      <w:r>
        <w:t xml:space="preserve"> </w:t>
      </w:r>
      <w:r>
        <w:t xml:space="preserve">they still sum to 100%. Example: a fund with no benchmark history is missing two</w:t>
      </w:r>
      <w:r>
        <w:t xml:space="preserve"> </w:t>
      </w:r>
      <w:r>
        <w:t xml:space="preserve">metrics worth 20%; its score is built from the other 80%, each weight divided by 0.8</w:t>
      </w:r>
      <w:r>
        <w:t xml:space="preserve"> </w:t>
      </w:r>
      <w:r>
        <w:t xml:space="preserve">(a 15% weight counts as 18.75%). This is</w:t>
      </w:r>
      <w:r>
        <w:t xml:space="preserve"> </w:t>
      </w:r>
      <w:r>
        <w:rPr>
          <w:i/>
          <w:iCs/>
        </w:rPr>
        <w:t xml:space="preserve">renormalization</w:t>
      </w:r>
      <w:r>
        <w:t xml:space="preserve">. The alternative,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, counts a missing metric as an average score (the toolkit’s original behaviour).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minimum_coverage_percent</w:t>
      </w:r>
      <w:r>
        <w:t xml:space="preserve"> </w:t>
      </w:r>
      <w:r>
        <w:t xml:space="preserve">— the share of the total weight that must be measured</w:t>
      </w:r>
      <w:r>
        <w:t xml:space="preserve"> </w:t>
      </w:r>
      <w:r>
        <w:t xml:space="preserve">before a fund gets a rank. Below it the fund is listed as</w:t>
      </w:r>
      <w:r>
        <w:t xml:space="preserve"> </w:t>
      </w:r>
      <w:r>
        <w:rPr>
          <w:rStyle w:val="VerbatimChar"/>
        </w:rPr>
        <w:t xml:space="preserve">INSUFFICIENT_DATA</w:t>
      </w:r>
      <w:r>
        <w:t xml:space="preserve"> </w:t>
      </w:r>
      <w:r>
        <w:t xml:space="preserve">with no rank (under either policy). Set it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 </w:t>
      </w:r>
      <w:r>
        <w:t xml:space="preserve">to rank every</w:t>
      </w:r>
      <w:r>
        <w:t xml:space="preserve"> </w:t>
      </w:r>
      <w:r>
        <w:t xml:space="preserve">fund, as the toolkit used to.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scoring_method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zscore</w:t>
      </w:r>
      <w:r>
        <w:t xml:space="preserve"> </w:t>
      </w:r>
      <w:r>
        <w:t xml:space="preserve">standardises each metric across the funds being</w:t>
      </w:r>
      <w:r>
        <w:t xml:space="preserve"> </w:t>
      </w:r>
      <w:r>
        <w:t xml:space="preserve">ranked (the toolkit’s original method);</w:t>
      </w:r>
      <w:r>
        <w:t xml:space="preserve"> </w:t>
      </w:r>
      <w:r>
        <w:rPr>
          <w:rStyle w:val="VerbatimChar"/>
        </w:rPr>
        <w:t xml:space="preserve">percentile</w:t>
      </w:r>
      <w:r>
        <w:t xml:space="preserve"> </w:t>
      </w:r>
      <w:r>
        <w:t xml:space="preserve">uses percentile ranks (0–100,</w:t>
      </w:r>
      <w:r>
        <w:t xml:space="preserve"> </w:t>
      </w:r>
      <w:r>
        <w:t xml:space="preserve">ties share the average rank), which one extreme fund cannot distort. Whichever you</w:t>
      </w:r>
      <w:r>
        <w:t xml:space="preserve"> </w:t>
      </w:r>
      <w:r>
        <w:t xml:space="preserve">pick,</w:t>
      </w:r>
      <w:r>
        <w:t xml:space="preserve"> </w:t>
      </w:r>
      <w:r>
        <w:rPr>
          <w:rStyle w:val="VerbatimChar"/>
        </w:rPr>
        <w:t xml:space="preserve">final_score_0_100</w:t>
      </w:r>
      <w:r>
        <w:t xml:space="preserve"> </w:t>
      </w:r>
      <w:r>
        <w:t xml:space="preserve">is always the percentile-based 0–100 score and the</w:t>
      </w:r>
      <w:r>
        <w:t xml:space="preserve"> </w:t>
      </w:r>
      <w:r>
        <w:t xml:space="preserve">per-metric</w:t>
      </w:r>
      <w:r>
        <w:t xml:space="preserve"> </w:t>
      </w:r>
      <w:r>
        <w:rPr>
          <w:rStyle w:val="VerbatimChar"/>
        </w:rPr>
        <w:t xml:space="preserve">score_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contrib_</w:t>
      </w:r>
      <w:r>
        <w:t xml:space="preserve"> </w:t>
      </w:r>
      <w:r>
        <w:t xml:space="preserve">columns always explain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min_group_size</w:t>
      </w:r>
      <w:r>
        <w:t xml:space="preserve"> </w:t>
      </w:r>
      <w:r>
        <w:t xml:space="preserve">— a ranking built from fewer funds than this is flagged</w:t>
      </w:r>
      <w:r>
        <w:t xml:space="preserve"> </w:t>
      </w:r>
      <w:r>
        <w:rPr>
          <w:b/>
          <w:bCs/>
        </w:rPr>
        <w:t xml:space="preserve">LOW CONFIDENCE</w:t>
      </w:r>
      <w:r>
        <w:t xml:space="preserve"> </w:t>
      </w:r>
      <w:r>
        <w:t xml:space="preserve">(in the CSV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column and the report).</w:t>
      </w:r>
    </w:p>
    <w:p>
      <w:pPr>
        <w:pStyle w:val="FirstParagraph"/>
      </w:pPr>
      <w:r>
        <w:rPr>
          <w:rStyle w:val="VerbatimChar"/>
        </w:rPr>
        <w:t xml:space="preserve">score_coverage</w:t>
      </w:r>
      <w:r>
        <w:t xml:space="preserve"> </w:t>
      </w:r>
      <w:r>
        <w:t xml:space="preserve">(CSV/Excel) shows how much of each fund’s score rests on real</w:t>
      </w:r>
      <w:r>
        <w:t xml:space="preserve"> </w:t>
      </w:r>
      <w:r>
        <w:t xml:space="preserve">data (100% = nothing missing) and</w:t>
      </w:r>
      <w:r>
        <w:t xml:space="preserve"> </w:t>
      </w:r>
      <w:r>
        <w:rPr>
          <w:rStyle w:val="VerbatimChar"/>
        </w:rPr>
        <w:t xml:space="preserve">score_missing</w:t>
      </w:r>
      <w:r>
        <w:t xml:space="preserve"> </w:t>
      </w:r>
      <w:r>
        <w:t xml:space="preserve">names what was missing. Nothing</w:t>
      </w:r>
      <w:r>
        <w:t xml:space="preserve"> </w:t>
      </w:r>
      <w:r>
        <w:t xml:space="preserve">is ever estimated to fill a gap, and a real value of zero is never treated as missing.</w:t>
      </w:r>
    </w:p>
    <w:bookmarkEnd w:id="13"/>
    <w:bookmarkStart w:id="14" w:name="X17ba0ed473a3a679ade5eac152a0adab32d0cd8"/>
    <w:p>
      <w:pPr>
        <w:pStyle w:val="Heading3"/>
      </w:pPr>
      <w:r>
        <w:t xml:space="preserve">Hard filters and other settings:</w:t>
      </w:r>
      <w:r>
        <w:t xml:space="preserve"> </w:t>
      </w:r>
      <w:r>
        <w:rPr>
          <w:rStyle w:val="VerbatimChar"/>
        </w:rPr>
        <w:t xml:space="preserve">config.py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 filters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MIN_CAGR_1Y/3Y/5Y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MAX_VOLATILITY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MIN_RISK_RETURN_RATIO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MIN_HISTORY_YEARS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MIN_SORTINO_RATIO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MIN_ROLLING_POSITIVE_PCT</w:t>
      </w:r>
      <w:r>
        <w:t xml:space="preserve">): a</w:t>
      </w:r>
      <w:r>
        <w:t xml:space="preserve"> </w:t>
      </w:r>
      <w:r>
        <w:t xml:space="preserve">fund failing any is dropped. 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disable.</w:t>
      </w:r>
      <w:r>
        <w:t xml:space="preserve"> </w:t>
      </w:r>
      <w:r>
        <w:rPr>
          <w:rStyle w:val="VerbatimChar"/>
          <w:b/>
          <w:bCs/>
        </w:rPr>
        <w:t xml:space="preserve">MIN_CAGR_1Y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MIN_RISK_RETURN_RATIO</w:t>
      </w:r>
      <w:r>
        <w:rPr>
          <w:b/>
          <w:bCs/>
        </w:rPr>
        <w:t xml:space="preserve"> </w:t>
      </w:r>
      <w:r>
        <w:rPr>
          <w:b/>
          <w:bCs/>
        </w:rPr>
        <w:t xml:space="preserve">are off by default</w:t>
      </w:r>
      <w:r>
        <w:t xml:space="preserve">: after a weak year they removed almost every</w:t>
      </w:r>
      <w:r>
        <w:t xml:space="preserve"> </w:t>
      </w:r>
      <w:r>
        <w:t xml:space="preserve">established small-cap fund (5 of 53 candidates survived the first live run). Both metrics are</w:t>
      </w:r>
      <w:r>
        <w:t xml:space="preserve"> </w:t>
      </w:r>
      <w:r>
        <w:t xml:space="preserve">still scored through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. Set a number to bring either filter back.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RATIO_ALIGN_WINDOW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): see</w:t>
      </w:r>
      <w:r>
        <w:t xml:space="preserve"> </w:t>
      </w:r>
      <w:r>
        <w:t xml:space="preserve">“Risk-return ratio”</w:t>
      </w:r>
      <w:r>
        <w:t xml:space="preserve"> </w:t>
      </w:r>
      <w:r>
        <w:t xml:space="preserve">below.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Data-quality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STALE_NAV_DAYS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EXCLUDE_STALE_FUNDS</w:t>
      </w:r>
      <w:r>
        <w:t xml:space="preserve">): see below.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Optional fund-fact filters</w:t>
      </w:r>
      <w:r>
        <w:t xml:space="preserve"> </w:t>
      </w:r>
      <w:r>
        <w:t xml:space="preserve">(all off by default):</w:t>
      </w:r>
      <w:r>
        <w:t xml:space="preserve"> </w:t>
      </w:r>
      <w:r>
        <w:rPr>
          <w:rStyle w:val="VerbatimChar"/>
        </w:rPr>
        <w:t xml:space="preserve">MIN_AUM_CR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MAX_AUM_CR</w:t>
      </w:r>
      <w:r>
        <w:t xml:space="preserve"> </w:t>
      </w:r>
      <w:r>
        <w:t xml:space="preserve">(or per category in</w:t>
      </w:r>
      <w:r>
        <w:t xml:space="preserve"> </w:t>
      </w:r>
      <w:r>
        <w:rPr>
          <w:rStyle w:val="VerbatimChar"/>
        </w:rPr>
        <w:t xml:space="preserve">MAX_AUM_CR_BY_CATEGORY</w:t>
      </w:r>
      <w:r>
        <w:t xml:space="preserve">),</w:t>
      </w:r>
      <w:r>
        <w:t xml:space="preserve"> </w:t>
      </w:r>
      <w:r>
        <w:rPr>
          <w:rStyle w:val="VerbatimChar"/>
        </w:rPr>
        <w:t xml:space="preserve">MIN_MANAGER_TENURE_YEARS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MAX_PORTFOLIO_TURNOVER_PCT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MAX_AVG_CASH_PCT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MAX_TOP10_PCT</w:t>
      </w:r>
      <w:r>
        <w:t xml:space="preserve">. They read</w:t>
      </w:r>
      <w:r>
        <w:t xml:space="preserve"> </w:t>
      </w:r>
      <w:r>
        <w:rPr>
          <w:rStyle w:val="VerbatimChar"/>
        </w:rPr>
        <w:t xml:space="preserve">data/fund_attributes.csv</w:t>
      </w:r>
      <w:r>
        <w:t xml:space="preserve"> </w:t>
      </w:r>
      <w:r>
        <w:t xml:space="preserve">(columns</w:t>
      </w:r>
      <w:r>
        <w:t xml:space="preserve"> </w:t>
      </w:r>
      <w:r>
        <w:rPr>
          <w:rStyle w:val="VerbatimChar"/>
        </w:rPr>
        <w:t xml:space="preserve">scheme_code, aum_cr, manager_tenure_years, portfolio_turnover_pct, avg_cash_pct_12m</w:t>
      </w:r>
      <w:r>
        <w:t xml:space="preserve">; any column may be left out or blank),</w:t>
      </w:r>
      <w:r>
        <w:t xml:space="preserve"> </w:t>
      </w:r>
      <w:r>
        <w:t xml:space="preserve">which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supply — the toolkit has no source for these. A fund with no value for</w:t>
      </w:r>
      <w:r>
        <w:t xml:space="preserve"> </w:t>
      </w:r>
      <w:r>
        <w:t xml:space="preserve">an active filter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dropped; the gap is flagged in</w:t>
      </w:r>
      <w:r>
        <w:t xml:space="preserve"> </w:t>
      </w:r>
      <w:r>
        <w:rPr>
          <w:rStyle w:val="VerbatimChar"/>
        </w:rPr>
        <w:t xml:space="preserve">data_flags</w:t>
      </w:r>
      <w:r>
        <w:t xml:space="preserve">.</w:t>
      </w:r>
      <w:r>
        <w:t xml:space="preserve"> </w:t>
      </w:r>
      <w:r>
        <w:rPr>
          <w:rStyle w:val="VerbatimChar"/>
        </w:rPr>
        <w:t xml:space="preserve">MAX_TOP10_PCT</w:t>
      </w:r>
      <w:r>
        <w:t xml:space="preserve"> </w:t>
      </w:r>
      <w:r>
        <w:t xml:space="preserve">uses the top-10 share from the holdings files instead.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Benchmark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BENCHMARK_*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BENCHMARKS</w:t>
      </w:r>
      <w:r>
        <w:t xml:space="preserve">) and the</w:t>
      </w:r>
      <w:r>
        <w:t xml:space="preserve"> </w:t>
      </w:r>
      <w:r>
        <w:rPr>
          <w:b/>
          <w:bCs/>
        </w:rPr>
        <w:t xml:space="preserve">portfolio-quality</w:t>
      </w:r>
      <w:r>
        <w:rPr>
          <w:b/>
          <w:bCs/>
        </w:rPr>
        <w:t xml:space="preserve"> </w:t>
      </w:r>
      <w:r>
        <w:rPr>
          <w:b/>
          <w:bCs/>
        </w:rPr>
        <w:t xml:space="preserve">rubric</w:t>
      </w:r>
      <w:r>
        <w:t xml:space="preserve"> </w:t>
      </w:r>
      <w:r>
        <w:t xml:space="preserve">(</w:t>
      </w:r>
      <w:r>
        <w:rPr>
          <w:rStyle w:val="VerbatimChar"/>
        </w:rPr>
        <w:t xml:space="preserve">PQ_*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HOLDINGS_DIR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AMFI_MARKETCAP_CSV</w:t>
      </w:r>
      <w:r>
        <w:t xml:space="preserve">): see below.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RISK_FREE_RATE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OUTPUT_*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MAX_FUNDS_TO_SCAN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QUARTILE_MIN_PEERS</w:t>
      </w:r>
      <w:r>
        <w:t xml:space="preserve">, and</w:t>
      </w:r>
      <w:r>
        <w:t xml:space="preserve"> </w:t>
      </w:r>
      <w:r>
        <w:t xml:space="preserve">the plan-type switches (</w:t>
      </w:r>
      <w:r>
        <w:rPr>
          <w:rStyle w:val="VerbatimChar"/>
        </w:rPr>
        <w:t xml:space="preserve">REQUIRE_DIRECT_PLAN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REQUIRE_GROWTH_PLAN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INCLUDE_INDEX_FUNDS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INCLUDE_FUND_OF_FUNDS</w:t>
      </w:r>
      <w:r>
        <w:t xml:space="preserve">).</w:t>
      </w:r>
    </w:p>
    <w:bookmarkEnd w:id="14"/>
    <w:bookmarkStart w:id="15" w:name="Xe083f674140f80f1ca808722aeca7b2a4e251b6"/>
    <w:p>
      <w:pPr>
        <w:pStyle w:val="Heading3"/>
      </w:pPr>
      <w:r>
        <w:t xml:space="preserve">Data-quality flags (</w:t>
      </w:r>
      <w:r>
        <w:rPr>
          <w:rStyle w:val="VerbatimChar"/>
        </w:rPr>
        <w:t xml:space="preserve">data_flags</w:t>
      </w:r>
      <w:r>
        <w:t xml:space="preserve"> </w:t>
      </w:r>
      <w:r>
        <w:t xml:space="preserve">column and run log)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DUPLICATE_CODE</w:t>
            </w:r>
          </w:p>
        </w:tc>
        <w:tc>
          <w:tcPr/>
          <w:p>
            <w:pPr>
              <w:pStyle w:val="Compact"/>
            </w:pPr>
            <w:r>
              <w:t xml:space="preserve">The same scheme code appeared twice; extra rows are dropped (and counted in the 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DUPLICATE_NAME</w:t>
            </w:r>
          </w:p>
        </w:tc>
        <w:tc>
          <w:tcPr/>
          <w:p>
            <w:pPr>
              <w:pStyle w:val="Compact"/>
            </w:pPr>
            <w:r>
              <w:t xml:space="preserve">Another fund has the same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STALE_NAV(nd)</w:t>
            </w:r>
          </w:p>
        </w:tc>
        <w:tc>
          <w:tcPr/>
          <w:p>
            <w:pPr>
              <w:pStyle w:val="Compact"/>
            </w:pPr>
            <w:r>
              <w:t xml:space="preserve">Last NAV is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days older than the newest NAV in its group; such funds are excluded and listed (set</w:t>
            </w:r>
            <w:r>
              <w:t xml:space="preserve"> </w:t>
            </w:r>
            <w:r>
              <w:rPr>
                <w:rStyle w:val="VerbatimChar"/>
              </w:rPr>
              <w:t xml:space="preserve">EXCLUDE_STALE_FUNDS = False</w:t>
            </w:r>
            <w:r>
              <w:t xml:space="preserve"> </w:t>
            </w:r>
            <w:r>
              <w:t xml:space="preserve">to keep them flagged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INCONSISTENT: …</w:t>
            </w:r>
          </w:p>
        </w:tc>
        <w:tc>
          <w:tcPr/>
          <w:p>
            <w:pPr>
              <w:pStyle w:val="Compact"/>
            </w:pPr>
            <w:r>
              <w:t xml:space="preserve">e.g. a 5y CAGR with under 5y of history, a drawdown outside −100%…0%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CATEGORY_MISMATCH</w:t>
            </w:r>
          </w:p>
        </w:tc>
        <w:tc>
          <w:tcPr/>
          <w:p>
            <w:pPr>
              <w:pStyle w:val="Compact"/>
            </w:pPr>
            <w:r>
              <w:t xml:space="preserve">The fund’s AMFI category differs from its group’s most common 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NO_NAV_DATE</w:t>
            </w:r>
          </w:p>
        </w:tc>
        <w:tc>
          <w:tcPr/>
          <w:p>
            <w:pPr>
              <w:pStyle w:val="Compact"/>
            </w:pPr>
            <w:r>
              <w:t xml:space="preserve">No usable NAV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&lt;attribute&gt; data</w:t>
            </w:r>
          </w:p>
        </w:tc>
        <w:tc>
          <w:tcPr/>
          <w:p>
            <w:pPr>
              <w:pStyle w:val="Compact"/>
            </w:pPr>
            <w:r>
              <w:t xml:space="preserve">An active optional filter had no value for this fund</w:t>
            </w:r>
          </w:p>
        </w:tc>
      </w:tr>
    </w:tbl>
    <w:p>
      <w:pPr>
        <w:pStyle w:val="BodyText"/>
      </w:pPr>
      <w:r>
        <w:t xml:space="preserve">The run also warns if the newest NAV in the data is itself older than</w:t>
      </w:r>
      <w:r>
        <w:t xml:space="preserve"> </w:t>
      </w:r>
      <w:r>
        <w:rPr>
          <w:rStyle w:val="VerbatimChar"/>
        </w:rPr>
        <w:t xml:space="preserve">STALE_NAV_DAYS</w:t>
      </w:r>
      <w:r>
        <w:t xml:space="preserve"> </w:t>
      </w:r>
      <w:r>
        <w:t xml:space="preserve">(the data is not current), and every group shows its as-of date.</w:t>
      </w:r>
    </w:p>
    <w:bookmarkEnd w:id="15"/>
    <w:bookmarkEnd w:id="16"/>
    <w:bookmarkStart w:id="19" w:name="how-the-metrics-are-computed"/>
    <w:p>
      <w:pPr>
        <w:pStyle w:val="Heading2"/>
      </w:pPr>
      <w:r>
        <w:t xml:space="preserve">How the metrics are computed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CAGR (1y/3y/5y)</w:t>
      </w:r>
      <w:r>
        <w:t xml:space="preserve">: latest NAV vs the NAV N years ago (nearest trading day).</w:t>
      </w:r>
      <w:r>
        <w:t xml:space="preserve"> </w:t>
      </w:r>
      <w:r>
        <w:t xml:space="preserve">Not enough history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Volatility</w:t>
      </w:r>
      <w:r>
        <w:t xml:space="preserve">: annualised std-dev of month-over-month NAV returns (</w:t>
      </w:r>
      <w:r>
        <w:rPr>
          <w:rStyle w:val="VerbatimChar"/>
        </w:rPr>
        <w:t xml:space="preserve">× √12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Risk-return ratio (Sharpe-style)</w:t>
      </w:r>
      <w:r>
        <w:t xml:space="preserve">:</w:t>
      </w:r>
      <w:r>
        <w:t xml:space="preserve"> </w:t>
      </w:r>
      <w:r>
        <w:rPr>
          <w:rStyle w:val="VerbatimChar"/>
        </w:rPr>
        <w:t xml:space="preserve">(3y CAGR − risk-free rate) / volatility</w:t>
      </w:r>
      <w:r>
        <w:t xml:space="preserve">, where the</w:t>
      </w:r>
      <w:r>
        <w:t xml:space="preserve"> </w:t>
      </w:r>
      <w:r>
        <w:t xml:space="preserve">volatility is measured over the</w:t>
      </w:r>
      <w:r>
        <w:t xml:space="preserve"> </w:t>
      </w:r>
      <w:r>
        <w:rPr>
          <w:b/>
          <w:bCs/>
        </w:rPr>
        <w:t xml:space="preserve">same 3 years</w:t>
      </w:r>
      <w:r>
        <w:t xml:space="preserve"> </w:t>
      </w:r>
      <w:r>
        <w:t xml:space="preserve">as the return (the last 36 monthly returns).</w:t>
      </w:r>
      <w:r>
        <w:t xml:space="preserve"> </w:t>
      </w:r>
      <w:r>
        <w:t xml:space="preserve">If a fund has no 3y return the 5y, then the 1y return is used with a 60- or 12-month 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ratio_window_years</w:t>
      </w:r>
      <w:r>
        <w:t xml:space="preserve"> </w:t>
      </w:r>
      <w:r>
        <w:t xml:space="preserve">in the CSV says which). With</w:t>
      </w:r>
      <w:r>
        <w:t xml:space="preserve"> </w:t>
      </w:r>
      <w:r>
        <w:rPr>
          <w:rStyle w:val="VerbatimChar"/>
        </w:rPr>
        <w:t xml:space="preserve">RATIO_ALIGN_WINDOW = False</w:t>
      </w:r>
      <w:r>
        <w:t xml:space="preserve"> </w:t>
      </w:r>
      <w:r>
        <w:t xml:space="preserve">the volatility</w:t>
      </w:r>
      <w:r>
        <w:t xml:space="preserve"> </w:t>
      </w:r>
      <w:r>
        <w:t xml:space="preserve">covers the fund’s whole history instead (the old behaviour, which penalised funds old enough</w:t>
      </w:r>
      <w:r>
        <w:t xml:space="preserve"> </w:t>
      </w:r>
      <w:r>
        <w:t xml:space="preserve">to contain the 2020 crash). The plain</w:t>
      </w:r>
      <w:r>
        <w:t xml:space="preserve"> </w:t>
      </w:r>
      <w:r>
        <w:rPr>
          <w:rStyle w:val="VerbatimChar"/>
        </w:rPr>
        <w:t xml:space="preserve">volatility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downside_deviation</w:t>
      </w:r>
      <w:r>
        <w:t xml:space="preserve"> </w:t>
      </w:r>
      <w:r>
        <w:t xml:space="preserve">columns, and the</w:t>
      </w:r>
      <w:r>
        <w:t xml:space="preserve"> </w:t>
      </w:r>
      <w:r>
        <w:rPr>
          <w:rStyle w:val="VerbatimChar"/>
        </w:rPr>
        <w:t xml:space="preserve">MAX_VOLATILITY</w:t>
      </w:r>
      <w:r>
        <w:t xml:space="preserve"> </w:t>
      </w:r>
      <w:r>
        <w:t xml:space="preserve">filter, still use the whole history.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Sortino ratio</w:t>
      </w:r>
      <w:r>
        <w:t xml:space="preserve">: same, divided by downside deviation over the same window.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Rolling returns (3 or 5 years)</w:t>
      </w:r>
      <w:r>
        <w:t xml:space="preserve">: trailing CAGR at every month-end; summarised</w:t>
      </w:r>
      <w:r>
        <w:t xml:space="preserve"> </w:t>
      </w:r>
      <w:r>
        <w:t xml:space="preserve">as average, minimum, std-dev and</w:t>
      </w:r>
      <w:r>
        <w:t xml:space="preserve"> </w:t>
      </w:r>
      <w:r>
        <w:rPr>
          <w:rStyle w:val="VerbatimChar"/>
        </w:rPr>
        <w:t xml:space="preserve">rolling_positive_pct</w:t>
      </w:r>
      <w:r>
        <w:t xml:space="preserve"> </w:t>
      </w:r>
      <w:r>
        <w:t xml:space="preserve">(share of windows &gt; 0). The window is</w:t>
      </w:r>
      <w:r>
        <w:t xml:space="preserve"> </w:t>
      </w:r>
      <w:r>
        <w:rPr>
          <w:rStyle w:val="VerbatimChar"/>
        </w:rPr>
        <w:t xml:space="preserve">ROLLING_WINDOW_YEARS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(default 3), or</w:t>
      </w:r>
      <w:r>
        <w:t xml:space="preserve"> </w:t>
      </w:r>
      <w:r>
        <w:rPr>
          <w:rStyle w:val="VerbatimChar"/>
        </w:rPr>
        <w:t xml:space="preserve">--rolling-years 5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shortlist.py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check_fund.py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compare_funds.py</w:t>
      </w:r>
      <w:r>
        <w:t xml:space="preserve">; it also sets the window of the beat-the-benchmark metric and the labels in the</w:t>
      </w:r>
      <w:r>
        <w:t xml:space="preserve"> </w:t>
      </w:r>
      <w:r>
        <w:t xml:space="preserve">reports. At least 12 windows are needed, so a 5-year window needs about 6 years of NAV history;</w:t>
      </w:r>
      <w:r>
        <w:t xml:space="preserve"> </w:t>
      </w:r>
      <w:r>
        <w:t xml:space="preserve">a younger fund simply has that metric missing (handled by the missing-data policy).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SIP XIRR</w:t>
      </w:r>
      <w:r>
        <w:t xml:space="preserve">: monthly SIP simulated over the trailing</w:t>
      </w:r>
      <w:r>
        <w:t xml:space="preserve"> </w:t>
      </w:r>
      <w:r>
        <w:rPr>
          <w:rStyle w:val="VerbatimChar"/>
        </w:rPr>
        <w:t xml:space="preserve">SIP_YEARS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Max drawdown</w:t>
      </w:r>
      <w:r>
        <w:t xml:space="preserve">: largest peak-to-trough NAV decline over the</w:t>
      </w:r>
      <w:r>
        <w:t xml:space="preserve"> </w:t>
      </w:r>
      <w:r>
        <w:rPr>
          <w:b/>
          <w:bCs/>
        </w:rPr>
        <w:t xml:space="preserve">last 3 years</w:t>
      </w:r>
      <w:r>
        <w:t xml:space="preserve"> </w:t>
      </w:r>
      <w:r>
        <w:t xml:space="preserve">(</w:t>
      </w:r>
      <w:r>
        <w:rPr>
          <w:rStyle w:val="VerbatimChar"/>
        </w:rPr>
        <w:t xml:space="preserve">DRAWDOWN_WINDOW_YEARS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), the same window for every fund, as the spec asks (stored negative; a smaller fall</w:t>
      </w:r>
      <w:r>
        <w:t xml:space="preserve"> </w:t>
      </w:r>
      <w:r>
        <w:t xml:space="preserve">scores higher). A fund with less than 3 years of history has it missing. Set the option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the old whole-history figure; the whole-history number is always saved as</w:t>
      </w:r>
      <w:r>
        <w:t xml:space="preserve"> </w:t>
      </w:r>
      <w:r>
        <w:rPr>
          <w:rStyle w:val="VerbatimChar"/>
        </w:rPr>
        <w:t xml:space="preserve">max_drawdown_all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Jensen’s alpha and beta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extra_metrics.py</w:t>
      </w:r>
      <w:r>
        <w:t xml:space="preserve">, weight 0 by default; give them a weight in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 </w:t>
      </w:r>
      <w:r>
        <w:t xml:space="preserve">to use them): regression of the fund’s monthly returns over the risk-free rate on the</w:t>
      </w:r>
      <w:r>
        <w:t xml:space="preserve"> </w:t>
      </w:r>
      <w:r>
        <w:t xml:space="preserve">benchmark’s, over the last 36 months (at least 24 common months, else missing). Beta is the slope</w:t>
      </w:r>
      <w:r>
        <w:t xml:space="preserve"> </w:t>
      </w:r>
      <w:r>
        <w:t xml:space="preserve">(scored</w:t>
      </w:r>
      <w:r>
        <w:t xml:space="preserve"> </w:t>
      </w:r>
      <w:r>
        <w:rPr>
          <w:b/>
          <w:bCs/>
        </w:rPr>
        <w:t xml:space="preserve">lower is better</w:t>
      </w:r>
      <w:r>
        <w:t xml:space="preserve">); alpha is the intercept times 12, a per-year figure. The benchmark is the</w:t>
      </w:r>
      <w:r>
        <w:t xml:space="preserve"> </w:t>
      </w:r>
      <w:r>
        <w:t xml:space="preserve">same one used elsewhere, usually an index-fund proxy that trails the true TRI, so alpha is flattered a</w:t>
      </w:r>
      <w:r>
        <w:t xml:space="preserve"> </w:t>
      </w:r>
      <w:r>
        <w:t xml:space="preserve">little; load a real TRI with</w:t>
      </w:r>
      <w:r>
        <w:t xml:space="preserve"> </w:t>
      </w:r>
      <w:r>
        <w:rPr>
          <w:rStyle w:val="VerbatimChar"/>
        </w:rPr>
        <w:t xml:space="preserve">import_tri.py</w:t>
      </w:r>
      <w:r>
        <w:t xml:space="preserve"> </w:t>
      </w:r>
      <w:r>
        <w:t xml:space="preserve">for better accuracy.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Downside capture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extra_metrics.py</w:t>
      </w:r>
      <w:r>
        <w:t xml:space="preserve">, off by default): over the months the</w:t>
      </w:r>
      <w:r>
        <w:t xml:space="preserve"> </w:t>
      </w:r>
      <w:r>
        <w:t xml:space="preserve">benchmark fell, the fund’s average monthly return divided by the benchmark’s</w:t>
      </w:r>
      <w:r>
        <w:t xml:space="preserve"> </w:t>
      </w:r>
      <w:r>
        <w:t xml:space="preserve">(below 1.00 = lost less than the benchmark;</w:t>
      </w:r>
      <w:r>
        <w:t xml:space="preserve"> </w:t>
      </w:r>
      <w:r>
        <w:rPr>
          <w:b/>
          <w:bCs/>
        </w:rPr>
        <w:t xml:space="preserve">lower is better</w:t>
      </w:r>
      <w:r>
        <w:t xml:space="preserve">; negative = the</w:t>
      </w:r>
      <w:r>
        <w:t xml:space="preserve"> </w:t>
      </w:r>
      <w:r>
        <w:t xml:space="preserve">fund rose on average when the benchmark fell). Needs the benchmark and at least 6</w:t>
      </w:r>
      <w:r>
        <w:t xml:space="preserve"> </w:t>
      </w:r>
      <w:r>
        <w:t xml:space="preserve">down months.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Quartile consistency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extra_metrics.py</w:t>
      </w:r>
      <w:r>
        <w:t xml:space="preserve">, off by default): the share of</w:t>
      </w:r>
      <w:r>
        <w:t xml:space="preserve"> </w:t>
      </w:r>
      <w:r>
        <w:t xml:space="preserve">month-end rolling-return dates on which the fund was in the top half of the funds</w:t>
      </w:r>
      <w:r>
        <w:t xml:space="preserve"> </w:t>
      </w:r>
      <w:r>
        <w:t xml:space="preserve">being ranked (the share in the top quarter is saved as</w:t>
      </w:r>
      <w:r>
        <w:t xml:space="preserve"> </w:t>
      </w:r>
      <w:r>
        <w:rPr>
          <w:rStyle w:val="VerbatimChar"/>
        </w:rPr>
        <w:t xml:space="preserve">q1_share</w:t>
      </w:r>
      <w:r>
        <w:t xml:space="preserve">). Dates with fewer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QUARTILE_MIN_PEERS</w:t>
      </w:r>
      <w:r>
        <w:t xml:space="preserve"> </w:t>
      </w:r>
      <w:r>
        <w:t xml:space="preserve">funds are skipped; needs 12+ usable dates. The</w:t>
      </w:r>
      <w:r>
        <w:t xml:space="preserve"> </w:t>
      </w:r>
      <w:r>
        <w:t xml:space="preserve">“peer group”</w:t>
      </w:r>
      <w:r>
        <w:t xml:space="preserve"> </w:t>
      </w:r>
      <w:r>
        <w:t xml:space="preserve">is only the funds in that run, so it is as good as that universe.</w:t>
      </w:r>
    </w:p>
    <w:bookmarkStart w:id="17" w:name="benchmark-relative-metrics-benchmark.py"/>
    <w:p>
      <w:pPr>
        <w:pStyle w:val="Heading3"/>
      </w:pPr>
      <w:r>
        <w:t xml:space="preserve">Benchmark-relative metrics (</w:t>
      </w:r>
      <w:r>
        <w:rPr>
          <w:rStyle w:val="VerbatimChar"/>
        </w:rPr>
        <w:t xml:space="preserve">benchmark.py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benchmark_excess_return</w:t>
      </w:r>
      <w:r>
        <w:t xml:space="preserve">: fund CAGR minus benchmark CAGR over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dates (</w:t>
      </w:r>
      <w:r>
        <w:rPr>
          <w:rStyle w:val="VerbatimChar"/>
        </w:rPr>
        <w:t xml:space="preserve">BENCHMARK_EXCESS_YEARS</w:t>
      </w:r>
      <w:r>
        <w:t xml:space="preserve">, default 3).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rolling_beat_benchmark_pct</w:t>
      </w:r>
      <w:r>
        <w:t xml:space="preserve">: share of rolling windows in which the fund’s</w:t>
      </w:r>
      <w:r>
        <w:t xml:space="preserve"> </w:t>
      </w:r>
      <w:r>
        <w:t xml:space="preserve">trailing CAGR beat the benchmark’s (this is the spec’s</w:t>
      </w:r>
      <w:r>
        <w:t xml:space="preserve"> </w:t>
      </w:r>
      <w:r>
        <w:t xml:space="preserve">“rolling consistency”</w:t>
      </w:r>
      <w:r>
        <w:t xml:space="preserve">).</w:t>
      </w:r>
    </w:p>
    <w:p>
      <w:pPr>
        <w:pStyle w:val="FirstParagraph"/>
      </w:pPr>
      <w:r>
        <w:t xml:space="preserve">Each fund is benchmarked by its own AMFI category (</w:t>
      </w:r>
      <w:r>
        <w:rPr>
          <w:rStyle w:val="VerbatimChar"/>
        </w:rPr>
        <w:t xml:space="preserve">BENCHMARKS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;</w:t>
      </w:r>
      <w:r>
        <w:t xml:space="preserve"> </w:t>
      </w:r>
      <w:r>
        <w:t xml:space="preserve">sectoral/thematic funds have none). Benchmark data, first match wins:</w:t>
      </w:r>
    </w:p>
    <w:p>
      <w:pPr>
        <w:pStyle w:val="Compact"/>
        <w:numPr>
          <w:ilvl w:val="0"/>
          <w:numId w:val="1006"/>
        </w:numPr>
      </w:pPr>
      <w:r>
        <w:t xml:space="preserve">a CSV in</w:t>
      </w:r>
      <w:r>
        <w:t xml:space="preserve"> </w:t>
      </w:r>
      <w:r>
        <w:rPr>
          <w:rStyle w:val="VerbatimChar"/>
        </w:rPr>
        <w:t xml:space="preserve">data/benchmarks/</w:t>
      </w:r>
      <w:r>
        <w:t xml:space="preserve"> </w:t>
      </w:r>
      <w:r>
        <w:t xml:space="preserve">named after the category (</w:t>
      </w:r>
      <w:r>
        <w:rPr>
          <w:rStyle w:val="VerbatimChar"/>
        </w:rPr>
        <w:t xml:space="preserve">small_cap.csv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large_and_mid_cap.csv</w:t>
      </w:r>
      <w:r>
        <w:t xml:space="preserve">, …) with columns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nav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tri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) —</w:t>
      </w:r>
      <w:r>
        <w:t xml:space="preserve"> </w:t>
      </w: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import_tri.py</w:t>
      </w:r>
      <w:r>
        <w:rPr>
          <w:b/>
          <w:bCs/>
        </w:rPr>
        <w:t xml:space="preserve"> </w:t>
      </w:r>
      <w:r>
        <w:rPr>
          <w:b/>
          <w:bCs/>
        </w:rPr>
        <w:t xml:space="preserve">to create these from NSE downloads</w:t>
      </w:r>
      <w:r>
        <w:t xml:space="preserve"> </w:t>
      </w:r>
      <w:r>
        <w:t xml:space="preserve">(below);</w:t>
      </w:r>
    </w:p>
    <w:p>
      <w:pPr>
        <w:pStyle w:val="Compact"/>
        <w:numPr>
          <w:ilvl w:val="0"/>
          <w:numId w:val="1006"/>
        </w:numPr>
      </w:pPr>
      <w:r>
        <w:t xml:space="preserve">a scheme code pinned in</w:t>
      </w:r>
      <w:r>
        <w:t xml:space="preserve"> </w:t>
      </w:r>
      <w:r>
        <w:rPr>
          <w:rStyle w:val="VerbatimChar"/>
        </w:rPr>
        <w:t xml:space="preserve">BENCHMARKS[...]["scheme_code"]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auto-discovery</w:t>
      </w:r>
      <w:r>
        <w:t xml:space="preserve">: the plain Direct-Growth index fund tracking that index</w:t>
      </w:r>
      <w:r>
        <w:t xml:space="preserve"> </w:t>
      </w:r>
      <w:r>
        <w:t xml:space="preserve">with the longest NAV history (momentum/quality/ETF/Regular-plan variants excluded).</w:t>
      </w:r>
    </w:p>
    <w:p>
      <w:pPr>
        <w:pStyle w:val="FirstParagraph"/>
      </w:pPr>
      <w:r>
        <w:t xml:space="preserve">Option 3 is only a</w:t>
      </w:r>
      <w:r>
        <w:t xml:space="preserve"> </w:t>
      </w:r>
      <w:r>
        <w:rPr>
          <w:b/>
          <w:bCs/>
        </w:rPr>
        <w:t xml:space="preserve">proxy</w:t>
      </w:r>
      <w:r>
        <w:t xml:space="preserve">: an index fund’s NAV runs slightly below the true</w:t>
      </w:r>
      <w:r>
        <w:t xml:space="preserve"> </w:t>
      </w:r>
      <w:r>
        <w:t xml:space="preserve">TRI (expense ratio + tracking error), so excess return is overstated by roughly</w:t>
      </w:r>
      <w:r>
        <w:t xml:space="preserve"> </w:t>
      </w:r>
      <w:r>
        <w:t xml:space="preserve">that gap. The run prints which proxy was used and every output row records it.</w:t>
      </w:r>
      <w:r>
        <w:t xml:space="preserve"> </w:t>
      </w:r>
      <w:r>
        <w:t xml:space="preserve">A benchmark that is missing, stale (</w:t>
      </w:r>
      <w:r>
        <w:rPr>
          <w:rStyle w:val="VerbatimChar"/>
        </w:rPr>
        <w:t xml:space="preserve">BENCHMARK_MAX_STALENESS_DAYS</w:t>
      </w:r>
      <w:r>
        <w:t xml:space="preserve">) or too short</w:t>
      </w:r>
      <w:r>
        <w:t xml:space="preserve"> </w:t>
      </w:r>
      <w:r>
        <w:t xml:space="preserve">leaves the metrics empty.</w:t>
      </w:r>
    </w:p>
    <w:p>
      <w:pPr>
        <w:pStyle w:val="BodyText"/>
      </w:pPr>
      <w:r>
        <w:rPr>
          <w:b/>
          <w:bCs/>
        </w:rPr>
        <w:t xml:space="preserve">Real TRI data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import_tri.py</w:t>
      </w:r>
      <w:r>
        <w:rPr>
          <w:b/>
          <w:bCs/>
        </w:rPr>
        <w:t xml:space="preserve">.</w:t>
      </w:r>
      <w:r>
        <w:t xml:space="preserve"> </w:t>
      </w:r>
      <w:r>
        <w:t xml:space="preserve">Download Total Return Index history from NSE</w:t>
      </w:r>
      <w:r>
        <w:t xml:space="preserve"> </w:t>
      </w:r>
      <w:r>
        <w:t xml:space="preserve">(NSE limits the date range per download, so there may be several files), then: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import_tri.py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categories and the index each one expects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import_tri.py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cap"</w:t>
      </w:r>
      <w:r>
        <w:rPr>
          <w:rStyle w:val="NormalTok"/>
        </w:rPr>
        <w:t xml:space="preserve"> smallcap250_tri_2015_2020.csv smallcap250_tri_2020_2026.csv</w:t>
      </w:r>
    </w:p>
    <w:p>
      <w:pPr>
        <w:pStyle w:val="FirstParagraph"/>
      </w:pPr>
      <w:r>
        <w:t xml:space="preserve">It merges the files, removes duplicate dates, checks that dates and values parse, looks</w:t>
      </w:r>
      <w:r>
        <w:t xml:space="preserve"> </w:t>
      </w:r>
      <w:r>
        <w:t xml:space="preserve">for large gaps, reports the history length and how recent the last date is, and writes</w:t>
      </w:r>
      <w:r>
        <w:t xml:space="preserve"> </w:t>
      </w:r>
      <w:r>
        <w:rPr>
          <w:rStyle w:val="VerbatimChar"/>
        </w:rPr>
        <w:t xml:space="preserve">data/benchmarks/small_cap.csv</w:t>
      </w:r>
      <w:r>
        <w:t xml:space="preserve"> </w:t>
      </w:r>
      <w:r>
        <w:t xml:space="preserve">(the file name</w:t>
      </w:r>
      <w:r>
        <w:t xml:space="preserve"> </w:t>
      </w:r>
      <w:r>
        <w:rPr>
          <w:rStyle w:val="VerbatimChar"/>
        </w:rPr>
        <w:t xml:space="preserve">benchmark.py</w:t>
      </w:r>
      <w:r>
        <w:t xml:space="preserve"> </w:t>
      </w:r>
      <w:r>
        <w:t xml:space="preserve">expects). Use the</w:t>
      </w:r>
      <w:r>
        <w:t xml:space="preserve"> </w:t>
      </w:r>
      <w:r>
        <w:rPr>
          <w:b/>
          <w:bCs/>
        </w:rPr>
        <w:t xml:space="preserve">TRI</w:t>
      </w:r>
      <w:r>
        <w:t xml:space="preserve">,</w:t>
      </w:r>
      <w:r>
        <w:t xml:space="preserve"> </w:t>
      </w:r>
      <w:r>
        <w:t xml:space="preserve">not the price index, so the fund (which reinvests dividends) is compared like for like.</w:t>
      </w:r>
    </w:p>
    <w:bookmarkEnd w:id="17"/>
    <w:bookmarkStart w:id="18" w:name="portfolio-quality-portfolio_quality.py"/>
    <w:p>
      <w:pPr>
        <w:pStyle w:val="Heading3"/>
      </w:pPr>
      <w:r>
        <w:t xml:space="preserve">Portfolio quality (</w:t>
      </w:r>
      <w:r>
        <w:rPr>
          <w:rStyle w:val="VerbatimChar"/>
        </w:rPr>
        <w:t xml:space="preserve">portfolio_quality.py</w:t>
      </w:r>
      <w:r>
        <w:t xml:space="preserve">)</w:t>
      </w:r>
    </w:p>
    <w:p>
      <w:pPr>
        <w:pStyle w:val="FirstParagraph"/>
      </w:pPr>
      <w:r>
        <w:t xml:space="preserve">A 0–100 score from the equity holdings in the AMC’s monthly portfolio</w:t>
      </w:r>
      <w:r>
        <w:t xml:space="preserve"> </w:t>
      </w:r>
      <w:r>
        <w:t xml:space="preserve">disclosure, from five sub-criteria, each mapped linearly between a</w:t>
      </w:r>
      <w:r>
        <w:t xml:space="preserve"> </w:t>
      </w:r>
      <w:r>
        <w:t xml:space="preserve">“worst”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“best”</w:t>
      </w:r>
      <w:r>
        <w:t xml:space="preserve"> </w:t>
      </w:r>
      <w:r>
        <w:t xml:space="preserve">value (</w:t>
      </w:r>
      <w:r>
        <w:rPr>
          <w:rStyle w:val="VerbatimChar"/>
        </w:rPr>
        <w:t xml:space="preserve">PQ_CRITERIA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534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top10_pct</w:t>
            </w:r>
          </w:p>
        </w:tc>
        <w:tc>
          <w:tcPr/>
          <w:p>
            <w:pPr>
              <w:pStyle w:val="Compact"/>
            </w:pPr>
            <w:r>
              <w:t xml:space="preserve">% of NAV in the ten largest equity holdings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n_holdings</w:t>
            </w:r>
          </w:p>
        </w:tc>
        <w:tc>
          <w:tcPr/>
          <w:p>
            <w:pPr>
              <w:pStyle w:val="Compact"/>
            </w:pPr>
            <w:r>
              <w:t xml:space="preserve">number of equity holdings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top_sector_pct</w:t>
            </w:r>
          </w:p>
        </w:tc>
        <w:tc>
          <w:tcPr/>
          <w:p>
            <w:pPr>
              <w:pStyle w:val="Compact"/>
            </w:pPr>
            <w:r>
              <w:t xml:space="preserve">% of NAV in the largest industry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largemid_pct</w:t>
            </w:r>
          </w:p>
        </w:tc>
        <w:tc>
          <w:tcPr/>
          <w:p>
            <w:pPr>
              <w:pStyle w:val="Compact"/>
            </w:pPr>
            <w:r>
              <w:t xml:space="preserve">% of equity in large+mid caps (liquidity proxy)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cash_pct</w:t>
            </w:r>
          </w:p>
        </w:tc>
        <w:tc>
          <w:tcPr/>
          <w:p>
            <w:pPr>
              <w:pStyle w:val="Compact"/>
            </w:pPr>
            <w:r>
              <w:t xml:space="preserve">cash, TREPS, net receivables as % of NAV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</w:tbl>
    <w:p>
      <w:pPr>
        <w:pStyle w:val="BodyText"/>
      </w:pPr>
      <w:r>
        <w:t xml:space="preserve">The score is the weighted average of the sub-criteria that could be measured,</w:t>
      </w:r>
      <w:r>
        <w:t xml:space="preserve"> </w:t>
      </w:r>
      <w:r>
        <w:t xml:space="preserve">and is left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if less than</w:t>
      </w:r>
      <w:r>
        <w:t xml:space="preserve"> </w:t>
      </w:r>
      <w:r>
        <w:rPr>
          <w:rStyle w:val="VerbatimChar"/>
        </w:rPr>
        <w:t xml:space="preserve">PQ_MIN_COVERAGE</w:t>
      </w:r>
      <w:r>
        <w:t xml:space="preserve"> </w:t>
      </w:r>
      <w:r>
        <w:t xml:space="preserve">of the weight is</w:t>
      </w:r>
      <w:r>
        <w:t xml:space="preserve"> </w:t>
      </w:r>
      <w:r>
        <w:t xml:space="preserve">measurable. It is also left missing for: no matching file, a non-equity scheme</w:t>
      </w:r>
      <w:r>
        <w:t xml:space="preserve"> </w:t>
      </w:r>
      <w:r>
        <w:t xml:space="preserve">(fewer than</w:t>
      </w:r>
      <w:r>
        <w:t xml:space="preserve"> </w:t>
      </w:r>
      <w:r>
        <w:rPr>
          <w:rStyle w:val="VerbatimChar"/>
        </w:rPr>
        <w:t xml:space="preserve">PQ_MIN_EQUITY_HOLDINGS</w:t>
      </w:r>
      <w:r>
        <w:t xml:space="preserve"> </w:t>
      </w:r>
      <w:r>
        <w:t xml:space="preserve">equity holdings), weights that don’t add</w:t>
      </w:r>
      <w:r>
        <w:t xml:space="preserve"> </w:t>
      </w:r>
      <w:r>
        <w:t xml:space="preserve">up to ~100%, or a statement older than</w:t>
      </w:r>
      <w:r>
        <w:t xml:space="preserve"> </w:t>
      </w:r>
      <w:r>
        <w:rPr>
          <w:rStyle w:val="VerbatimChar"/>
        </w:rPr>
        <w:t xml:space="preserve">PQ_MAX_AGE_DAYS</w:t>
      </w:r>
      <w:r>
        <w:t xml:space="preserve">.</w:t>
      </w:r>
      <w:r>
        <w:t xml:space="preserve"> </w:t>
      </w:r>
      <w:r>
        <w:rPr>
          <w:rStyle w:val="VerbatimChar"/>
        </w:rPr>
        <w:t xml:space="preserve">pq_note</w:t>
      </w:r>
      <w:r>
        <w:t xml:space="preserve"> </w:t>
      </w:r>
      <w:r>
        <w:t xml:space="preserve">in the CSV</w:t>
      </w:r>
      <w:r>
        <w:t xml:space="preserve"> </w:t>
      </w:r>
      <w:r>
        <w:t xml:space="preserve">says why. The thresholds are this toolkit’s defaults,</w:t>
      </w:r>
      <w:r>
        <w:t xml:space="preserve"> </w:t>
      </w:r>
      <w:r>
        <w:rPr>
          <w:b/>
          <w:bCs/>
        </w:rPr>
        <w:t xml:space="preserve">not an industry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— tune them. Concentrated-by-design funds (focused, sectoral) score</w:t>
      </w:r>
      <w:r>
        <w:t xml:space="preserve"> </w:t>
      </w:r>
      <w:r>
        <w:t xml:space="preserve">lower on concentration by construction; compare within a category.</w:t>
      </w:r>
    </w:p>
    <w:p>
      <w:pPr>
        <w:pStyle w:val="BodyText"/>
      </w:pPr>
      <w:r>
        <w:rPr>
          <w:b/>
          <w:bCs/>
        </w:rPr>
        <w:t xml:space="preserve">Matching a scheme to its portfolio sheet.</w:t>
      </w:r>
      <w:r>
        <w:t xml:space="preserve"> </w:t>
      </w:r>
      <w:r>
        <w:t xml:space="preserve">Exact normalised name first, then a near-identical spelling (difflib at</w:t>
      </w:r>
      <w:r>
        <w:t xml:space="preserve"> </w:t>
      </w:r>
      <w:r>
        <w:rPr>
          <w:rStyle w:val="VerbatimChar"/>
        </w:rPr>
        <w:t xml:space="preserve">PQ_NAME_MATCH_RATIO</w:t>
      </w:r>
      <w:r>
        <w:t xml:space="preserve">, refused when ambiguous), then the guarded name-similarity fallback of</w:t>
      </w:r>
      <w:r>
        <w:t xml:space="preserve"> </w:t>
      </w:r>
      <w:r>
        <w:rPr>
          <w:rStyle w:val="VerbatimChar"/>
        </w:rPr>
        <w:t xml:space="preserve">name_match.py</w:t>
      </w:r>
      <w:r>
        <w:t xml:space="preserve"> </w:t>
      </w:r>
      <w:r>
        <w:t xml:space="preserve">for titles</w:t>
      </w:r>
      <w:r>
        <w:t xml:space="preserve"> </w:t>
      </w:r>
      <w:r>
        <w:t xml:space="preserve">spelt differently (for example</w:t>
      </w:r>
      <w:r>
        <w:t xml:space="preserve"> </w:t>
      </w:r>
      <w:r>
        <w:t xml:space="preserve">“ICICI Prudential Focused Equity Fund”</w:t>
      </w:r>
      <w:r>
        <w:t xml:space="preserve"> </w:t>
      </w:r>
      <w:r>
        <w:t xml:space="preserve">against AMFI’s</w:t>
      </w:r>
      <w:r>
        <w:t xml:space="preserve"> </w:t>
      </w:r>
      <w:r>
        <w:t xml:space="preserve">“ICICI Prudential Focused Fund”</w:t>
      </w:r>
      <w:r>
        <w:t xml:space="preserve">). A</w:t>
      </w:r>
      <w:r>
        <w:t xml:space="preserve"> </w:t>
      </w:r>
      <w:r>
        <w:t xml:space="preserve">fallback match is noted in</w:t>
      </w:r>
      <w:r>
        <w:t xml:space="preserve"> </w:t>
      </w:r>
      <w:r>
        <w:rPr>
          <w:rStyle w:val="VerbatimChar"/>
        </w:rPr>
        <w:t xml:space="preserve">pq_note</w:t>
      </w:r>
      <w:r>
        <w:t xml:space="preserve"> </w:t>
      </w:r>
      <w:r>
        <w:t xml:space="preserve">as</w:t>
      </w:r>
      <w:r>
        <w:t xml:space="preserve"> </w:t>
      </w:r>
      <w:r>
        <w:t xml:space="preserve">“matched by name similarity … - verify”</w:t>
      </w:r>
      <w:r>
        <w:t xml:space="preserve">; a different scheme of the same AMC</w:t>
      </w:r>
      <w:r>
        <w:t xml:space="preserve"> </w:t>
      </w:r>
      <w:r>
        <w:t xml:space="preserve">(Small Cap vs Mid Cap) is never matched.</w:t>
      </w:r>
      <w:r>
        <w:t xml:space="preserve"> </w:t>
      </w:r>
      <w:r>
        <w:rPr>
          <w:rStyle w:val="VerbatimChar"/>
        </w:rPr>
        <w:t xml:space="preserve">NAME_EMBED_ENABLED =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switches the fallback off.</w:t>
      </w:r>
    </w:p>
    <w:p>
      <w:pPr>
        <w:pStyle w:val="BodyText"/>
      </w:pPr>
      <w:r>
        <w:rPr>
          <w:b/>
          <w:bCs/>
        </w:rPr>
        <w:t xml:space="preserve">Market-cap list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build_marketcap.py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largemid_pct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data/amfi_market_cap.csv</w:t>
      </w:r>
      <w:r>
        <w:t xml:space="preserve"> </w:t>
      </w:r>
      <w:r>
        <w:t xml:space="preserve">(columns</w:t>
      </w:r>
      <w:r>
        <w:t xml:space="preserve"> </w:t>
      </w:r>
      <w:r>
        <w:rPr>
          <w:rStyle w:val="VerbatimChar"/>
        </w:rPr>
        <w:t xml:space="preserve">isin,category</w:t>
      </w:r>
      <w:r>
        <w:t xml:space="preserve">, category = large/mid/small). Without</w:t>
      </w:r>
      <w:r>
        <w:t xml:space="preserve"> </w:t>
      </w:r>
      <w:r>
        <w:t xml:space="preserve">it that criterion is skipped, and the portfolio-quality score is built from the other</w:t>
      </w:r>
      <w:r>
        <w:t xml:space="preserve"> </w:t>
      </w:r>
      <w:r>
        <w:t xml:space="preserve">criteria (coverage tops out at 75%). Download AMFI’s half-yearly</w:t>
      </w:r>
      <w:r>
        <w:t xml:space="preserve"> </w:t>
      </w:r>
      <w:r>
        <w:t xml:space="preserve">“Average Market</w:t>
      </w:r>
      <w:r>
        <w:t xml:space="preserve"> </w:t>
      </w:r>
      <w:r>
        <w:t xml:space="preserve">Capitalisation of listed companies”</w:t>
      </w:r>
      <w:r>
        <w:t xml:space="preserve"> </w:t>
      </w:r>
      <w:r>
        <w:t xml:space="preserve">categorisation list from amfiindia.com (Excel, CSV</w:t>
      </w:r>
      <w:r>
        <w:t xml:space="preserve"> </w:t>
      </w:r>
      <w:r>
        <w:t xml:space="preserve">or PDF), then: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build_marketcap.py AMFI_list.xlsx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build_marketcap.py AMFI_list.pdf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data/amfi_market_cap.csv</w:t>
      </w:r>
    </w:p>
    <w:p>
      <w:pPr>
        <w:pStyle w:val="FirstParagraph"/>
      </w:pPr>
      <w:r>
        <w:t xml:space="preserve">It does not guess: rows without a valid ISIN or a clear Large/Mid/Small label are skipped</w:t>
      </w:r>
      <w:r>
        <w:t xml:space="preserve"> </w:t>
      </w:r>
      <w:r>
        <w:t xml:space="preserve">and counted, and it warns if the result does not look like AMFI’s list (top 100 companies</w:t>
      </w:r>
      <w:r>
        <w:t xml:space="preserve"> </w:t>
      </w:r>
      <w:r>
        <w:t xml:space="preserve">large, next 150 mid, the rest small). Exit status 1 if nothing usable is found, 2 for an</w:t>
      </w:r>
      <w:r>
        <w:t xml:space="preserve"> </w:t>
      </w:r>
      <w:r>
        <w:t xml:space="preserve">unreadable file type.</w:t>
      </w:r>
    </w:p>
    <w:p>
      <w:pPr>
        <w:pStyle w:val="BodyText"/>
      </w:pPr>
      <w:r>
        <w:rPr>
          <w:b/>
          <w:bCs/>
        </w:rPr>
        <w:t xml:space="preserve">Where the holdings files come from.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.xls/.xlsx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of them)</w:t>
      </w:r>
      <w:r>
        <w:t xml:space="preserve"> </w:t>
      </w:r>
      <w:r>
        <w:t xml:space="preserve">anywhere under</w:t>
      </w:r>
      <w:r>
        <w:t xml:space="preserve"> </w:t>
      </w:r>
      <w:r>
        <w:rPr>
          <w:rStyle w:val="VerbatimChar"/>
        </w:rPr>
        <w:t xml:space="preserve">data/holdings/</w:t>
      </w:r>
      <w:r>
        <w:t xml:space="preserve">; every sheet that looks like a SEBI-style</w:t>
      </w:r>
      <w:r>
        <w:t xml:space="preserve"> </w:t>
      </w:r>
      <w:r>
        <w:t xml:space="preserve">portfolio statement is parsed and matched to funds by scheme name. For the AMCs</w:t>
      </w:r>
      <w:r>
        <w:t xml:space="preserve"> </w:t>
      </w:r>
      <w:r>
        <w:t xml:space="preserve">that cannot be automated, download the files in your browser, then: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holdings_import.py ~/Downloads/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.xls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~/Downloads/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.zip   </w:t>
      </w:r>
      <w:r>
        <w:rPr>
          <w:rStyle w:val="CommentTok"/>
        </w:rPr>
        <w:t xml:space="preserve"># sort into data/holdings/&lt;amc&gt;/ and check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holdings_import.py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parse everything already there and report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portfolio_quality.py data/holdings                        </w:t>
      </w:r>
      <w:r>
        <w:rPr>
          <w:rStyle w:val="CommentTok"/>
        </w:rPr>
        <w:t xml:space="preserve"># lower-level debug listing</w:t>
      </w:r>
    </w:p>
    <w:p>
      <w:pPr>
        <w:pStyle w:val="FirstParagraph"/>
      </w:pPr>
      <w:r>
        <w:rPr>
          <w:rStyle w:val="VerbatimChar"/>
        </w:rPr>
        <w:t xml:space="preserve">holdings_import.py</w:t>
      </w:r>
      <w:r>
        <w:t xml:space="preserve"> </w:t>
      </w:r>
      <w:r>
        <w:t xml:space="preserve">finds which AMC each file belongs to (from the title rows or the file</w:t>
      </w:r>
      <w:r>
        <w:t xml:space="preserve"> </w:t>
      </w:r>
      <w:r>
        <w:t xml:space="preserve">name), copies it to</w:t>
      </w:r>
      <w:r>
        <w:t xml:space="preserve"> </w:t>
      </w:r>
      <w:r>
        <w:rPr>
          <w:rStyle w:val="VerbatimChar"/>
        </w:rPr>
        <w:t xml:space="preserve">data/holdings/&lt;amc&gt;/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unsorted/</w:t>
      </w:r>
      <w:r>
        <w:t xml:space="preserve"> </w:t>
      </w:r>
      <w:r>
        <w:t xml:space="preserve">and says so), and reports how</w:t>
      </w:r>
      <w:r>
        <w:t xml:space="preserve"> </w:t>
      </w:r>
      <w:r>
        <w:t xml:space="preserve">many portfolio sheets parsed and scored, so a bad download is caught straight away. Files</w:t>
      </w:r>
      <w:r>
        <w:t xml:space="preserve"> </w:t>
      </w:r>
      <w:r>
        <w:t xml:space="preserve">are only copied, never modified, and importing the same file twice does not duplicate it.</w:t>
      </w:r>
    </w:p>
    <w:p>
      <w:pPr>
        <w:pStyle w:val="BodyText"/>
      </w:pPr>
      <w:r>
        <w:t xml:space="preserve">Automation per AMC is limited (</w:t>
      </w:r>
      <w:r>
        <w:rPr>
          <w:rStyle w:val="VerbatimChar"/>
        </w:rPr>
        <w:t xml:space="preserve">amc_registry.py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holdings_fetch.py --list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09"/>
        <w:gridCol w:w="128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AMCs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Nippon India, DSP, Baroda BNP Paribas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holdings_fetch.py</w:t>
            </w:r>
            <w:r>
              <w:t xml:space="preserve"> </w:t>
            </w:r>
            <w:r>
              <w:t xml:space="preserve">scrapes the page for the file link.</w:t>
            </w:r>
            <w:r>
              <w:t xml:space="preserve"> </w:t>
            </w:r>
            <w:r>
              <w:rPr>
                <w:b/>
                <w:bCs/>
              </w:rPr>
              <w:t xml:space="preserve">Not tested against live downloads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python live_check.py --holdings</w:t>
            </w:r>
            <w:r>
              <w:t xml:space="preserve"> </w:t>
            </w:r>
            <w:r>
              <w:t xml:space="preserve">tries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SBI, HDFC, Aditya Birla Sun Life, Axis, Mirae, Tata, Motilal Oswal, LIC, Mahindra Manulife, Samco, Abakkus, JioBlackRock</w:t>
            </w:r>
          </w:p>
        </w:tc>
        <w:tc>
          <w:tcPr/>
          <w:p>
            <w:pPr>
              <w:pStyle w:val="Compact"/>
            </w:pPr>
            <w:r>
              <w:t xml:space="preserve">Official page found, but the file list is script-rendered/filtered; download in a browser and use</w:t>
            </w:r>
            <w:r>
              <w:t xml:space="preserve"> </w:t>
            </w:r>
            <w:r>
              <w:rPr>
                <w:rStyle w:val="VerbatimChar"/>
              </w:rPr>
              <w:t xml:space="preserve">holdings_import.py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manual_unconfirmed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ICICI Prudential, UTI, Invesco</w:t>
            </w:r>
          </w:p>
        </w:tc>
        <w:tc>
          <w:tcPr/>
          <w:p>
            <w:pPr>
              <w:pStyle w:val="Compact"/>
            </w:pPr>
            <w:r>
              <w:t xml:space="preserve">Candidate page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gated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Edelweiss, PPFAS</w:t>
            </w:r>
          </w:p>
        </w:tc>
        <w:tc>
          <w:tcPr/>
          <w:p>
            <w:pPr>
              <w:pStyle w:val="Compact"/>
            </w:pPr>
            <w:r>
              <w:t xml:space="preserve">Behind a folio/PAN/citizenship form with restrictions on reuse —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Kotak, Bandhan, Canara Robeco, Franklin Templeton, HSBC, Quant, Bank of India, WhiteOak, 360 ONE, Groww, Bajaj Finserv, AlphaGrep</w:t>
            </w:r>
          </w:p>
        </w:tc>
        <w:tc>
          <w:tcPr/>
          <w:p>
            <w:pPr>
              <w:pStyle w:val="Compact"/>
            </w:pPr>
            <w:r>
              <w:t xml:space="preserve">No official monthly-portfolio page located</w:t>
            </w:r>
          </w:p>
        </w:tc>
      </w:tr>
    </w:tbl>
    <w:p>
      <w:pPr>
        <w:pStyle w:val="BodyText"/>
      </w:pPr>
      <w:r>
        <w:t xml:space="preserve">AMC sites change; if a scraper finds no matching link it says so rather than</w:t>
      </w:r>
      <w:r>
        <w:t xml:space="preserve"> </w:t>
      </w:r>
      <w:r>
        <w:t xml:space="preserve">guessing. Funds from AMCs not in this registry (e.g. IDBI, ITI, Union,</w:t>
      </w:r>
      <w:r>
        <w:t xml:space="preserve"> </w:t>
      </w:r>
      <w:r>
        <w:t xml:space="preserve">Sundaram, PGIM India) simply have no portfolio score.</w:t>
      </w:r>
    </w:p>
    <w:bookmarkEnd w:id="18"/>
    <w:bookmarkEnd w:id="19"/>
    <w:bookmarkStart w:id="20" w:name="X5894770a90a43ec2b36630338b87a2454b03848"/>
    <w:p>
      <w:pPr>
        <w:pStyle w:val="Heading2"/>
      </w:pPr>
      <w:r>
        <w:t xml:space="preserve">3. Extracting your holdings from a CDSL CAS PDF</w:t>
      </w:r>
    </w:p>
    <w:p>
      <w:pPr>
        <w:pStyle w:val="FirstParagraph"/>
      </w:pPr>
      <w:r>
        <w:rPr>
          <w:rStyle w:val="VerbatimChar"/>
        </w:rPr>
        <w:t xml:space="preserve">cdsl_holdings_to_xls.py</w:t>
      </w:r>
      <w:r>
        <w:t xml:space="preserve"> </w:t>
      </w:r>
      <w:r>
        <w:t xml:space="preserve">works on its own (it needs only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xlwt</w:t>
      </w:r>
      <w:r>
        <w:t xml:space="preserve">/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as below); if</w:t>
      </w:r>
      <w:r>
        <w:t xml:space="preserve"> </w:t>
      </w:r>
      <w:r>
        <w:rPr>
          <w:rStyle w:val="VerbatimChar"/>
        </w:rPr>
        <w:t xml:space="preserve">isin_verify.py</w:t>
      </w:r>
      <w:r>
        <w:t xml:space="preserve"> </w:t>
      </w:r>
      <w:r>
        <w:t xml:space="preserve">and AMFI’s</w:t>
      </w:r>
      <w:r>
        <w:t xml:space="preserve"> </w:t>
      </w:r>
      <w:r>
        <w:rPr>
          <w:rStyle w:val="VerbatimChar"/>
        </w:rPr>
        <w:t xml:space="preserve">data/NAVAll.txt</w:t>
      </w:r>
      <w:r>
        <w:t xml:space="preserve"> </w:t>
      </w:r>
      <w:r>
        <w:t xml:space="preserve">are present it also checks the ISINs (see below), and it reads</w:t>
      </w:r>
      <w:r>
        <w:t xml:space="preserve"> </w:t>
      </w:r>
      <w:r>
        <w:rPr>
          <w:rStyle w:val="VerbatimChar"/>
        </w:rPr>
        <w:t xml:space="preserve">AMFI_MARKETCAP_CSV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when that exists. It reads a CDSL Consolidated Account Statement PDF and</w:t>
      </w:r>
      <w:r>
        <w:t xml:space="preserve"> </w:t>
      </w:r>
      <w:r>
        <w:t xml:space="preserve">writes</w:t>
      </w:r>
      <w:r>
        <w:t xml:space="preserve"> </w:t>
      </w:r>
      <w:r>
        <w:rPr>
          <w:b/>
          <w:bCs/>
        </w:rPr>
        <w:t xml:space="preserve">two Excel files</w:t>
      </w:r>
      <w:r>
        <w:t xml:space="preserve"> </w:t>
      </w:r>
      <w:r>
        <w:t xml:space="preserve">next to the PDF: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&lt;input-file-name&gt;_holdings.xls</w:t>
            </w:r>
          </w:p>
        </w:tc>
        <w:tc>
          <w:tcPr/>
          <w:p>
            <w:pPr>
              <w:pStyle w:val="Compact"/>
            </w:pPr>
            <w:r>
              <w:t xml:space="preserve">Every stock / ETF in the demat</w:t>
            </w:r>
            <w:r>
              <w:t xml:space="preserve"> </w:t>
            </w:r>
            <w:r>
              <w:t xml:space="preserve">“HOLDING STATEMENT”</w:t>
            </w:r>
            <w:r>
              <w:t xml:space="preserve"> </w:t>
            </w: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&lt;input-file-name&gt;-MF.XLS</w:t>
            </w:r>
          </w:p>
        </w:tc>
        <w:tc>
          <w:tcPr/>
          <w:p>
            <w:pPr>
              <w:pStyle w:val="Compact"/>
            </w:pPr>
            <w:r>
              <w:t xml:space="preserve">Every mutual fund in the</w:t>
            </w:r>
            <w:r>
              <w:t xml:space="preserve"> </w:t>
            </w:r>
            <w:r>
              <w:t xml:space="preserve">“MUTUAL FUND UNITS HELD AS ON …”</w:t>
            </w:r>
            <w:r>
              <w:t xml:space="preserve"> </w:t>
            </w:r>
            <w:r>
              <w:t xml:space="preserve">table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Kiran_2026-06.pdf</w:t>
      </w:r>
      <w:r>
        <w:t xml:space="preserve"> </w:t>
      </w:r>
      <w:r>
        <w:t xml:space="preserve">that gives</w:t>
      </w:r>
      <w:r>
        <w:t xml:space="preserve"> </w:t>
      </w:r>
      <w:r>
        <w:rPr>
          <w:rStyle w:val="VerbatimChar"/>
        </w:rPr>
        <w:t xml:space="preserve">Kiran_2026-06_holdings.xls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Kiran_2026-06-MF.XLS</w:t>
      </w:r>
      <w:r>
        <w:t xml:space="preserve">. NPS sections are ignored. It reports what is printed in</w:t>
      </w:r>
      <w:r>
        <w:t xml:space="preserve"> </w:t>
      </w:r>
      <w:r>
        <w:t xml:space="preserve">the statement; it does not fetch prices or give advice.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pdfplumber xlwt                       </w:t>
      </w:r>
      <w:r>
        <w:rPr>
          <w:rStyle w:val="CommentTok"/>
        </w:rPr>
        <w:t xml:space="preserve"># xlwt only for .xls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my_holdings.xls     </w:t>
      </w:r>
      <w:r>
        <w:rPr>
          <w:rStyle w:val="CommentTok"/>
        </w:rPr>
        <w:t xml:space="preserve"># -&gt; my_holdings.xls + my_holdings-MF.xls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 </w:t>
      </w:r>
      <w:r>
        <w:rPr>
          <w:rStyle w:val="AttributeTok"/>
        </w:rPr>
        <w:t xml:space="preserve">--mf-output</w:t>
      </w:r>
      <w:r>
        <w:rPr>
          <w:rStyle w:val="NormalTok"/>
        </w:rPr>
        <w:t xml:space="preserve"> funds.xlsx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 </w:t>
      </w:r>
      <w:r>
        <w:rPr>
          <w:rStyle w:val="AttributeTok"/>
        </w:rPr>
        <w:t xml:space="preserve">--skip-mf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stocks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cas.pdf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ABCDE1234F            </w:t>
      </w:r>
      <w:r>
        <w:rPr>
          <w:rStyle w:val="CommentTok"/>
        </w:rPr>
        <w:t xml:space="preserve"># CDSL password = PAN in capitals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cas.pdf </w:t>
      </w:r>
      <w:r>
        <w:rPr>
          <w:rStyle w:val="AttributeTok"/>
        </w:rPr>
        <w:t xml:space="preserve">--pages</w:t>
      </w:r>
      <w:r>
        <w:rPr>
          <w:rStyle w:val="NormalTok"/>
        </w:rPr>
        <w:t xml:space="preserve"> 17-29 </w:t>
      </w:r>
      <w:r>
        <w:rPr>
          <w:rStyle w:val="AttributeTok"/>
        </w:rPr>
        <w:t xml:space="preserve">--force-ocr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cas.pdf </w:t>
      </w:r>
      <w:r>
        <w:rPr>
          <w:rStyle w:val="AttributeTok"/>
        </w:rPr>
        <w:t xml:space="preserve">--navall</w:t>
      </w:r>
      <w:r>
        <w:rPr>
          <w:rStyle w:val="NormalTok"/>
        </w:rPr>
        <w:t xml:space="preserve"> NAVAll.txt              </w:t>
      </w:r>
      <w:r>
        <w:rPr>
          <w:rStyle w:val="CommentTok"/>
        </w:rPr>
        <w:t xml:space="preserve"># check the ISINs against AMFI's list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cas.pdf </w:t>
      </w:r>
      <w:r>
        <w:rPr>
          <w:rStyle w:val="AttributeTok"/>
        </w:rPr>
        <w:t xml:space="preserve">--no-verify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skip that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&lt;pdf name&gt;_holdings.xls</w:t>
            </w:r>
          </w:p>
        </w:tc>
        <w:tc>
          <w:tcPr/>
          <w:p>
            <w:pPr>
              <w:pStyle w:val="Compact"/>
            </w:pPr>
            <w:r>
              <w:t xml:space="preserve">Stock file (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--mf-output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&lt;pdf name&gt;-MF.XLS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&lt;-o name&gt;-MF.&lt;ext&gt;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-o</w:t>
            </w:r>
            <w:r>
              <w:t xml:space="preserve"> </w:t>
            </w:r>
            <w:r>
              <w:t xml:space="preserve">is given</w:t>
            </w:r>
          </w:p>
        </w:tc>
        <w:tc>
          <w:tcPr/>
          <w:p>
            <w:pPr>
              <w:pStyle w:val="Compact"/>
            </w:pPr>
            <w:r>
              <w:t xml:space="preserve">Mutual fund file (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--skip-mf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Stocks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PDF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--pages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Restrict the scan, e.g. </w:t>
            </w:r>
            <w:r>
              <w:rPr>
                <w:rStyle w:val="VerbatimChar"/>
              </w:rPr>
              <w:t xml:space="preserve">17-29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--workers</w:t>
            </w:r>
          </w:p>
        </w:tc>
        <w:tc>
          <w:tcPr/>
          <w:p>
            <w:pPr>
              <w:pStyle w:val="Compact"/>
            </w:pPr>
            <w:r>
              <w:t xml:space="preserve">300, 4</w:t>
            </w:r>
          </w:p>
        </w:tc>
        <w:tc>
          <w:tcPr/>
          <w:p>
            <w:pPr>
              <w:pStyle w:val="Compact"/>
            </w:pPr>
            <w:r>
              <w:t xml:space="preserve">OCR render resolution and parallelism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--force-ocr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Ignore any text layer and OCR the page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--tesseract-cmd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 path to the tesseract executable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--navall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data/NAVAll.txt</w:t>
            </w:r>
            <w:r>
              <w:t xml:space="preserve"> </w:t>
            </w:r>
            <w:r>
              <w:t xml:space="preserve">if it exists</w:t>
            </w:r>
          </w:p>
        </w:tc>
        <w:tc>
          <w:tcPr/>
          <w:p>
            <w:pPr>
              <w:pStyle w:val="Compact"/>
            </w:pPr>
            <w:r>
              <w:t xml:space="preserve">AMFI</w:t>
            </w:r>
            <w:r>
              <w:t xml:space="preserve"> </w:t>
            </w:r>
            <w:r>
              <w:rPr>
                <w:rStyle w:val="VerbatimChar"/>
              </w:rPr>
              <w:t xml:space="preserve">NAVAll.txt</w:t>
            </w:r>
            <w:r>
              <w:t xml:space="preserve"> </w:t>
            </w:r>
            <w:r>
              <w:t xml:space="preserve">used to verify the mutual fund ISINs (</w:t>
            </w:r>
            <w:r>
              <w:rPr>
                <w:rStyle w:val="VerbatimChar"/>
              </w:rPr>
              <w:t xml:space="preserve">isin_verify.py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--no-verify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Do not run the AMFI ISIN check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Stock file</w:t>
      </w:r>
      <w:r>
        <w:t xml:space="preserve"> </w:t>
      </w:r>
      <w:r>
        <w:t xml:space="preserve">— sheet</w:t>
      </w:r>
      <w:r>
        <w:t xml:space="preserve"> </w:t>
      </w:r>
      <w:r>
        <w:rPr>
          <w:i/>
          <w:iCs/>
        </w:rPr>
        <w:t xml:space="preserve">Holdings</w:t>
      </w:r>
      <w:r>
        <w:t xml:space="preserve">: ISIN, Security, Current Bal, Frozen Bal,</w:t>
      </w:r>
      <w:r>
        <w:t xml:space="preserve"> </w:t>
      </w:r>
      <w:r>
        <w:t xml:space="preserve">Pledge Bal, Pledge Setup Bal, Free Bal, Market Price / Face Value, Value (Rs),</w:t>
      </w:r>
      <w:r>
        <w:t xml:space="preserve"> </w:t>
      </w:r>
      <w:r>
        <w:t xml:space="preserve">Demat Account (DP), PDF Page, Check, and a TOTAL row. Sheet</w:t>
      </w:r>
      <w:r>
        <w:t xml:space="preserve"> </w:t>
      </w:r>
      <w:r>
        <w:rPr>
          <w:i/>
          <w:iCs/>
        </w:rPr>
        <w:t xml:space="preserve">Reconciliation</w:t>
      </w:r>
      <w:r>
        <w:t xml:space="preserve"> </w:t>
      </w:r>
      <w:r>
        <w:t xml:space="preserve">compares each demat account’s sum with the</w:t>
      </w:r>
      <w:r>
        <w:t xml:space="preserve"> </w:t>
      </w:r>
      <w:r>
        <w:t xml:space="preserve">“Portfolio Value”</w:t>
      </w:r>
      <w:r>
        <w:t xml:space="preserve"> </w:t>
      </w:r>
      <w:r>
        <w:t xml:space="preserve">printed in the</w:t>
      </w:r>
      <w:r>
        <w:t xml:space="preserve"> </w:t>
      </w:r>
      <w:r>
        <w:t xml:space="preserve">statement.</w:t>
      </w:r>
    </w:p>
    <w:p>
      <w:pPr>
        <w:pStyle w:val="BodyText"/>
      </w:pPr>
      <w:r>
        <w:rPr>
          <w:b/>
          <w:bCs/>
        </w:rPr>
        <w:t xml:space="preserve">Mutual fund file</w:t>
      </w:r>
      <w:r>
        <w:t xml:space="preserve"> </w:t>
      </w:r>
      <w:r>
        <w:t xml:space="preserve">— sheet</w:t>
      </w:r>
      <w:r>
        <w:t xml:space="preserve"> </w:t>
      </w:r>
      <w:r>
        <w:rPr>
          <w:i/>
          <w:iCs/>
        </w:rPr>
        <w:t xml:space="preserve">Mutual Funds</w:t>
      </w:r>
      <w:r>
        <w:t xml:space="preserve">, one row per scheme and folio:</w:t>
      </w:r>
      <w:r>
        <w:t xml:space="preserve"> </w:t>
      </w:r>
      <w:r>
        <w:t xml:space="preserve">Scheme Name (as printed, including the leading scheme code), ISIN, Folio No.,</w:t>
      </w:r>
      <w:r>
        <w:t xml:space="preserve"> </w:t>
      </w:r>
      <w:r>
        <w:t xml:space="preserve">Closing Bal (Units), NAV (Rs), Cumulative Amount Invested (INR), Valuation (Rs),</w:t>
      </w:r>
      <w:r>
        <w:t xml:space="preserve"> </w:t>
      </w:r>
      <w:r>
        <w:t xml:space="preserve">Unrealised Profit/Loss, Unrealised Profit/Loss (%), PDF Page, Check, and a TOTAL</w:t>
      </w:r>
      <w:r>
        <w:t xml:space="preserve"> </w:t>
      </w:r>
      <w:r>
        <w:t xml:space="preserve">row. Sheet</w:t>
      </w:r>
      <w:r>
        <w:t xml:space="preserve"> </w:t>
      </w:r>
      <w:r>
        <w:rPr>
          <w:i/>
          <w:iCs/>
        </w:rPr>
        <w:t xml:space="preserve">Reconciliation</w:t>
      </w:r>
      <w:r>
        <w:t xml:space="preserve"> </w:t>
      </w:r>
      <w:r>
        <w:t xml:space="preserve">compares the sum of invested and valuation with the</w:t>
      </w:r>
      <w:r>
        <w:t xml:space="preserve"> </w:t>
      </w:r>
      <w:r>
        <w:t xml:space="preserve">statement’s</w:t>
      </w:r>
      <w:r>
        <w:t xml:space="preserve"> </w:t>
      </w:r>
      <w:r>
        <w:t xml:space="preserve">“Grand Total”</w:t>
      </w:r>
      <w:r>
        <w:t xml:space="preserve"> </w:t>
      </w:r>
      <w:r>
        <w:t xml:space="preserve">row.</w:t>
      </w:r>
    </w:p>
    <w:p>
      <w:pPr>
        <w:pStyle w:val="BodyText"/>
      </w:pPr>
      <w:r>
        <w:rPr>
          <w:b/>
          <w:bCs/>
        </w:rPr>
        <w:t xml:space="preserve">Accuracy safeguards</w:t>
      </w:r>
    </w:p>
    <w:p>
      <w:pPr>
        <w:pStyle w:val="Compact"/>
        <w:numPr>
          <w:ilvl w:val="0"/>
          <w:numId w:val="1007"/>
        </w:numPr>
      </w:pPr>
      <w:r>
        <w:t xml:space="preserve">Every ISIN is validated with its check digit. Look-alike characters</w:t>
      </w:r>
      <w:r>
        <w:t xml:space="preserve"> </w:t>
      </w:r>
      <w:r>
        <w:t xml:space="preserve">(O/0, I/1/L, S/5, B/8 …) are corrected only if the check digit then passes;</w:t>
      </w:r>
      <w:r>
        <w:t xml:space="preserve"> </w:t>
      </w:r>
      <w:r>
        <w:t xml:space="preserve">if several corrections fit equally well the ISIN is kept as read and flagged.</w:t>
      </w:r>
    </w:p>
    <w:p>
      <w:pPr>
        <w:pStyle w:val="Compact"/>
        <w:numPr>
          <w:ilvl w:val="0"/>
          <w:numId w:val="1007"/>
        </w:numPr>
      </w:pPr>
      <w:r>
        <w:t xml:space="preserve">Stock rows: Current Bal × Price = Value. Mutual fund rows: Units × NAV =</w:t>
      </w:r>
      <w:r>
        <w:t xml:space="preserve"> </w:t>
      </w:r>
      <w:r>
        <w:t xml:space="preserve">Valuation, Valuation − Invested = Profit/Loss, Profit/Loss ÷ Invested =</w:t>
      </w:r>
      <w:r>
        <w:t xml:space="preserve"> </w:t>
      </w:r>
      <w:r>
        <w:t xml:space="preserve">Profit/Loss 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AMFI cross-check (</w:t>
      </w:r>
      <w:r>
        <w:rPr>
          <w:rStyle w:val="VerbatimChar"/>
          <w:b/>
          <w:bCs/>
        </w:rPr>
        <w:t xml:space="preserve">isin_verify.py</w:t>
      </w:r>
      <w:r>
        <w:rPr>
          <w:b/>
          <w:bCs/>
        </w:rPr>
        <w:t xml:space="preserve">).</w:t>
      </w:r>
      <w:r>
        <w:t xml:space="preserve"> </w:t>
      </w:r>
      <w:r>
        <w:t xml:space="preserve">When AMFI’s</w:t>
      </w:r>
      <w:r>
        <w:t xml:space="preserve"> </w:t>
      </w:r>
      <w:r>
        <w:rPr>
          <w:rStyle w:val="VerbatimChar"/>
        </w:rPr>
        <w:t xml:space="preserve">NAVAll.txt</w:t>
      </w:r>
      <w:r>
        <w:t xml:space="preserve"> </w:t>
      </w:r>
      <w:r>
        <w:t xml:space="preserve">is available, each mutual fund ISIN must also be a</w:t>
      </w:r>
      <w:r>
        <w:t xml:space="preserve"> </w:t>
      </w:r>
      <w:r>
        <w:t xml:space="preserve">real ISIN in AMFI’s list whose scheme name agrees with the name printed beside it. A misread can pass the check digit</w:t>
      </w:r>
      <w:r>
        <w:t xml:space="preserve"> </w:t>
      </w:r>
      <w:r>
        <w:t xml:space="preserve">by chance (about 1 in 10), which the check digit alone cannot catch. A damaged ISIN is replaced only when exactly one</w:t>
      </w:r>
      <w:r>
        <w:t xml:space="preserve"> </w:t>
      </w:r>
      <w:r>
        <w:t xml:space="preserve">real ISIN within a few OCR-style character changes (or one wrong, extra or missing character) fits the name; an ISIN</w:t>
      </w:r>
      <w:r>
        <w:t xml:space="preserve"> </w:t>
      </w:r>
      <w:r>
        <w:t xml:space="preserve">that is real but belongs to a different fund is flagged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and left as read; an ISIN not in the list is flagged</w:t>
      </w:r>
      <w:r>
        <w:t xml:space="preserve"> </w:t>
      </w:r>
      <w:r>
        <w:t xml:space="preserve">with the fund its name suggests, which is not applied. Share ISINs are repaired the same way only when</w:t>
      </w:r>
      <w:r>
        <w:t xml:space="preserve"> </w:t>
      </w:r>
      <w:r>
        <w:rPr>
          <w:rStyle w:val="VerbatimChar"/>
        </w:rPr>
        <w:t xml:space="preserve">data/amfi_market_cap.csv</w:t>
      </w:r>
      <w:r>
        <w:t xml:space="preserve"> </w:t>
      </w:r>
      <w:r>
        <w:t xml:space="preserve">exists and gives a single candidate. See</w:t>
      </w:r>
      <w:r>
        <w:t xml:space="preserve"> </w:t>
      </w:r>
      <w:r>
        <w:t xml:space="preserve">“9.”</w:t>
      </w:r>
      <w:r>
        <w:t xml:space="preserve"> </w:t>
      </w:r>
      <w:r>
        <w:t xml:space="preserve">for the details.</w:t>
      </w:r>
    </w:p>
    <w:p>
      <w:pPr>
        <w:pStyle w:val="Compact"/>
        <w:numPr>
          <w:ilvl w:val="0"/>
          <w:numId w:val="1007"/>
        </w:numPr>
      </w:pPr>
      <w:r>
        <w:t xml:space="preserve">Rows that fail a check, or whose ISIN was corrected, are marked in the</w:t>
      </w:r>
      <w:r>
        <w:t xml:space="preserve"> </w:t>
      </w:r>
      <w:r>
        <w:rPr>
          <w:i/>
          <w:iCs/>
        </w:rPr>
        <w:t xml:space="preserve">Check</w:t>
      </w:r>
      <w:r>
        <w:t xml:space="preserve"> </w:t>
      </w:r>
      <w:r>
        <w:t xml:space="preserve">column and shaded yellow; the console lists them too.</w:t>
      </w:r>
    </w:p>
    <w:p>
      <w:pPr>
        <w:pStyle w:val="FirstParagraph"/>
      </w:pPr>
      <w:r>
        <w:t xml:space="preserve">Tested on one statement with a text layer (</w:t>
      </w:r>
      <w:r>
        <w:rPr>
          <w:rStyle w:val="VerbatimChar"/>
        </w:rPr>
        <w:t xml:space="preserve">Kiran_2026-06.pdf</w:t>
      </w:r>
      <w:r>
        <w:t xml:space="preserve">): 48 stock rows</w:t>
      </w:r>
      <w:r>
        <w:t xml:space="preserve"> </w:t>
      </w:r>
      <w:r>
        <w:t xml:space="preserve">and 75 mutual fund rows, with all totals matching the statement.</w:t>
      </w:r>
    </w:p>
    <w:p>
      <w:pPr>
        <w:pStyle w:val="BodyText"/>
      </w:pPr>
      <w:r>
        <w:rPr>
          <w:b/>
          <w:bCs/>
        </w:rPr>
        <w:t xml:space="preserve">Limitations</w:t>
      </w:r>
    </w:p>
    <w:p>
      <w:pPr>
        <w:pStyle w:val="Compact"/>
        <w:numPr>
          <w:ilvl w:val="0"/>
          <w:numId w:val="1008"/>
        </w:numPr>
      </w:pPr>
      <w:r>
        <w:t xml:space="preserve">Scanned PDFs (no text layer) are read with OCR (needs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and the</w:t>
      </w:r>
      <w:r>
        <w:t xml:space="preserve"> </w:t>
      </w:r>
      <w:r>
        <w:t xml:space="preserve">Tesseract program). Numbers read well, but ISINs and folio numbers are</w:t>
      </w:r>
      <w:r>
        <w:t xml:space="preserve"> </w:t>
      </w:r>
      <w:r>
        <w:t xml:space="preserve">noticeably less reliable — check every flagged row.</w:t>
      </w:r>
    </w:p>
    <w:p>
      <w:pPr>
        <w:pStyle w:val="Compact"/>
        <w:numPr>
          <w:ilvl w:val="0"/>
          <w:numId w:val="1008"/>
        </w:numPr>
      </w:pPr>
      <w:r>
        <w:t xml:space="preserve">A scanner’s text layer can contain misread characters that are copied through</w:t>
      </w:r>
      <w:r>
        <w:t xml:space="preserve"> </w:t>
      </w:r>
      <w:r>
        <w:t xml:space="preserve">(e.g. a scheme code</w:t>
      </w:r>
      <w:r>
        <w:t xml:space="preserve"> </w:t>
      </w:r>
      <w:r>
        <w:rPr>
          <w:rStyle w:val="VerbatimChar"/>
        </w:rPr>
        <w:t xml:space="preserve">162</w:t>
      </w:r>
      <w:r>
        <w:t xml:space="preserve"> </w:t>
      </w:r>
      <w:r>
        <w:t xml:space="preserve">came out as</w:t>
      </w:r>
      <w:r>
        <w:t xml:space="preserve"> </w:t>
      </w:r>
      <w:r>
        <w:rPr>
          <w:rStyle w:val="VerbatimChar"/>
        </w:rPr>
        <w:t xml:space="preserve">16Z</w:t>
      </w:r>
      <w:r>
        <w:t xml:space="preserve">). Scheme names are not</w:t>
      </w:r>
      <w:r>
        <w:t xml:space="preserve"> </w:t>
      </w:r>
      <w:r>
        <w:t xml:space="preserve">spell-checked.</w:t>
      </w:r>
    </w:p>
    <w:p>
      <w:pPr>
        <w:pStyle w:val="Compact"/>
        <w:numPr>
          <w:ilvl w:val="0"/>
          <w:numId w:val="1008"/>
        </w:numPr>
      </w:pPr>
      <w:r>
        <w:t xml:space="preserve">A printed ISIN can itself fail the check digit; it is then kept as printed and</w:t>
      </w:r>
      <w:r>
        <w:t xml:space="preserve"> </w:t>
      </w:r>
      <w:r>
        <w:t xml:space="preserve">flagged.</w:t>
      </w:r>
    </w:p>
    <w:p>
      <w:pPr>
        <w:pStyle w:val="Compact"/>
        <w:numPr>
          <w:ilvl w:val="0"/>
          <w:numId w:val="1008"/>
        </w:numPr>
      </w:pPr>
      <w:r>
        <w:t xml:space="preserve">The AMFI cross-check is not a better OCR engine. It makes the existing Tesseract result checkable and self-correcting;</w:t>
      </w:r>
      <w:r>
        <w:t xml:space="preserve"> </w:t>
      </w:r>
      <w:r>
        <w:t xml:space="preserve">funds missing from AMFI’s current list (wound-up schemes, for example) can only be flagged, not repaired.</w:t>
      </w:r>
    </w:p>
    <w:p>
      <w:pPr>
        <w:pStyle w:val="Compact"/>
        <w:numPr>
          <w:ilvl w:val="0"/>
          <w:numId w:val="1008"/>
        </w:numPr>
      </w:pPr>
      <w:r>
        <w:t xml:space="preserve">Mutual funds held</w:t>
      </w:r>
      <w:r>
        <w:t xml:space="preserve"> </w:t>
      </w:r>
      <w:r>
        <w:rPr>
          <w:i/>
          <w:iCs/>
        </w:rPr>
        <w:t xml:space="preserve">in demat form</w:t>
      </w:r>
      <w:r>
        <w:t xml:space="preserve"> </w:t>
      </w:r>
      <w:r>
        <w:t xml:space="preserve">appear in the stock file; the MF file covers</w:t>
      </w:r>
      <w:r>
        <w:t xml:space="preserve"> </w:t>
      </w:r>
      <w:r>
        <w:t xml:space="preserve">only the folio-based table.</w:t>
      </w:r>
    </w:p>
    <w:p>
      <w:pPr>
        <w:pStyle w:val="Compact"/>
        <w:numPr>
          <w:ilvl w:val="0"/>
          <w:numId w:val="1008"/>
        </w:numPr>
      </w:pPr>
      <w:r>
        <w:t xml:space="preserve">Column positions are measured from the current CDSL CAS layout; if CDSL changes</w:t>
      </w:r>
      <w:r>
        <w:t xml:space="preserve"> </w:t>
      </w:r>
      <w:r>
        <w:t xml:space="preserve">it, the layout constants near the top of the script need adjusting.</w:t>
      </w:r>
    </w:p>
    <w:bookmarkEnd w:id="20"/>
    <w:bookmarkStart w:id="21" w:name="screening-the-funds-you-already-hold"/>
    <w:p>
      <w:pPr>
        <w:pStyle w:val="Heading2"/>
      </w:pPr>
      <w:r>
        <w:t xml:space="preserve">4. Screening the funds you already hold</w:t>
      </w:r>
    </w:p>
    <w:p>
      <w:pPr>
        <w:pStyle w:val="FirstParagraph"/>
      </w:pPr>
      <w:r>
        <w:rPr>
          <w:rStyle w:val="VerbatimChar"/>
        </w:rPr>
        <w:t xml:space="preserve">mf_holdings_screener.py</w:t>
      </w:r>
      <w:r>
        <w:t xml:space="preserve"> </w:t>
      </w:r>
      <w:r>
        <w:t xml:space="preserve">takes the</w:t>
      </w:r>
      <w:r>
        <w:t xml:space="preserve"> </w:t>
      </w:r>
      <w:r>
        <w:rPr>
          <w:rStyle w:val="VerbatimChar"/>
        </w:rPr>
        <w:t xml:space="preserve">-MF.XLS</w:t>
      </w:r>
      <w:r>
        <w:t xml:space="preserve"> </w:t>
      </w:r>
      <w:r>
        <w:t xml:space="preserve">file from section 3 and, for every</w:t>
      </w:r>
      <w:r>
        <w:t xml:space="preserve"> </w:t>
      </w:r>
      <w:r>
        <w:t xml:space="preserve">fund in it, says whether the numbers support</w:t>
      </w:r>
      <w:r>
        <w:t xml:space="preserve"> </w:t>
      </w:r>
      <w:r>
        <w:rPr>
          <w:b/>
          <w:bCs/>
        </w:rPr>
        <w:t xml:space="preserve">continuing to hold</w:t>
      </w:r>
      <w:r>
        <w:t xml:space="preserve"> </w:t>
      </w:r>
      <w:r>
        <w:t xml:space="preserve">it. It writes</w:t>
      </w:r>
      <w:r>
        <w:t xml:space="preserve"> </w:t>
      </w:r>
      <w:r>
        <w:t xml:space="preserve">a copy of your file with extra columns (</w:t>
      </w:r>
      <w:r>
        <w:rPr>
          <w:rStyle w:val="VerbatimChar"/>
        </w:rPr>
        <w:t xml:space="preserve">&lt;input name&gt;-Screened.XLS</w:t>
      </w:r>
      <w:r>
        <w:t xml:space="preserve">).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mf_holdings_screener.py Kiran_2026-06-MF.XLS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mf_holdings_screener.py Kiran_2026-06-MF.XLS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my_review.xls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mf_holdings_screener.py Kiran_2026-06-MF.XLS </w:t>
      </w:r>
      <w:r>
        <w:rPr>
          <w:rStyle w:val="AttributeTok"/>
        </w:rPr>
        <w:t xml:space="preserve">--no-peers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faster, no peer ranking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mf_holdings_screener.py Kiran_2026-06-MF.XLS </w:t>
      </w:r>
      <w:r>
        <w:rPr>
          <w:rStyle w:val="AttributeTok"/>
        </w:rPr>
        <w:t xml:space="preserve">--navall</w:t>
      </w:r>
      <w:r>
        <w:rPr>
          <w:rStyle w:val="NormalTok"/>
        </w:rPr>
        <w:t xml:space="preserve"> NAVAll.txt   </w:t>
      </w:r>
      <w:r>
        <w:rPr>
          <w:rStyle w:val="CommentTok"/>
        </w:rPr>
        <w:t xml:space="preserve"># AMFI file saved by you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mf_holdings_screener.py Kiran_2026-06-MF.XLS </w:t>
      </w:r>
      <w:r>
        <w:rPr>
          <w:rStyle w:val="AttributeTok"/>
        </w:rPr>
        <w:t xml:space="preserve">--refresh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ignore cached NAV data</w:t>
      </w:r>
    </w:p>
    <w:p>
      <w:pPr>
        <w:pStyle w:val="FirstParagraph"/>
      </w:pPr>
      <w:r>
        <w:t xml:space="preserve">Run it in the toolkit folder, on a computer with internet access (it needs</w:t>
      </w:r>
      <w:r>
        <w:t xml:space="preserve"> </w:t>
      </w:r>
      <w:r>
        <w:t xml:space="preserve">mfapi.in for NAV history and AMFI’s</w:t>
      </w:r>
      <w:r>
        <w:t xml:space="preserve"> </w:t>
      </w:r>
      <w:r>
        <w:rPr>
          <w:rStyle w:val="VerbatimChar"/>
        </w:rPr>
        <w:t xml:space="preserve">NAVAll.txt</w:t>
      </w:r>
      <w:r>
        <w:t xml:space="preserve"> </w:t>
      </w:r>
      <w:r>
        <w:t xml:space="preserve">for ISIN → scheme code; if the</w:t>
      </w:r>
      <w:r>
        <w:t xml:space="preserve"> </w:t>
      </w:r>
      <w:r>
        <w:t xml:space="preserve">AMFI download is blocked, save that file in a browser and pass</w:t>
      </w:r>
      <w:r>
        <w:t xml:space="preserve"> </w:t>
      </w:r>
      <w:r>
        <w:rPr>
          <w:rStyle w:val="VerbatimChar"/>
        </w:rPr>
        <w:t xml:space="preserve">--navall</w:t>
      </w:r>
      <w:r>
        <w:t xml:space="preserve">). The</w:t>
      </w:r>
      <w:r>
        <w:t xml:space="preserve"> </w:t>
      </w:r>
      <w:r>
        <w:t xml:space="preserve">first run downloads NAV history for your funds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every Direct-Growth peer in</w:t>
      </w:r>
      <w:r>
        <w:t xml:space="preserve"> </w:t>
      </w:r>
      <w:r>
        <w:t xml:space="preserve">their categories (a few hundred small downloads, cached for a day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What it does for each holding</w:t>
      </w:r>
    </w:p>
    <w:p>
      <w:pPr>
        <w:pStyle w:val="Compact"/>
        <w:numPr>
          <w:ilvl w:val="0"/>
          <w:numId w:val="1009"/>
        </w:numPr>
      </w:pPr>
      <w:r>
        <w:t xml:space="preserve">Maps the ISIN to an AMFI scheme code and category. If the ISIN isn’t found, the</w:t>
      </w:r>
      <w:r>
        <w:t xml:space="preserve"> </w:t>
      </w:r>
      <w:r>
        <w:t xml:space="preserve">printed name is matched (difflib first, then the guarded name-similarity fallback of</w:t>
      </w:r>
      <w:r>
        <w:t xml:space="preserve"> </w:t>
      </w:r>
      <w:r>
        <w:rPr>
          <w:rStyle w:val="VerbatimChar"/>
        </w:rPr>
        <w:t xml:space="preserve">name_match.py</w:t>
      </w:r>
      <w:r>
        <w:t xml:space="preserve">) and the row says</w:t>
      </w:r>
      <w:r>
        <w:t xml:space="preserve"> </w:t>
      </w:r>
      <w:r>
        <w:t xml:space="preserve">“verify”</w:t>
      </w:r>
      <w:r>
        <w:t xml:space="preserve">. If the ISIN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found but the printed</w:t>
      </w:r>
      <w:r>
        <w:t xml:space="preserve"> </w:t>
      </w:r>
      <w:r>
        <w:t xml:space="preserve">name describes a clearly different scheme, the verdict is</w:t>
      </w:r>
      <w:r>
        <w:t xml:space="preserve"> </w:t>
      </w:r>
      <w:r>
        <w:rPr>
          <w:rStyle w:val="VerbatimChar"/>
        </w:rPr>
        <w:t xml:space="preserve">INSUFFICIENT DATA</w:t>
      </w:r>
      <w:r>
        <w:t xml:space="preserve"> </w:t>
      </w:r>
      <w:r>
        <w:t xml:space="preserve">with an</w:t>
      </w:r>
      <w:r>
        <w:t xml:space="preserve"> </w:t>
      </w:r>
      <w:r>
        <w:t xml:space="preserve">explanation until you check the ISIN against your statement; a mild difference (a likely</w:t>
      </w:r>
      <w:r>
        <w:t xml:space="preserve"> </w:t>
      </w:r>
      <w:r>
        <w:t xml:space="preserve">rename) is only a Data Note.</w:t>
      </w:r>
    </w:p>
    <w:p>
      <w:pPr>
        <w:pStyle w:val="Compact"/>
        <w:numPr>
          <w:ilvl w:val="0"/>
          <w:numId w:val="1009"/>
        </w:numPr>
      </w:pPr>
      <w:r>
        <w:t xml:space="preserve">Computes the usual metrics from NAV history: 1/3/5-year CAGR, volatility, max</w:t>
      </w:r>
      <w:r>
        <w:t xml:space="preserve"> </w:t>
      </w:r>
      <w:r>
        <w:t xml:space="preserve">drawdown, Sortino, rolling 3-year consistency, SIP XIRR (</w:t>
      </w:r>
      <w:r>
        <w:rPr>
          <w:rStyle w:val="VerbatimChar"/>
        </w:rPr>
        <w:t xml:space="preserve">metrics.py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Compares with the category benchmark: 3-year excess return and the share of</w:t>
      </w:r>
      <w:r>
        <w:t xml:space="preserve"> </w:t>
      </w:r>
      <w:r>
        <w:t xml:space="preserve">rolling 3-year windows the fund beat it (</w:t>
      </w:r>
      <w:r>
        <w:rPr>
          <w:rStyle w:val="VerbatimChar"/>
        </w:rPr>
        <w:t xml:space="preserve">benchmark.py</w:t>
      </w:r>
      <w:r>
        <w:t xml:space="preserve">, same proxy caveat as above).</w:t>
      </w:r>
    </w:p>
    <w:p>
      <w:pPr>
        <w:pStyle w:val="Compact"/>
        <w:numPr>
          <w:ilvl w:val="0"/>
          <w:numId w:val="1009"/>
        </w:numPr>
      </w:pPr>
      <w:r>
        <w:t xml:space="preserve">Ranks it against all Direct-Growth peers of the same AMFI category with at</w:t>
      </w:r>
      <w:r>
        <w:t xml:space="preserve"> </w:t>
      </w:r>
      <w:r>
        <w:t xml:space="preserve">least 3 years of history, using</w:t>
      </w:r>
      <w:r>
        <w:t xml:space="preserve"> </w:t>
      </w:r>
      <w:r>
        <w:rPr>
          <w:rStyle w:val="VerbatimChar"/>
        </w:rPr>
        <w:t xml:space="preserve">shortlist.py</w:t>
      </w:r>
      <w:r>
        <w:t xml:space="preserve">’s scoring engine and the weights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 </w:t>
      </w:r>
      <w:r>
        <w:t xml:space="preserve">(hard filters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applied, so you see where it really</w:t>
      </w:r>
      <w:r>
        <w:t xml:space="preserve"> </w:t>
      </w:r>
      <w:r>
        <w:t xml:space="preserve">stands). Metrics the screener does not compute — portfolio quality, downside</w:t>
      </w:r>
      <w:r>
        <w:t xml:space="preserve"> </w:t>
      </w:r>
      <w:r>
        <w:t xml:space="preserve">capture, quartile consistency — are left out and, under the default policy, the</w:t>
      </w:r>
      <w:r>
        <w:t xml:space="preserve"> </w:t>
      </w:r>
      <w:r>
        <w:t xml:space="preserve">other weights are rescaled. A peer (or one of your funds) whose measured weight is</w:t>
      </w:r>
      <w:r>
        <w:t xml:space="preserve"> </w:t>
      </w:r>
      <w:r>
        <w:t xml:space="preserve">below the coverage floor is</w:t>
      </w:r>
      <w:r>
        <w:t xml:space="preserve"> </w:t>
      </w:r>
      <w:r>
        <w:rPr>
          <w:b/>
          <w:bCs/>
        </w:rPr>
        <w:t xml:space="preserve">not ranked</w:t>
      </w:r>
      <w:r>
        <w:t xml:space="preserve">: it gets no peer rank, the verdict says</w:t>
      </w:r>
      <w:r>
        <w:t xml:space="preserve"> </w:t>
      </w:r>
      <w:r>
        <w:t xml:space="preserve">so, and the other evidence still counts.</w:t>
      </w:r>
    </w:p>
    <w:p>
      <w:pPr>
        <w:pStyle w:val="Compact"/>
        <w:numPr>
          <w:ilvl w:val="0"/>
          <w:numId w:val="1009"/>
        </w:numPr>
      </w:pPr>
      <w:r>
        <w:t xml:space="preserve">Turns the evidence into flags and a verdict, and adds portfolio notes.</w:t>
      </w:r>
    </w:p>
    <w:p>
      <w:pPr>
        <w:pStyle w:val="FirstParagraph"/>
      </w:pPr>
      <w:r>
        <w:rPr>
          <w:b/>
          <w:bCs/>
        </w:rPr>
        <w:t xml:space="preserve">Verdicts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No red flag, and at most one amber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 - WATCH</w:t>
            </w:r>
          </w:p>
        </w:tc>
        <w:tc>
          <w:tcPr/>
          <w:p>
            <w:pPr>
              <w:pStyle w:val="Compact"/>
            </w:pPr>
            <w:r>
              <w:t xml:space="preserve">Red in one evidence type, or amber in two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Red in two or more evidence types, or red plus two ambers, or a closed/stale scheme (last NAV too old, or valuation Rs 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 DATA</w:t>
            </w:r>
          </w:p>
        </w:tc>
        <w:tc>
          <w:tcPr/>
          <w:p>
            <w:pPr>
              <w:pStyle w:val="Compact"/>
            </w:pPr>
            <w:r>
              <w:t xml:space="preserve">ISIN not mapped, NAV not available, or under 3 years of history</w:t>
            </w:r>
          </w:p>
        </w:tc>
      </w:tr>
    </w:tbl>
    <w:p>
      <w:pPr>
        <w:pStyle w:val="BodyText"/>
      </w:pPr>
      <w:r>
        <w:t xml:space="preserve">The three</w:t>
      </w:r>
      <w:r>
        <w:t xml:space="preserve"> </w:t>
      </w:r>
      <w:r>
        <w:rPr>
          <w:b/>
          <w:bCs/>
        </w:rPr>
        <w:t xml:space="preserve">evidence types</w:t>
      </w:r>
      <w:r>
        <w:t xml:space="preserve"> </w:t>
      </w:r>
      <w:r>
        <w:t xml:space="preserve">are absolute return (3-year CAGR below the risk-free</w:t>
      </w:r>
      <w:r>
        <w:t xml:space="preserve"> </w:t>
      </w:r>
      <w:r>
        <w:t xml:space="preserve">rate), benchmark (3-year excess return, rolling beat-rate) and peers (rank</w:t>
      </w:r>
      <w:r>
        <w:t xml:space="preserve"> </w:t>
      </w:r>
      <w:r>
        <w:t xml:space="preserve">percentile, drawdown vs peers). The verdict counts types, not individual flags, so</w:t>
      </w:r>
      <w:r>
        <w:t xml:space="preserve"> </w:t>
      </w:r>
      <w:r>
        <w:t xml:space="preserve">two flags that measure the same gap never count twice. A</w:t>
      </w:r>
      <w:r>
        <w:t xml:space="preserve"> </w:t>
      </w:r>
      <w:r>
        <w:rPr>
          <w:b/>
          <w:bCs/>
        </w:rPr>
        <w:t xml:space="preserve">Confidence</w:t>
      </w:r>
      <w:r>
        <w:t xml:space="preserve"> </w:t>
      </w:r>
      <w:r>
        <w:t xml:space="preserve">column</w:t>
      </w:r>
      <w:r>
        <w:t xml:space="preserve"> </w:t>
      </w:r>
      <w:r>
        <w:t xml:space="preserve">says how much evidence there was: High (benchmark + peers), Medium (one), Low</w:t>
      </w:r>
      <w:r>
        <w:t xml:space="preserve"> </w:t>
      </w:r>
      <w:r>
        <w:t xml:space="preserve">(absolute only - index funds, fund-of-funds, thematic and debt funds have no</w:t>
      </w:r>
      <w:r>
        <w:t xml:space="preserve"> </w:t>
      </w:r>
      <w:r>
        <w:t xml:space="preserve">like-for-like peer group here).</w:t>
      </w:r>
    </w:p>
    <w:p>
      <w:pPr>
        <w:pStyle w:val="BodyText"/>
      </w:pPr>
      <w:r>
        <w:rPr>
          <w:b/>
          <w:bCs/>
        </w:rPr>
        <w:t xml:space="preserve">Added columns</w:t>
      </w:r>
      <w:r>
        <w:t xml:space="preserve"> </w:t>
      </w:r>
      <w:r>
        <w:t xml:space="preserve">(after your original ones): Verdict, Confidence, Why (summary),</w:t>
      </w:r>
      <w:r>
        <w:t xml:space="preserve"> </w:t>
      </w:r>
      <w:r>
        <w:t xml:space="preserve">Red flags, Amber flags, Positives, Portfolio Notes, Data Notes, Portfolio Weight %,</w:t>
      </w:r>
      <w:r>
        <w:t xml:space="preserve"> </w:t>
      </w:r>
      <w:r>
        <w:t xml:space="preserve">AMFI category / scheme code / matched name / match method, 1Y/3Y/5Y CAGR,</w:t>
      </w:r>
      <w:r>
        <w:t xml:space="preserve"> </w:t>
      </w:r>
      <w:r>
        <w:t xml:space="preserve">volatility, max drawdown, Sortino, rolling 3Y positive %, SIP XIRR, benchmark and</w:t>
      </w:r>
      <w:r>
        <w:t xml:space="preserve"> </w:t>
      </w:r>
      <w:r>
        <w:t xml:space="preserve">excess return, rolling beat %, peer group size / rank / percentile / medians, NAV</w:t>
      </w:r>
      <w:r>
        <w:t xml:space="preserve"> </w:t>
      </w:r>
      <w:r>
        <w:t xml:space="preserve">history, last NAV date. The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sheet lists verdict counts, the REVIEW and</w:t>
      </w:r>
      <w:r>
        <w:t xml:space="preserve"> </w:t>
      </w:r>
      <w:r>
        <w:t xml:space="preserve">WATCH funds by size, and your category concentration; the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sheet lists</w:t>
      </w:r>
      <w:r>
        <w:t xml:space="preserve"> </w:t>
      </w:r>
      <w:r>
        <w:t xml:space="preserve">every rule and threshold used in that run, including the weights file and version.</w:t>
      </w:r>
    </w:p>
    <w:p>
      <w:pPr>
        <w:pStyle w:val="BodyText"/>
      </w:pPr>
      <w:r>
        <w:rPr>
          <w:b/>
          <w:bCs/>
        </w:rPr>
        <w:t xml:space="preserve">Portfolio notes</w:t>
      </w:r>
      <w:r>
        <w:t xml:space="preserve"> </w:t>
      </w:r>
      <w:r>
        <w:t xml:space="preserve">(informational; they do not change the verdict): one fund</w:t>
      </w:r>
      <w:r>
        <w:t xml:space="preserve"> </w:t>
      </w:r>
      <w:r>
        <w:t xml:space="preserve">above 15% of your mutual fund money, three or more of your funds in one category</w:t>
      </w:r>
      <w:r>
        <w:t xml:space="preserve"> </w:t>
      </w:r>
      <w:r>
        <w:t xml:space="preserve">(with which of them ranks best by peer rank), the same fund held in several</w:t>
      </w:r>
      <w:r>
        <w:t xml:space="preserve"> </w:t>
      </w:r>
      <w:r>
        <w:t xml:space="preserve">folios, a Regular-plan ISIN, an IDCW option.</w:t>
      </w:r>
    </w:p>
    <w:p>
      <w:pPr>
        <w:pStyle w:val="BodyText"/>
      </w:pPr>
      <w:r>
        <w:rPr>
          <w:b/>
          <w:bCs/>
        </w:rPr>
        <w:t xml:space="preserve">Tuning.</w:t>
      </w:r>
      <w:r>
        <w:t xml:space="preserve"> </w:t>
      </w:r>
      <w:r>
        <w:t xml:space="preserve">All thresholds are in</w:t>
      </w:r>
      <w:r>
        <w:t xml:space="preserve"> </w:t>
      </w:r>
      <w:r>
        <w:rPr>
          <w:rStyle w:val="VerbatimChar"/>
        </w:rPr>
        <w:t xml:space="preserve">REVIEW_RULES</w:t>
      </w:r>
      <w:r>
        <w:t xml:space="preserve"> </w:t>
      </w:r>
      <w:r>
        <w:t xml:space="preserve">at the top of</w:t>
      </w:r>
      <w:r>
        <w:t xml:space="preserve"> </w:t>
      </w:r>
      <w:r>
        <w:rPr>
          <w:rStyle w:val="VerbatimChar"/>
        </w:rPr>
        <w:t xml:space="preserve">mf_holdings_screener.py</w:t>
      </w:r>
      <w:r>
        <w:t xml:space="preserve"> </w:t>
      </w:r>
      <w:r>
        <w:t xml:space="preserve">(not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);</w:t>
      </w:r>
      <w:r>
        <w:t xml:space="preserve"> </w:t>
      </w:r>
      <w:r>
        <w:rPr>
          <w:rStyle w:val="VerbatimChar"/>
        </w:rPr>
        <w:t xml:space="preserve">PEER_CATEGORY_KEYWORDS</w:t>
      </w:r>
      <w:r>
        <w:t xml:space="preserve"> </w:t>
      </w:r>
      <w:r>
        <w:t xml:space="preserve">lists the</w:t>
      </w:r>
      <w:r>
        <w:t xml:space="preserve"> </w:t>
      </w:r>
      <w:r>
        <w:t xml:space="preserve">categories treated as fair peer groups. The risk-free rate, SIP and rolling-window</w:t>
      </w:r>
      <w:r>
        <w:t xml:space="preserve"> </w:t>
      </w:r>
      <w:r>
        <w:t xml:space="preserve">settings, benchmark map and score weights come from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Limits - please read.</w:t>
      </w:r>
      <w:r>
        <w:t xml:space="preserve"> </w:t>
      </w:r>
      <w:r>
        <w:t xml:space="preserve">This is a rules-based screen of</w:t>
      </w:r>
      <w:r>
        <w:t xml:space="preserve"> </w:t>
      </w:r>
      <w:r>
        <w:rPr>
          <w:i/>
          <w:iCs/>
        </w:rPr>
        <w:t xml:space="preserve">past</w:t>
      </w:r>
      <w:r>
        <w:t xml:space="preserve"> </w:t>
      </w:r>
      <w:r>
        <w:t xml:space="preserve">NAV data, not</w:t>
      </w:r>
      <w:r>
        <w:t xml:space="preserve"> </w:t>
      </w:r>
      <w:r>
        <w:t xml:space="preserve">advice. It does not know your goals, holding period, tax position or exit load, and</w:t>
      </w:r>
      <w:r>
        <w:t xml:space="preserve"> </w:t>
      </w:r>
      <w:r>
        <w:t xml:space="preserve">selling can trigger tax and exit load - check current rules before acting on a</w:t>
      </w:r>
      <w:r>
        <w:t xml:space="preserve"> </w:t>
      </w:r>
      <w:r>
        <w:t xml:space="preserve">verdict. Expense ratio, fund-manager changes, AUM and portfolio holdings are not</w:t>
      </w:r>
      <w:r>
        <w:t xml:space="preserve"> </w:t>
      </w:r>
      <w:r>
        <w:t xml:space="preserve">used. For index funds the things that matter (tracking error, expense ratio) are</w:t>
      </w:r>
      <w:r>
        <w:t xml:space="preserve"> </w:t>
      </w:r>
      <w:r>
        <w:t xml:space="preserve">not in NAV data. Percentile is relative to the funds in the same AMFI category, not</w:t>
      </w:r>
      <w:r>
        <w:t xml:space="preserve"> </w:t>
      </w:r>
      <w:r>
        <w:t xml:space="preserve">an absolute measure of quality. Verdicts are only as good as the data: check</w:t>
      </w:r>
      <w:r>
        <w:t xml:space="preserve"> </w:t>
      </w:r>
      <w:r>
        <w:t xml:space="preserve">rows whose Match Method says</w:t>
      </w:r>
      <w:r>
        <w:t xml:space="preserve"> </w:t>
      </w:r>
      <w:r>
        <w:t xml:space="preserve">“Name match”</w:t>
      </w:r>
      <w:r>
        <w:t xml:space="preserve"> </w:t>
      </w:r>
      <w:r>
        <w:t xml:space="preserve">or</w:t>
      </w:r>
      <w:r>
        <w:t xml:space="preserve"> </w:t>
      </w:r>
      <w:r>
        <w:t xml:space="preserve">“Name similarity”</w:t>
      </w:r>
      <w:r>
        <w:t xml:space="preserve"> </w:t>
      </w:r>
      <w:r>
        <w:t xml:space="preserve">and any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flags carried over from</w:t>
      </w:r>
      <w:r>
        <w:t xml:space="preserve"> </w:t>
      </w:r>
      <w:r>
        <w:t xml:space="preserve">the CAS extraction.</w:t>
      </w:r>
    </w:p>
    <w:bookmarkEnd w:id="21"/>
    <w:bookmarkStart w:id="22" w:name="checking-one-fund-check_fund.py"/>
    <w:p>
      <w:pPr>
        <w:pStyle w:val="Heading2"/>
      </w:pPr>
      <w:r>
        <w:t xml:space="preserve">5. Checking one fund:</w:t>
      </w:r>
      <w:r>
        <w:t xml:space="preserve"> </w:t>
      </w:r>
      <w:r>
        <w:rPr>
          <w:rStyle w:val="VerbatimChar"/>
        </w:rPr>
        <w:t xml:space="preserve">check_fund.py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check_fund.py </w:t>
      </w:r>
      <w:r>
        <w:rPr>
          <w:rStyle w:val="StringTok"/>
        </w:rPr>
        <w:t xml:space="preserve">"Axis Small Cap"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check_fund.py 125354                               </w:t>
      </w:r>
      <w:r>
        <w:rPr>
          <w:rStyle w:val="CommentTok"/>
        </w:rPr>
        <w:t xml:space="preserve"># AMFI scheme code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check_fund.py </w:t>
      </w:r>
      <w:r>
        <w:rPr>
          <w:rStyle w:val="StringTok"/>
        </w:rPr>
        <w:t xml:space="preserve">"Parag Parikh Flexi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--rolling-years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--no-peers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check_fund.py </w:t>
      </w:r>
      <w:r>
        <w:rPr>
          <w:rStyle w:val="StringTok"/>
        </w:rPr>
        <w:t xml:space="preserve">"Axis Small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--navall</w:t>
      </w:r>
      <w:r>
        <w:rPr>
          <w:rStyle w:val="NormalTok"/>
        </w:rPr>
        <w:t xml:space="preserve"> NAVAll.txt  </w:t>
      </w:r>
      <w:r>
        <w:rPr>
          <w:rStyle w:val="CommentTok"/>
        </w:rPr>
        <w:t xml:space="preserve"># AMFI file saved in a browser</w:t>
      </w:r>
    </w:p>
    <w:p>
      <w:pPr>
        <w:pStyle w:val="FirstParagraph"/>
      </w:pPr>
      <w:r>
        <w:t xml:space="preserve">It finds the Direct-Growth scheme in AMFI’s NAVAll file (if several fit, it lists them and you pass a</w:t>
      </w:r>
      <w:r>
        <w:t xml:space="preserve"> </w:t>
      </w:r>
      <w:r>
        <w:t xml:space="preserve">scheme code), fetches the NAV history of the fund and of its category peers, and prints and saves</w:t>
      </w:r>
      <w:r>
        <w:t xml:space="preserve"> </w:t>
      </w:r>
      <w:r>
        <w:rPr>
          <w:rStyle w:val="VerbatimChar"/>
        </w:rPr>
        <w:t xml:space="preserve">output/fund_check_&lt;code&gt;.docx</w:t>
      </w:r>
      <w:r>
        <w:t xml:space="preserve">: the screen result (same rules as section 4), rank and score among the</w:t>
      </w:r>
      <w:r>
        <w:t xml:space="preserve"> </w:t>
      </w:r>
      <w:r>
        <w:t xml:space="preserve">peers with the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 </w:t>
      </w:r>
      <w:r>
        <w:t xml:space="preserve">weights, every metric against the peer median, whether the fund passes the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hard filters, and the top of its category. Index, fund-of-funds, sectoral and debt funds have</w:t>
      </w:r>
      <w:r>
        <w:t xml:space="preserve"> </w:t>
      </w:r>
      <w:r>
        <w:t xml:space="preserve">no fair peer group, so they are judged on benchmark and absolute returns only.</w:t>
      </w:r>
    </w:p>
    <w:p>
      <w:pPr>
        <w:pStyle w:val="BodyText"/>
      </w:pPr>
      <w:r>
        <w:t xml:space="preserve">It answers</w:t>
      </w:r>
      <w:r>
        <w:t xml:space="preserve"> </w:t>
      </w:r>
      <w:r>
        <w:t xml:space="preserve">“how has it done?”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“should I invest?”</w:t>
      </w:r>
      <w:r>
        <w:t xml:space="preserve">: the result looks at past NAV data only and</w:t>
      </w:r>
      <w:r>
        <w:t xml:space="preserve"> </w:t>
      </w:r>
      <w:r>
        <w:t xml:space="preserve">ignores your goal, horizon, tax, exit load, fund manager and the fund’s portfolio; the expense ratio is</w:t>
      </w:r>
      <w:r>
        <w:t xml:space="preserve"> </w:t>
      </w:r>
      <w:r>
        <w:t xml:space="preserve">deliberately not used. Exit status 0 = report written, 1 = NAV data could not be fetched, 2 = bad</w:t>
      </w:r>
      <w:r>
        <w:t xml:space="preserve"> </w:t>
      </w:r>
      <w:r>
        <w:t xml:space="preserve">command line / weights file / fund not found or ambiguous.</w:t>
      </w:r>
    </w:p>
    <w:bookmarkEnd w:id="22"/>
    <w:bookmarkStart w:id="23" w:name="ranking-a-csv-rank_funds.py"/>
    <w:p>
      <w:pPr>
        <w:pStyle w:val="Heading2"/>
      </w:pPr>
      <w:r>
        <w:t xml:space="preserve">6. Ranking a CSV:</w:t>
      </w:r>
      <w:r>
        <w:t xml:space="preserve"> </w:t>
      </w:r>
      <w:r>
        <w:rPr>
          <w:rStyle w:val="VerbatimChar"/>
        </w:rPr>
        <w:t xml:space="preserve">rank_funds.py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rank_funds.py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funds.csv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rank_funds.py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shortlisted_funds.csv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weights.ini</w:t>
      </w:r>
    </w:p>
    <w:p>
      <w:pPr>
        <w:pStyle w:val="FirstParagraph"/>
      </w:pPr>
      <w:r>
        <w:t xml:space="preserve">Ranks funds from metric values you supply, offline, with</w:t>
      </w:r>
      <w:r>
        <w:t xml:space="preserve"> </w:t>
      </w:r>
      <w:r>
        <w:rPr>
          <w:rStyle w:val="VerbatimChar"/>
        </w:rPr>
        <w:t xml:space="preserve">scoring.py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. Two column styles</w:t>
      </w:r>
      <w:r>
        <w:t xml:space="preserve"> </w:t>
      </w:r>
      <w:r>
        <w:t xml:space="preserve">are read (the header of</w:t>
      </w:r>
      <w:r>
        <w:t xml:space="preserve"> </w:t>
      </w:r>
      <w:r>
        <w:rPr>
          <w:rStyle w:val="VerbatimChar"/>
        </w:rPr>
        <w:t xml:space="preserve">rank_funds.py</w:t>
      </w:r>
      <w:r>
        <w:t xml:space="preserve"> </w:t>
      </w:r>
      <w:r>
        <w:t xml:space="preserve">lists them): the specification’s (</w:t>
      </w:r>
      <w:r>
        <w:rPr>
          <w:rStyle w:val="VerbatimChar"/>
        </w:rPr>
        <w:t xml:space="preserve">fund_name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return_3y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maximum_drawdown</w:t>
      </w:r>
      <w:r>
        <w:t xml:space="preserve">, … in percent) and the toolkit’s own CSV (fractions). A blank cell is missing; a</w:t>
      </w:r>
      <w:r>
        <w:t xml:space="preserve"> </w:t>
      </w:r>
      <w:r>
        <w:t xml:space="preserve">non-number or impossible value (a positive drawdown, a score above 100) is flagged</w:t>
      </w:r>
      <w:r>
        <w:t xml:space="preserve"> </w:t>
      </w:r>
      <w:r>
        <w:rPr>
          <w:rStyle w:val="VerbatimChar"/>
        </w:rPr>
        <w:t xml:space="preserve">INVALID(column)</w:t>
      </w:r>
      <w:r>
        <w:t xml:space="preserve"> </w:t>
      </w:r>
      <w:r>
        <w:t xml:space="preserve">and</w:t>
      </w:r>
      <w:r>
        <w:t xml:space="preserve"> </w:t>
      </w:r>
      <w:r>
        <w:t xml:space="preserve">treated as missing; identical duplicate rows are dropped; non-Direct-Growth rows are rejected unless</w:t>
      </w:r>
      <w:r>
        <w:t xml:space="preserve"> </w:t>
      </w:r>
      <w:r>
        <w:rPr>
          <w:rStyle w:val="VerbatimChar"/>
        </w:rPr>
        <w:t xml:space="preserve">--include-all-plans</w:t>
      </w:r>
      <w:r>
        <w:t xml:space="preserve">; stale dates are flagged/excluded like in</w:t>
      </w:r>
      <w:r>
        <w:t xml:space="preserve"> </w:t>
      </w:r>
      <w:r>
        <w:rPr>
          <w:rStyle w:val="VerbatimChar"/>
        </w:rPr>
        <w:t xml:space="preserve">shortlist.py</w:t>
      </w:r>
      <w:r>
        <w:t xml:space="preserve">; funds are ranked within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fund_category</w:t>
      </w:r>
      <w:r>
        <w:t xml:space="preserve">. Output:</w:t>
      </w:r>
      <w:r>
        <w:t xml:space="preserve"> </w:t>
      </w:r>
      <w:r>
        <w:rPr>
          <w:rStyle w:val="VerbatimChar"/>
        </w:rPr>
        <w:t xml:space="preserve">ranked_funds.csv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ranked_funds.md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run_log.txt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--output-dir</w:t>
      </w:r>
      <w:r>
        <w:t xml:space="preserve">.</w:t>
      </w:r>
      <w:r>
        <w:t xml:space="preserve"> </w:t>
      </w:r>
      <w:r>
        <w:t xml:space="preserve">Exit status 0 = done, 1 = nothing could be ranked (no files but the log), 2 = bad input.</w:t>
      </w:r>
    </w:p>
    <w:bookmarkEnd w:id="23"/>
    <w:bookmarkStart w:id="24" w:name="comparing-several-funds-compare_funds.py"/>
    <w:p>
      <w:pPr>
        <w:pStyle w:val="Heading2"/>
      </w:pPr>
      <w:r>
        <w:t xml:space="preserve">7. Comparing several funds:</w:t>
      </w:r>
      <w:r>
        <w:t xml:space="preserve"> </w:t>
      </w:r>
      <w:r>
        <w:rPr>
          <w:rStyle w:val="VerbatimChar"/>
        </w:rPr>
        <w:t xml:space="preserve">compare_funds.py</w:t>
      </w:r>
    </w:p>
    <w:p>
      <w:pPr>
        <w:pStyle w:val="FirstParagraph"/>
      </w:pPr>
      <w:r>
        <w:t xml:space="preserve">Use it when you have 2 to 12 funds in mind (say 5 or 6) and want them side by side in one Excel file.</w:t>
      </w:r>
      <w:r>
        <w:t xml:space="preserve"> </w:t>
      </w:r>
      <w:r>
        <w:t xml:space="preserve">List the funds in</w:t>
      </w:r>
      <w:r>
        <w:t xml:space="preserve"> </w:t>
      </w:r>
      <w:r>
        <w:rPr>
          <w:rStyle w:val="VerbatimChar"/>
          <w:b/>
          <w:bCs/>
        </w:rPr>
        <w:t xml:space="preserve">input.xls</w:t>
      </w:r>
      <w:r>
        <w:t xml:space="preserve"> </w:t>
      </w:r>
      <w:r>
        <w:t xml:space="preserve">and run: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compare_funds.py                                  </w:t>
      </w:r>
      <w:r>
        <w:rPr>
          <w:rStyle w:val="CommentTok"/>
        </w:rPr>
        <w:t xml:space="preserve"># funds from input.xls, in the current folder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compare_funds.py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my_funds.xlsx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compare.xlsx </w:t>
      </w:r>
      <w:r>
        <w:rPr>
          <w:rStyle w:val="CommentTok"/>
        </w:rPr>
        <w:t xml:space="preserve"># another input file, chosen output file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compare_funds.py </w:t>
      </w:r>
      <w:r>
        <w:rPr>
          <w:rStyle w:val="StringTok"/>
        </w:rPr>
        <w:t xml:space="preserve">"Axis Small Cap"</w:t>
      </w:r>
      <w:r>
        <w:rPr>
          <w:rStyle w:val="NormalTok"/>
        </w:rPr>
        <w:t xml:space="preserve"> 125354 </w:t>
      </w:r>
      <w:r>
        <w:rPr>
          <w:rStyle w:val="StringTok"/>
        </w:rPr>
        <w:t xml:space="preserve">"Quant Small Cap"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funds on the command line instead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compare_funds.py </w:t>
      </w:r>
      <w:r>
        <w:rPr>
          <w:rStyle w:val="AttributeTok"/>
        </w:rPr>
        <w:t xml:space="preserve">--no-peers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faster: no category peers, ranked among your funds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compare_funds.py </w:t>
      </w:r>
      <w:r>
        <w:rPr>
          <w:rStyle w:val="AttributeTok"/>
        </w:rPr>
        <w:t xml:space="preserve">--navall</w:t>
      </w:r>
      <w:r>
        <w:rPr>
          <w:rStyle w:val="NormalTok"/>
        </w:rPr>
        <w:t xml:space="preserve"> NAVAll.txt </w:t>
      </w:r>
      <w:r>
        <w:rPr>
          <w:rStyle w:val="AttributeTok"/>
        </w:rPr>
        <w:t xml:space="preserve">--rolling-years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--refresh</w:t>
      </w:r>
    </w:p>
    <w:p>
      <w:pPr>
        <w:pStyle w:val="FirstParagraph"/>
      </w:pPr>
      <w:r>
        <w:rPr>
          <w:b/>
          <w:bCs/>
        </w:rPr>
        <w:t xml:space="preserve">The input file.</w:t>
      </w:r>
      <w:r>
        <w:t xml:space="preserve"> </w:t>
      </w:r>
      <w:r>
        <w:t xml:space="preserve">One fund per row. Each cell is a fund</w:t>
      </w:r>
      <w:r>
        <w:t xml:space="preserve"> </w:t>
      </w:r>
      <w:r>
        <w:rPr>
          <w:b/>
          <w:bCs/>
        </w:rPr>
        <w:t xml:space="preserve">name or an AMFI scheme code</w:t>
      </w:r>
      <w:r>
        <w:t xml:space="preserve">, and the two can</w:t>
      </w:r>
      <w:r>
        <w:t xml:space="preserve"> </w:t>
      </w:r>
      <w:r>
        <w:t xml:space="preserve">be mixed. The fund column is the one headed Fund / Scheme / Name / Code / ISIN, otherwise the first column;</w:t>
      </w:r>
      <w:r>
        <w:t xml:space="preserve"> </w:t>
      </w:r>
      <w:r>
        <w:t xml:space="preserve">a header row is optional. Blank rows and repeated funds are ignored, and a code that Excel stored as</w:t>
      </w:r>
      <w:r>
        <w:t xml:space="preserve"> </w:t>
      </w:r>
      <w:r>
        <w:rPr>
          <w:rStyle w:val="VerbatimChar"/>
        </w:rPr>
        <w:t xml:space="preserve">125354.0</w:t>
      </w:r>
      <w:r>
        <w:t xml:space="preserve"> </w:t>
      </w:r>
      <w:r>
        <w:t xml:space="preserve">still matches.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(needs</w:t>
      </w:r>
      <w:r>
        <w:t xml:space="preserve"> </w:t>
      </w:r>
      <w:r>
        <w:rPr>
          <w:rStyle w:val="VerbatimChar"/>
        </w:rPr>
        <w:t xml:space="preserve">xlrd</w:t>
      </w:r>
      <w:r>
        <w:t xml:space="preserve">),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and an HTML or text file saved with an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name all work. Funds typed on the command line replace the file; giving both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and command-line</w:t>
      </w:r>
      <w:r>
        <w:t xml:space="preserve"> </w:t>
      </w:r>
      <w:r>
        <w:t xml:space="preserve">funds is an error.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funds ...</w:t>
            </w:r>
          </w:p>
        </w:tc>
        <w:tc>
          <w:tcPr/>
          <w:p>
            <w:pPr>
              <w:pStyle w:val="Compact"/>
            </w:pPr>
            <w:r>
              <w:t xml:space="preserve">Optional. Funds on the command line (each as one argument: a quoted name or a scheme code). When none are given the funds are read from the input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--input FILE</w:t>
            </w:r>
          </w:p>
        </w:tc>
        <w:tc>
          <w:tcPr/>
          <w:p>
            <w:pPr>
              <w:pStyle w:val="Compact"/>
            </w:pPr>
            <w:r>
              <w:t xml:space="preserve">Input file listing the funds (default</w:t>
            </w:r>
            <w:r>
              <w:t xml:space="preserve"> </w:t>
            </w:r>
            <w:r>
              <w:rPr>
                <w:rStyle w:val="VerbatimChar"/>
              </w:rPr>
              <w:t xml:space="preserve">input.xls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--output FILE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output/compare_funds_&lt;date&gt;.xlsx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--navall FILE</w:t>
            </w:r>
          </w:p>
        </w:tc>
        <w:tc>
          <w:tcPr/>
          <w:p>
            <w:pPr>
              <w:pStyle w:val="Compact"/>
            </w:pPr>
            <w:r>
              <w:t xml:space="preserve">AMFI</w:t>
            </w:r>
            <w:r>
              <w:t xml:space="preserve"> </w:t>
            </w:r>
            <w:r>
              <w:rPr>
                <w:rStyle w:val="VerbatimChar"/>
              </w:rPr>
              <w:t xml:space="preserve">NAVAll.txt</w:t>
            </w:r>
            <w:r>
              <w:t xml:space="preserve"> </w:t>
            </w:r>
            <w:r>
              <w:t xml:space="preserve">you saved yourself, when the download is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--no-peers</w:t>
            </w:r>
          </w:p>
        </w:tc>
        <w:tc>
          <w:tcPr/>
          <w:p>
            <w:pPr>
              <w:pStyle w:val="Compact"/>
            </w:pPr>
            <w:r>
              <w:t xml:space="preserve">Skip the category peers (faster; ranking among your funds only, and it says 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--refresh</w:t>
            </w:r>
          </w:p>
        </w:tc>
        <w:tc>
          <w:tcPr/>
          <w:p>
            <w:pPr>
              <w:pStyle w:val="Compact"/>
            </w:pPr>
            <w:r>
              <w:t xml:space="preserve">Re-download NAV data instead of using the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--weights FILE</w:t>
            </w:r>
          </w:p>
        </w:tc>
        <w:tc>
          <w:tcPr/>
          <w:p>
            <w:pPr>
              <w:pStyle w:val="Compact"/>
            </w:pPr>
            <w:r>
              <w:t xml:space="preserve">Weights file (default</w:t>
            </w:r>
            <w:r>
              <w:t xml:space="preserve"> </w:t>
            </w:r>
            <w:r>
              <w:rPr>
                <w:rStyle w:val="VerbatimChar"/>
              </w:rPr>
              <w:t xml:space="preserve">weights.ini</w:t>
            </w:r>
            <w:r>
              <w:t xml:space="preserve"> </w:t>
            </w:r>
            <w:r>
              <w:t xml:space="preserve">next to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--rolling-years N</w:t>
            </w:r>
          </w:p>
        </w:tc>
        <w:tc>
          <w:tcPr/>
          <w:p>
            <w:pPr>
              <w:pStyle w:val="Compact"/>
            </w:pPr>
            <w:r>
              <w:t xml:space="preserve">Rolling-return window, e.g. 3 or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--workers N</w:t>
            </w:r>
          </w:p>
        </w:tc>
        <w:tc>
          <w:tcPr/>
          <w:p>
            <w:pPr>
              <w:pStyle w:val="Compact"/>
            </w:pPr>
            <w:r>
              <w:t xml:space="preserve">Parallel NAV downloads (default 4)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): sheet</w:t>
      </w:r>
      <w:r>
        <w:t xml:space="preserve"> </w:t>
      </w:r>
      <w:r>
        <w:rPr>
          <w:i/>
          <w:iCs/>
        </w:rPr>
        <w:t xml:space="preserve">Comparison</w:t>
      </w:r>
      <w:r>
        <w:t xml:space="preserve">: one column per fund and one row per metric, with each</w:t>
      </w:r>
      <w:r>
        <w:t xml:space="preserve"> </w:t>
      </w:r>
      <w:r>
        <w:t xml:space="preserve">metric’s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 </w:t>
      </w:r>
      <w:r>
        <w:t xml:space="preserve">weight, the screen result, rank / percentile / score within the fund’s</w:t>
      </w:r>
      <w:r>
        <w:t xml:space="preserve"> </w:t>
      </w:r>
      <w:r>
        <w:rPr>
          <w:b/>
          <w:bCs/>
        </w:rPr>
        <w:t xml:space="preserve">whole</w:t>
      </w:r>
      <w:r>
        <w:rPr>
          <w:b/>
          <w:bCs/>
        </w:rPr>
        <w:t xml:space="preserve"> </w:t>
      </w:r>
      <w:r>
        <w:rPr>
          <w:b/>
          <w:bCs/>
        </w:rPr>
        <w:t xml:space="preserve">category</w:t>
      </w:r>
      <w:r>
        <w:t xml:space="preserve">, category medians, red / amber / green notes, and whether the fund passes the shortlist hard</w:t>
      </w:r>
      <w:r>
        <w:t xml:space="preserve"> </w:t>
      </w:r>
      <w:r>
        <w:t xml:space="preserve">filters; the best value in each row is shaded green and the worst red, only among funds of the same</w:t>
      </w:r>
      <w:r>
        <w:t xml:space="preserve"> </w:t>
      </w:r>
      <w:r>
        <w:t xml:space="preserve">category. Sheet</w:t>
      </w:r>
      <w:r>
        <w:t xml:space="preserve"> </w:t>
      </w:r>
      <w:r>
        <w:rPr>
          <w:i/>
          <w:iCs/>
        </w:rPr>
        <w:t xml:space="preserve">Funds</w:t>
      </w:r>
      <w:r>
        <w:t xml:space="preserve">: the same numbers as plain values, one row per fund, easy to sort and filter.</w:t>
      </w:r>
      <w:r>
        <w:t xml:space="preserve"> </w:t>
      </w:r>
      <w:r>
        <w:t xml:space="preserve">Sheet</w:t>
      </w:r>
      <w:r>
        <w:t xml:space="preserve"> </w:t>
      </w:r>
      <w:r>
        <w:rPr>
          <w:i/>
          <w:iCs/>
        </w:rPr>
        <w:t xml:space="preserve">Notes</w:t>
      </w:r>
      <w:r>
        <w:t xml:space="preserve">: method, weights file and version, benchmarks, peer groups, how each name matched, problems,</w:t>
      </w:r>
      <w:r>
        <w:t xml:space="preserve"> </w:t>
      </w:r>
      <w:r>
        <w:t xml:space="preserve">and the risk disclaimer.</w:t>
      </w:r>
    </w:p>
    <w:p>
      <w:pPr>
        <w:pStyle w:val="BodyText"/>
      </w:pPr>
      <w:r>
        <w:rPr>
          <w:b/>
          <w:bCs/>
        </w:rPr>
        <w:t xml:space="preserve">How it differs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shortlist.py</w:t>
      </w:r>
      <w:r>
        <w:rPr>
          <w:b/>
          <w:bCs/>
        </w:rPr>
        <w:t xml:space="preserve">.</w:t>
      </w:r>
      <w:r>
        <w:t xml:space="preserve"> </w:t>
      </w:r>
      <w:r>
        <w:t xml:space="preserve">No hard filter ever removes one of your funds; the filters are only</w:t>
      </w:r>
      <w:r>
        <w:t xml:space="preserve"> </w:t>
      </w:r>
      <w:r>
        <w:t xml:space="preserve">reported. Ranks and scores come from all Direct-Growth peers of the category with 3+ years of history, not</w:t>
      </w:r>
      <w:r>
        <w:t xml:space="preserve"> </w:t>
      </w:r>
      <w:r>
        <w:t xml:space="preserve">only from your 5 or 6 funds, so a tiny sample does not give meaningless z-scores. Funds of different</w:t>
      </w:r>
      <w:r>
        <w:t xml:space="preserve"> </w:t>
      </w:r>
      <w:r>
        <w:t xml:space="preserve">categories can be in one file; each is scored against its own category and the notes say so. Index,</w:t>
      </w:r>
      <w:r>
        <w:t xml:space="preserve"> </w:t>
      </w:r>
      <w:r>
        <w:t xml:space="preserve">fund-of-funds, sectoral/thematic and debt funds have no fair peer group, so they get no rank or score,</w:t>
      </w:r>
      <w:r>
        <w:t xml:space="preserve"> </w:t>
      </w:r>
      <w:r>
        <w:t xml:space="preserve">only their metrics, benchmark comparison and screen result.</w:t>
      </w:r>
    </w:p>
    <w:p>
      <w:pPr>
        <w:pStyle w:val="BodyText"/>
      </w:pPr>
      <w:r>
        <w:t xml:space="preserve">A name that matches no scheme, or more than one, stops the run and lists the candidates; put the scheme</w:t>
      </w:r>
      <w:r>
        <w:t xml:space="preserve"> </w:t>
      </w:r>
      <w:r>
        <w:t xml:space="preserve">code in the file for those funds. Exit status 0 = file written, 1 = none of the funds had usable NAV data,</w:t>
      </w:r>
      <w:r>
        <w:t xml:space="preserve"> </w:t>
      </w:r>
      <w:r>
        <w:t xml:space="preserve">2 = bad command line, weights file or input file, fund not found / ambiguous, AMFI file unavailable, or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missing.</w:t>
      </w:r>
    </w:p>
    <w:p>
      <w:pPr>
        <w:pStyle w:val="BodyText"/>
      </w:pPr>
      <w:r>
        <w:t xml:space="preserve">Like the rest of the toolkit it is a screen of</w:t>
      </w:r>
      <w:r>
        <w:t xml:space="preserve"> </w:t>
      </w:r>
      <w:r>
        <w:rPr>
          <w:b/>
          <w:bCs/>
        </w:rPr>
        <w:t xml:space="preserve">past</w:t>
      </w:r>
      <w:r>
        <w:t xml:space="preserve"> </w:t>
      </w:r>
      <w:r>
        <w:t xml:space="preserve">NAV data, not advice: expense ratio is deliberately</w:t>
      </w:r>
      <w:r>
        <w:t xml:space="preserve"> </w:t>
      </w:r>
      <w:r>
        <w:t xml:space="preserve">not used, and exit load, fund-manager changes, tax and your own goals are not considered. The blended</w:t>
      </w:r>
      <w:r>
        <w:t xml:space="preserve"> </w:t>
      </w:r>
      <w:r>
        <w:t xml:space="preserve">Sharpe/Sortino parameter is not offered here either (dropped by decision, see below).</w:t>
      </w:r>
    </w:p>
    <w:bookmarkEnd w:id="24"/>
    <w:bookmarkStart w:id="25" w:name="walk-forward-validation-walk_forward.py"/>
    <w:p>
      <w:pPr>
        <w:pStyle w:val="Heading2"/>
      </w:pPr>
      <w:r>
        <w:t xml:space="preserve">8. Walk-forward validation:</w:t>
      </w:r>
      <w:r>
        <w:t xml:space="preserve"> </w:t>
      </w:r>
      <w:r>
        <w:rPr>
          <w:rStyle w:val="VerbatimChar"/>
        </w:rPr>
        <w:t xml:space="preserve">walk_forward.py</w:t>
      </w:r>
    </w:p>
    <w:p>
      <w:pPr>
        <w:pStyle w:val="FirstParagraph"/>
      </w:pPr>
      <w:r>
        <w:t xml:space="preserve">Question:</w:t>
      </w:r>
      <w:r>
        <w:t xml:space="preserve"> </w:t>
      </w:r>
      <w:r>
        <w:rPr>
          <w:i/>
          <w:iCs/>
        </w:rPr>
        <w:t xml:space="preserve">if I had ranked the funds with this toolkit’s score on a past date, using only the data available then, did the</w:t>
      </w:r>
      <w:r>
        <w:rPr>
          <w:i/>
          <w:iCs/>
        </w:rPr>
        <w:t xml:space="preserve"> </w:t>
      </w:r>
      <w:r>
        <w:rPr>
          <w:i/>
          <w:iCs/>
        </w:rPr>
        <w:t xml:space="preserve">top-ranked funds do better afterwards?</w:t>
      </w:r>
      <w:r>
        <w:t xml:space="preserve"> </w:t>
      </w:r>
      <w:r>
        <w:t xml:space="preserve">It uses the toolkit’s own code (</w:t>
      </w:r>
      <w:r>
        <w:rPr>
          <w:rStyle w:val="VerbatimChar"/>
        </w:rPr>
        <w:t xml:space="preserve">fund_universe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hard filters), so it tests exactly the score you use.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walk_forward.py                                  </w:t>
      </w:r>
      <w:r>
        <w:rPr>
          <w:rStyle w:val="CommentTok"/>
        </w:rPr>
        <w:t xml:space="preserve"># rank year 2023, 2-year horizon, all categories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walk_forward.py </w:t>
      </w:r>
      <w:r>
        <w:rPr>
          <w:rStyle w:val="AttributeTok"/>
        </w:rPr>
        <w:t xml:space="preserve">--rank-date</w:t>
      </w:r>
      <w:r>
        <w:rPr>
          <w:rStyle w:val="NormalTok"/>
        </w:rPr>
        <w:t xml:space="preserve"> 2023-06-30           </w:t>
      </w:r>
      <w:r>
        <w:rPr>
          <w:rStyle w:val="CommentTok"/>
        </w:rPr>
        <w:t xml:space="preserve"># one explicit date (repeat the option for several)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walk_forward.py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--category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 cap"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walk_forward.py </w:t>
      </w:r>
      <w:r>
        <w:rPr>
          <w:rStyle w:val="AttributeTok"/>
        </w:rPr>
        <w:t xml:space="preserve">--offline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only the NAV files already cached under data/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walk_forward.py </w:t>
      </w:r>
      <w:r>
        <w:rPr>
          <w:rStyle w:val="AttributeTok"/>
        </w:rPr>
        <w:t xml:space="preserve">--no-hard-filters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score every evaluable fund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walk_forward.py </w:t>
      </w:r>
      <w:r>
        <w:rPr>
          <w:rStyle w:val="AttributeTok"/>
        </w:rPr>
        <w:t xml:space="preserve">--weights</w:t>
      </w:r>
      <w:r>
        <w:rPr>
          <w:rStyle w:val="NormalTok"/>
        </w:rPr>
        <w:t xml:space="preserve"> my_weights.ini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1</w:t>
      </w:r>
    </w:p>
    <w:p>
      <w:pPr>
        <w:pStyle w:val="FirstParagraph"/>
      </w:pPr>
      <w:r>
        <w:rPr>
          <w:b/>
          <w:bCs/>
        </w:rPr>
        <w:t xml:space="preserve">Settings you chose:</w:t>
      </w:r>
      <w:r>
        <w:t xml:space="preserve"> </w:t>
      </w:r>
      <w:r>
        <w:t xml:space="preserve">rank date in 2023, forward horizon 2 years, survivor funds only. Because only a year was given, the</w:t>
      </w:r>
      <w:r>
        <w:t xml:space="preserve"> </w:t>
      </w:r>
      <w:r>
        <w:t xml:space="preserve">default rank dates are the four quarter-ends of 2023 (31 Mar, 30 Jun, 30 Sep, 31 Dec); their forward windows overlap, so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 four independent tests</w:t>
      </w:r>
      <w:r>
        <w:t xml:space="preserve"> </w:t>
      </w:r>
      <w:r>
        <w:t xml:space="preserve">(the report says so).</w:t>
      </w:r>
      <w:r>
        <w:t xml:space="preserve"> </w:t>
      </w:r>
      <w:r>
        <w:rPr>
          <w:rStyle w:val="VerbatimChar"/>
        </w:rPr>
        <w:t xml:space="preserve">--rank-year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--rank-date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--horizon-years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--category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--permutations</w:t>
      </w:r>
      <w:r>
        <w:t xml:space="preserve"> </w:t>
      </w:r>
      <w:r>
        <w:t xml:space="preserve">(5000),</w:t>
      </w:r>
      <w:r>
        <w:t xml:space="preserve"> </w:t>
      </w:r>
      <w:r>
        <w:rPr>
          <w:rStyle w:val="VerbatimChar"/>
        </w:rPr>
        <w:t xml:space="preserve">--bootstrap</w:t>
      </w:r>
      <w:r>
        <w:t xml:space="preserve"> </w:t>
      </w:r>
      <w:r>
        <w:t xml:space="preserve">(2000),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--min-funds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--max-funds-per-category</w:t>
      </w:r>
      <w:r>
        <w:t xml:space="preserve"> </w:t>
      </w:r>
      <w:r>
        <w:t xml:space="preserve">(200) are</w:t>
      </w:r>
      <w:r>
        <w:t xml:space="preserve"> </w:t>
      </w:r>
      <w:r>
        <w:t xml:space="preserve">the other options. Run it online once so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fills (the last date needs NAV data to the end of 2025), then use</w:t>
      </w:r>
      <w:r>
        <w:t xml:space="preserve"> </w:t>
      </w:r>
      <w:r>
        <w:rPr>
          <w:rStyle w:val="VerbatimChar"/>
        </w:rPr>
        <w:t xml:space="preserve">--offline</w:t>
      </w:r>
      <w:r>
        <w:t xml:space="preserve"> </w:t>
      </w:r>
      <w:r>
        <w:t xml:space="preserve">to reuse the cache.</w:t>
      </w:r>
    </w:p>
    <w:p>
      <w:pPr>
        <w:pStyle w:val="BodyText"/>
      </w:pPr>
      <w:r>
        <w:rPr>
          <w:b/>
          <w:bCs/>
        </w:rPr>
        <w:t xml:space="preserve">How it works.</w:t>
      </w:r>
      <w:r>
        <w:t xml:space="preserve"> </w:t>
      </w:r>
      <w:r>
        <w:t xml:space="preserve">For each rank date T: take today’s Direct+Growth schemes of the categories; keep survivors (drop funds</w:t>
      </w:r>
      <w:r>
        <w:t xml:space="preserve"> </w:t>
      </w:r>
      <w:r>
        <w:t xml:space="preserve">whose NAV stopped updating or whose data does not reach T + horizon, and count them);</w:t>
      </w:r>
      <w:r>
        <w:t xml:space="preserve"> </w:t>
      </w:r>
      <w:r>
        <w:rPr>
          <w:b/>
          <w:bCs/>
        </w:rPr>
        <w:t xml:space="preserve">cut every NAV and the benchmark at</w:t>
      </w:r>
      <w:r>
        <w:rPr>
          <w:b/>
          <w:bCs/>
        </w:rP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so nothing from the future is used; compute the metrics, apply the hard filters, score and rank within each AMFI</w:t>
      </w:r>
      <w:r>
        <w:t xml:space="preserve"> </w:t>
      </w:r>
      <w:r>
        <w:t xml:space="preserve">category with the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 </w:t>
      </w:r>
      <w:r>
        <w:t xml:space="preserve">weights and policy; then measure the forward return</w:t>
      </w:r>
      <w:r>
        <w:t xml:space="preserve"> </w:t>
      </w:r>
      <w:r>
        <w:rPr>
          <w:rStyle w:val="VerbatimChar"/>
        </w:rPr>
        <w:t xml:space="preserve">(NAV(T+h)/NAV(T))^(1/h) - 1</w:t>
      </w:r>
      <w:r>
        <w:t xml:space="preserve"> </w:t>
      </w:r>
      <w:r>
        <w:t xml:space="preserve">and the</w:t>
      </w:r>
      <w:r>
        <w:t xml:space="preserve"> </w:t>
      </w:r>
      <w:r>
        <w:t xml:space="preserve">forward excess over the median of the same category and date.</w:t>
      </w:r>
      <w:r>
        <w:t xml:space="preserve"> </w:t>
      </w:r>
      <w:r>
        <w:rPr>
          <w:rStyle w:val="VerbatimChar"/>
        </w:rPr>
        <w:t xml:space="preserve">portfolio_quality</w:t>
      </w:r>
      <w:r>
        <w:t xml:space="preserve"> </w:t>
      </w:r>
      <w:r>
        <w:t xml:space="preserve">is left missing for everyone, because the</w:t>
      </w:r>
      <w:r>
        <w:t xml:space="preserve"> </w:t>
      </w:r>
      <w:r>
        <w:t xml:space="preserve">holdings files are today’s, not point-in-time.</w:t>
      </w:r>
    </w:p>
    <w:p>
      <w:pPr>
        <w:pStyle w:val="BodyText"/>
      </w:pPr>
      <w:r>
        <w:rPr>
          <w:b/>
          <w:bCs/>
        </w:rPr>
        <w:t xml:space="preserve">Statistics reported</w:t>
      </w:r>
      <w:r>
        <w:t xml:space="preserve"> </w:t>
      </w:r>
      <w:r>
        <w:t xml:space="preserve">(categories with at least</w:t>
      </w:r>
      <w:r>
        <w:t xml:space="preserve"> </w:t>
      </w:r>
      <w:r>
        <w:rPr>
          <w:rStyle w:val="VerbatimChar"/>
        </w:rPr>
        <w:t xml:space="preserve">--min-funds</w:t>
      </w:r>
      <w:r>
        <w:t xml:space="preserve"> </w:t>
      </w:r>
      <w:r>
        <w:t xml:space="preserve">ranked funds): Spearman rank correlation (IC) between the</w:t>
      </w:r>
      <w:r>
        <w:t xml:space="preserve"> </w:t>
      </w:r>
      <w:r>
        <w:t xml:space="preserve">ranking score and forward excess return, averaged over dates, with a one-sided permutation p-value that shuffles whole funds</w:t>
      </w:r>
      <w:r>
        <w:t xml:space="preserve"> </w:t>
      </w:r>
      <w:r>
        <w:t xml:space="preserve">inside each category; quartiles of the ranking (Q1 = top 25%) with mean forward return, excess and hit rate; the Q1 minus</w:t>
      </w:r>
      <w:r>
        <w:t xml:space="preserve"> </w:t>
      </w:r>
      <w:r>
        <w:t xml:space="preserve">Q4 spread with a 90% cluster-bootstrap interval; baselines (trailing 3-year CAGR alone, trailing 1-year CAGR alone, and each</w:t>
      </w:r>
      <w:r>
        <w:t xml:space="preserve"> </w:t>
      </w:r>
      <w:r>
        <w:t xml:space="preserve">weighted metric alone); and a diagnostic comparing funds removed by the hard filters with the ones kept.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--output-dir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):</w:t>
      </w:r>
      <w:r>
        <w:t xml:space="preserve"> </w:t>
      </w:r>
      <w:r>
        <w:rPr>
          <w:rStyle w:val="VerbatimChar"/>
        </w:rPr>
        <w:t xml:space="preserve">walk_forward.md</w:t>
      </w:r>
      <w:r>
        <w:t xml:space="preserve"> </w:t>
      </w:r>
      <w:r>
        <w:t xml:space="preserve">(the report),</w:t>
      </w:r>
      <w:r>
        <w:t xml:space="preserve"> </w:t>
      </w:r>
      <w:r>
        <w:rPr>
          <w:rStyle w:val="VerbatimChar"/>
        </w:rPr>
        <w:t xml:space="preserve">walk_forward.csv</w:t>
      </w:r>
      <w:r>
        <w:t xml:space="preserve"> </w:t>
      </w:r>
      <w:r>
        <w:t xml:space="preserve">(one row per fund per</w:t>
      </w:r>
      <w:r>
        <w:t xml:space="preserve"> </w:t>
      </w:r>
      <w:r>
        <w:t xml:space="preserve">date),</w:t>
      </w:r>
      <w:r>
        <w:t xml:space="preserve"> </w:t>
      </w:r>
      <w:r>
        <w:rPr>
          <w:rStyle w:val="VerbatimChar"/>
        </w:rPr>
        <w:t xml:space="preserve">walk_forward_summary.csv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walk_forward_log.txt</w:t>
      </w:r>
      <w:r>
        <w:t xml:space="preserve">. Exit status 0 = written, 1 = nothing could be evaluated, 2 = bad</w:t>
      </w:r>
      <w:r>
        <w:t xml:space="preserve"> </w:t>
      </w:r>
      <w:r>
        <w:t xml:space="preserve">command line / weights file / date, or NAV data that does not reach the forward window.</w:t>
      </w:r>
    </w:p>
    <w:p>
      <w:pPr>
        <w:pStyle w:val="BodyText"/>
      </w:pPr>
      <w:r>
        <w:rPr>
          <w:b/>
          <w:bCs/>
        </w:rPr>
        <w:t xml:space="preserve">Read the result with care.</w:t>
      </w:r>
      <w:r>
        <w:t xml:space="preserve"> </w:t>
      </w:r>
      <w:r>
        <w:t xml:space="preserve">One market period, a few hundred fund-observations at best, overlapping windows, survivors</w:t>
      </w:r>
      <w:r>
        <w:t xml:space="preserve"> </w:t>
      </w:r>
      <w:r>
        <w:t xml:space="preserve">only (this flatters every score, including the baselines), today’s fund universe, an index-fund proxy as benchmark unless</w:t>
      </w:r>
      <w:r>
        <w:t xml:space="preserve"> </w:t>
      </w:r>
      <w:r>
        <w:t xml:space="preserve">you supplied a TRI csv, and no point-in-time portfolio quality. A significant IC means the ranking carried information in</w:t>
      </w:r>
      <w:r>
        <w:t xml:space="preserve"> </w:t>
      </w:r>
      <w:r>
        <w:t xml:space="preserve">this sample; it does not mean it will next time. On synthetic data with no real skill the test raised a false positive in</w:t>
      </w:r>
      <w:r>
        <w:t xml:space="preserve"> </w:t>
      </w:r>
      <w:r>
        <w:t xml:space="preserve">about 3-7% of runs and detected a planted signal; it 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run on real NAV data yet. Not investment advice.</w:t>
      </w:r>
    </w:p>
    <w:bookmarkEnd w:id="25"/>
    <w:bookmarkStart w:id="26" w:name="X8c866a374bc277f75bfbc3670778b52b2ef1a1e"/>
    <w:p>
      <w:pPr>
        <w:pStyle w:val="Heading2"/>
      </w:pPr>
      <w:r>
        <w:t xml:space="preserve">9. Name matching and ISIN verification (</w:t>
      </w:r>
      <w:r>
        <w:rPr>
          <w:rStyle w:val="VerbatimChar"/>
        </w:rPr>
        <w:t xml:space="preserve">name_match.py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isin_verify.py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Name matching fallback.</w:t>
      </w:r>
      <w:r>
        <w:t xml:space="preserve"> </w:t>
      </w:r>
      <w:r>
        <w:t xml:space="preserve">The existing exact / difflib matching always runs first, unchanged. Only when it finds nothing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name_match.py</w:t>
      </w:r>
      <w:r>
        <w:t xml:space="preserve"> </w:t>
      </w:r>
      <w:r>
        <w:t xml:space="preserve">asked, in</w:t>
      </w:r>
      <w:r>
        <w:t xml:space="preserve"> </w:t>
      </w:r>
      <w:r>
        <w:rPr>
          <w:rStyle w:val="VerbatimChar"/>
        </w:rPr>
        <w:t xml:space="preserve">mf_holdings_screener.py</w:t>
      </w:r>
      <w:r>
        <w:t xml:space="preserve"> </w:t>
      </w:r>
      <w:r>
        <w:t xml:space="preserve">(CAS name -&gt; AMFI scheme) and</w:t>
      </w:r>
      <w:r>
        <w:t xml:space="preserve"> </w:t>
      </w:r>
      <w:r>
        <w:rPr>
          <w:rStyle w:val="VerbatimChar"/>
        </w:rPr>
        <w:t xml:space="preserve">portfolio_quality.py</w:t>
      </w:r>
      <w:r>
        <w:t xml:space="preserve"> </w:t>
      </w:r>
      <w:r>
        <w:t xml:space="preserve">(sheet title -&gt;</w:t>
      </w:r>
      <w:r>
        <w:t xml:space="preserve"> </w:t>
      </w:r>
      <w:r>
        <w:t xml:space="preserve">scheme). A fallback match must pass every step:</w:t>
      </w:r>
    </w:p>
    <w:p>
      <w:pPr>
        <w:pStyle w:val="Compact"/>
        <w:numPr>
          <w:ilvl w:val="0"/>
          <w:numId w:val="1010"/>
        </w:numPr>
      </w:pPr>
      <w:r>
        <w:t xml:space="preserve">a canonical form (scheme code prefix, brackets and plan words removed,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t xml:space="preserve">“mid cap”</w:t>
      </w:r>
      <w:r>
        <w:t xml:space="preserve"> </w:t>
      </w:r>
      <w:r>
        <w:t xml:space="preserve">-&gt;</w:t>
      </w:r>
      <w:r>
        <w:t xml:space="preserve"> </w:t>
      </w:r>
      <w:r>
        <w:t xml:space="preserve">“midcap”</w:t>
      </w:r>
      <w:r>
        <w:t xml:space="preserve">, letters and</w:t>
      </w:r>
      <w:r>
        <w:t xml:space="preserve"> </w:t>
      </w:r>
      <w:r>
        <w:t xml:space="preserve">digits split);</w:t>
      </w:r>
    </w:p>
    <w:p>
      <w:pPr>
        <w:pStyle w:val="Compact"/>
        <w:numPr>
          <w:ilvl w:val="0"/>
          <w:numId w:val="1010"/>
        </w:numPr>
      </w:pPr>
      <w:r>
        <w:t xml:space="preserve">similarity of at least</w:t>
      </w:r>
      <w:r>
        <w:t xml:space="preserve"> </w:t>
      </w:r>
      <w:r>
        <w:rPr>
          <w:rStyle w:val="VerbatimChar"/>
        </w:rPr>
        <w:t xml:space="preserve">NAME_FALLBACK_MIN</w:t>
      </w:r>
      <w:r>
        <w:t xml:space="preserve"> </w:t>
      </w:r>
      <w:r>
        <w:t xml:space="preserve">(0.80): character n-gram cosine (pure Python), or the better of that and a</w:t>
      </w:r>
      <w:r>
        <w:t xml:space="preserve"> </w:t>
      </w:r>
      <w:r>
        <w:t xml:space="preserve">sentence-embedding similarity if a local model is installed;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guard</w:t>
      </w:r>
      <w:r>
        <w:t xml:space="preserve">: the pair is refused when each name has words the other lacks, when a word they disagree on is a number or a</w:t>
      </w:r>
      <w:r>
        <w:t xml:space="preserve"> </w:t>
      </w:r>
      <w:r>
        <w:t xml:space="preserve">category/type word (small, mid, large, index, etf, liquid, nifty …), or when fewer than two words are shared. So</w:t>
      </w:r>
      <w:r>
        <w:t xml:space="preserve"> </w:t>
      </w:r>
      <w:r>
        <w:t xml:space="preserve">“Axis Small Cap”</w:t>
      </w:r>
      <w:r>
        <w:t xml:space="preserve"> </w:t>
      </w:r>
      <w:r>
        <w:t xml:space="preserve">never matches</w:t>
      </w:r>
      <w:r>
        <w:t xml:space="preserve"> </w:t>
      </w:r>
      <w:r>
        <w:t xml:space="preserve">“Axis Mid Cap”</w:t>
      </w:r>
      <w:r>
        <w:t xml:space="preserve"> </w:t>
      </w:r>
      <w:r>
        <w:t xml:space="preserve">however similar a model thinks they are;</w:t>
      </w:r>
    </w:p>
    <w:p>
      <w:pPr>
        <w:pStyle w:val="Compact"/>
        <w:numPr>
          <w:ilvl w:val="0"/>
          <w:numId w:val="1010"/>
        </w:numPr>
      </w:pPr>
      <w:r>
        <w:t xml:space="preserve">a lead of at least</w:t>
      </w:r>
      <w:r>
        <w:t xml:space="preserve"> </w:t>
      </w:r>
      <w:r>
        <w:rPr>
          <w:rStyle w:val="VerbatimChar"/>
        </w:rPr>
        <w:t xml:space="preserve">NAME_FALLBACK_MARGIN</w:t>
      </w:r>
      <w:r>
        <w:t xml:space="preserve"> </w:t>
      </w:r>
      <w:r>
        <w:t xml:space="preserve">(0.04) over the runner-up, and no two candidates with the same canonical name.</w:t>
      </w:r>
    </w:p>
    <w:p>
      <w:pPr>
        <w:pStyle w:val="FirstParagraph"/>
      </w:pPr>
      <w:r>
        <w:t xml:space="preserve">Matches are labelled</w:t>
      </w:r>
      <w:r>
        <w:t xml:space="preserve"> </w:t>
      </w:r>
      <w:r>
        <w:t xml:space="preserve">“(verify)”</w:t>
      </w:r>
      <w:r>
        <w:t xml:space="preserve">. In the screener, an ISIN that is found but whose AMFI name conflicts with the printed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severe</w:t>
      </w:r>
      <w:r>
        <w:t xml:space="preserve">: guard failed and similarity below</w:t>
      </w:r>
      <w:r>
        <w:t xml:space="preserve"> </w:t>
      </w:r>
      <w:r>
        <w:rPr>
          <w:rStyle w:val="VerbatimChar"/>
        </w:rPr>
        <w:t xml:space="preserve">NAME_CONFLICT_MAX</w:t>
      </w:r>
      <w:r>
        <w:t xml:space="preserve"> </w:t>
      </w:r>
      <w:r>
        <w:t xml:space="preserve">= 0.55) gives</w:t>
      </w:r>
      <w:r>
        <w:t xml:space="preserve"> </w:t>
      </w:r>
      <w:r>
        <w:rPr>
          <w:rStyle w:val="VerbatimChar"/>
        </w:rPr>
        <w:t xml:space="preserve">INSUFFICIENT DATA</w:t>
      </w:r>
      <w:r>
        <w:t xml:space="preserve">; a milder difference is</w:t>
      </w:r>
      <w:r>
        <w:t xml:space="preserve"> </w:t>
      </w:r>
      <w:r>
        <w:t xml:space="preserve">a Data Note. Settings, all optional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(defaults are in</w:t>
      </w:r>
      <w:r>
        <w:t xml:space="preserve"> </w:t>
      </w:r>
      <w:r>
        <w:rPr>
          <w:rStyle w:val="VerbatimChar"/>
        </w:rPr>
        <w:t xml:space="preserve">name_match.py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NAME_EMBED_ENABLED</w:t>
      </w:r>
      <w:r>
        <w:t xml:space="preserve"> </w:t>
      </w:r>
      <w:r>
        <w:t xml:space="preserve">(True),</w:t>
      </w:r>
      <w:r>
        <w:t xml:space="preserve"> </w:t>
      </w:r>
      <w:r>
        <w:rPr>
          <w:rStyle w:val="VerbatimChar"/>
        </w:rPr>
        <w:t xml:space="preserve">NAME_EMBED_MODEL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models/name-embedder</w:t>
      </w:r>
      <w:r>
        <w:t xml:space="preserve">),</w:t>
      </w:r>
      <w:r>
        <w:t xml:space="preserve"> </w:t>
      </w:r>
      <w:r>
        <w:rPr>
          <w:rStyle w:val="VerbatimChar"/>
        </w:rPr>
        <w:t xml:space="preserve">NAME_FALLBACK_MIN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NAME_FALLBACK_MARGIN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NAME_CONFLICT_MAX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Optional neural part.</w:t>
      </w:r>
      <w:r>
        <w:t xml:space="preserve"> </w:t>
      </w:r>
      <w:r>
        <w:t xml:space="preserve">Copy a sentence-transformers model folder to</w:t>
      </w:r>
      <w:r>
        <w:t xml:space="preserve"> </w:t>
      </w:r>
      <w:r>
        <w:rPr>
          <w:rStyle w:val="VerbatimChar"/>
        </w:rPr>
        <w:t xml:space="preserve">models/name-embedder</w:t>
      </w:r>
      <w:r>
        <w:t xml:space="preserve"> </w:t>
      </w:r>
      <w:r>
        <w:t xml:space="preserve">from a computer with internet</w:t>
      </w:r>
      <w:r>
        <w:t xml:space="preserve"> </w:t>
      </w:r>
      <w:r>
        <w:t xml:space="preserve">(the toolkit never downloads anything, and on the air-gapped machine you have to stage the files yourself). Without the</w:t>
      </w:r>
      <w:r>
        <w:t xml:space="preserve"> </w:t>
      </w:r>
      <w:r>
        <w:t xml:space="preserve">library or the folder, one line is printed and character similarity is used. The embedding can raise recall for names with</w:t>
      </w:r>
      <w:r>
        <w:t xml:space="preserve"> </w:t>
      </w:r>
      <w:r>
        <w:t xml:space="preserve">very different wording but can never override the guard. Checked on the 75 holdings of one real statement the character</w:t>
      </w:r>
      <w:r>
        <w:t xml:space="preserve"> </w:t>
      </w:r>
      <w:r>
        <w:t xml:space="preserve">version never matched a wrong scheme;</w:t>
      </w:r>
      <w:r>
        <w:t xml:space="preserve"> </w:t>
      </w:r>
      <w:r>
        <w:rPr>
          <w:b/>
          <w:bCs/>
        </w:rPr>
        <w:t xml:space="preserve">no real embedding model has been tested</w:t>
      </w:r>
      <w:r>
        <w:t xml:space="preserve">, only the plumbing with a tiny random one.</w:t>
      </w:r>
    </w:p>
    <w:p>
      <w:pPr>
        <w:pStyle w:val="BodyText"/>
      </w:pPr>
      <w:r>
        <w:rPr>
          <w:b/>
          <w:bCs/>
        </w:rPr>
        <w:t xml:space="preserve">ISIN verification.</w:t>
      </w:r>
      <w:r>
        <w:t xml:space="preserve"> </w:t>
      </w:r>
      <w:r>
        <w:rPr>
          <w:rStyle w:val="VerbatimChar"/>
        </w:rPr>
        <w:t xml:space="preserve">isin_verify.py</w:t>
      </w:r>
      <w:r>
        <w:t xml:space="preserve"> </w:t>
      </w:r>
      <w:r>
        <w:t xml:space="preserve">tests each ISIN three ways (check digit, membership of AMFI’s</w:t>
      </w:r>
      <w:r>
        <w:t xml:space="preserve"> </w:t>
      </w:r>
      <w:r>
        <w:rPr>
          <w:rStyle w:val="VerbatimChar"/>
        </w:rPr>
        <w:t xml:space="preserve">NAVAll.txt</w:t>
      </w:r>
      <w:r>
        <w:t xml:space="preserve">, agreement</w:t>
      </w:r>
      <w:r>
        <w:t xml:space="preserve"> </w:t>
      </w:r>
      <w:r>
        <w:t xml:space="preserve">of the printed name with the AMFI name) and returns one of:</w:t>
      </w:r>
      <w:r>
        <w:t xml:space="preserve"> </w:t>
      </w:r>
      <w:r>
        <w:rPr>
          <w:rStyle w:val="VerbatimChar"/>
        </w:rPr>
        <w:t xml:space="preserve">ok</w:t>
      </w:r>
      <w:r>
        <w:t xml:space="preserve">;</w:t>
      </w:r>
      <w:r>
        <w:t xml:space="preserve"> </w:t>
      </w:r>
      <w:r>
        <w:rPr>
          <w:rStyle w:val="VerbatimChar"/>
        </w:rPr>
        <w:t xml:space="preserve">repaired</w:t>
      </w:r>
      <w:r>
        <w:t xml:space="preserve"> </w:t>
      </w:r>
      <w:r>
        <w:t xml:space="preserve">(not valid, exactly one real ISIN within two</w:t>
      </w:r>
      <w:r>
        <w:t xml:space="preserve"> </w:t>
      </w:r>
      <w:r>
        <w:t xml:space="preserve">OCR-style confusions, or one wrong / extra / missing character, fits the name - applied and flagged);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(real ISIN,</w:t>
      </w:r>
      <w:r>
        <w:t xml:space="preserve"> </w:t>
      </w:r>
      <w:r>
        <w:t xml:space="preserve">different fund’s name -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changed);</w:t>
      </w:r>
      <w:r>
        <w:t xml:space="preserve"> </w:t>
      </w:r>
      <w:r>
        <w:rPr>
          <w:rStyle w:val="VerbatimChar"/>
        </w:rPr>
        <w:t xml:space="preserve">suggested</w:t>
      </w:r>
      <w:r>
        <w:t xml:space="preserve"> </w:t>
      </w:r>
      <w:r>
        <w:t xml:space="preserve">(not in the list, the name points to one scheme -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applied);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 </w:t>
      </w:r>
      <w:r>
        <w:t xml:space="preserve">runs it automatically when</w:t>
      </w:r>
      <w:r>
        <w:t xml:space="preserve"> </w:t>
      </w:r>
      <w:r>
        <w:rPr>
          <w:rStyle w:val="VerbatimChar"/>
        </w:rPr>
        <w:t xml:space="preserve">data/NAVAll.txt</w:t>
      </w:r>
      <w:r>
        <w:t xml:space="preserve"> </w:t>
      </w:r>
      <w:r>
        <w:t xml:space="preserve">(left by</w:t>
      </w:r>
      <w:r>
        <w:t xml:space="preserve"> </w:t>
      </w:r>
      <w:r>
        <w:rPr>
          <w:rStyle w:val="VerbatimChar"/>
        </w:rPr>
        <w:t xml:space="preserve">mf_holdings_screener.py</w:t>
      </w:r>
      <w:r>
        <w:t xml:space="preserve">) or</w:t>
      </w:r>
      <w:r>
        <w:t xml:space="preserve"> </w:t>
      </w:r>
      <w:r>
        <w:rPr>
          <w:rStyle w:val="VerbatimChar"/>
        </w:rPr>
        <w:t xml:space="preserve">--navall FILE</w:t>
      </w:r>
      <w:r>
        <w:t xml:space="preserve"> </w:t>
      </w:r>
      <w:r>
        <w:t xml:space="preserve">is available. It can also be run on an existing holdings file: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isin_verify.py Kiran_2026-06-MF.XLS                       </w:t>
      </w:r>
      <w:r>
        <w:rPr>
          <w:rStyle w:val="CommentTok"/>
        </w:rPr>
        <w:t xml:space="preserve"># -&gt; Kiran_2026-06-MF-ISINcheck.XLS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isin_verify.py Kiran_2026-06-MF.XLS </w:t>
      </w:r>
      <w:r>
        <w:rPr>
          <w:rStyle w:val="AttributeTok"/>
        </w:rPr>
        <w:t xml:space="preserve">--navall</w:t>
      </w:r>
      <w:r>
        <w:rPr>
          <w:rStyle w:val="NormalTok"/>
        </w:rPr>
        <w:t xml:space="preserve"> NAVAll.txt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checked.xls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isin_verify.py Kiran_2026-06-MF.XLS </w:t>
      </w:r>
      <w:r>
        <w:rPr>
          <w:rStyle w:val="AttributeTok"/>
        </w:rPr>
        <w:t xml:space="preserve">--no-repair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report only</w:t>
      </w:r>
    </w:p>
    <w:p>
      <w:pPr>
        <w:pStyle w:val="FirstParagraph"/>
      </w:pPr>
      <w:r>
        <w:t xml:space="preserve">It adds</w:t>
      </w:r>
      <w:r>
        <w:t xml:space="preserve"> </w:t>
      </w:r>
      <w:r>
        <w:rPr>
          <w:rStyle w:val="VerbatimChar"/>
        </w:rPr>
        <w:t xml:space="preserve">ISIN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ISIN Suggested/Applied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ISIN Note</w:t>
      </w:r>
      <w:r>
        <w:t xml:space="preserve"> </w:t>
      </w:r>
      <w:r>
        <w:t xml:space="preserve">columns. Simulated OCR confusions on the ISINs of one real</w:t>
      </w:r>
      <w:r>
        <w:t xml:space="preserve"> </w:t>
      </w:r>
      <w:r>
        <w:t xml:space="preserve">statement (about 2,800 corruptions) were never repaired to a wrong ISIN. It is an aid: always compare flagged ISINs with</w:t>
      </w:r>
      <w:r>
        <w:t xml:space="preserve"> </w:t>
      </w:r>
      <w:r>
        <w:t xml:space="preserve">the PDF. No neural OCR was added.</w:t>
      </w:r>
    </w:p>
    <w:bookmarkEnd w:id="26"/>
    <w:bookmarkStart w:id="27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test_scoring.py                </w:t>
      </w:r>
      <w:r>
        <w:rPr>
          <w:rStyle w:val="CommentTok"/>
        </w:rPr>
        <w:t xml:space="preserve"># 94 checks: weights.ini, scoring engine, extra metrics, data checks, filters, build_marketcap, import_tri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test_pipeline.py               </w:t>
      </w:r>
      <w:r>
        <w:rPr>
          <w:rStyle w:val="CommentTok"/>
        </w:rPr>
        <w:t xml:space="preserve"># 51 checks: shortlist.py end to end (CLI, multi-category, filters, outputs, exit codes) and holdings_import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test_screener_peers.py         </w:t>
      </w:r>
      <w:r>
        <w:rPr>
          <w:rStyle w:val="CommentTok"/>
        </w:rPr>
        <w:t xml:space="preserve"># 17 checks: peer ranking when some funds are left unranked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test_metrics_window.py         </w:t>
      </w:r>
      <w:r>
        <w:rPr>
          <w:rStyle w:val="CommentTok"/>
        </w:rPr>
        <w:t xml:space="preserve"># 18 checks: the aligned 3-year ratio window and the relaxed default filters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test_new_metrics.py            </w:t>
      </w:r>
      <w:r>
        <w:rPr>
          <w:rStyle w:val="CommentTok"/>
        </w:rPr>
        <w:t xml:space="preserve"># 3-year drawdown window, alpha/beta against a known regression, 3y/5y rolling option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test_check_fund.py             </w:t>
      </w:r>
      <w:r>
        <w:rPr>
          <w:rStyle w:val="CommentTok"/>
        </w:rPr>
        <w:t xml:space="preserve"># check_fund.py: name matching, peers, report, exit codes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test_rank_funds.py             </w:t>
      </w:r>
      <w:r>
        <w:rPr>
          <w:rStyle w:val="CommentTok"/>
        </w:rPr>
        <w:t xml:space="preserve"># rank_funds.py: the spec's input checks, units, plan filter, exit codes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test_benchmark.py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test_portfolio_quality.py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test_mf_holdings_screener.py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test_name_match.py             </w:t>
      </w:r>
      <w:r>
        <w:rPr>
          <w:rStyle w:val="CommentTok"/>
        </w:rPr>
        <w:t xml:space="preserve"># 57 checks: name matching and guard, real-name pairs, fake embedder, graceful degradation, PQ and screener integration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test_isin_verify.py            </w:t>
      </w:r>
      <w:r>
        <w:rPr>
          <w:rStyle w:val="CommentTok"/>
        </w:rPr>
        <w:t xml:space="preserve"># 33 checks: ISIN repair/conflict/suggestion, simulated OCR confusions, stand-alone command, cdsl hook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test_walk_forward.py           </w:t>
      </w:r>
      <w:r>
        <w:rPr>
          <w:rStyle w:val="CommentTok"/>
        </w:rPr>
        <w:t xml:space="preserve"># 51 checks: no look-ahead, statistics, calibration on null and signal universes (takes a few minutes)</w:t>
      </w:r>
    </w:p>
    <w:p>
      <w:pPr>
        <w:pStyle w:val="FirstParagraph"/>
      </w:pPr>
      <w:r>
        <w:t xml:space="preserve">All run offline on synthetic data (the portfolio test builds SEBI-style</w:t>
      </w:r>
      <w:r>
        <w:t xml:space="preserve"> </w:t>
      </w:r>
      <w:r>
        <w:t xml:space="preserve">workbooks, including fraction-style weights, a zip, stale and malformed files).</w:t>
      </w:r>
      <w:r>
        <w:t xml:space="preserve"> </w:t>
      </w:r>
      <w:r>
        <w:t xml:space="preserve">They check the logic; they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run against real AMC files or the live</w:t>
      </w:r>
      <w:r>
        <w:t xml:space="preserve"> </w:t>
      </w:r>
      <w:r>
        <w:t xml:space="preserve">mfapi.in / AMFI services.</w:t>
      </w:r>
      <w:r>
        <w:t xml:space="preserve"> </w:t>
      </w:r>
      <w:r>
        <w:rPr>
          <w:rStyle w:val="VerbatimChar"/>
        </w:rPr>
        <w:t xml:space="preserve">test_pipeline.py</w:t>
      </w:r>
      <w:r>
        <w:t xml:space="preserve"> </w:t>
      </w:r>
      <w:r>
        <w:t xml:space="preserve">replaces the data layer (scheme list,</w:t>
      </w:r>
      <w:r>
        <w:t xml:space="preserve"> </w:t>
      </w:r>
      <w:r>
        <w:t xml:space="preserve">NAV download, benchmark, holdings) with a simulation, so it proves the plumbing</w:t>
      </w:r>
      <w:r>
        <w:t xml:space="preserve"> </w:t>
      </w:r>
      <w:r>
        <w:t xml:space="preserve">and the outputs, not the live integrations.</w:t>
      </w:r>
      <w:r>
        <w:t xml:space="preserve"> </w:t>
      </w:r>
      <w:r>
        <w:rPr>
          <w:rStyle w:val="VerbatimChar"/>
        </w:rPr>
        <w:t xml:space="preserve">test_mf_holdings_screener.py</w:t>
      </w:r>
      <w:r>
        <w:t xml:space="preserve"> </w:t>
      </w:r>
      <w:r>
        <w:t xml:space="preserve">uses</w:t>
      </w:r>
      <w:r>
        <w:t xml:space="preserve"> </w:t>
      </w:r>
      <w:r>
        <w:t xml:space="preserve">synthetic NAV series and a synthetic AMFI file; it checks the ISIN/name mapping, the</w:t>
      </w:r>
      <w:r>
        <w:t xml:space="preserve"> </w:t>
      </w:r>
      <w:r>
        <w:t xml:space="preserve">verdict rules, the peer ranking and the output file, and says nothing about real</w:t>
      </w:r>
      <w:r>
        <w:t xml:space="preserve"> </w:t>
      </w:r>
      <w:r>
        <w:t xml:space="preserve">funds.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 </w:t>
      </w:r>
      <w:r>
        <w:t xml:space="preserve">itself has no automated tests (only its ISIN-verification hook is tested in</w:t>
      </w:r>
      <w:r>
        <w:t xml:space="preserve"> </w:t>
      </w:r>
      <w:r>
        <w:rPr>
          <w:rStyle w:val="VerbatimChar"/>
        </w:rPr>
        <w:t xml:space="preserve">test_isin_verify.py</w:t>
      </w:r>
      <w:r>
        <w:t xml:space="preserve">); it was checked by running it on one real statement and reconciling against the printed totals.</w:t>
      </w:r>
      <w:r>
        <w:t xml:space="preserve"> </w:t>
      </w:r>
      <w:r>
        <w:rPr>
          <w:rStyle w:val="VerbatimChar"/>
        </w:rPr>
        <w:t xml:space="preserve">test_walk_forward.py</w:t>
      </w:r>
      <w:r>
        <w:t xml:space="preserve"> </w:t>
      </w:r>
      <w:r>
        <w:t xml:space="preserve">uses simulated NAV universes; the walk-forward has never been run on real NAV data.</w:t>
      </w:r>
      <w:r>
        <w:t xml:space="preserve"> </w:t>
      </w:r>
      <w:r>
        <w:rPr>
          <w:rStyle w:val="VerbatimChar"/>
        </w:rPr>
        <w:t xml:space="preserve">compare_funds.py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test_compare_funds.py</w:t>
      </w:r>
      <w:r>
        <w:t xml:space="preserve"> </w:t>
      </w:r>
      <w:r>
        <w:t xml:space="preserve">yet: only its input-file reading was tried (on small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and HTML-as-</w:t>
      </w:r>
      <w:r>
        <w:rPr>
          <w:rStyle w:val="VerbatimChar"/>
        </w:rPr>
        <w:t xml:space="preserve">.xls</w:t>
      </w:r>
      <w:r>
        <w:t xml:space="preserve"> </w:t>
      </w:r>
      <w:r>
        <w:t xml:space="preserve">files) and it passes a syntax check; the comparison itself</w:t>
      </w:r>
      <w:r>
        <w:t xml:space="preserve"> </w:t>
      </w:r>
      <w:r>
        <w:t xml:space="preserve">has not been run.</w:t>
      </w:r>
    </w:p>
    <w:bookmarkEnd w:id="27"/>
    <w:bookmarkStart w:id="28" w:name="X0a50dc15ea651493d7c5dc390a352185f13b08d"/>
    <w:p>
      <w:pPr>
        <w:pStyle w:val="Heading2"/>
      </w:pPr>
      <w:r>
        <w:t xml:space="preserve">Things not yet proven against live services</w:t>
      </w:r>
    </w:p>
    <w:p>
      <w:pPr>
        <w:pStyle w:val="FirstParagraph"/>
      </w:pPr>
      <w:r>
        <w:t xml:space="preserve">These have only ever run on synthetic data. Run</w:t>
      </w:r>
      <w:r>
        <w:t xml:space="preserve"> </w:t>
      </w:r>
      <w:r>
        <w:rPr>
          <w:rStyle w:val="VerbatimChar"/>
        </w:rPr>
        <w:t xml:space="preserve">python live_check.py</w:t>
      </w:r>
      <w:r>
        <w:t xml:space="preserve"> </w:t>
      </w:r>
      <w:r>
        <w:t xml:space="preserve">once on a</w:t>
      </w:r>
      <w:r>
        <w:t xml:space="preserve"> </w:t>
      </w:r>
      <w:r>
        <w:t xml:space="preserve">computer with internet access (add</w:t>
      </w:r>
      <w:r>
        <w:t xml:space="preserve"> </w:t>
      </w:r>
      <w:r>
        <w:rPr>
          <w:rStyle w:val="VerbatimChar"/>
        </w:rPr>
        <w:t xml:space="preserve">--holdings</w:t>
      </w:r>
      <w:r>
        <w:t xml:space="preserve"> </w:t>
      </w:r>
      <w:r>
        <w:t xml:space="preserve">to try the AMC downloaders); it prints</w:t>
      </w:r>
      <w:r>
        <w:t xml:space="preserve"> </w:t>
      </w:r>
      <w:r>
        <w:t xml:space="preserve">PASS / WARN / FAIL per step and exits non-zero on a failure:</w:t>
      </w:r>
    </w:p>
    <w:p>
      <w:pPr>
        <w:pStyle w:val="Compact"/>
        <w:numPr>
          <w:ilvl w:val="0"/>
          <w:numId w:val="1011"/>
        </w:numPr>
      </w:pPr>
      <w:r>
        <w:t xml:space="preserve">mfapi.in scheme master, category lookup and NAV download</w:t>
      </w:r>
    </w:p>
    <w:p>
      <w:pPr>
        <w:pStyle w:val="Compact"/>
        <w:numPr>
          <w:ilvl w:val="0"/>
          <w:numId w:val="1011"/>
        </w:numPr>
      </w:pPr>
      <w:r>
        <w:t xml:space="preserve">the benchmark proxy search for every category in</w:t>
      </w:r>
      <w:r>
        <w:t xml:space="preserve"> </w:t>
      </w:r>
      <w:r>
        <w:rPr>
          <w:rStyle w:val="VerbatimChar"/>
        </w:rPr>
        <w:t xml:space="preserve">config.BENCHMARKS</w:t>
      </w:r>
    </w:p>
    <w:p>
      <w:pPr>
        <w:pStyle w:val="Compact"/>
        <w:numPr>
          <w:ilvl w:val="0"/>
          <w:numId w:val="1011"/>
        </w:numPr>
      </w:pPr>
      <w:r>
        <w:t xml:space="preserve">AMFI’s</w:t>
      </w:r>
      <w:r>
        <w:t xml:space="preserve"> </w:t>
      </w:r>
      <w:r>
        <w:rPr>
          <w:rStyle w:val="VerbatimChar"/>
        </w:rPr>
        <w:t xml:space="preserve">NAVAll.txt</w:t>
      </w:r>
      <w:r>
        <w:t xml:space="preserve"> </w:t>
      </w:r>
      <w:r>
        <w:t xml:space="preserve">(used by</w:t>
      </w:r>
      <w:r>
        <w:t xml:space="preserve"> </w:t>
      </w:r>
      <w:r>
        <w:rPr>
          <w:rStyle w:val="VerbatimChar"/>
        </w:rPr>
        <w:t xml:space="preserve">mf_holdings_screener.py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the three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AMC portfolio downloaders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holdings_import.py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build_marketcap.py</w:t>
      </w:r>
      <w:r>
        <w:t xml:space="preserve"> </w:t>
      </w:r>
      <w:r>
        <w:t xml:space="preserve">on real files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walk_forward.py</w:t>
      </w:r>
      <w:r>
        <w:t xml:space="preserve"> </w:t>
      </w:r>
      <w:r>
        <w:t xml:space="preserve">on real NAV history (needs internet once; check the report’s counts of funds ranked and dropped first)</w:t>
      </w:r>
    </w:p>
    <w:p>
      <w:pPr>
        <w:pStyle w:val="Compact"/>
        <w:numPr>
          <w:ilvl w:val="0"/>
          <w:numId w:val="1011"/>
        </w:numPr>
      </w:pPr>
      <w:r>
        <w:t xml:space="preserve">a real sentence-embedding model in</w:t>
      </w:r>
      <w:r>
        <w:t xml:space="preserve"> </w:t>
      </w:r>
      <w:r>
        <w:rPr>
          <w:rStyle w:val="VerbatimChar"/>
        </w:rPr>
        <w:t xml:space="preserve">models/name-embedder</w:t>
      </w:r>
      <w:r>
        <w:t xml:space="preserve"> </w:t>
      </w:r>
      <w:r>
        <w:t xml:space="preserve">(only the plumbing is tested), and</w:t>
      </w:r>
      <w:r>
        <w:t xml:space="preserve"> </w:t>
      </w:r>
      <w:r>
        <w:rPr>
          <w:rStyle w:val="VerbatimChar"/>
        </w:rPr>
        <w:t xml:space="preserve">isin_verify.py</w:t>
      </w:r>
      <w:r>
        <w:t xml:space="preserve"> </w:t>
      </w:r>
      <w:r>
        <w:t xml:space="preserve">on a real</w:t>
      </w:r>
      <w:r>
        <w:t xml:space="preserve"> </w:t>
      </w:r>
      <w:r>
        <w:rPr>
          <w:rStyle w:val="VerbatimChar"/>
        </w:rPr>
        <w:t xml:space="preserve">NAVAll.txt</w:t>
      </w:r>
      <w:r>
        <w:t xml:space="preserve"> </w:t>
      </w:r>
      <w:r>
        <w:t xml:space="preserve">together with a real CAS PDF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shortlist.py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mf_holdings_screener.py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compare_funds.py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 </w:t>
      </w:r>
      <w:r>
        <w:t xml:space="preserve">on a real first run — check the</w:t>
      </w:r>
      <w:r>
        <w:t xml:space="preserve"> </w:t>
      </w:r>
      <w:r>
        <w:t xml:space="preserve">first real output (benchmark names, Match Method, Peer Group Size,</w:t>
      </w:r>
      <w:r>
        <w:t xml:space="preserve"> </w:t>
      </w:r>
      <w:r>
        <w:rPr>
          <w:rStyle w:val="VerbatimChar"/>
        </w:rPr>
        <w:t xml:space="preserve">data_flags</w:t>
      </w:r>
      <w:r>
        <w:t xml:space="preserve">; for</w:t>
      </w:r>
      <w:r>
        <w:t xml:space="preserve"> </w:t>
      </w:r>
      <w:r>
        <w:rPr>
          <w:rStyle w:val="VerbatimChar"/>
        </w:rPr>
        <w:t xml:space="preserve">compare_funds.py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Notes</w:t>
      </w:r>
      <w:r>
        <w:t xml:space="preserve"> </w:t>
      </w:r>
      <w:r>
        <w:t xml:space="preserve">sheet and</w:t>
      </w:r>
      <w:r>
        <w:t xml:space="preserve"> </w:t>
      </w:r>
      <w:r>
        <w:t xml:space="preserve">a few numbers against</w:t>
      </w:r>
      <w:r>
        <w:t xml:space="preserve"> </w:t>
      </w:r>
      <w:r>
        <w:rPr>
          <w:rStyle w:val="VerbatimChar"/>
        </w:rPr>
        <w:t xml:space="preserve">check_fund.py</w:t>
      </w:r>
      <w:r>
        <w:t xml:space="preserve">) before trusting it</w:t>
      </w:r>
    </w:p>
    <w:p>
      <w:pPr>
        <w:pStyle w:val="FirstParagraph"/>
      </w:pPr>
      <w:r>
        <w:rPr>
          <w:b/>
          <w:bCs/>
        </w:rPr>
        <w:t xml:space="preserve">First live check (Oct 2026):</w:t>
      </w:r>
      <w:r>
        <w:t xml:space="preserve"> </w:t>
      </w:r>
      <w:r>
        <w:t xml:space="preserve">mfapi.in, category lookup, NAV download and all benchmark proxies</w:t>
      </w:r>
      <w:r>
        <w:t xml:space="preserve"> </w:t>
      </w:r>
      <w:r>
        <w:t xml:space="preserve">worked. Two warnings: the</w:t>
      </w:r>
      <w:r>
        <w:t xml:space="preserve"> </w:t>
      </w:r>
      <w:r>
        <w:rPr>
          <w:i/>
          <w:iCs/>
        </w:rPr>
        <w:t xml:space="preserve">large &amp; mid cap</w:t>
      </w:r>
      <w:r>
        <w:t xml:space="preserve"> </w:t>
      </w:r>
      <w:r>
        <w:t xml:space="preserve">proxy has only ~4.9 years of history and the</w:t>
      </w:r>
      <w:r>
        <w:t xml:space="preserve"> </w:t>
      </w:r>
      <w:r>
        <w:rPr>
          <w:i/>
          <w:iCs/>
        </w:rPr>
        <w:t xml:space="preserve">multi cap</w:t>
      </w:r>
      <w:r>
        <w:t xml:space="preserve"> </w:t>
      </w:r>
      <w:r>
        <w:t xml:space="preserve">proxy ~2.2 years, so multi-cap funds get no benchmark metrics (a 3-year window does not fit) until you</w:t>
      </w:r>
      <w:r>
        <w:t xml:space="preserve"> </w:t>
      </w:r>
      <w:r>
        <w:t xml:space="preserve">supply a TRI csv with</w:t>
      </w:r>
      <w:r>
        <w:t xml:space="preserve"> </w:t>
      </w:r>
      <w:r>
        <w:rPr>
          <w:rStyle w:val="VerbatimChar"/>
        </w:rPr>
        <w:t xml:space="preserve">import_tri.py</w:t>
      </w:r>
      <w:r>
        <w:t xml:space="preserve">. AMFI’s NAVAll.txt had changed: Plan and Option are now separate</w:t>
      </w:r>
      <w:r>
        <w:t xml:space="preserve"> </w:t>
      </w:r>
      <w:r>
        <w:t xml:space="preserve">columns, which</w:t>
      </w:r>
      <w:r>
        <w:t xml:space="preserve"> </w:t>
      </w:r>
      <w:r>
        <w:rPr>
          <w:rStyle w:val="VerbatimChar"/>
        </w:rPr>
        <w:t xml:space="preserve">parse_navall</w:t>
      </w:r>
      <w:r>
        <w:t xml:space="preserve"> </w:t>
      </w:r>
      <w:r>
        <w:t xml:space="preserve">now reads from the header row (</w:t>
      </w:r>
      <w:r>
        <w:rPr>
          <w:rStyle w:val="VerbatimChar"/>
        </w:rPr>
        <w:t xml:space="preserve">navall_diag.py</w:t>
      </w:r>
      <w:r>
        <w:t xml:space="preserve"> </w:t>
      </w:r>
      <w:r>
        <w:t xml:space="preserve">shows how a file is parsed).</w:t>
      </w:r>
    </w:p>
    <w:bookmarkEnd w:id="28"/>
    <w:bookmarkStart w:id="29" w:name="X2c0f072ac2b4776a7f1d1ccd21193bcfd985e8d"/>
    <w:p>
      <w:pPr>
        <w:pStyle w:val="Heading2"/>
      </w:pPr>
      <w:r>
        <w:t xml:space="preserve">Mapping to</w:t>
      </w:r>
      <w:r>
        <w:t xml:space="preserve"> </w:t>
      </w:r>
      <w:r>
        <w:rPr>
          <w:rStyle w:val="VerbatimChar"/>
        </w:rPr>
        <w:t xml:space="preserve">mutual_fund_scoring_specification.md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3-year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cagr_3y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5-year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cagr_5y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Rolling consistency vs benchmark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rolling_beat_benchmark_pct</w:t>
            </w:r>
            <w:r>
              <w:t xml:space="preserve"> </w:t>
            </w:r>
            <w:r>
              <w:t xml:space="preserve">(benchmark = index-fund proxy unless you supply a TRI csv with</w:t>
            </w:r>
            <w:r>
              <w:t xml:space="preserve"> </w:t>
            </w:r>
            <w:r>
              <w:rPr>
                <w:rStyle w:val="VerbatimChar"/>
              </w:rPr>
              <w:t xml:space="preserve">import_tri.py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Benchmark excess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benchmark_excess_return</w:t>
            </w:r>
            <w:r>
              <w:t xml:space="preserve"> </w:t>
            </w:r>
            <w:r>
              <w:t xml:space="preserve">(same caveat)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Risk-adjusted return</w:t>
            </w:r>
          </w:p>
        </w:tc>
        <w:tc>
          <w:tcPr/>
          <w:p>
            <w:pPr>
              <w:pStyle w:val="Compact"/>
            </w:pPr>
            <w:r>
              <w:t xml:space="preserve">✅ Sharpe-style ratio + Sortino, as two separate weights (computed from 3y CAGR and monthly volatility, not from a full monthly excess-return series). A single blended Sharpe/Sortino value is</w:t>
            </w:r>
            <w:r>
              <w:t xml:space="preserve"> </w:t>
            </w:r>
            <w:r>
              <w:rPr>
                <w:b/>
                <w:bCs/>
              </w:rPr>
              <w:t xml:space="preserve">dropped by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Maximum drawdown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max_drawdown</w:t>
            </w:r>
            <w:r>
              <w:t xml:space="preserve">, over a common trailing 3-year window (</w:t>
            </w:r>
            <w:r>
              <w:rPr>
                <w:rStyle w:val="VerbatimChar"/>
              </w:rPr>
              <w:t xml:space="preserve">DRAWDOWN_WINDOW_YEARS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Expense ratio</w:t>
            </w:r>
          </w:p>
        </w:tc>
        <w:tc>
          <w:tcPr/>
          <w:p>
            <w:pPr>
              <w:pStyle w:val="Compact"/>
            </w:pPr>
            <w:r>
              <w:t xml:space="preserve">⛔ not implemented (excluded on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Portfolio quality</w:t>
            </w:r>
          </w:p>
        </w:tc>
        <w:tc>
          <w:tcPr/>
          <w:p>
            <w:pPr>
              <w:pStyle w:val="Compact"/>
            </w:pPr>
            <w:r>
              <w:t xml:space="preserve">✅ needs holdings files (see above); missing for funds without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weights file, validated, version recorded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weights.ini</w:t>
            </w:r>
            <w:r>
              <w:t xml:space="preserve"> </w:t>
            </w:r>
            <w:r>
              <w:t xml:space="preserve">(INI instead of JSON),</w:t>
            </w:r>
            <w:r>
              <w:t xml:space="preserve"> </w:t>
            </w:r>
            <w:r>
              <w:rPr>
                <w:rStyle w:val="VerbatimChar"/>
              </w:rPr>
              <w:t xml:space="preserve">--weights</w:t>
            </w:r>
            <w:r>
              <w:t xml:space="preserve"> </w:t>
            </w:r>
            <w:r>
              <w:t xml:space="preserve">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Percentile scoring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scoring_method = percentile</w:t>
            </w:r>
            <w:r>
              <w:t xml:space="preserve"> </w:t>
            </w:r>
            <w:r>
              <w:t xml:space="preserve">(default stays</w:t>
            </w:r>
            <w:r>
              <w:t xml:space="preserve"> </w:t>
            </w:r>
            <w:r>
              <w:rPr>
                <w:rStyle w:val="VerbatimChar"/>
              </w:rPr>
              <w:t xml:space="preserve">zscore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final_score_0_100</w:t>
            </w:r>
            <w:r>
              <w:t xml:space="preserve"> </w:t>
            </w:r>
            <w:r>
              <w:t xml:space="preserve">is always percentile-based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Renormalise over available metrics + minimum coverage +</w:t>
            </w:r>
            <w:r>
              <w:t xml:space="preserve"> </w:t>
            </w:r>
            <w:r>
              <w:rPr>
                <w:rStyle w:val="VerbatimChar"/>
              </w:rPr>
              <w:t xml:space="preserve">INSUFFICIENT_DATA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missing_data_policy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minimum_coverage_percent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Low-confidence flag for small groups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min_group_size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/ duplicate / inconsistent / non-comparable data flags, as-of dates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data_checks.py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--as-of-date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 ranked separately; labelled exploratory cross-category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--category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--all-categories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ranked_funds.csv</w:t>
            </w:r>
            <w:r>
              <w:t xml:space="preserve">-style output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shortlisted_funds.csv</w:t>
            </w:r>
            <w:r>
              <w:t xml:space="preserve"> </w:t>
            </w:r>
            <w:r>
              <w:t xml:space="preserve">(the toolkit’s existing name) with per-metric raw value, score,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ranked_funds.md</w:t>
            </w:r>
            <w:r>
              <w:t xml:space="preserve">, run log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ranked_funds.md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run_log.txt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Non-zero exit on fatal errors</w:t>
            </w:r>
          </w:p>
        </w:tc>
        <w:tc>
          <w:tcPr/>
          <w:p>
            <w:pPr>
              <w:pStyle w:val="Compact"/>
            </w:pPr>
            <w:r>
              <w:t xml:space="preserve">✅ 1 = nothing ranked, 2 = bad input/config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 for the scoring engine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test_scoring.py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test_pipeline.py</w:t>
            </w:r>
          </w:p>
        </w:tc>
      </w:tr>
    </w:tbl>
    <w:p>
      <w:pPr>
        <w:pStyle w:val="BodyText"/>
      </w:pPr>
      <w:r>
        <w:rPr>
          <w:b/>
          <w:bCs/>
        </w:rPr>
        <w:t xml:space="preserve">Walk-forward validation of the score: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walk_forward.py</w:t>
      </w:r>
      <w:r>
        <w:t xml:space="preserve"> </w:t>
      </w:r>
      <w:r>
        <w:t xml:space="preserve">(section 8; rank year 2023, 2-year horizon, survivors only; not yet run on real data).</w:t>
      </w:r>
      <w:r>
        <w:t xml:space="preserve"> </w:t>
      </w:r>
      <w:r>
        <w:rPr>
          <w:b/>
          <w:bCs/>
        </w:rPr>
        <w:t xml:space="preserve">Name matching fallback and ISIN verification:</w:t>
      </w:r>
      <w:r>
        <w:t xml:space="preserve"> </w:t>
      </w:r>
      <w:r>
        <w:t xml:space="preserve">✅ section 9.</w:t>
      </w:r>
    </w:p>
    <w:p>
      <w:pPr>
        <w:pStyle w:val="BodyText"/>
      </w:pPr>
      <w:r>
        <w:rPr>
          <w:b/>
          <w:bCs/>
        </w:rPr>
        <w:t xml:space="preserve">CSV-input command line: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rank_funds.py --input funds.csv</w:t>
      </w:r>
      <w:r>
        <w:t xml:space="preserve"> </w:t>
      </w:r>
      <w:r>
        <w:t xml:space="preserve">(section 6).</w:t>
      </w:r>
      <w:r>
        <w:t xml:space="preserve"> </w:t>
      </w:r>
      <w:r>
        <w:rPr>
          <w:b/>
          <w:bCs/>
        </w:rPr>
        <w:t xml:space="preserve">Comparing chosen funds:</w:t>
      </w:r>
      <w:r>
        <w:t xml:space="preserve"> </w:t>
      </w:r>
      <w:r>
        <w:t xml:space="preserve">✅</w:t>
      </w:r>
      <w:r>
        <w:t xml:space="preserve"> </w:t>
      </w:r>
      <w:r>
        <w:rPr>
          <w:rStyle w:val="VerbatimChar"/>
        </w:rPr>
        <w:t xml:space="preserve">compare_funds.py</w:t>
      </w:r>
      <w:r>
        <w:t xml:space="preserve"> </w:t>
      </w:r>
      <w:r>
        <w:t xml:space="preserve">(section 7; not yet run against live data).</w:t>
      </w:r>
      <w:r>
        <w:t xml:space="preserve"> </w:t>
      </w:r>
      <w:r>
        <w:rPr>
          <w:b/>
          <w:bCs/>
        </w:rPr>
        <w:t xml:space="preserve">Not done from the spec, by decision:</w:t>
      </w:r>
      <w:r>
        <w:t xml:space="preserve"> </w:t>
      </w:r>
      <w:r>
        <w:t xml:space="preserve">a single blended</w:t>
      </w:r>
      <w:r>
        <w:t xml:space="preserve"> </w:t>
      </w:r>
      <w:r>
        <w:rPr>
          <w:rStyle w:val="VerbatimChar"/>
        </w:rPr>
        <w:t xml:space="preserve">risk_adjusted_return</w:t>
      </w:r>
      <w:r>
        <w:t xml:space="preserve"> </w:t>
      </w:r>
      <w:r>
        <w:t xml:space="preserve">parameter (Sharpe/Sortino average) — it is not wanted; the two ratios stay as separate weights.</w:t>
      </w:r>
    </w:p>
    <w:p>
      <w:pPr>
        <w:pStyle w:val="BodyText"/>
      </w:pPr>
      <w:r>
        <w:rPr>
          <w:b/>
          <w:bCs/>
        </w:rPr>
        <w:t xml:space="preserve">From the older blueprint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mutual_fund_agent_architecture_prompting_blueprint.md</w:t>
      </w:r>
      <w:r>
        <w:t xml:space="preserve">):</w:t>
      </w:r>
      <w:r>
        <w:t xml:space="preserve"> </w:t>
      </w:r>
      <w:r>
        <w:t xml:space="preserve">downside capture, quartile consistency, Jensen’s alpha and beta are implemented (off by default; the blueprint’s own weights are not used — weights live in</w:t>
      </w:r>
      <w:r>
        <w:t xml:space="preserve"> </w:t>
      </w:r>
      <w:r>
        <w:rPr>
          <w:rStyle w:val="VerbatimChar"/>
        </w:rPr>
        <w:t xml:space="preserve">weights.ini</w:t>
      </w:r>
      <w:r>
        <w:t xml:space="preserve">); 3-year rolling returns with a 5-year option (</w:t>
      </w:r>
      <w:r>
        <w:rPr>
          <w:rStyle w:val="VerbatimChar"/>
        </w:rPr>
        <w:t xml:space="preserve">--rolling-years 5</w:t>
      </w:r>
      <w:r>
        <w:t xml:space="preserve">); AUM, manager-tenure,</w:t>
      </w:r>
      <w:r>
        <w:t xml:space="preserve"> </w:t>
      </w:r>
      <w:r>
        <w:t xml:space="preserve">turnover, cash and top-10 filters are implemented but need your own</w:t>
      </w:r>
      <w:r>
        <w:t xml:space="preserve"> </w:t>
      </w:r>
      <w:r>
        <w:rPr>
          <w:rStyle w:val="VerbatimChar"/>
        </w:rPr>
        <w:t xml:space="preserve">data/fund_attributes.csv</w:t>
      </w:r>
      <w:r>
        <w:t xml:space="preserve"> </w:t>
      </w:r>
      <w:r>
        <w:t xml:space="preserve">and are off by default; per-fund written summaries are rule-based text in</w:t>
      </w:r>
      <w:r>
        <w:t xml:space="preserve"> </w:t>
      </w:r>
      <w:r>
        <w:rPr>
          <w:rStyle w:val="VerbatimChar"/>
        </w:rPr>
        <w:t xml:space="preserve">ranked_funds.md</w:t>
      </w:r>
      <w:r>
        <w:t xml:space="preserve"> </w:t>
      </w:r>
      <w:r>
        <w:t xml:space="preserve">(AI-written summaries are deferred, by decision); expense ratio is excluded on request.</w:t>
      </w:r>
    </w:p>
    <w:bookmarkEnd w:id="29"/>
    <w:bookmarkStart w:id="30" w:name="notes-caveats"/>
    <w:p>
      <w:pPr>
        <w:pStyle w:val="Heading2"/>
      </w:pPr>
      <w:r>
        <w:t xml:space="preserve">Notes &amp; caveats</w:t>
      </w:r>
    </w:p>
    <w:p>
      <w:pPr>
        <w:pStyle w:val="Compact"/>
        <w:numPr>
          <w:ilvl w:val="0"/>
          <w:numId w:val="1012"/>
        </w:numPr>
      </w:pPr>
      <w:r>
        <w:t xml:space="preserve">This is a screening tool, not investment advice — check exit loads, expense</w:t>
      </w:r>
      <w:r>
        <w:t xml:space="preserve"> </w:t>
      </w:r>
      <w:r>
        <w:t xml:space="preserve">ratios, fund manager tenure, portfolio overlap and your own risk profile</w:t>
      </w:r>
      <w:r>
        <w:t xml:space="preserve"> </w:t>
      </w:r>
      <w:r>
        <w:t xml:space="preserve">before investing.</w:t>
      </w:r>
    </w:p>
    <w:p>
      <w:pPr>
        <w:pStyle w:val="Compact"/>
        <w:numPr>
          <w:ilvl w:val="0"/>
          <w:numId w:val="1012"/>
        </w:numPr>
      </w:pPr>
      <w:r>
        <w:t xml:space="preserve">Past returns (which is mostly what this measures) don’t guarantee future</w:t>
      </w:r>
      <w:r>
        <w:t xml:space="preserve"> </w:t>
      </w:r>
      <w:r>
        <w:t xml:space="preserve">performance. Short horizons (1–3 years) carry substantial equity risk.</w:t>
      </w:r>
    </w:p>
    <w:p>
      <w:pPr>
        <w:pStyle w:val="Compact"/>
        <w:numPr>
          <w:ilvl w:val="0"/>
          <w:numId w:val="1012"/>
        </w:numPr>
      </w:pPr>
      <w:r>
        <w:t xml:space="preserve">Percentile and z-scores are relative to the funds in the run, not an absolute</w:t>
      </w:r>
      <w:r>
        <w:t xml:space="preserve"> </w:t>
      </w:r>
      <w:r>
        <w:t xml:space="preserve">measure of quality or safety.</w:t>
      </w:r>
    </w:p>
    <w:p>
      <w:pPr>
        <w:pStyle w:val="Compact"/>
        <w:numPr>
          <w:ilvl w:val="0"/>
          <w:numId w:val="1012"/>
        </w:numPr>
      </w:pPr>
      <w:r>
        <w:t xml:space="preserve">mfapi.in is free/community-run; if it’s unavailable, cached data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still lets you re-run</w:t>
      </w:r>
      <w:r>
        <w:t xml:space="preserve"> </w:t>
      </w:r>
      <w:r>
        <w:rPr>
          <w:rStyle w:val="VerbatimChar"/>
        </w:rPr>
        <w:t xml:space="preserve">shortlist.py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fapi.i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fapi.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2026-10-24T02:56:04Z</dcterms:created>
  <dcterms:modified xsi:type="dcterms:W3CDTF">2026-10-24T02:56:04Z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