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D5BE9" w14:textId="41DD1023" w:rsidR="00CC3C84" w:rsidRDefault="00CC3C84" w:rsidP="00CC3C84">
      <w:pPr>
        <w:rPr>
          <w:lang w:val="en-US"/>
        </w:rPr>
      </w:pPr>
      <w:r>
        <w:rPr>
          <w:lang w:val="en-US"/>
        </w:rPr>
        <w:t>[1]</w:t>
      </w:r>
      <w:r>
        <w:rPr>
          <w:lang w:val="en-US"/>
        </w:rPr>
        <w:tab/>
      </w:r>
      <w:r w:rsidRPr="00CC3C84">
        <w:rPr>
          <w:lang w:val="en-US"/>
        </w:rPr>
        <w:t xml:space="preserve">John </w:t>
      </w:r>
      <w:proofErr w:type="spellStart"/>
      <w:r w:rsidRPr="00CC3C84">
        <w:rPr>
          <w:lang w:val="en-US"/>
        </w:rPr>
        <w:t>Gantz</w:t>
      </w:r>
      <w:proofErr w:type="spellEnd"/>
      <w:r w:rsidRPr="00CC3C84">
        <w:rPr>
          <w:lang w:val="en-US"/>
        </w:rPr>
        <w:t xml:space="preserve"> and David </w:t>
      </w:r>
      <w:proofErr w:type="spellStart"/>
      <w:r w:rsidRPr="00CC3C84">
        <w:rPr>
          <w:lang w:val="en-US"/>
        </w:rPr>
        <w:t>Reinsel</w:t>
      </w:r>
      <w:proofErr w:type="spellEnd"/>
      <w:r>
        <w:rPr>
          <w:lang w:val="en-US"/>
        </w:rPr>
        <w:t xml:space="preserve">. </w:t>
      </w:r>
      <w:r w:rsidRPr="00CC3C84">
        <w:rPr>
          <w:lang w:val="en-US"/>
        </w:rPr>
        <w:t>THE DIGITAL UNIVERSE IN 2020: Big Data, Bigger Digital Shadow s, and Biggest Growth in the Far East</w:t>
      </w:r>
      <w:r w:rsidR="00EB5E11">
        <w:rPr>
          <w:lang w:val="en-US"/>
        </w:rPr>
        <w:t xml:space="preserve">. </w:t>
      </w:r>
      <w:proofErr w:type="spellStart"/>
      <w:r w:rsidR="00EB5E11">
        <w:t>December</w:t>
      </w:r>
      <w:proofErr w:type="spellEnd"/>
      <w:r w:rsidR="00EB5E11">
        <w:t xml:space="preserve"> 2012</w:t>
      </w:r>
    </w:p>
    <w:p w14:paraId="782F74DF" w14:textId="58C0EE8C" w:rsidR="00CC3C84" w:rsidRDefault="00CC3C84" w:rsidP="00CC3C84">
      <w:r>
        <w:rPr>
          <w:lang w:val="en-US"/>
        </w:rPr>
        <w:t>[2]</w:t>
      </w:r>
      <w:r>
        <w:rPr>
          <w:lang w:val="en-US"/>
        </w:rPr>
        <w:tab/>
      </w:r>
      <w:r w:rsidRPr="00CC3C84">
        <w:rPr>
          <w:lang w:val="en-US"/>
        </w:rPr>
        <w:t xml:space="preserve">David </w:t>
      </w:r>
      <w:proofErr w:type="spellStart"/>
      <w:r w:rsidRPr="00CC3C84">
        <w:rPr>
          <w:lang w:val="en-US"/>
        </w:rPr>
        <w:t>Reinsel</w:t>
      </w:r>
      <w:proofErr w:type="spellEnd"/>
      <w:r w:rsidRPr="00CC3C84">
        <w:rPr>
          <w:lang w:val="en-US"/>
        </w:rPr>
        <w:t xml:space="preserve"> – John </w:t>
      </w:r>
      <w:proofErr w:type="spellStart"/>
      <w:r w:rsidRPr="00CC3C84">
        <w:rPr>
          <w:lang w:val="en-US"/>
        </w:rPr>
        <w:t>Gantz</w:t>
      </w:r>
      <w:proofErr w:type="spellEnd"/>
      <w:r w:rsidRPr="00CC3C84">
        <w:rPr>
          <w:lang w:val="en-US"/>
        </w:rPr>
        <w:t xml:space="preserve"> – John </w:t>
      </w:r>
      <w:proofErr w:type="spellStart"/>
      <w:r w:rsidRPr="00CC3C84">
        <w:rPr>
          <w:lang w:val="en-US"/>
        </w:rPr>
        <w:t>Rydning</w:t>
      </w:r>
      <w:proofErr w:type="spellEnd"/>
      <w:r>
        <w:rPr>
          <w:lang w:val="en-US"/>
        </w:rPr>
        <w:t xml:space="preserve">. </w:t>
      </w:r>
      <w:r w:rsidRPr="00CC3C84">
        <w:rPr>
          <w:lang w:val="en-US"/>
        </w:rPr>
        <w:t xml:space="preserve">The Digitization of the World </w:t>
      </w:r>
      <w:proofErr w:type="gramStart"/>
      <w:r w:rsidRPr="00CC3C84">
        <w:rPr>
          <w:lang w:val="en-US"/>
        </w:rPr>
        <w:t>From</w:t>
      </w:r>
      <w:proofErr w:type="gramEnd"/>
      <w:r w:rsidRPr="00CC3C84">
        <w:rPr>
          <w:lang w:val="en-US"/>
        </w:rPr>
        <w:t xml:space="preserve"> Edge to Core</w:t>
      </w:r>
      <w:r w:rsidR="00EB5E11">
        <w:rPr>
          <w:lang w:val="en-US"/>
        </w:rPr>
        <w:t>.</w:t>
      </w:r>
      <w:r w:rsidR="00EB5E11" w:rsidRPr="00EB5E11">
        <w:rPr>
          <w:lang w:val="en-US"/>
        </w:rPr>
        <w:t xml:space="preserve"> </w:t>
      </w:r>
      <w:proofErr w:type="spellStart"/>
      <w:r w:rsidR="00EB5E11">
        <w:t>November</w:t>
      </w:r>
      <w:proofErr w:type="spellEnd"/>
      <w:r w:rsidR="00EB5E11">
        <w:t xml:space="preserve"> 2018</w:t>
      </w:r>
    </w:p>
    <w:p w14:paraId="7C8C56E9" w14:textId="463ED6F5" w:rsidR="00EB5E11" w:rsidRDefault="00EB5E11" w:rsidP="00CC3C84">
      <w:r w:rsidRPr="00EB5E11">
        <w:rPr>
          <w:lang w:val="en-US"/>
        </w:rPr>
        <w:t>[3]</w:t>
      </w:r>
      <w:r w:rsidRPr="00EB5E11">
        <w:rPr>
          <w:lang w:val="en-US"/>
        </w:rPr>
        <w:tab/>
      </w:r>
      <w:r>
        <w:rPr>
          <w:lang w:val="en-US"/>
        </w:rPr>
        <w:t>Data never sleeps.</w:t>
      </w:r>
      <w:r w:rsidRPr="00EB5E11">
        <w:rPr>
          <w:lang w:val="en-US"/>
        </w:rPr>
        <w:t xml:space="preserve"> </w:t>
      </w:r>
      <w:hyperlink r:id="rId5" w:history="1">
        <w:r w:rsidRPr="00EB5E11">
          <w:rPr>
            <w:rStyle w:val="-"/>
            <w:lang w:val="en-US"/>
          </w:rPr>
          <w:t>https://www.domo.com/learn/data-never-sleeps-7</w:t>
        </w:r>
      </w:hyperlink>
    </w:p>
    <w:p w14:paraId="73C94C71" w14:textId="6F3FF95F" w:rsidR="00EB5E11" w:rsidRDefault="00EB5E11" w:rsidP="00CC3C84">
      <w:r>
        <w:rPr>
          <w:lang w:val="en-US"/>
        </w:rPr>
        <w:t>[4]</w:t>
      </w:r>
      <w:r>
        <w:rPr>
          <w:lang w:val="en-US"/>
        </w:rPr>
        <w:tab/>
      </w:r>
      <w:r w:rsidRPr="00EB5E11">
        <w:rPr>
          <w:lang w:val="en-US"/>
        </w:rPr>
        <w:t xml:space="preserve">James </w:t>
      </w:r>
      <w:proofErr w:type="spellStart"/>
      <w:r w:rsidRPr="00EB5E11">
        <w:rPr>
          <w:lang w:val="en-US"/>
        </w:rPr>
        <w:t>Manyika</w:t>
      </w:r>
      <w:proofErr w:type="spellEnd"/>
      <w:r w:rsidRPr="00EB5E11">
        <w:rPr>
          <w:lang w:val="en-US"/>
        </w:rPr>
        <w:t xml:space="preserve"> Michael Chui Brad Brown Jacques </w:t>
      </w:r>
      <w:proofErr w:type="spellStart"/>
      <w:r w:rsidRPr="00EB5E11">
        <w:rPr>
          <w:lang w:val="en-US"/>
        </w:rPr>
        <w:t>Bughin</w:t>
      </w:r>
      <w:proofErr w:type="spellEnd"/>
      <w:r w:rsidRPr="00EB5E11">
        <w:rPr>
          <w:lang w:val="en-US"/>
        </w:rPr>
        <w:t xml:space="preserve"> Richard Dobbs Charles Roxburgh Angela Hung Byers</w:t>
      </w:r>
      <w:r>
        <w:rPr>
          <w:lang w:val="en-US"/>
        </w:rPr>
        <w:t xml:space="preserve">. </w:t>
      </w:r>
      <w:r w:rsidRPr="00EB5E11">
        <w:rPr>
          <w:lang w:val="en-US"/>
        </w:rPr>
        <w:t>Big data: The next frontier for innovation, competition, and productivity</w:t>
      </w:r>
      <w:r>
        <w:rPr>
          <w:lang w:val="en-US"/>
        </w:rPr>
        <w:t xml:space="preserve">. </w:t>
      </w:r>
      <w:proofErr w:type="spellStart"/>
      <w:r>
        <w:t>McKinsey</w:t>
      </w:r>
      <w:proofErr w:type="spellEnd"/>
      <w:r>
        <w:t xml:space="preserve"> </w:t>
      </w:r>
      <w:proofErr w:type="spellStart"/>
      <w:r>
        <w:t>Global</w:t>
      </w:r>
      <w:proofErr w:type="spellEnd"/>
      <w:r>
        <w:t xml:space="preserve"> </w:t>
      </w:r>
      <w:proofErr w:type="spellStart"/>
      <w:r>
        <w:t>Institute</w:t>
      </w:r>
      <w:proofErr w:type="spellEnd"/>
    </w:p>
    <w:p w14:paraId="044EA7D4" w14:textId="7E9D3F87" w:rsidR="00EB5E11" w:rsidRDefault="00EB5E11" w:rsidP="00CC3C84">
      <w:r>
        <w:rPr>
          <w:lang w:val="en-US"/>
        </w:rPr>
        <w:t>[5]</w:t>
      </w:r>
      <w:r>
        <w:rPr>
          <w:lang w:val="en-US"/>
        </w:rPr>
        <w:tab/>
      </w:r>
      <w:r w:rsidRPr="00EB5E11">
        <w:rPr>
          <w:lang w:val="en-US"/>
        </w:rPr>
        <w:t xml:space="preserve">Carlos A. Gomez-Uribe and Neil Hunt. 2015. The Netflix recommender system: Algorithms, business value, and innovation. </w:t>
      </w:r>
      <w:r>
        <w:t xml:space="preserve">ACM </w:t>
      </w:r>
      <w:proofErr w:type="spellStart"/>
      <w:r>
        <w:t>Trans</w:t>
      </w:r>
      <w:proofErr w:type="spellEnd"/>
      <w:r>
        <w:t xml:space="preserve">. </w:t>
      </w:r>
      <w:proofErr w:type="spellStart"/>
      <w:r>
        <w:t>Manage</w:t>
      </w:r>
      <w:proofErr w:type="spellEnd"/>
      <w:r>
        <w:t xml:space="preserve">. </w:t>
      </w:r>
      <w:proofErr w:type="spellStart"/>
      <w:r>
        <w:t>Inf</w:t>
      </w:r>
      <w:proofErr w:type="spellEnd"/>
      <w:r>
        <w:t xml:space="preserve">. </w:t>
      </w:r>
      <w:proofErr w:type="spellStart"/>
      <w:r>
        <w:t>Syst</w:t>
      </w:r>
      <w:proofErr w:type="spellEnd"/>
      <w:r>
        <w:t xml:space="preserve">. 6, 4, </w:t>
      </w:r>
      <w:proofErr w:type="spellStart"/>
      <w:r>
        <w:t>Article</w:t>
      </w:r>
      <w:proofErr w:type="spellEnd"/>
      <w:r>
        <w:t xml:space="preserve"> 13 (</w:t>
      </w:r>
      <w:proofErr w:type="spellStart"/>
      <w:r>
        <w:t>December</w:t>
      </w:r>
      <w:proofErr w:type="spellEnd"/>
      <w:r>
        <w:t xml:space="preserve"> 2015)</w:t>
      </w:r>
    </w:p>
    <w:p w14:paraId="719B1A45" w14:textId="14EE2BD3" w:rsidR="00EE79F4" w:rsidRDefault="00EE79F4" w:rsidP="00CC3C84">
      <w:r>
        <w:rPr>
          <w:lang w:val="en-US"/>
        </w:rPr>
        <w:t>[6]</w:t>
      </w:r>
      <w:r>
        <w:rPr>
          <w:lang w:val="en-US"/>
        </w:rPr>
        <w:tab/>
      </w:r>
      <w:r w:rsidRPr="00EE79F4">
        <w:rPr>
          <w:lang w:val="en-US"/>
        </w:rPr>
        <w:t>Netflix Recommendations: Beyond the 5 stars</w:t>
      </w:r>
      <w:r>
        <w:rPr>
          <w:lang w:val="en-US"/>
        </w:rPr>
        <w:t xml:space="preserve">. </w:t>
      </w:r>
      <w:hyperlink r:id="rId6" w:history="1">
        <w:r>
          <w:rPr>
            <w:rStyle w:val="-"/>
          </w:rPr>
          <w:t>https://netflixtechblog.com/netflix-recommendations-beyond-the-5-stars-part-1-55838468f429</w:t>
        </w:r>
      </w:hyperlink>
    </w:p>
    <w:p w14:paraId="10140836" w14:textId="2DE1EA2E" w:rsidR="00EE79F4" w:rsidRDefault="00EE79F4" w:rsidP="00CC3C84">
      <w:r>
        <w:rPr>
          <w:lang w:val="en-US"/>
        </w:rPr>
        <w:t>[7]</w:t>
      </w:r>
      <w:r>
        <w:rPr>
          <w:lang w:val="en-US"/>
        </w:rPr>
        <w:tab/>
      </w:r>
      <w:r w:rsidRPr="00EE79F4">
        <w:rPr>
          <w:lang w:val="en-US"/>
        </w:rPr>
        <w:t>GORDON E. MOORE</w:t>
      </w:r>
      <w:r>
        <w:rPr>
          <w:lang w:val="en-US"/>
        </w:rPr>
        <w:t xml:space="preserve">. </w:t>
      </w:r>
      <w:r w:rsidRPr="00EE79F4">
        <w:rPr>
          <w:lang w:val="en-US"/>
        </w:rPr>
        <w:t>Cramming more components onto integrated circuits</w:t>
      </w:r>
      <w:r>
        <w:rPr>
          <w:lang w:val="en-US"/>
        </w:rPr>
        <w:t xml:space="preserve">. </w:t>
      </w:r>
      <w:proofErr w:type="spellStart"/>
      <w:r>
        <w:t>Electronics</w:t>
      </w:r>
      <w:proofErr w:type="spellEnd"/>
      <w:r>
        <w:t xml:space="preserve">, </w:t>
      </w:r>
      <w:proofErr w:type="spellStart"/>
      <w:r>
        <w:t>Volume</w:t>
      </w:r>
      <w:proofErr w:type="spellEnd"/>
      <w:r>
        <w:t xml:space="preserve"> 38, Number 8, </w:t>
      </w:r>
      <w:proofErr w:type="spellStart"/>
      <w:r>
        <w:t>April</w:t>
      </w:r>
      <w:proofErr w:type="spellEnd"/>
      <w:r>
        <w:t xml:space="preserve"> 19, 1965</w:t>
      </w:r>
    </w:p>
    <w:p w14:paraId="4EE1AEDE" w14:textId="553757DA" w:rsidR="00EE79F4" w:rsidRDefault="00EE79F4" w:rsidP="00CC3C84">
      <w:r>
        <w:rPr>
          <w:lang w:val="en-US"/>
        </w:rPr>
        <w:t>[8]</w:t>
      </w:r>
      <w:r>
        <w:rPr>
          <w:lang w:val="en-US"/>
        </w:rPr>
        <w:tab/>
      </w:r>
      <w:r w:rsidRPr="00EE79F4">
        <w:rPr>
          <w:lang w:val="en-US"/>
        </w:rPr>
        <w:t>Intel's Core i7 870 &amp; i5 750</w:t>
      </w:r>
      <w:r w:rsidR="006937F4">
        <w:rPr>
          <w:lang w:val="en-US"/>
        </w:rPr>
        <w:t xml:space="preserve">. </w:t>
      </w:r>
      <w:hyperlink r:id="rId7" w:history="1">
        <w:r w:rsidR="006937F4" w:rsidRPr="006937F4">
          <w:rPr>
            <w:rStyle w:val="-"/>
            <w:lang w:val="en-US"/>
          </w:rPr>
          <w:t>https://www.anandtech.com/show/2832</w:t>
        </w:r>
      </w:hyperlink>
    </w:p>
    <w:p w14:paraId="5C309C4C" w14:textId="5F85E532" w:rsidR="006937F4" w:rsidRPr="009615A6" w:rsidRDefault="006937F4" w:rsidP="00CC3C84">
      <w:pPr>
        <w:rPr>
          <w:lang w:val="en-US"/>
        </w:rPr>
      </w:pPr>
      <w:r>
        <w:rPr>
          <w:lang w:val="en-US"/>
        </w:rPr>
        <w:t>[9]</w:t>
      </w:r>
      <w:r>
        <w:rPr>
          <w:lang w:val="en-US"/>
        </w:rPr>
        <w:tab/>
      </w:r>
      <w:r w:rsidR="003943F3" w:rsidRPr="003943F3">
        <w:rPr>
          <w:lang w:val="en-US"/>
        </w:rPr>
        <w:t>Intel® Xeon® Processor X7560</w:t>
      </w:r>
      <w:r w:rsidR="003943F3">
        <w:rPr>
          <w:lang w:val="en-US"/>
        </w:rPr>
        <w:t xml:space="preserve"> </w:t>
      </w:r>
      <w:hyperlink r:id="rId8" w:history="1">
        <w:r w:rsidR="003943F3" w:rsidRPr="003F7B5D">
          <w:rPr>
            <w:rStyle w:val="-"/>
            <w:lang w:val="en-US"/>
          </w:rPr>
          <w:t>https://ark.intel.com/content/www/us/en/ark/products/46499/intel-xeon-processor-x7560-24m-cache-2-26-ghz-6-40-gt-s-intel-qpi.html</w:t>
        </w:r>
      </w:hyperlink>
    </w:p>
    <w:p w14:paraId="20606AB7" w14:textId="7C9876D7" w:rsidR="006937F4" w:rsidRDefault="006937F4" w:rsidP="00CC3C84">
      <w:r>
        <w:rPr>
          <w:lang w:val="en-US"/>
        </w:rPr>
        <w:t>[10]</w:t>
      </w:r>
      <w:r>
        <w:rPr>
          <w:lang w:val="en-US"/>
        </w:rPr>
        <w:tab/>
      </w:r>
      <w:r w:rsidRPr="006937F4">
        <w:rPr>
          <w:lang w:val="en-US"/>
        </w:rPr>
        <w:t>AMD EPYC™ 7H12</w:t>
      </w:r>
      <w:r>
        <w:rPr>
          <w:lang w:val="en-US"/>
        </w:rPr>
        <w:t xml:space="preserve">. </w:t>
      </w:r>
      <w:hyperlink r:id="rId9" w:history="1">
        <w:r w:rsidR="001D265C">
          <w:rPr>
            <w:rStyle w:val="-"/>
          </w:rPr>
          <w:t>https://www.amd.com/en/products/cpu/amd-epyc-7h12</w:t>
        </w:r>
      </w:hyperlink>
    </w:p>
    <w:p w14:paraId="00141FAE" w14:textId="36FD28AC" w:rsidR="001D265C" w:rsidRDefault="001D265C" w:rsidP="00CC3C84">
      <w:r>
        <w:rPr>
          <w:lang w:val="en-US"/>
        </w:rPr>
        <w:t>[11]</w:t>
      </w:r>
      <w:r>
        <w:rPr>
          <w:lang w:val="en-US"/>
        </w:rPr>
        <w:tab/>
        <w:t xml:space="preserve">Google </w:t>
      </w:r>
      <w:r w:rsidRPr="001D265C">
        <w:rPr>
          <w:lang w:val="en-US"/>
        </w:rPr>
        <w:t>Iowa data center</w:t>
      </w:r>
      <w:r>
        <w:rPr>
          <w:lang w:val="en-US"/>
        </w:rPr>
        <w:t xml:space="preserve">. </w:t>
      </w:r>
      <w:hyperlink r:id="rId10" w:history="1">
        <w:r>
          <w:rPr>
            <w:rStyle w:val="-"/>
          </w:rPr>
          <w:t>https://www.google.com/about/datacenters/gallery/</w:t>
        </w:r>
      </w:hyperlink>
    </w:p>
    <w:p w14:paraId="290E2C4C" w14:textId="5736A900" w:rsidR="001D265C" w:rsidRDefault="001D265C" w:rsidP="00CC3C84">
      <w:pPr>
        <w:rPr>
          <w:lang w:val="en-US"/>
        </w:rPr>
      </w:pPr>
      <w:r>
        <w:rPr>
          <w:lang w:val="en-US"/>
        </w:rPr>
        <w:t>[12]</w:t>
      </w:r>
      <w:r>
        <w:rPr>
          <w:lang w:val="en-US"/>
        </w:rPr>
        <w:tab/>
      </w:r>
      <w:r w:rsidRPr="001D265C">
        <w:rPr>
          <w:lang w:val="en-US"/>
        </w:rPr>
        <w:t xml:space="preserve">Sanjay Ghemawat, Howard </w:t>
      </w:r>
      <w:proofErr w:type="spellStart"/>
      <w:r w:rsidRPr="001D265C">
        <w:rPr>
          <w:lang w:val="en-US"/>
        </w:rPr>
        <w:t>Gobioff</w:t>
      </w:r>
      <w:proofErr w:type="spellEnd"/>
      <w:r w:rsidRPr="001D265C">
        <w:rPr>
          <w:lang w:val="en-US"/>
        </w:rPr>
        <w:t>, and Shun-</w:t>
      </w:r>
      <w:proofErr w:type="spellStart"/>
      <w:r w:rsidRPr="001D265C">
        <w:rPr>
          <w:lang w:val="en-US"/>
        </w:rPr>
        <w:t>Tak</w:t>
      </w:r>
      <w:proofErr w:type="spellEnd"/>
      <w:r w:rsidRPr="001D265C">
        <w:rPr>
          <w:lang w:val="en-US"/>
        </w:rPr>
        <w:t xml:space="preserve"> Leung</w:t>
      </w:r>
      <w:r>
        <w:rPr>
          <w:lang w:val="en-US"/>
        </w:rPr>
        <w:t>.</w:t>
      </w:r>
      <w:r w:rsidRPr="001D265C">
        <w:rPr>
          <w:lang w:val="en-US"/>
        </w:rPr>
        <w:t xml:space="preserve"> </w:t>
      </w:r>
      <w:r w:rsidRPr="001D265C">
        <w:rPr>
          <w:lang w:val="en-US"/>
        </w:rPr>
        <w:t>The Google File System</w:t>
      </w:r>
      <w:r>
        <w:rPr>
          <w:lang w:val="en-US"/>
        </w:rPr>
        <w:t xml:space="preserve">. </w:t>
      </w:r>
      <w:r w:rsidRPr="001D265C">
        <w:rPr>
          <w:lang w:val="en-US"/>
        </w:rPr>
        <w:t>SOSP’03, October 19–22, 2003, Bolton Landing, New York, USA.</w:t>
      </w:r>
    </w:p>
    <w:p w14:paraId="66FE382B" w14:textId="1D6C5D64" w:rsidR="001D265C" w:rsidRDefault="001D265C" w:rsidP="00CC3C84">
      <w:pPr>
        <w:rPr>
          <w:lang w:val="en-US"/>
        </w:rPr>
      </w:pPr>
      <w:r>
        <w:rPr>
          <w:lang w:val="en-US"/>
        </w:rPr>
        <w:t>[13]</w:t>
      </w:r>
      <w:r>
        <w:rPr>
          <w:lang w:val="en-US"/>
        </w:rPr>
        <w:tab/>
      </w:r>
      <w:r w:rsidRPr="001D265C">
        <w:rPr>
          <w:lang w:val="en-US"/>
        </w:rPr>
        <w:t>Jeffrey Dean and Sanjay Ghemawat</w:t>
      </w:r>
      <w:r>
        <w:rPr>
          <w:lang w:val="en-US"/>
        </w:rPr>
        <w:t xml:space="preserve">. </w:t>
      </w:r>
      <w:r w:rsidRPr="001D265C">
        <w:rPr>
          <w:lang w:val="en-US"/>
        </w:rPr>
        <w:t>MapReduce: Simplified Data Processing on Large Clusters</w:t>
      </w:r>
      <w:r>
        <w:rPr>
          <w:lang w:val="en-US"/>
        </w:rPr>
        <w:t xml:space="preserve">. </w:t>
      </w:r>
      <w:r w:rsidRPr="001D265C">
        <w:rPr>
          <w:lang w:val="en-US"/>
        </w:rPr>
        <w:t>OSDI'04: Sixth Symposium on Operating System Design and Implementation, San Francisco, CA (2004), pp. 137-150</w:t>
      </w:r>
    </w:p>
    <w:p w14:paraId="6147816C" w14:textId="382401DF" w:rsidR="001D265C" w:rsidRDefault="001D265C" w:rsidP="00CC3C84">
      <w:pPr>
        <w:rPr>
          <w:lang w:val="en-US"/>
        </w:rPr>
      </w:pPr>
      <w:r>
        <w:rPr>
          <w:lang w:val="en-US"/>
        </w:rPr>
        <w:t>[14]</w:t>
      </w:r>
      <w:r>
        <w:rPr>
          <w:lang w:val="en-US"/>
        </w:rPr>
        <w:tab/>
      </w:r>
      <w:r w:rsidRPr="001D265C">
        <w:rPr>
          <w:lang w:val="en-US"/>
        </w:rPr>
        <w:t xml:space="preserve">Konstantin </w:t>
      </w:r>
      <w:proofErr w:type="spellStart"/>
      <w:r w:rsidRPr="001D265C">
        <w:rPr>
          <w:lang w:val="en-US"/>
        </w:rPr>
        <w:t>Shvachko</w:t>
      </w:r>
      <w:proofErr w:type="spellEnd"/>
      <w:r w:rsidRPr="001D265C">
        <w:rPr>
          <w:lang w:val="en-US"/>
        </w:rPr>
        <w:t xml:space="preserve">, </w:t>
      </w:r>
      <w:proofErr w:type="spellStart"/>
      <w:r w:rsidRPr="001D265C">
        <w:rPr>
          <w:lang w:val="en-US"/>
        </w:rPr>
        <w:t>Hairong</w:t>
      </w:r>
      <w:proofErr w:type="spellEnd"/>
      <w:r w:rsidRPr="001D265C">
        <w:rPr>
          <w:lang w:val="en-US"/>
        </w:rPr>
        <w:t xml:space="preserve"> </w:t>
      </w:r>
      <w:proofErr w:type="spellStart"/>
      <w:r w:rsidRPr="001D265C">
        <w:rPr>
          <w:lang w:val="en-US"/>
        </w:rPr>
        <w:t>Kuang</w:t>
      </w:r>
      <w:proofErr w:type="spellEnd"/>
      <w:r w:rsidRPr="001D265C">
        <w:rPr>
          <w:lang w:val="en-US"/>
        </w:rPr>
        <w:t xml:space="preserve">, Sanjay </w:t>
      </w:r>
      <w:proofErr w:type="spellStart"/>
      <w:r w:rsidRPr="001D265C">
        <w:rPr>
          <w:lang w:val="en-US"/>
        </w:rPr>
        <w:t>Radia</w:t>
      </w:r>
      <w:proofErr w:type="spellEnd"/>
      <w:r w:rsidRPr="001D265C">
        <w:rPr>
          <w:lang w:val="en-US"/>
        </w:rPr>
        <w:t xml:space="preserve">, Robert </w:t>
      </w:r>
      <w:proofErr w:type="spellStart"/>
      <w:r w:rsidRPr="001D265C">
        <w:rPr>
          <w:lang w:val="en-US"/>
        </w:rPr>
        <w:t>Chansler</w:t>
      </w:r>
      <w:proofErr w:type="spellEnd"/>
      <w:r>
        <w:rPr>
          <w:lang w:val="en-US"/>
        </w:rPr>
        <w:t>.</w:t>
      </w:r>
      <w:r w:rsidR="009615A6">
        <w:rPr>
          <w:lang w:val="en-US"/>
        </w:rPr>
        <w:t xml:space="preserve"> </w:t>
      </w:r>
      <w:r>
        <w:rPr>
          <w:lang w:val="en-US"/>
        </w:rPr>
        <w:t xml:space="preserve"> </w:t>
      </w:r>
      <w:r w:rsidRPr="001D265C">
        <w:rPr>
          <w:lang w:val="en-US"/>
        </w:rPr>
        <w:t>MSST '10: Proceedings of the 2010 IEEE 26th Symposium on Mass Storage Systems and Technologies (MSST)May 2010 Pages 1–10</w:t>
      </w:r>
    </w:p>
    <w:p w14:paraId="58688D18" w14:textId="5C560B72" w:rsidR="009615A6" w:rsidRDefault="009615A6" w:rsidP="00CC3C84">
      <w:pPr>
        <w:rPr>
          <w:lang w:val="en-US"/>
        </w:rPr>
      </w:pPr>
      <w:r>
        <w:rPr>
          <w:lang w:val="en-US"/>
        </w:rPr>
        <w:t>[15]</w:t>
      </w:r>
      <w:r w:rsidR="003943F3">
        <w:rPr>
          <w:lang w:val="en-US"/>
        </w:rPr>
        <w:tab/>
      </w:r>
      <w:r w:rsidR="003943F3" w:rsidRPr="003943F3">
        <w:rPr>
          <w:lang w:val="en-US"/>
        </w:rPr>
        <w:t>MATEI ZAHARIA, REYNOLD S. XIN, PATRICK WENDELL, TATHAGATA DAS, MICHAEL ARMBRUST, ANKUR DAVE, XIANGRUI MENG, JOSH ROSEN, SHIVARAM VENKATARAMAN, MICHAEL J. FRANKLIN, ALI GHODSI, JOSEPH GONZALEZ, SCOTT SHENKER, AND ION STOICA</w:t>
      </w:r>
      <w:r w:rsidR="003943F3">
        <w:rPr>
          <w:lang w:val="en-US"/>
        </w:rPr>
        <w:t xml:space="preserve">. </w:t>
      </w:r>
      <w:r w:rsidR="003943F3" w:rsidRPr="003943F3">
        <w:rPr>
          <w:lang w:val="en-US"/>
        </w:rPr>
        <w:t>Apache Spark: A Unified Engine for Big Data Processing</w:t>
      </w:r>
      <w:r w:rsidR="003943F3">
        <w:rPr>
          <w:lang w:val="en-US"/>
        </w:rPr>
        <w:t xml:space="preserve">. </w:t>
      </w:r>
      <w:r w:rsidR="003943F3" w:rsidRPr="003943F3">
        <w:rPr>
          <w:lang w:val="en-US"/>
        </w:rPr>
        <w:t>Communications of the ACM</w:t>
      </w:r>
      <w:r w:rsidR="003943F3">
        <w:rPr>
          <w:lang w:val="en-US"/>
        </w:rPr>
        <w:t xml:space="preserve"> </w:t>
      </w:r>
      <w:r w:rsidR="003943F3" w:rsidRPr="003943F3">
        <w:rPr>
          <w:lang w:val="en-US"/>
        </w:rPr>
        <w:t>October 2016</w:t>
      </w:r>
    </w:p>
    <w:p w14:paraId="6C0203FB" w14:textId="4A62EF35" w:rsidR="00B200D2" w:rsidRDefault="00B200D2" w:rsidP="00CC3C84">
      <w:r>
        <w:rPr>
          <w:lang w:val="en-US"/>
        </w:rPr>
        <w:t>[16]</w:t>
      </w:r>
      <w:r>
        <w:rPr>
          <w:lang w:val="en-US"/>
        </w:rPr>
        <w:tab/>
        <w:t xml:space="preserve">Apache Spark. </w:t>
      </w:r>
      <w:hyperlink r:id="rId11" w:history="1">
        <w:r>
          <w:rPr>
            <w:rStyle w:val="-"/>
          </w:rPr>
          <w:t>https://spark.apache.org/</w:t>
        </w:r>
      </w:hyperlink>
    </w:p>
    <w:p w14:paraId="507F9780" w14:textId="3D13FE27" w:rsidR="00B200D2" w:rsidRDefault="00B200D2" w:rsidP="00CC3C84">
      <w:pPr>
        <w:rPr>
          <w:lang w:val="en-US"/>
        </w:rPr>
      </w:pPr>
      <w:r>
        <w:rPr>
          <w:lang w:val="en-US"/>
        </w:rPr>
        <w:t>[17]</w:t>
      </w:r>
      <w:r>
        <w:rPr>
          <w:lang w:val="en-US"/>
        </w:rPr>
        <w:tab/>
      </w:r>
      <w:r w:rsidRPr="00B200D2">
        <w:rPr>
          <w:lang w:val="en-US"/>
        </w:rPr>
        <w:t>Spark Architecture and Deployment Environment</w:t>
      </w:r>
      <w:r>
        <w:rPr>
          <w:lang w:val="en-US"/>
        </w:rPr>
        <w:t xml:space="preserve">. </w:t>
      </w:r>
      <w:hyperlink r:id="rId12" w:history="1">
        <w:r w:rsidRPr="00B200D2">
          <w:rPr>
            <w:rStyle w:val="-"/>
            <w:lang w:val="en-US"/>
          </w:rPr>
          <w:t>https://medium.com/@goyalsaurabh66/spark-architecture-and-deployment-f713ac031a88</w:t>
        </w:r>
      </w:hyperlink>
    </w:p>
    <w:p w14:paraId="2C12EB26" w14:textId="122F8C64" w:rsidR="00B200D2" w:rsidRPr="00B200D2" w:rsidRDefault="00B200D2" w:rsidP="00CC3C84">
      <w:r>
        <w:rPr>
          <w:lang w:val="en-US"/>
        </w:rPr>
        <w:lastRenderedPageBreak/>
        <w:t>[18]</w:t>
      </w:r>
      <w:r>
        <w:rPr>
          <w:lang w:val="en-US"/>
        </w:rPr>
        <w:tab/>
      </w:r>
      <w:r w:rsidRPr="00B200D2">
        <w:rPr>
          <w:lang w:val="en-US"/>
        </w:rPr>
        <w:t>RDD Programming Guide</w:t>
      </w:r>
      <w:r>
        <w:rPr>
          <w:lang w:val="en-US"/>
        </w:rPr>
        <w:t xml:space="preserve">. </w:t>
      </w:r>
      <w:hyperlink r:id="rId13" w:history="1">
        <w:r>
          <w:rPr>
            <w:rStyle w:val="-"/>
          </w:rPr>
          <w:t>https://spark.apache.org/docs/latest/rdd-programming-guide.html</w:t>
        </w:r>
      </w:hyperlink>
    </w:p>
    <w:p w14:paraId="49EE2AC9" w14:textId="68AB2F90" w:rsidR="003943F3" w:rsidRPr="004C6C9A" w:rsidRDefault="003943F3" w:rsidP="00CC3C84">
      <w:pPr>
        <w:rPr>
          <w:lang w:val="en-US"/>
        </w:rPr>
      </w:pPr>
      <w:r w:rsidRPr="00B200D2">
        <w:t>[1</w:t>
      </w:r>
      <w:r w:rsidR="00B200D2" w:rsidRPr="00B200D2">
        <w:t>9</w:t>
      </w:r>
      <w:r w:rsidRPr="00B200D2">
        <w:t>]</w:t>
      </w:r>
    </w:p>
    <w:p w14:paraId="43B9A428" w14:textId="162C389C" w:rsidR="003943F3" w:rsidRPr="003943F3" w:rsidRDefault="003943F3" w:rsidP="00CC3C84">
      <w:r>
        <w:rPr>
          <w:lang w:val="en-US"/>
        </w:rPr>
        <w:t>[</w:t>
      </w:r>
      <w:r w:rsidR="00B200D2">
        <w:rPr>
          <w:lang w:val="en-US"/>
        </w:rPr>
        <w:t>20</w:t>
      </w:r>
      <w:r>
        <w:rPr>
          <w:lang w:val="en-US"/>
        </w:rPr>
        <w:t>]</w:t>
      </w:r>
      <w:r>
        <w:rPr>
          <w:lang w:val="en-US"/>
        </w:rPr>
        <w:tab/>
        <w:t xml:space="preserve">Memory hierarchy. </w:t>
      </w:r>
      <w:hyperlink r:id="rId14" w:history="1">
        <w:r>
          <w:rPr>
            <w:rStyle w:val="-"/>
          </w:rPr>
          <w:t>https://www.cs.swarthmore.edu/~kwebb/cs31/f18/memhierarchy/mem_hierarchy.html</w:t>
        </w:r>
      </w:hyperlink>
    </w:p>
    <w:p w14:paraId="3305D211" w14:textId="77777777" w:rsidR="003943F3" w:rsidRPr="003943F3" w:rsidRDefault="003943F3" w:rsidP="00CC3C84"/>
    <w:p w14:paraId="312E3B53" w14:textId="77777777" w:rsidR="001D265C" w:rsidRPr="003943F3" w:rsidRDefault="001D265C" w:rsidP="00CC3C84"/>
    <w:sectPr w:rsidR="001D265C" w:rsidRPr="003943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84"/>
    <w:rsid w:val="001D265C"/>
    <w:rsid w:val="003943F3"/>
    <w:rsid w:val="004C6C9A"/>
    <w:rsid w:val="006937F4"/>
    <w:rsid w:val="009615A6"/>
    <w:rsid w:val="00B200D2"/>
    <w:rsid w:val="00CC3C84"/>
    <w:rsid w:val="00EB5E11"/>
    <w:rsid w:val="00EE79F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20DB"/>
  <w15:chartTrackingRefBased/>
  <w15:docId w15:val="{2B9C69E2-70AB-4B62-A8B9-EB5F9AA9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B5E11"/>
    <w:rPr>
      <w:color w:val="0000FF"/>
      <w:u w:val="single"/>
    </w:rPr>
  </w:style>
  <w:style w:type="character" w:styleId="a3">
    <w:name w:val="Unresolved Mention"/>
    <w:basedOn w:val="a0"/>
    <w:uiPriority w:val="99"/>
    <w:semiHidden/>
    <w:unhideWhenUsed/>
    <w:rsid w:val="00EB5E11"/>
    <w:rPr>
      <w:color w:val="605E5C"/>
      <w:shd w:val="clear" w:color="auto" w:fill="E1DFDD"/>
    </w:rPr>
  </w:style>
  <w:style w:type="character" w:styleId="-0">
    <w:name w:val="FollowedHyperlink"/>
    <w:basedOn w:val="a0"/>
    <w:uiPriority w:val="99"/>
    <w:semiHidden/>
    <w:unhideWhenUsed/>
    <w:rsid w:val="009615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8469">
      <w:bodyDiv w:val="1"/>
      <w:marLeft w:val="0"/>
      <w:marRight w:val="0"/>
      <w:marTop w:val="0"/>
      <w:marBottom w:val="0"/>
      <w:divBdr>
        <w:top w:val="none" w:sz="0" w:space="0" w:color="auto"/>
        <w:left w:val="none" w:sz="0" w:space="0" w:color="auto"/>
        <w:bottom w:val="none" w:sz="0" w:space="0" w:color="auto"/>
        <w:right w:val="none" w:sz="0" w:space="0" w:color="auto"/>
      </w:divBdr>
      <w:divsChild>
        <w:div w:id="1641231307">
          <w:marLeft w:val="0"/>
          <w:marRight w:val="0"/>
          <w:marTop w:val="0"/>
          <w:marBottom w:val="0"/>
          <w:divBdr>
            <w:top w:val="none" w:sz="0" w:space="0" w:color="auto"/>
            <w:left w:val="none" w:sz="0" w:space="0" w:color="auto"/>
            <w:bottom w:val="none" w:sz="0" w:space="0" w:color="auto"/>
            <w:right w:val="none" w:sz="0" w:space="0" w:color="auto"/>
          </w:divBdr>
        </w:div>
      </w:divsChild>
    </w:div>
    <w:div w:id="240870486">
      <w:bodyDiv w:val="1"/>
      <w:marLeft w:val="0"/>
      <w:marRight w:val="0"/>
      <w:marTop w:val="0"/>
      <w:marBottom w:val="0"/>
      <w:divBdr>
        <w:top w:val="none" w:sz="0" w:space="0" w:color="auto"/>
        <w:left w:val="none" w:sz="0" w:space="0" w:color="auto"/>
        <w:bottom w:val="none" w:sz="0" w:space="0" w:color="auto"/>
        <w:right w:val="none" w:sz="0" w:space="0" w:color="auto"/>
      </w:divBdr>
    </w:div>
    <w:div w:id="395592292">
      <w:bodyDiv w:val="1"/>
      <w:marLeft w:val="0"/>
      <w:marRight w:val="0"/>
      <w:marTop w:val="0"/>
      <w:marBottom w:val="0"/>
      <w:divBdr>
        <w:top w:val="none" w:sz="0" w:space="0" w:color="auto"/>
        <w:left w:val="none" w:sz="0" w:space="0" w:color="auto"/>
        <w:bottom w:val="none" w:sz="0" w:space="0" w:color="auto"/>
        <w:right w:val="none" w:sz="0" w:space="0" w:color="auto"/>
      </w:divBdr>
    </w:div>
    <w:div w:id="918253094">
      <w:bodyDiv w:val="1"/>
      <w:marLeft w:val="0"/>
      <w:marRight w:val="0"/>
      <w:marTop w:val="0"/>
      <w:marBottom w:val="0"/>
      <w:divBdr>
        <w:top w:val="none" w:sz="0" w:space="0" w:color="auto"/>
        <w:left w:val="none" w:sz="0" w:space="0" w:color="auto"/>
        <w:bottom w:val="none" w:sz="0" w:space="0" w:color="auto"/>
        <w:right w:val="none" w:sz="0" w:space="0" w:color="auto"/>
      </w:divBdr>
    </w:div>
    <w:div w:id="989019945">
      <w:bodyDiv w:val="1"/>
      <w:marLeft w:val="0"/>
      <w:marRight w:val="0"/>
      <w:marTop w:val="0"/>
      <w:marBottom w:val="0"/>
      <w:divBdr>
        <w:top w:val="none" w:sz="0" w:space="0" w:color="auto"/>
        <w:left w:val="none" w:sz="0" w:space="0" w:color="auto"/>
        <w:bottom w:val="none" w:sz="0" w:space="0" w:color="auto"/>
        <w:right w:val="none" w:sz="0" w:space="0" w:color="auto"/>
      </w:divBdr>
    </w:div>
    <w:div w:id="1370951882">
      <w:bodyDiv w:val="1"/>
      <w:marLeft w:val="0"/>
      <w:marRight w:val="0"/>
      <w:marTop w:val="0"/>
      <w:marBottom w:val="0"/>
      <w:divBdr>
        <w:top w:val="none" w:sz="0" w:space="0" w:color="auto"/>
        <w:left w:val="none" w:sz="0" w:space="0" w:color="auto"/>
        <w:bottom w:val="none" w:sz="0" w:space="0" w:color="auto"/>
        <w:right w:val="none" w:sz="0" w:space="0" w:color="auto"/>
      </w:divBdr>
    </w:div>
    <w:div w:id="1439645231">
      <w:bodyDiv w:val="1"/>
      <w:marLeft w:val="0"/>
      <w:marRight w:val="0"/>
      <w:marTop w:val="0"/>
      <w:marBottom w:val="0"/>
      <w:divBdr>
        <w:top w:val="none" w:sz="0" w:space="0" w:color="auto"/>
        <w:left w:val="none" w:sz="0" w:space="0" w:color="auto"/>
        <w:bottom w:val="none" w:sz="0" w:space="0" w:color="auto"/>
        <w:right w:val="none" w:sz="0" w:space="0" w:color="auto"/>
      </w:divBdr>
    </w:div>
    <w:div w:id="1651785014">
      <w:bodyDiv w:val="1"/>
      <w:marLeft w:val="0"/>
      <w:marRight w:val="0"/>
      <w:marTop w:val="0"/>
      <w:marBottom w:val="0"/>
      <w:divBdr>
        <w:top w:val="none" w:sz="0" w:space="0" w:color="auto"/>
        <w:left w:val="none" w:sz="0" w:space="0" w:color="auto"/>
        <w:bottom w:val="none" w:sz="0" w:space="0" w:color="auto"/>
        <w:right w:val="none" w:sz="0" w:space="0" w:color="auto"/>
      </w:divBdr>
      <w:divsChild>
        <w:div w:id="958604166">
          <w:marLeft w:val="0"/>
          <w:marRight w:val="0"/>
          <w:marTop w:val="0"/>
          <w:marBottom w:val="0"/>
          <w:divBdr>
            <w:top w:val="none" w:sz="0" w:space="0" w:color="auto"/>
            <w:left w:val="none" w:sz="0" w:space="0" w:color="auto"/>
            <w:bottom w:val="none" w:sz="0" w:space="0" w:color="auto"/>
            <w:right w:val="none" w:sz="0" w:space="0" w:color="auto"/>
          </w:divBdr>
          <w:divsChild>
            <w:div w:id="1852527730">
              <w:marLeft w:val="0"/>
              <w:marRight w:val="0"/>
              <w:marTop w:val="120"/>
              <w:marBottom w:val="0"/>
              <w:divBdr>
                <w:top w:val="none" w:sz="0" w:space="0" w:color="auto"/>
                <w:left w:val="none" w:sz="0" w:space="0" w:color="auto"/>
                <w:bottom w:val="none" w:sz="0" w:space="0" w:color="auto"/>
                <w:right w:val="none" w:sz="0" w:space="0" w:color="auto"/>
              </w:divBdr>
              <w:divsChild>
                <w:div w:id="156265479">
                  <w:marLeft w:val="0"/>
                  <w:marRight w:val="0"/>
                  <w:marTop w:val="0"/>
                  <w:marBottom w:val="0"/>
                  <w:divBdr>
                    <w:top w:val="none" w:sz="0" w:space="0" w:color="auto"/>
                    <w:left w:val="none" w:sz="0" w:space="0" w:color="auto"/>
                    <w:bottom w:val="none" w:sz="0" w:space="0" w:color="auto"/>
                    <w:right w:val="none" w:sz="0" w:space="0" w:color="auto"/>
                  </w:divBdr>
                  <w:divsChild>
                    <w:div w:id="1871213550">
                      <w:marLeft w:val="0"/>
                      <w:marRight w:val="0"/>
                      <w:marTop w:val="120"/>
                      <w:marBottom w:val="120"/>
                      <w:divBdr>
                        <w:top w:val="none" w:sz="0" w:space="0" w:color="auto"/>
                        <w:left w:val="none" w:sz="0" w:space="0" w:color="auto"/>
                        <w:bottom w:val="none" w:sz="0" w:space="0" w:color="auto"/>
                        <w:right w:val="none" w:sz="0" w:space="0" w:color="auto"/>
                      </w:divBdr>
                      <w:divsChild>
                        <w:div w:id="898174256">
                          <w:marLeft w:val="0"/>
                          <w:marRight w:val="0"/>
                          <w:marTop w:val="0"/>
                          <w:marBottom w:val="0"/>
                          <w:divBdr>
                            <w:top w:val="none" w:sz="0" w:space="0" w:color="auto"/>
                            <w:left w:val="none" w:sz="0" w:space="0" w:color="auto"/>
                            <w:bottom w:val="none" w:sz="0" w:space="0" w:color="auto"/>
                            <w:right w:val="none" w:sz="0" w:space="0" w:color="auto"/>
                          </w:divBdr>
                          <w:divsChild>
                            <w:div w:id="281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353808">
      <w:bodyDiv w:val="1"/>
      <w:marLeft w:val="0"/>
      <w:marRight w:val="0"/>
      <w:marTop w:val="0"/>
      <w:marBottom w:val="0"/>
      <w:divBdr>
        <w:top w:val="none" w:sz="0" w:space="0" w:color="auto"/>
        <w:left w:val="none" w:sz="0" w:space="0" w:color="auto"/>
        <w:bottom w:val="none" w:sz="0" w:space="0" w:color="auto"/>
        <w:right w:val="none" w:sz="0" w:space="0" w:color="auto"/>
      </w:divBdr>
    </w:div>
    <w:div w:id="1905293124">
      <w:bodyDiv w:val="1"/>
      <w:marLeft w:val="0"/>
      <w:marRight w:val="0"/>
      <w:marTop w:val="0"/>
      <w:marBottom w:val="0"/>
      <w:divBdr>
        <w:top w:val="none" w:sz="0" w:space="0" w:color="auto"/>
        <w:left w:val="none" w:sz="0" w:space="0" w:color="auto"/>
        <w:bottom w:val="none" w:sz="0" w:space="0" w:color="auto"/>
        <w:right w:val="none" w:sz="0" w:space="0" w:color="auto"/>
      </w:divBdr>
    </w:div>
    <w:div w:id="1959750909">
      <w:bodyDiv w:val="1"/>
      <w:marLeft w:val="0"/>
      <w:marRight w:val="0"/>
      <w:marTop w:val="0"/>
      <w:marBottom w:val="0"/>
      <w:divBdr>
        <w:top w:val="none" w:sz="0" w:space="0" w:color="auto"/>
        <w:left w:val="none" w:sz="0" w:space="0" w:color="auto"/>
        <w:bottom w:val="none" w:sz="0" w:space="0" w:color="auto"/>
        <w:right w:val="none" w:sz="0" w:space="0" w:color="auto"/>
      </w:divBdr>
    </w:div>
    <w:div w:id="1995988106">
      <w:bodyDiv w:val="1"/>
      <w:marLeft w:val="0"/>
      <w:marRight w:val="0"/>
      <w:marTop w:val="0"/>
      <w:marBottom w:val="0"/>
      <w:divBdr>
        <w:top w:val="none" w:sz="0" w:space="0" w:color="auto"/>
        <w:left w:val="none" w:sz="0" w:space="0" w:color="auto"/>
        <w:bottom w:val="none" w:sz="0" w:space="0" w:color="auto"/>
        <w:right w:val="none" w:sz="0" w:space="0" w:color="auto"/>
      </w:divBdr>
      <w:divsChild>
        <w:div w:id="2036149751">
          <w:marLeft w:val="0"/>
          <w:marRight w:val="0"/>
          <w:marTop w:val="0"/>
          <w:marBottom w:val="0"/>
          <w:divBdr>
            <w:top w:val="none" w:sz="0" w:space="0" w:color="auto"/>
            <w:left w:val="none" w:sz="0" w:space="0" w:color="auto"/>
            <w:bottom w:val="none" w:sz="0" w:space="0" w:color="auto"/>
            <w:right w:val="none" w:sz="0" w:space="0" w:color="auto"/>
          </w:divBdr>
          <w:divsChild>
            <w:div w:id="514151483">
              <w:marLeft w:val="0"/>
              <w:marRight w:val="0"/>
              <w:marTop w:val="120"/>
              <w:marBottom w:val="0"/>
              <w:divBdr>
                <w:top w:val="none" w:sz="0" w:space="0" w:color="auto"/>
                <w:left w:val="none" w:sz="0" w:space="0" w:color="auto"/>
                <w:bottom w:val="none" w:sz="0" w:space="0" w:color="auto"/>
                <w:right w:val="none" w:sz="0" w:space="0" w:color="auto"/>
              </w:divBdr>
              <w:divsChild>
                <w:div w:id="1408184357">
                  <w:marLeft w:val="0"/>
                  <w:marRight w:val="0"/>
                  <w:marTop w:val="0"/>
                  <w:marBottom w:val="0"/>
                  <w:divBdr>
                    <w:top w:val="none" w:sz="0" w:space="0" w:color="auto"/>
                    <w:left w:val="none" w:sz="0" w:space="0" w:color="auto"/>
                    <w:bottom w:val="none" w:sz="0" w:space="0" w:color="auto"/>
                    <w:right w:val="none" w:sz="0" w:space="0" w:color="auto"/>
                  </w:divBdr>
                  <w:divsChild>
                    <w:div w:id="557514861">
                      <w:marLeft w:val="0"/>
                      <w:marRight w:val="0"/>
                      <w:marTop w:val="120"/>
                      <w:marBottom w:val="120"/>
                      <w:divBdr>
                        <w:top w:val="none" w:sz="0" w:space="0" w:color="auto"/>
                        <w:left w:val="none" w:sz="0" w:space="0" w:color="auto"/>
                        <w:bottom w:val="none" w:sz="0" w:space="0" w:color="auto"/>
                        <w:right w:val="none" w:sz="0" w:space="0" w:color="auto"/>
                      </w:divBdr>
                      <w:divsChild>
                        <w:div w:id="787890578">
                          <w:marLeft w:val="0"/>
                          <w:marRight w:val="0"/>
                          <w:marTop w:val="0"/>
                          <w:marBottom w:val="0"/>
                          <w:divBdr>
                            <w:top w:val="none" w:sz="0" w:space="0" w:color="auto"/>
                            <w:left w:val="none" w:sz="0" w:space="0" w:color="auto"/>
                            <w:bottom w:val="none" w:sz="0" w:space="0" w:color="auto"/>
                            <w:right w:val="none" w:sz="0" w:space="0" w:color="auto"/>
                          </w:divBdr>
                          <w:divsChild>
                            <w:div w:id="6372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k.intel.com/content/www/us/en/ark/products/46499/intel-xeon-processor-x7560-24m-cache-2-26-ghz-6-40-gt-s-intel-qpi.html" TargetMode="External"/><Relationship Id="rId13" Type="http://schemas.openxmlformats.org/officeDocument/2006/relationships/hyperlink" Target="https://spark.apache.org/docs/latest/rdd-programming-guide.html" TargetMode="External"/><Relationship Id="rId3" Type="http://schemas.openxmlformats.org/officeDocument/2006/relationships/settings" Target="settings.xml"/><Relationship Id="rId7" Type="http://schemas.openxmlformats.org/officeDocument/2006/relationships/hyperlink" Target="https://www.anandtech.com/show/2832" TargetMode="External"/><Relationship Id="rId12" Type="http://schemas.openxmlformats.org/officeDocument/2006/relationships/hyperlink" Target="https://medium.com/@goyalsaurabh66/spark-architecture-and-deployment-f713ac031a8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etflixtechblog.com/netflix-recommendations-beyond-the-5-stars-part-1-55838468f429" TargetMode="External"/><Relationship Id="rId11" Type="http://schemas.openxmlformats.org/officeDocument/2006/relationships/hyperlink" Target="https://spark.apache.org/" TargetMode="External"/><Relationship Id="rId5" Type="http://schemas.openxmlformats.org/officeDocument/2006/relationships/hyperlink" Target="https://www.domo.com/learn/data-never-sleeps-7" TargetMode="External"/><Relationship Id="rId15" Type="http://schemas.openxmlformats.org/officeDocument/2006/relationships/fontTable" Target="fontTable.xml"/><Relationship Id="rId10" Type="http://schemas.openxmlformats.org/officeDocument/2006/relationships/hyperlink" Target="https://www.google.com/about/datacenters/gallery/" TargetMode="External"/><Relationship Id="rId4" Type="http://schemas.openxmlformats.org/officeDocument/2006/relationships/webSettings" Target="webSettings.xml"/><Relationship Id="rId9" Type="http://schemas.openxmlformats.org/officeDocument/2006/relationships/hyperlink" Target="https://www.amd.com/en/products/cpu/amd-epyc-7h12" TargetMode="External"/><Relationship Id="rId14" Type="http://schemas.openxmlformats.org/officeDocument/2006/relationships/hyperlink" Target="https://www.cs.swarthmore.edu/~kwebb/cs31/f18/memhierarchy/mem_hierarchy.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Report</b:SourceType>
    <b:Guid>{34488926-2BC0-464F-8A2E-254B7B381B32}</b:Guid>
    <b:Title>THE DIGITAL UNIVERSE IN 2020: Big Data, Bigger Digital Shadow s, and Biggest Grow th in</b:Title>
    <b:Year>2012</b:Year>
    <b:Author>
      <b:Author>
        <b:NameList>
          <b:Person>
            <b:Last>Reinsel</b:Last>
            <b:First>John</b:First>
            <b:Middle>Gantz and David</b:Middle>
          </b:Person>
        </b:NameList>
      </b:Author>
    </b:Author>
    <b:RefOrder>1</b:RefOrder>
  </b:Source>
</b:Sources>
</file>

<file path=customXml/itemProps1.xml><?xml version="1.0" encoding="utf-8"?>
<ds:datastoreItem xmlns:ds="http://schemas.openxmlformats.org/officeDocument/2006/customXml" ds:itemID="{21244B4E-872E-461D-83C2-CE6431E0F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2</Pages>
  <Words>535</Words>
  <Characters>2893</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Φωτεινή Κολοβού</dc:creator>
  <cp:keywords/>
  <dc:description/>
  <cp:lastModifiedBy>Φωτεινή Κολοβού</cp:lastModifiedBy>
  <cp:revision>1</cp:revision>
  <dcterms:created xsi:type="dcterms:W3CDTF">2020-05-10T22:21:00Z</dcterms:created>
  <dcterms:modified xsi:type="dcterms:W3CDTF">2020-05-11T15:01:00Z</dcterms:modified>
</cp:coreProperties>
</file>