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Verdana" w:hAnsi="Verdana" w:eastAsia="宋体" w:cs="Verdana"/>
          <w:b/>
          <w:i w:val="0"/>
          <w:caps w:val="0"/>
          <w:color w:val="000000" w:themeColor="text1"/>
          <w:spacing w:val="0"/>
          <w:sz w:val="31"/>
          <w:szCs w:val="3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Verdana" w:hAnsi="Verdana" w:eastAsia="宋体" w:cs="Verdana"/>
          <w:b/>
          <w:i w:val="0"/>
          <w:caps w:val="0"/>
          <w:color w:val="000000" w:themeColor="text1"/>
          <w:spacing w:val="0"/>
          <w:sz w:val="31"/>
          <w:szCs w:val="31"/>
          <w:shd w:val="clear" w:fill="FFFFFF"/>
          <w14:textFill>
            <w14:solidFill>
              <w14:schemeClr w14:val="tx1"/>
            </w14:solidFill>
          </w14:textFill>
        </w:rPr>
        <w:t>C++代码评审</w:t>
      </w:r>
      <w:bookmarkStart w:id="0" w:name="_GoBack"/>
      <w:bookmarkEnd w:id="0"/>
      <w:r>
        <w:rPr>
          <w:rFonts w:ascii="Verdana" w:hAnsi="Verdana" w:eastAsia="宋体" w:cs="Verdana"/>
          <w:b/>
          <w:i w:val="0"/>
          <w:caps w:val="0"/>
          <w:color w:val="000000" w:themeColor="text1"/>
          <w:spacing w:val="0"/>
          <w:sz w:val="31"/>
          <w:szCs w:val="31"/>
          <w:shd w:val="clear" w:fill="FFFFFF"/>
          <w14:textFill>
            <w14:solidFill>
              <w14:schemeClr w14:val="tx1"/>
            </w14:solidFill>
          </w14:textFill>
        </w:rPr>
        <w:t>标准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1）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问题类型：操作空指针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问题示例：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CTestClass *p = NULL;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p-&gt;GetName();//操作空指针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2）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问题类型：操作非法指针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问题示例：char *p = new char[100];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delete p;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memcpy(p,"你好");//操作非法指针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3）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问题类型：指针未判断为空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问题示例：if(NULL == P);//要有指针判断为空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4）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问题类型：野指针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问题示例：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new和delete应成对出现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malloc和free应成对出现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5）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问题类型：死循环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问题示例：while(...)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 xml:space="preserve">    i++;//i++保证不会死循环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};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6）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问题类型：逻辑错误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问题示例：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指代码逻辑混乱或相关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7）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问题类型：资源泄漏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问题示例：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CDialog::Create要有CWnd::DestroyWindow来释放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CreateIcon、GetIcon要有DestroyIcon来释放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CBitmap LoadImage要有DeleteObject来释放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8）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问题类型：数组越界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问题示例：char szArray[MAX];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printf("%c",szArray[MAX]);//数组越界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9）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问题类型：循环体内改写循环变量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问题示例：for(int i=0;i&lt;MAX;i++)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 xml:space="preserve">    i = 100;//循环体内改写循环变量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10）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问题类型：IO操作、数据库操作资源未释放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问题示例：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打开的操作必须要关闭,open()和close()操作应成对出现。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11）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问题类型：判断无符号数是否小于0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问题示例：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UInt iLen = MAX;if(iLen &lt; 0)//判断无符号数是否小于0{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 xml:space="preserve">    ...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12）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问题类型：内存拷贝忽略结尾标志'\0'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问题示例：char *s = "aaaa";char a[4];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memcpy(a,s,4);//内存拷贝忽略结尾标志'\0'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13）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问题类型：函数内部修改形参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问题示例：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string GetName(int iID)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 xml:space="preserve">    iID = 100;//函数内部修改形参    ...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14）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问题类型：new数组，delete无[]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问题示例：char *a = new char[100];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...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delete a;//new数组，delete无[]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15）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问题类型：局部变量和局部变量、函数参数、全局变量重名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5F5F5"/>
          <w14:textFill>
            <w14:solidFill>
              <w14:schemeClr w14:val="tx1"/>
            </w14:solidFill>
          </w14:textFill>
        </w:rPr>
        <w:t>16）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问题类型：对象不能用memset初始化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问题类型：多线程资源未做互斥处理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问题类型：代码圈复杂度不能高于14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问题类型：函数代码嵌套级数不能超过6</w:t>
      </w:r>
    </w:p>
    <w:p>
      <w:pPr>
        <w:jc w:val="both"/>
        <w:rPr>
          <w:rFonts w:ascii="Verdana" w:hAnsi="Verdana" w:eastAsia="宋体" w:cs="Verdana"/>
          <w:b/>
          <w:i w:val="0"/>
          <w:caps w:val="0"/>
          <w:color w:val="000000" w:themeColor="text1"/>
          <w:spacing w:val="0"/>
          <w:sz w:val="31"/>
          <w:szCs w:val="31"/>
          <w:shd w:val="clear" w:fill="FFFFFF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5D5DDA"/>
    <w:rsid w:val="535D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2020-04-23T11:58:00Z</dcterms:created>
  <dc:creator>凌云</dc:creator>
  <cp:lastModifiedBy>凌云</cp:lastModifiedBy>
  <dcterms:modified xsi:type="dcterms:W3CDTF">2020-04-23T12:02:34Z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